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C70B" w14:textId="77777777" w:rsidR="004A2786" w:rsidRDefault="004A2786"/>
    <w:tbl>
      <w:tblPr>
        <w:tblW w:w="10969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9"/>
      </w:tblGrid>
      <w:tr w:rsidR="0006253D" w14:paraId="0ACCF1E1" w14:textId="77777777" w:rsidTr="005F33EB">
        <w:tblPrEx>
          <w:tblCellMar>
            <w:top w:w="0" w:type="dxa"/>
            <w:bottom w:w="0" w:type="dxa"/>
          </w:tblCellMar>
        </w:tblPrEx>
        <w:trPr>
          <w:trHeight w:hRule="exact" w:val="2739"/>
        </w:trPr>
        <w:tc>
          <w:tcPr>
            <w:tcW w:w="10969" w:type="dxa"/>
            <w:tcBorders>
              <w:top w:val="threeDEmboss" w:sz="48" w:space="0" w:color="auto"/>
              <w:left w:val="threeDEmboss" w:sz="48" w:space="0" w:color="auto"/>
              <w:bottom w:val="threeDEngrave" w:sz="48" w:space="0" w:color="auto"/>
              <w:right w:val="threeDEngrave" w:sz="48" w:space="0" w:color="auto"/>
            </w:tcBorders>
            <w:vAlign w:val="center"/>
          </w:tcPr>
          <w:p w14:paraId="2BBBED01" w14:textId="3D018996" w:rsidR="001F716B" w:rsidRPr="001F716B" w:rsidRDefault="00DD3E05" w:rsidP="001F716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735818F6" wp14:editId="7F0822D8">
                  <wp:simplePos x="0" y="0"/>
                  <wp:positionH relativeFrom="page">
                    <wp:posOffset>2389505</wp:posOffset>
                  </wp:positionH>
                  <wp:positionV relativeFrom="paragraph">
                    <wp:posOffset>118745</wp:posOffset>
                  </wp:positionV>
                  <wp:extent cx="2236470" cy="718185"/>
                  <wp:effectExtent l="0" t="0" r="0" b="0"/>
                  <wp:wrapTight wrapText="bothSides">
                    <wp:wrapPolygon edited="0">
                      <wp:start x="0" y="0"/>
                      <wp:lineTo x="0" y="21199"/>
                      <wp:lineTo x="21342" y="21199"/>
                      <wp:lineTo x="21342" y="0"/>
                      <wp:lineTo x="0" y="0"/>
                    </wp:wrapPolygon>
                  </wp:wrapTight>
                  <wp:docPr id="2" name="Picture 9" descr="\\pa-fs-04\pausers\Staff\a.smith\Downloads\PCLC Final Logo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pa-fs-04\pausers\Staff\a.smith\Downloads\PCLC Final Logo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800A84" w14:textId="77777777" w:rsidR="004A2786" w:rsidRDefault="004A2786" w:rsidP="004A2786">
            <w:pPr>
              <w:jc w:val="center"/>
              <w:rPr>
                <w:rFonts w:ascii="Arial" w:hAnsi="Arial" w:cs="Arial"/>
                <w:b/>
                <w:color w:val="1F497D"/>
                <w:sz w:val="48"/>
                <w:szCs w:val="48"/>
              </w:rPr>
            </w:pPr>
          </w:p>
          <w:p w14:paraId="42204AE9" w14:textId="77777777" w:rsidR="004A2786" w:rsidRDefault="004A2786" w:rsidP="004A2786">
            <w:pPr>
              <w:jc w:val="center"/>
              <w:rPr>
                <w:rFonts w:ascii="Arial" w:hAnsi="Arial" w:cs="Arial"/>
                <w:b/>
                <w:color w:val="1F497D"/>
                <w:sz w:val="48"/>
                <w:szCs w:val="48"/>
              </w:rPr>
            </w:pPr>
          </w:p>
          <w:p w14:paraId="6BE6A821" w14:textId="77777777" w:rsidR="001F716B" w:rsidRPr="0006253D" w:rsidRDefault="004A2786" w:rsidP="004A27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9627A">
              <w:rPr>
                <w:rFonts w:ascii="Arial" w:hAnsi="Arial" w:cs="Arial"/>
                <w:b/>
                <w:color w:val="1F497D"/>
                <w:sz w:val="48"/>
                <w:szCs w:val="48"/>
              </w:rPr>
              <w:t xml:space="preserve">PASSMORES </w:t>
            </w:r>
            <w:r>
              <w:rPr>
                <w:rFonts w:ascii="Arial" w:hAnsi="Arial" w:cs="Arial"/>
                <w:b/>
                <w:color w:val="1F497D"/>
                <w:sz w:val="48"/>
                <w:szCs w:val="48"/>
              </w:rPr>
              <w:t>COOPERATIVE LEARNING COMMUNITY</w:t>
            </w:r>
          </w:p>
        </w:tc>
      </w:tr>
    </w:tbl>
    <w:p w14:paraId="7367E9D3" w14:textId="77777777" w:rsidR="001F716B" w:rsidRPr="005F33EB" w:rsidRDefault="001F716B" w:rsidP="001F716B">
      <w:pPr>
        <w:rPr>
          <w:rFonts w:ascii="Arial" w:hAnsi="Arial" w:cs="Arial"/>
          <w:b/>
          <w:sz w:val="22"/>
          <w:szCs w:val="22"/>
        </w:rPr>
      </w:pPr>
    </w:p>
    <w:p w14:paraId="7482407B" w14:textId="77777777" w:rsidR="005F33EB" w:rsidRDefault="0006253D" w:rsidP="005F33EB">
      <w:pPr>
        <w:jc w:val="center"/>
        <w:rPr>
          <w:rFonts w:ascii="Arial" w:hAnsi="Arial" w:cs="Arial"/>
          <w:b/>
          <w:sz w:val="22"/>
          <w:szCs w:val="22"/>
        </w:rPr>
      </w:pPr>
      <w:r w:rsidRPr="005F33EB">
        <w:rPr>
          <w:rFonts w:ascii="Arial" w:hAnsi="Arial" w:cs="Arial"/>
          <w:b/>
          <w:sz w:val="22"/>
          <w:szCs w:val="22"/>
        </w:rPr>
        <w:t>Job Descriptio</w:t>
      </w:r>
      <w:r w:rsidR="005F33EB" w:rsidRPr="005F33EB">
        <w:rPr>
          <w:rFonts w:ascii="Arial" w:hAnsi="Arial" w:cs="Arial"/>
          <w:b/>
          <w:sz w:val="22"/>
          <w:szCs w:val="22"/>
        </w:rPr>
        <w:t>n</w:t>
      </w:r>
    </w:p>
    <w:p w14:paraId="43F0A033" w14:textId="77777777" w:rsidR="00D637FB" w:rsidRPr="005F33EB" w:rsidRDefault="00D637FB" w:rsidP="005F33EB">
      <w:pPr>
        <w:jc w:val="center"/>
        <w:rPr>
          <w:rFonts w:ascii="Arial" w:hAnsi="Arial" w:cs="Arial"/>
          <w:b/>
          <w:sz w:val="22"/>
          <w:szCs w:val="22"/>
        </w:rPr>
      </w:pPr>
    </w:p>
    <w:p w14:paraId="013EA590" w14:textId="41B4EE90" w:rsidR="00E00D0E" w:rsidRPr="005F33EB" w:rsidRDefault="00E00D0E" w:rsidP="005F33EB">
      <w:pPr>
        <w:rPr>
          <w:rFonts w:ascii="Arial" w:hAnsi="Arial" w:cs="Arial"/>
          <w:b/>
          <w:sz w:val="22"/>
          <w:szCs w:val="22"/>
        </w:rPr>
      </w:pPr>
      <w:r w:rsidRPr="005F33EB">
        <w:rPr>
          <w:rFonts w:ascii="Arial" w:hAnsi="Arial" w:cs="Arial"/>
          <w:b/>
          <w:sz w:val="22"/>
          <w:szCs w:val="22"/>
        </w:rPr>
        <w:t>Position</w:t>
      </w:r>
      <w:r w:rsidR="00D637FB">
        <w:rPr>
          <w:rFonts w:ascii="Arial" w:hAnsi="Arial" w:cs="Arial"/>
          <w:b/>
          <w:sz w:val="22"/>
          <w:szCs w:val="22"/>
        </w:rPr>
        <w:t xml:space="preserve">: </w:t>
      </w:r>
      <w:r w:rsidR="00DD3E05">
        <w:rPr>
          <w:rFonts w:ascii="Arial" w:hAnsi="Arial" w:cs="Arial"/>
          <w:b/>
          <w:sz w:val="22"/>
          <w:szCs w:val="22"/>
        </w:rPr>
        <w:t xml:space="preserve">Autism Hub </w:t>
      </w:r>
      <w:r w:rsidR="00D637FB">
        <w:rPr>
          <w:rFonts w:ascii="Arial" w:hAnsi="Arial" w:cs="Arial"/>
          <w:b/>
          <w:sz w:val="22"/>
          <w:szCs w:val="22"/>
        </w:rPr>
        <w:t>Learning Support Assistant</w:t>
      </w:r>
    </w:p>
    <w:p w14:paraId="5B624167" w14:textId="77777777" w:rsidR="00E00D0E" w:rsidRPr="005F33EB" w:rsidRDefault="00E00D0E">
      <w:pPr>
        <w:rPr>
          <w:rFonts w:ascii="Arial" w:hAnsi="Arial" w:cs="Arial"/>
          <w:b/>
          <w:sz w:val="22"/>
          <w:szCs w:val="22"/>
        </w:rPr>
      </w:pPr>
    </w:p>
    <w:p w14:paraId="6374002E" w14:textId="5CFBEBD0" w:rsidR="0042707C" w:rsidRPr="005F33EB" w:rsidRDefault="007B5EA5">
      <w:pPr>
        <w:rPr>
          <w:rFonts w:ascii="Arial" w:hAnsi="Arial" w:cs="Arial"/>
          <w:b/>
          <w:sz w:val="22"/>
          <w:szCs w:val="22"/>
        </w:rPr>
      </w:pPr>
      <w:r w:rsidRPr="005F33EB">
        <w:rPr>
          <w:rFonts w:ascii="Arial" w:hAnsi="Arial" w:cs="Arial"/>
          <w:b/>
          <w:sz w:val="22"/>
          <w:szCs w:val="22"/>
        </w:rPr>
        <w:t>Line Manager</w:t>
      </w:r>
      <w:r w:rsidR="0006253D" w:rsidRPr="005F33EB">
        <w:rPr>
          <w:rFonts w:ascii="Arial" w:hAnsi="Arial" w:cs="Arial"/>
          <w:b/>
          <w:sz w:val="22"/>
          <w:szCs w:val="22"/>
        </w:rPr>
        <w:t>:</w:t>
      </w:r>
      <w:r w:rsidR="006F7FE5" w:rsidRPr="005F33EB">
        <w:rPr>
          <w:rFonts w:ascii="Arial" w:hAnsi="Arial" w:cs="Arial"/>
          <w:b/>
          <w:sz w:val="22"/>
          <w:szCs w:val="22"/>
        </w:rPr>
        <w:t xml:space="preserve"> </w:t>
      </w:r>
      <w:r w:rsidR="00DD3E05">
        <w:rPr>
          <w:rFonts w:ascii="Arial" w:hAnsi="Arial" w:cs="Arial"/>
          <w:b/>
          <w:sz w:val="22"/>
          <w:szCs w:val="22"/>
        </w:rPr>
        <w:t>Lucy Thomas – Director of Primary Inclusion</w:t>
      </w:r>
    </w:p>
    <w:p w14:paraId="7437E25D" w14:textId="77777777" w:rsidR="0042707C" w:rsidRPr="005F33EB" w:rsidRDefault="0042707C">
      <w:pPr>
        <w:rPr>
          <w:rFonts w:ascii="Arial" w:hAnsi="Arial" w:cs="Arial"/>
          <w:b/>
          <w:sz w:val="22"/>
          <w:szCs w:val="22"/>
        </w:rPr>
      </w:pPr>
    </w:p>
    <w:p w14:paraId="1EF3FB14" w14:textId="2A7A5129" w:rsidR="008F2337" w:rsidRPr="005F33EB" w:rsidRDefault="0006253D">
      <w:pPr>
        <w:rPr>
          <w:rFonts w:ascii="Arial" w:hAnsi="Arial" w:cs="Arial"/>
          <w:b/>
          <w:sz w:val="22"/>
          <w:szCs w:val="22"/>
        </w:rPr>
      </w:pPr>
      <w:r w:rsidRPr="005F33EB">
        <w:rPr>
          <w:rFonts w:ascii="Arial" w:hAnsi="Arial" w:cs="Arial"/>
          <w:b/>
          <w:sz w:val="22"/>
          <w:szCs w:val="22"/>
        </w:rPr>
        <w:t>Per</w:t>
      </w:r>
      <w:r w:rsidR="00FF2047" w:rsidRPr="005F33EB">
        <w:rPr>
          <w:rFonts w:ascii="Arial" w:hAnsi="Arial" w:cs="Arial"/>
          <w:b/>
          <w:sz w:val="22"/>
          <w:szCs w:val="22"/>
        </w:rPr>
        <w:t>formance Management Reviewer:</w:t>
      </w:r>
      <w:r w:rsidR="00D637FB">
        <w:rPr>
          <w:rFonts w:ascii="Arial" w:hAnsi="Arial" w:cs="Arial"/>
          <w:b/>
          <w:sz w:val="22"/>
          <w:szCs w:val="22"/>
        </w:rPr>
        <w:t xml:space="preserve"> </w:t>
      </w:r>
      <w:r w:rsidR="00DD3E05">
        <w:rPr>
          <w:rFonts w:ascii="Arial" w:hAnsi="Arial" w:cs="Arial"/>
          <w:b/>
          <w:sz w:val="22"/>
          <w:szCs w:val="22"/>
        </w:rPr>
        <w:t>Lucy Thomas – Director of Primary Inclusion</w:t>
      </w:r>
    </w:p>
    <w:p w14:paraId="10F3FA52" w14:textId="77777777" w:rsidR="004A2786" w:rsidRDefault="004A2786">
      <w:pPr>
        <w:pBdr>
          <w:bottom w:val="single" w:sz="6" w:space="1" w:color="auto"/>
        </w:pBdr>
        <w:rPr>
          <w:rFonts w:ascii="Arial" w:hAnsi="Arial" w:cs="Arial"/>
          <w:b/>
        </w:rPr>
      </w:pPr>
    </w:p>
    <w:p w14:paraId="7AD6DD46" w14:textId="77777777" w:rsidR="005F33EB" w:rsidRDefault="005F33EB" w:rsidP="005F33EB">
      <w:pPr>
        <w:rPr>
          <w:rFonts w:ascii="Arial" w:hAnsi="Arial" w:cs="Arial"/>
          <w:b/>
          <w:sz w:val="16"/>
          <w:szCs w:val="16"/>
        </w:rPr>
      </w:pPr>
    </w:p>
    <w:p w14:paraId="1FF3BD31" w14:textId="77777777" w:rsidR="005F33EB" w:rsidRDefault="005F33EB" w:rsidP="005F33EB">
      <w:pPr>
        <w:rPr>
          <w:rFonts w:ascii="Arial" w:hAnsi="Arial" w:cs="Arial"/>
          <w:b/>
          <w:sz w:val="22"/>
          <w:szCs w:val="22"/>
        </w:rPr>
      </w:pPr>
    </w:p>
    <w:p w14:paraId="64ADD6E4" w14:textId="77777777" w:rsidR="00D637FB" w:rsidRPr="00B279CD" w:rsidRDefault="00D637FB" w:rsidP="00D637FB">
      <w:pPr>
        <w:ind w:left="228" w:right="-20"/>
        <w:rPr>
          <w:rFonts w:ascii="Arial" w:eastAsia="Arial" w:hAnsi="Arial" w:cs="Arial"/>
          <w:b/>
          <w:bCs/>
          <w:sz w:val="22"/>
          <w:szCs w:val="22"/>
        </w:rPr>
      </w:pPr>
      <w:r w:rsidRPr="00B279CD">
        <w:rPr>
          <w:rFonts w:ascii="Arial" w:eastAsia="Arial" w:hAnsi="Arial" w:cs="Arial"/>
          <w:b/>
          <w:bCs/>
          <w:sz w:val="22"/>
          <w:szCs w:val="22"/>
        </w:rPr>
        <w:t>Teaching &amp; Learning – the role within the classroom:</w:t>
      </w:r>
    </w:p>
    <w:p w14:paraId="7C19DDB7" w14:textId="77777777" w:rsidR="00D637FB" w:rsidRPr="00B279CD" w:rsidRDefault="00D637FB" w:rsidP="00D637FB">
      <w:pPr>
        <w:ind w:left="228" w:right="-20"/>
        <w:rPr>
          <w:rFonts w:ascii="Arial" w:eastAsia="Arial" w:hAnsi="Arial" w:cs="Arial"/>
          <w:sz w:val="22"/>
          <w:szCs w:val="22"/>
        </w:rPr>
      </w:pPr>
    </w:p>
    <w:p w14:paraId="075B9D1C" w14:textId="77777777" w:rsidR="00D637FB" w:rsidRPr="00B279CD" w:rsidRDefault="00D637FB" w:rsidP="006875E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279CD">
        <w:rPr>
          <w:rFonts w:ascii="Arial" w:hAnsi="Arial" w:cs="Arial"/>
          <w:sz w:val="22"/>
          <w:szCs w:val="22"/>
        </w:rPr>
        <w:t xml:space="preserve">Participating in lessons, supporting teaching </w:t>
      </w:r>
    </w:p>
    <w:p w14:paraId="60A6F6BD" w14:textId="77777777" w:rsidR="00D637FB" w:rsidRPr="00B279CD" w:rsidRDefault="00D637FB" w:rsidP="006875E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279CD">
        <w:rPr>
          <w:rFonts w:ascii="Arial" w:hAnsi="Arial" w:cs="Arial"/>
          <w:sz w:val="22"/>
          <w:szCs w:val="22"/>
        </w:rPr>
        <w:t>Pursing the learning objective with groups of children (or individually if needed) guiding, supporting, explaining, modelling, correcting, questioning, assessing understanding throughout the lesson</w:t>
      </w:r>
    </w:p>
    <w:p w14:paraId="00549A03" w14:textId="77777777" w:rsidR="00D637FB" w:rsidRPr="00B279CD" w:rsidRDefault="00D637FB" w:rsidP="006875E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279CD">
        <w:rPr>
          <w:rFonts w:ascii="Arial" w:hAnsi="Arial" w:cs="Arial"/>
          <w:sz w:val="22"/>
          <w:szCs w:val="22"/>
        </w:rPr>
        <w:t>Checking progress, feeding back to children and teacher</w:t>
      </w:r>
    </w:p>
    <w:p w14:paraId="48A52767" w14:textId="77777777" w:rsidR="00D637FB" w:rsidRPr="00B279CD" w:rsidRDefault="00D637FB" w:rsidP="006875E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279CD">
        <w:rPr>
          <w:rFonts w:ascii="Arial" w:hAnsi="Arial" w:cs="Arial"/>
          <w:sz w:val="22"/>
          <w:szCs w:val="22"/>
        </w:rPr>
        <w:t>Adapting / re-shaping the activity according to need</w:t>
      </w:r>
    </w:p>
    <w:p w14:paraId="02E56ABF" w14:textId="77777777" w:rsidR="00D637FB" w:rsidRPr="00B279CD" w:rsidRDefault="00D637FB" w:rsidP="006875E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279CD">
        <w:rPr>
          <w:rFonts w:ascii="Arial" w:hAnsi="Arial" w:cs="Arial"/>
          <w:sz w:val="22"/>
          <w:szCs w:val="22"/>
        </w:rPr>
        <w:t>Seeking guidance from the teacher if needed</w:t>
      </w:r>
    </w:p>
    <w:p w14:paraId="363CD876" w14:textId="77777777" w:rsidR="00D637FB" w:rsidRPr="00B279CD" w:rsidRDefault="00D637FB" w:rsidP="006875E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279CD">
        <w:rPr>
          <w:rFonts w:ascii="Arial" w:hAnsi="Arial" w:cs="Arial"/>
          <w:sz w:val="22"/>
          <w:szCs w:val="22"/>
        </w:rPr>
        <w:t>Managing behaviour according to policy (rewards, consequences)</w:t>
      </w:r>
    </w:p>
    <w:p w14:paraId="5748EDC0" w14:textId="77777777" w:rsidR="00D637FB" w:rsidRDefault="00D637FB" w:rsidP="006875E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279CD">
        <w:rPr>
          <w:rFonts w:ascii="Arial" w:hAnsi="Arial" w:cs="Arial"/>
          <w:sz w:val="22"/>
          <w:szCs w:val="22"/>
        </w:rPr>
        <w:t>Actively helping maintain a calm, positive atmosphere and promoting good learning behaviour.</w:t>
      </w:r>
    </w:p>
    <w:p w14:paraId="23D5C926" w14:textId="77777777" w:rsidR="00710706" w:rsidRDefault="00710706" w:rsidP="00710706">
      <w:pPr>
        <w:ind w:left="648"/>
        <w:rPr>
          <w:rFonts w:ascii="Arial" w:hAnsi="Arial" w:cs="Arial"/>
          <w:sz w:val="22"/>
          <w:szCs w:val="22"/>
        </w:rPr>
      </w:pPr>
    </w:p>
    <w:p w14:paraId="5B928DF2" w14:textId="77777777" w:rsidR="00710706" w:rsidRDefault="00710706" w:rsidP="00710706">
      <w:pPr>
        <w:ind w:left="648" w:right="-20"/>
        <w:rPr>
          <w:rFonts w:ascii="Arial" w:eastAsia="Arial" w:hAnsi="Arial" w:cs="Arial"/>
          <w:b/>
          <w:bCs/>
          <w:sz w:val="22"/>
          <w:szCs w:val="22"/>
        </w:rPr>
      </w:pPr>
      <w:r w:rsidRPr="00B279CD">
        <w:rPr>
          <w:rFonts w:ascii="Arial" w:eastAsia="Arial" w:hAnsi="Arial" w:cs="Arial"/>
          <w:b/>
          <w:bCs/>
          <w:sz w:val="22"/>
          <w:szCs w:val="22"/>
        </w:rPr>
        <w:t xml:space="preserve">Teaching &amp; Learning – the </w:t>
      </w:r>
      <w:r>
        <w:rPr>
          <w:rFonts w:ascii="Arial" w:eastAsia="Arial" w:hAnsi="Arial" w:cs="Arial"/>
          <w:b/>
          <w:bCs/>
          <w:sz w:val="22"/>
          <w:szCs w:val="22"/>
        </w:rPr>
        <w:t>Resource Base</w:t>
      </w:r>
    </w:p>
    <w:p w14:paraId="205C6045" w14:textId="77777777" w:rsidR="00710706" w:rsidRDefault="00710706" w:rsidP="00710706">
      <w:pPr>
        <w:ind w:right="-20"/>
        <w:rPr>
          <w:rFonts w:ascii="Arial" w:eastAsia="Arial" w:hAnsi="Arial" w:cs="Arial"/>
          <w:b/>
          <w:bCs/>
          <w:sz w:val="22"/>
          <w:szCs w:val="22"/>
        </w:rPr>
      </w:pPr>
    </w:p>
    <w:p w14:paraId="12E60B5D" w14:textId="77777777" w:rsidR="00710706" w:rsidRPr="00710706" w:rsidRDefault="00710706" w:rsidP="00710706">
      <w:pPr>
        <w:ind w:left="720" w:right="-20"/>
        <w:rPr>
          <w:rFonts w:ascii="Arial" w:eastAsia="Arial" w:hAnsi="Arial" w:cs="Arial"/>
          <w:sz w:val="22"/>
          <w:szCs w:val="22"/>
        </w:rPr>
      </w:pPr>
    </w:p>
    <w:p w14:paraId="1E4EAF87" w14:textId="77777777" w:rsidR="00710706" w:rsidRPr="00710706" w:rsidRDefault="00710706" w:rsidP="00710706">
      <w:pPr>
        <w:numPr>
          <w:ilvl w:val="0"/>
          <w:numId w:val="9"/>
        </w:numPr>
        <w:ind w:right="-20"/>
        <w:rPr>
          <w:rFonts w:ascii="Arial" w:eastAsia="Arial" w:hAnsi="Arial" w:cs="Arial"/>
          <w:sz w:val="22"/>
          <w:szCs w:val="22"/>
        </w:rPr>
      </w:pPr>
      <w:r w:rsidRPr="00710706">
        <w:rPr>
          <w:rFonts w:ascii="Arial" w:eastAsia="Arial" w:hAnsi="Arial" w:cs="Arial"/>
          <w:sz w:val="22"/>
          <w:szCs w:val="22"/>
        </w:rPr>
        <w:t>Teacher directed activities in the Autism Base</w:t>
      </w:r>
    </w:p>
    <w:p w14:paraId="4BB07F1F" w14:textId="77777777" w:rsidR="00710706" w:rsidRPr="00710706" w:rsidRDefault="00710706" w:rsidP="00710706">
      <w:pPr>
        <w:numPr>
          <w:ilvl w:val="0"/>
          <w:numId w:val="9"/>
        </w:numPr>
        <w:ind w:right="-20"/>
        <w:rPr>
          <w:rFonts w:ascii="Arial" w:eastAsia="Arial" w:hAnsi="Arial" w:cs="Arial"/>
          <w:sz w:val="22"/>
          <w:szCs w:val="22"/>
        </w:rPr>
      </w:pPr>
      <w:r w:rsidRPr="00710706">
        <w:rPr>
          <w:rFonts w:ascii="Arial" w:eastAsia="Arial" w:hAnsi="Arial" w:cs="Arial"/>
          <w:sz w:val="22"/>
          <w:szCs w:val="22"/>
        </w:rPr>
        <w:t>Supporting effective use of the sensory room and resources</w:t>
      </w:r>
    </w:p>
    <w:p w14:paraId="4D09A120" w14:textId="77777777" w:rsidR="00710706" w:rsidRPr="00710706" w:rsidRDefault="00710706" w:rsidP="00710706">
      <w:pPr>
        <w:numPr>
          <w:ilvl w:val="0"/>
          <w:numId w:val="9"/>
        </w:numPr>
        <w:ind w:right="-20"/>
        <w:rPr>
          <w:rFonts w:ascii="Arial" w:eastAsia="Arial" w:hAnsi="Arial" w:cs="Arial"/>
          <w:sz w:val="22"/>
          <w:szCs w:val="22"/>
        </w:rPr>
      </w:pPr>
      <w:r w:rsidRPr="00710706">
        <w:rPr>
          <w:rFonts w:ascii="Arial" w:eastAsia="Arial" w:hAnsi="Arial" w:cs="Arial"/>
          <w:sz w:val="22"/>
          <w:szCs w:val="22"/>
        </w:rPr>
        <w:t xml:space="preserve">Under the direction of </w:t>
      </w:r>
      <w:r>
        <w:rPr>
          <w:rFonts w:ascii="Arial" w:eastAsia="Arial" w:hAnsi="Arial" w:cs="Arial"/>
          <w:sz w:val="22"/>
          <w:szCs w:val="22"/>
        </w:rPr>
        <w:t>t</w:t>
      </w:r>
      <w:r w:rsidRPr="00710706"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z w:val="22"/>
          <w:szCs w:val="22"/>
        </w:rPr>
        <w:t>B</w:t>
      </w:r>
      <w:r w:rsidRPr="00710706">
        <w:rPr>
          <w:rFonts w:ascii="Arial" w:eastAsia="Arial" w:hAnsi="Arial" w:cs="Arial"/>
          <w:sz w:val="22"/>
          <w:szCs w:val="22"/>
        </w:rPr>
        <w:t>ase teachers – to carry out, support or lead  any activity required (social skills, play based learning, reading)</w:t>
      </w:r>
    </w:p>
    <w:p w14:paraId="057732CD" w14:textId="77777777" w:rsidR="00710706" w:rsidRPr="00710706" w:rsidRDefault="00710706" w:rsidP="00710706">
      <w:pPr>
        <w:numPr>
          <w:ilvl w:val="0"/>
          <w:numId w:val="9"/>
        </w:numPr>
        <w:ind w:right="-20"/>
        <w:rPr>
          <w:rFonts w:ascii="Arial" w:eastAsia="Arial" w:hAnsi="Arial" w:cs="Arial"/>
          <w:sz w:val="22"/>
          <w:szCs w:val="22"/>
        </w:rPr>
      </w:pPr>
      <w:r w:rsidRPr="00710706">
        <w:rPr>
          <w:rFonts w:ascii="Arial" w:eastAsia="Arial" w:hAnsi="Arial" w:cs="Arial"/>
          <w:sz w:val="22"/>
          <w:szCs w:val="22"/>
        </w:rPr>
        <w:t>Support the Base teachers with resource preparation and daily set up</w:t>
      </w:r>
    </w:p>
    <w:p w14:paraId="48E4A4B6" w14:textId="77777777" w:rsidR="00710706" w:rsidRPr="00710706" w:rsidRDefault="00710706" w:rsidP="00710706">
      <w:pPr>
        <w:numPr>
          <w:ilvl w:val="0"/>
          <w:numId w:val="9"/>
        </w:numPr>
        <w:ind w:right="-20"/>
        <w:rPr>
          <w:rFonts w:ascii="Arial" w:eastAsia="Arial" w:hAnsi="Arial" w:cs="Arial"/>
          <w:sz w:val="22"/>
          <w:szCs w:val="22"/>
        </w:rPr>
      </w:pPr>
      <w:r w:rsidRPr="00710706">
        <w:rPr>
          <w:rFonts w:ascii="Arial" w:eastAsia="Arial" w:hAnsi="Arial" w:cs="Arial"/>
          <w:sz w:val="22"/>
          <w:szCs w:val="22"/>
        </w:rPr>
        <w:t xml:space="preserve">Making resources </w:t>
      </w:r>
    </w:p>
    <w:p w14:paraId="068FA37A" w14:textId="77777777" w:rsidR="00710706" w:rsidRPr="00710706" w:rsidRDefault="00710706" w:rsidP="00710706">
      <w:pPr>
        <w:rPr>
          <w:rFonts w:ascii="Arial" w:hAnsi="Arial" w:cs="Arial"/>
          <w:sz w:val="22"/>
          <w:szCs w:val="22"/>
          <w:lang w:val="it-IT"/>
        </w:rPr>
      </w:pPr>
    </w:p>
    <w:p w14:paraId="4F7F2C20" w14:textId="77777777" w:rsidR="00D637FB" w:rsidRPr="00710706" w:rsidRDefault="00D637FB" w:rsidP="00D637FB">
      <w:pPr>
        <w:rPr>
          <w:rFonts w:ascii="Arial" w:hAnsi="Arial" w:cs="Arial"/>
          <w:sz w:val="22"/>
          <w:szCs w:val="22"/>
          <w:lang w:val="it-IT"/>
        </w:rPr>
      </w:pPr>
    </w:p>
    <w:p w14:paraId="5CCCB94A" w14:textId="77777777" w:rsidR="00D637FB" w:rsidRPr="00B279CD" w:rsidRDefault="00D637FB" w:rsidP="00D637FB">
      <w:pPr>
        <w:ind w:right="-20" w:firstLine="228"/>
        <w:rPr>
          <w:rFonts w:ascii="Arial" w:hAnsi="Arial" w:cs="Arial"/>
          <w:sz w:val="22"/>
          <w:szCs w:val="22"/>
        </w:rPr>
      </w:pPr>
      <w:r w:rsidRPr="00B279CD">
        <w:rPr>
          <w:rFonts w:ascii="Arial" w:eastAsia="Arial" w:hAnsi="Arial" w:cs="Arial"/>
          <w:b/>
          <w:bCs/>
          <w:position w:val="-1"/>
          <w:sz w:val="22"/>
          <w:szCs w:val="22"/>
        </w:rPr>
        <w:t>Other duties</w:t>
      </w:r>
    </w:p>
    <w:p w14:paraId="34ED3AC7" w14:textId="77777777" w:rsidR="00D637FB" w:rsidRDefault="00D637FB" w:rsidP="00D637FB">
      <w:pPr>
        <w:pStyle w:val="ListParagraph"/>
        <w:widowControl w:val="0"/>
        <w:tabs>
          <w:tab w:val="left" w:pos="8140"/>
        </w:tabs>
        <w:ind w:right="795"/>
        <w:contextualSpacing/>
        <w:rPr>
          <w:rFonts w:ascii="Arial" w:eastAsia="Arial" w:hAnsi="Arial" w:cs="Arial"/>
          <w:sz w:val="22"/>
          <w:szCs w:val="22"/>
        </w:rPr>
      </w:pPr>
    </w:p>
    <w:p w14:paraId="0BF4B78B" w14:textId="77777777" w:rsidR="00D637FB" w:rsidRPr="00690C74" w:rsidRDefault="00D637FB" w:rsidP="00D637FB">
      <w:pPr>
        <w:pStyle w:val="ListParagraph"/>
        <w:widowControl w:val="0"/>
        <w:tabs>
          <w:tab w:val="left" w:pos="8140"/>
        </w:tabs>
        <w:ind w:right="795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</w:t>
      </w:r>
      <w:r w:rsidRPr="00690C74">
        <w:rPr>
          <w:rFonts w:ascii="Arial" w:eastAsia="Arial" w:hAnsi="Arial" w:cs="Arial"/>
          <w:sz w:val="22"/>
          <w:szCs w:val="22"/>
        </w:rPr>
        <w:t>mote the positive ethos and culture of the school to other staff, governors, parents, children and members of the wider community</w:t>
      </w:r>
    </w:p>
    <w:p w14:paraId="4631FB67" w14:textId="77777777" w:rsidR="00D637FB" w:rsidRPr="00690C74" w:rsidRDefault="00D637FB" w:rsidP="00D637FB">
      <w:pPr>
        <w:pStyle w:val="ListParagraph"/>
        <w:widowControl w:val="0"/>
        <w:ind w:right="583"/>
        <w:contextualSpacing/>
        <w:rPr>
          <w:rFonts w:ascii="Arial" w:eastAsia="Arial" w:hAnsi="Arial" w:cs="Arial"/>
          <w:sz w:val="22"/>
          <w:szCs w:val="22"/>
        </w:rPr>
      </w:pPr>
      <w:r w:rsidRPr="00690C74">
        <w:rPr>
          <w:rFonts w:ascii="Arial" w:eastAsia="Arial" w:hAnsi="Arial" w:cs="Arial"/>
          <w:sz w:val="22"/>
          <w:szCs w:val="22"/>
        </w:rPr>
        <w:t>Comply with, support and promote school policies and procedures, particularly those relating to safeguarding, equalities, health and safety confidentiality, behaviour and data protection, reporting concerns to the Headteacher</w:t>
      </w:r>
    </w:p>
    <w:p w14:paraId="06868932" w14:textId="77777777" w:rsidR="00D637FB" w:rsidRPr="00690C74" w:rsidRDefault="00D637FB" w:rsidP="00D637FB">
      <w:pPr>
        <w:pStyle w:val="ListParagraph"/>
        <w:widowControl w:val="0"/>
        <w:ind w:right="409"/>
        <w:contextualSpacing/>
        <w:rPr>
          <w:rFonts w:ascii="Arial" w:eastAsia="Arial" w:hAnsi="Arial" w:cs="Arial"/>
          <w:sz w:val="22"/>
          <w:szCs w:val="22"/>
        </w:rPr>
      </w:pPr>
      <w:r w:rsidRPr="00690C74">
        <w:rPr>
          <w:rFonts w:ascii="Arial" w:eastAsia="Arial" w:hAnsi="Arial" w:cs="Arial"/>
          <w:sz w:val="22"/>
          <w:szCs w:val="22"/>
        </w:rPr>
        <w:t>Keep records and make reports on the personal and social needs of pupils</w:t>
      </w:r>
    </w:p>
    <w:p w14:paraId="7249F06B" w14:textId="77777777" w:rsidR="00D637FB" w:rsidRPr="00690C74" w:rsidRDefault="00D637FB" w:rsidP="00D637FB">
      <w:pPr>
        <w:pStyle w:val="ListParagraph"/>
        <w:widowControl w:val="0"/>
        <w:ind w:right="409"/>
        <w:contextualSpacing/>
        <w:rPr>
          <w:rFonts w:ascii="Arial" w:eastAsia="Arial" w:hAnsi="Arial" w:cs="Arial"/>
          <w:sz w:val="22"/>
          <w:szCs w:val="22"/>
        </w:rPr>
      </w:pPr>
      <w:r w:rsidRPr="00690C74">
        <w:rPr>
          <w:rFonts w:ascii="Arial" w:eastAsia="Arial" w:hAnsi="Arial" w:cs="Arial"/>
          <w:sz w:val="22"/>
          <w:szCs w:val="22"/>
        </w:rPr>
        <w:t xml:space="preserve">Communicate and co-operate with other agencies to support the educational </w:t>
      </w:r>
      <w:r w:rsidRPr="00690C74">
        <w:rPr>
          <w:rFonts w:ascii="Arial" w:eastAsia="Arial" w:hAnsi="Arial" w:cs="Arial"/>
          <w:sz w:val="22"/>
          <w:szCs w:val="22"/>
        </w:rPr>
        <w:lastRenderedPageBreak/>
        <w:t>development, general progress and well-being of individual pupils and participate in meetings arranged for any purposes described above.</w:t>
      </w:r>
    </w:p>
    <w:p w14:paraId="19992DFD" w14:textId="77777777" w:rsidR="00D637FB" w:rsidRPr="00690C74" w:rsidRDefault="00D637FB" w:rsidP="00D637FB">
      <w:pPr>
        <w:pStyle w:val="ListParagraph"/>
        <w:widowControl w:val="0"/>
        <w:ind w:right="409"/>
        <w:contextualSpacing/>
        <w:rPr>
          <w:rFonts w:ascii="Arial" w:eastAsia="Arial" w:hAnsi="Arial" w:cs="Arial"/>
          <w:sz w:val="22"/>
          <w:szCs w:val="22"/>
        </w:rPr>
      </w:pPr>
      <w:r w:rsidRPr="00690C74">
        <w:rPr>
          <w:rFonts w:ascii="Arial" w:eastAsia="Arial" w:hAnsi="Arial" w:cs="Arial"/>
          <w:sz w:val="22"/>
          <w:szCs w:val="22"/>
        </w:rPr>
        <w:t>Communicate and consult with parents and carers of pupils.</w:t>
      </w:r>
    </w:p>
    <w:p w14:paraId="2485F2CB" w14:textId="77777777" w:rsidR="00D637FB" w:rsidRPr="00690C74" w:rsidRDefault="00D637FB" w:rsidP="00D637FB">
      <w:pPr>
        <w:pStyle w:val="ListParagraph"/>
        <w:widowControl w:val="0"/>
        <w:tabs>
          <w:tab w:val="left" w:pos="8860"/>
        </w:tabs>
        <w:ind w:right="735"/>
        <w:contextualSpacing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 w:rsidRPr="00690C74">
        <w:rPr>
          <w:rFonts w:ascii="Arial" w:eastAsia="Arial" w:hAnsi="Arial" w:cs="Arial"/>
          <w:sz w:val="22"/>
          <w:szCs w:val="22"/>
        </w:rPr>
        <w:t>articipate in whole-school staff meetings which relate to the curriculum, administration or organisation of the school.</w:t>
      </w:r>
    </w:p>
    <w:p w14:paraId="41C00BD8" w14:textId="77777777" w:rsidR="00D637FB" w:rsidRDefault="00D637FB" w:rsidP="00D637FB">
      <w:pPr>
        <w:ind w:left="720"/>
        <w:rPr>
          <w:rFonts w:ascii="Arial" w:hAnsi="Arial" w:cs="Arial"/>
          <w:sz w:val="22"/>
          <w:szCs w:val="22"/>
        </w:rPr>
      </w:pPr>
    </w:p>
    <w:p w14:paraId="7F933CD9" w14:textId="77777777" w:rsidR="00D637FB" w:rsidRDefault="00D637FB" w:rsidP="00D637FB">
      <w:pPr>
        <w:ind w:right="-20"/>
        <w:rPr>
          <w:rFonts w:ascii="Arial" w:eastAsia="Arial" w:hAnsi="Arial" w:cs="Arial"/>
          <w:b/>
          <w:bCs/>
          <w:position w:val="-1"/>
          <w:sz w:val="22"/>
          <w:szCs w:val="22"/>
        </w:rPr>
      </w:pPr>
    </w:p>
    <w:p w14:paraId="4E9259CD" w14:textId="77777777" w:rsidR="00D637FB" w:rsidRDefault="00D637FB" w:rsidP="00D637FB">
      <w:pPr>
        <w:ind w:right="-20"/>
        <w:rPr>
          <w:rFonts w:ascii="Arial" w:eastAsia="Arial" w:hAnsi="Arial" w:cs="Arial"/>
          <w:b/>
          <w:bCs/>
          <w:position w:val="-1"/>
          <w:sz w:val="22"/>
          <w:szCs w:val="22"/>
        </w:rPr>
      </w:pPr>
    </w:p>
    <w:p w14:paraId="5F8BE8CF" w14:textId="77777777" w:rsidR="00D637FB" w:rsidRPr="00B279CD" w:rsidRDefault="00D637FB" w:rsidP="00D637FB">
      <w:pPr>
        <w:ind w:right="-20"/>
        <w:rPr>
          <w:rFonts w:ascii="Arial" w:eastAsia="Arial" w:hAnsi="Arial" w:cs="Arial"/>
          <w:b/>
          <w:bCs/>
          <w:position w:val="-1"/>
          <w:sz w:val="22"/>
          <w:szCs w:val="22"/>
        </w:rPr>
      </w:pPr>
      <w:r w:rsidRPr="00B279CD">
        <w:rPr>
          <w:rFonts w:ascii="Arial" w:eastAsia="Arial" w:hAnsi="Arial" w:cs="Arial"/>
          <w:b/>
          <w:bCs/>
          <w:position w:val="-1"/>
          <w:sz w:val="22"/>
          <w:szCs w:val="22"/>
        </w:rPr>
        <w:t>Training and Development</w:t>
      </w:r>
    </w:p>
    <w:p w14:paraId="156F3727" w14:textId="77777777" w:rsidR="00D637FB" w:rsidRPr="00B279CD" w:rsidRDefault="00D637FB" w:rsidP="00D637FB">
      <w:pPr>
        <w:ind w:right="-20"/>
        <w:rPr>
          <w:rFonts w:ascii="Arial" w:eastAsia="Arial" w:hAnsi="Arial" w:cs="Arial"/>
          <w:sz w:val="22"/>
          <w:szCs w:val="22"/>
        </w:rPr>
      </w:pPr>
    </w:p>
    <w:p w14:paraId="66A3807F" w14:textId="77777777" w:rsidR="00D637FB" w:rsidRPr="00B279CD" w:rsidRDefault="00D637FB" w:rsidP="006875E9">
      <w:pPr>
        <w:pStyle w:val="ListParagraph"/>
        <w:widowControl w:val="0"/>
        <w:numPr>
          <w:ilvl w:val="0"/>
          <w:numId w:val="5"/>
        </w:numPr>
        <w:ind w:right="416"/>
        <w:contextualSpacing/>
        <w:rPr>
          <w:rFonts w:ascii="Arial" w:eastAsia="Arial" w:hAnsi="Arial" w:cs="Arial"/>
          <w:sz w:val="22"/>
          <w:szCs w:val="22"/>
        </w:rPr>
      </w:pPr>
      <w:r w:rsidRPr="00B279CD">
        <w:rPr>
          <w:rFonts w:ascii="Arial" w:eastAsia="Arial" w:hAnsi="Arial" w:cs="Arial"/>
          <w:sz w:val="22"/>
          <w:szCs w:val="22"/>
        </w:rPr>
        <w:t xml:space="preserve">Participate in training and development </w:t>
      </w:r>
      <w:r>
        <w:rPr>
          <w:rFonts w:ascii="Arial" w:eastAsia="Arial" w:hAnsi="Arial" w:cs="Arial"/>
          <w:sz w:val="22"/>
          <w:szCs w:val="22"/>
        </w:rPr>
        <w:t>a</w:t>
      </w:r>
      <w:r w:rsidRPr="00B279CD">
        <w:rPr>
          <w:rFonts w:ascii="Arial" w:eastAsia="Arial" w:hAnsi="Arial" w:cs="Arial"/>
          <w:sz w:val="22"/>
          <w:szCs w:val="22"/>
        </w:rPr>
        <w:t>ctivities in school or at other</w:t>
      </w:r>
      <w:r>
        <w:rPr>
          <w:rFonts w:ascii="Arial" w:eastAsia="Arial" w:hAnsi="Arial" w:cs="Arial"/>
          <w:sz w:val="22"/>
          <w:szCs w:val="22"/>
        </w:rPr>
        <w:t xml:space="preserve"> p</w:t>
      </w:r>
      <w:r w:rsidRPr="00B279CD">
        <w:rPr>
          <w:rFonts w:ascii="Arial" w:eastAsia="Arial" w:hAnsi="Arial" w:cs="Arial"/>
          <w:sz w:val="22"/>
          <w:szCs w:val="22"/>
        </w:rPr>
        <w:t>roviders in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B279CD">
        <w:rPr>
          <w:rFonts w:ascii="Arial" w:eastAsia="Arial" w:hAnsi="Arial" w:cs="Arial"/>
          <w:sz w:val="22"/>
          <w:szCs w:val="22"/>
        </w:rPr>
        <w:t>order to improve professional skills and knowledge</w:t>
      </w:r>
    </w:p>
    <w:p w14:paraId="29858438" w14:textId="77777777" w:rsidR="00D637FB" w:rsidRPr="00B279CD" w:rsidRDefault="00D637FB" w:rsidP="006875E9">
      <w:pPr>
        <w:pStyle w:val="ListParagraph"/>
        <w:widowControl w:val="0"/>
        <w:numPr>
          <w:ilvl w:val="0"/>
          <w:numId w:val="5"/>
        </w:numPr>
        <w:ind w:right="-20"/>
        <w:contextualSpacing/>
        <w:rPr>
          <w:rFonts w:ascii="Arial" w:eastAsia="Arial" w:hAnsi="Arial" w:cs="Arial"/>
          <w:sz w:val="22"/>
          <w:szCs w:val="22"/>
        </w:rPr>
      </w:pPr>
      <w:r w:rsidRPr="00B279CD">
        <w:rPr>
          <w:rFonts w:ascii="Arial" w:eastAsia="Arial" w:hAnsi="Arial" w:cs="Arial"/>
          <w:sz w:val="22"/>
          <w:szCs w:val="22"/>
        </w:rPr>
        <w:t>Participate in performance management reviews in line with school policy</w:t>
      </w:r>
    </w:p>
    <w:p w14:paraId="022E2A65" w14:textId="77777777" w:rsidR="00D637FB" w:rsidRPr="00B279CD" w:rsidRDefault="00D637FB" w:rsidP="006875E9">
      <w:pPr>
        <w:pStyle w:val="ListParagraph"/>
        <w:widowControl w:val="0"/>
        <w:numPr>
          <w:ilvl w:val="0"/>
          <w:numId w:val="5"/>
        </w:numPr>
        <w:ind w:right="-20"/>
        <w:contextualSpacing/>
        <w:rPr>
          <w:rFonts w:ascii="Arial" w:eastAsia="Arial" w:hAnsi="Arial" w:cs="Arial"/>
          <w:sz w:val="22"/>
          <w:szCs w:val="22"/>
        </w:rPr>
      </w:pPr>
      <w:r w:rsidRPr="00B279CD">
        <w:rPr>
          <w:rFonts w:ascii="Arial" w:eastAsia="Arial" w:hAnsi="Arial" w:cs="Arial"/>
          <w:sz w:val="22"/>
          <w:szCs w:val="22"/>
        </w:rPr>
        <w:t>Engage in coaching and mentoring as requested by the leadership of the school</w:t>
      </w:r>
    </w:p>
    <w:p w14:paraId="401D1432" w14:textId="77777777" w:rsidR="00D637FB" w:rsidRPr="00B279CD" w:rsidRDefault="00D637FB" w:rsidP="00D637FB">
      <w:pPr>
        <w:spacing w:before="7" w:line="280" w:lineRule="exact"/>
        <w:rPr>
          <w:rFonts w:ascii="Arial" w:hAnsi="Arial" w:cs="Arial"/>
          <w:sz w:val="22"/>
          <w:szCs w:val="22"/>
        </w:rPr>
      </w:pPr>
    </w:p>
    <w:p w14:paraId="369CA227" w14:textId="77777777" w:rsidR="00D637FB" w:rsidRPr="00B279CD" w:rsidRDefault="00D637FB" w:rsidP="00D637FB">
      <w:pPr>
        <w:ind w:right="3467"/>
        <w:rPr>
          <w:rFonts w:ascii="Arial" w:eastAsia="Arial" w:hAnsi="Arial" w:cs="Arial"/>
          <w:b/>
          <w:bCs/>
          <w:sz w:val="22"/>
          <w:szCs w:val="22"/>
        </w:rPr>
      </w:pPr>
      <w:r w:rsidRPr="00B279CD">
        <w:rPr>
          <w:rFonts w:ascii="Arial" w:eastAsia="Arial" w:hAnsi="Arial" w:cs="Arial"/>
          <w:b/>
          <w:bCs/>
          <w:sz w:val="22"/>
          <w:szCs w:val="22"/>
        </w:rPr>
        <w:t>Professional Conduct</w:t>
      </w:r>
    </w:p>
    <w:p w14:paraId="3205706F" w14:textId="77777777" w:rsidR="00D637FB" w:rsidRPr="00B279CD" w:rsidRDefault="00D637FB" w:rsidP="00D637FB">
      <w:pPr>
        <w:ind w:left="284" w:right="3467"/>
        <w:rPr>
          <w:rFonts w:ascii="Arial" w:eastAsia="Arial" w:hAnsi="Arial" w:cs="Arial"/>
          <w:sz w:val="22"/>
          <w:szCs w:val="22"/>
        </w:rPr>
      </w:pPr>
    </w:p>
    <w:p w14:paraId="15B729FE" w14:textId="77777777" w:rsidR="00D637FB" w:rsidRPr="00B279CD" w:rsidRDefault="00D637FB" w:rsidP="006875E9">
      <w:pPr>
        <w:pStyle w:val="ListParagraph"/>
        <w:widowControl w:val="0"/>
        <w:numPr>
          <w:ilvl w:val="0"/>
          <w:numId w:val="6"/>
        </w:numPr>
        <w:spacing w:line="274" w:lineRule="exact"/>
        <w:ind w:right="594"/>
        <w:contextualSpacing/>
        <w:rPr>
          <w:rFonts w:ascii="Arial" w:eastAsia="Arial" w:hAnsi="Arial" w:cs="Arial"/>
          <w:sz w:val="22"/>
          <w:szCs w:val="22"/>
        </w:rPr>
      </w:pPr>
      <w:r w:rsidRPr="00B279CD">
        <w:rPr>
          <w:rFonts w:ascii="Arial" w:eastAsia="Arial" w:hAnsi="Arial" w:cs="Arial"/>
          <w:sz w:val="22"/>
          <w:szCs w:val="22"/>
        </w:rPr>
        <w:t>An LSA is expected to demonstrate consistently high standards of personal and professional conduct.</w:t>
      </w:r>
    </w:p>
    <w:p w14:paraId="2ED2BCAE" w14:textId="77777777" w:rsidR="00D637FB" w:rsidRDefault="00D637FB" w:rsidP="005635CC">
      <w:pPr>
        <w:rPr>
          <w:rFonts w:ascii="Arial" w:hAnsi="Arial" w:cs="Arial"/>
          <w:sz w:val="22"/>
          <w:szCs w:val="22"/>
        </w:rPr>
      </w:pPr>
    </w:p>
    <w:p w14:paraId="659D3D05" w14:textId="77777777" w:rsidR="005635CC" w:rsidRPr="005635CC" w:rsidRDefault="005635CC" w:rsidP="005635CC">
      <w:pPr>
        <w:rPr>
          <w:rFonts w:ascii="Arial" w:hAnsi="Arial" w:cs="Arial"/>
          <w:b/>
          <w:sz w:val="22"/>
          <w:szCs w:val="22"/>
        </w:rPr>
      </w:pPr>
      <w:r w:rsidRPr="005635CC">
        <w:rPr>
          <w:rFonts w:ascii="Arial" w:hAnsi="Arial" w:cs="Arial"/>
          <w:b/>
          <w:sz w:val="22"/>
          <w:szCs w:val="22"/>
        </w:rPr>
        <w:t>Whole School</w:t>
      </w:r>
    </w:p>
    <w:p w14:paraId="5C3AD28A" w14:textId="77777777" w:rsidR="005635CC" w:rsidRPr="005635CC" w:rsidRDefault="005635CC" w:rsidP="005635CC">
      <w:pPr>
        <w:ind w:firstLine="720"/>
        <w:rPr>
          <w:rFonts w:ascii="Arial" w:hAnsi="Arial" w:cs="Arial"/>
          <w:sz w:val="22"/>
          <w:szCs w:val="22"/>
        </w:rPr>
      </w:pPr>
    </w:p>
    <w:p w14:paraId="57ABDD49" w14:textId="77777777" w:rsidR="005635CC" w:rsidRPr="005635CC" w:rsidRDefault="005635CC" w:rsidP="006875E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sz w:val="22"/>
          <w:szCs w:val="22"/>
        </w:rPr>
        <w:t>To participate in the performance and development review process, taking personal responsibility for identification of learning, development, and training opportunities in discussion with line manager.</w:t>
      </w:r>
    </w:p>
    <w:p w14:paraId="77551B99" w14:textId="77777777" w:rsidR="005635CC" w:rsidRPr="005635CC" w:rsidRDefault="005635CC" w:rsidP="006875E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sz w:val="22"/>
          <w:szCs w:val="22"/>
        </w:rPr>
        <w:t>To comply with individual responsibilities in accordance with the role for health &amp; safety in the workplace.</w:t>
      </w:r>
    </w:p>
    <w:p w14:paraId="1710B3DF" w14:textId="77777777" w:rsidR="005635CC" w:rsidRPr="005635CC" w:rsidRDefault="005635CC" w:rsidP="006875E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sz w:val="22"/>
          <w:szCs w:val="22"/>
        </w:rPr>
        <w:t>To ensure that all duties and services provided are in accordance with the academy’s Equal Opportunities Policy.</w:t>
      </w:r>
    </w:p>
    <w:p w14:paraId="76D12C14" w14:textId="77777777" w:rsidR="005635CC" w:rsidRPr="005635CC" w:rsidRDefault="005635CC" w:rsidP="006875E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sz w:val="22"/>
          <w:szCs w:val="22"/>
        </w:rPr>
        <w:t>The Governing Body is committed to safeguarding and promoting the welfare of children and young people and expects all staff and volunteers to share in this commitment.</w:t>
      </w:r>
    </w:p>
    <w:p w14:paraId="5194F2B3" w14:textId="77777777" w:rsidR="005635CC" w:rsidRPr="005635CC" w:rsidRDefault="005635CC" w:rsidP="005635CC">
      <w:pPr>
        <w:jc w:val="both"/>
        <w:rPr>
          <w:rFonts w:ascii="Arial" w:hAnsi="Arial" w:cs="Arial"/>
          <w:b/>
          <w:sz w:val="22"/>
          <w:szCs w:val="22"/>
        </w:rPr>
      </w:pPr>
    </w:p>
    <w:p w14:paraId="5A2FAB8C" w14:textId="77777777" w:rsidR="005635CC" w:rsidRPr="005635CC" w:rsidRDefault="005635CC" w:rsidP="005635CC">
      <w:pPr>
        <w:jc w:val="both"/>
        <w:rPr>
          <w:rFonts w:ascii="Arial" w:hAnsi="Arial" w:cs="Arial"/>
          <w:b/>
          <w:sz w:val="22"/>
          <w:szCs w:val="22"/>
        </w:rPr>
      </w:pPr>
      <w:r w:rsidRPr="005635CC">
        <w:rPr>
          <w:rFonts w:ascii="Arial" w:hAnsi="Arial" w:cs="Arial"/>
          <w:b/>
          <w:sz w:val="22"/>
          <w:szCs w:val="22"/>
        </w:rPr>
        <w:t>Well-Being and Mental Health</w:t>
      </w:r>
    </w:p>
    <w:p w14:paraId="71D4F0A0" w14:textId="77777777" w:rsidR="005635CC" w:rsidRPr="005635CC" w:rsidRDefault="005635CC" w:rsidP="005635CC">
      <w:pPr>
        <w:rPr>
          <w:rFonts w:ascii="Arial" w:hAnsi="Arial" w:cs="Arial"/>
          <w:sz w:val="22"/>
          <w:szCs w:val="22"/>
        </w:rPr>
      </w:pPr>
    </w:p>
    <w:p w14:paraId="11201101" w14:textId="77777777" w:rsidR="005635CC" w:rsidRPr="005635CC" w:rsidRDefault="005635CC" w:rsidP="005635CC">
      <w:pPr>
        <w:shd w:val="clear" w:color="auto" w:fill="FFFFFF"/>
        <w:ind w:left="284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5635C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As a member of staff at PCLC, we take responsibility for looking after our own mental health and wellbeing and that of other adults and children by:</w:t>
      </w:r>
    </w:p>
    <w:p w14:paraId="163915FA" w14:textId="77777777" w:rsidR="005635CC" w:rsidRPr="005635CC" w:rsidRDefault="005635CC" w:rsidP="005635CC">
      <w:pPr>
        <w:shd w:val="clear" w:color="auto" w:fill="FFFFFF"/>
        <w:ind w:left="284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270CDDA8" w14:textId="77777777" w:rsidR="005635CC" w:rsidRPr="005635CC" w:rsidRDefault="005635CC" w:rsidP="006875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Supporting and adopting evidence-based practice from credible organizations (e.g. Mind), which have been proven to improve and sustain positive mental health and wellbeing for children and adults.</w:t>
      </w:r>
    </w:p>
    <w:p w14:paraId="33A03499" w14:textId="77777777" w:rsidR="005635CC" w:rsidRPr="005635CC" w:rsidRDefault="005635CC" w:rsidP="006875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Developing knowledge and awareness of how children's mental health can impact on their wellbeing and development. </w:t>
      </w:r>
    </w:p>
    <w:p w14:paraId="240E9EC3" w14:textId="77777777" w:rsidR="005635CC" w:rsidRPr="005635CC" w:rsidRDefault="005635CC" w:rsidP="006875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sz w:val="22"/>
          <w:szCs w:val="22"/>
        </w:rPr>
        <w:t xml:space="preserve">Managing </w:t>
      </w:r>
      <w:r w:rsidRPr="005635C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our own health and wellbeing, by adopting good health behaviours (for example in relation to diet, exercise, alcohol consumption and smoking).</w:t>
      </w:r>
    </w:p>
    <w:p w14:paraId="5FED55C3" w14:textId="77777777" w:rsidR="005635CC" w:rsidRPr="005635CC" w:rsidRDefault="005635CC" w:rsidP="006875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Informing </w:t>
      </w:r>
      <w:r w:rsidRPr="005635CC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a line manager or mental health first aid team member if concerned about the mental health or wellbeing of ourselves or of others.</w:t>
      </w:r>
    </w:p>
    <w:p w14:paraId="2EFFF926" w14:textId="77777777" w:rsidR="005635CC" w:rsidRPr="005635CC" w:rsidRDefault="005635CC" w:rsidP="006875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n-US"/>
        </w:rPr>
        <w:t>Tackling and challenging any stigma regarding mental health and offering support, kindness and understanding to others in need.</w:t>
      </w:r>
      <w:r w:rsidRPr="005635C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</w:p>
    <w:p w14:paraId="2D060272" w14:textId="77777777" w:rsidR="005635CC" w:rsidRPr="005635CC" w:rsidRDefault="005635CC" w:rsidP="005635CC">
      <w:pPr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sz w:val="22"/>
          <w:szCs w:val="22"/>
        </w:rPr>
        <w:t>In addition to the above areas, the postholder is responsible for the following actions:</w:t>
      </w:r>
    </w:p>
    <w:p w14:paraId="5A988882" w14:textId="77777777" w:rsidR="005635CC" w:rsidRPr="005635CC" w:rsidRDefault="005635CC" w:rsidP="005635CC">
      <w:pPr>
        <w:rPr>
          <w:rFonts w:ascii="Arial" w:hAnsi="Arial" w:cs="Arial"/>
          <w:sz w:val="22"/>
          <w:szCs w:val="22"/>
        </w:rPr>
      </w:pPr>
    </w:p>
    <w:p w14:paraId="28B9CCCD" w14:textId="77777777" w:rsidR="005635CC" w:rsidRPr="005635CC" w:rsidRDefault="005635CC" w:rsidP="005635CC">
      <w:pPr>
        <w:rPr>
          <w:rFonts w:ascii="Arial" w:hAnsi="Arial" w:cs="Arial"/>
          <w:b/>
          <w:bCs/>
          <w:sz w:val="22"/>
          <w:szCs w:val="22"/>
        </w:rPr>
      </w:pPr>
      <w:r w:rsidRPr="005635CC">
        <w:rPr>
          <w:rFonts w:ascii="Arial" w:hAnsi="Arial" w:cs="Arial"/>
          <w:b/>
          <w:sz w:val="22"/>
          <w:szCs w:val="22"/>
        </w:rPr>
        <w:t xml:space="preserve">Liaising with </w:t>
      </w:r>
      <w:r w:rsidRPr="005635CC">
        <w:rPr>
          <w:rFonts w:ascii="Arial" w:hAnsi="Arial" w:cs="Arial"/>
          <w:sz w:val="22"/>
          <w:szCs w:val="22"/>
        </w:rPr>
        <w:t>line manager, relevant support staff, subject staff, pastoral staff, LA staff, parents/carers and outside agencies, as and when required.</w:t>
      </w:r>
    </w:p>
    <w:p w14:paraId="7AF2ABB0" w14:textId="77777777" w:rsidR="005635CC" w:rsidRPr="005635CC" w:rsidRDefault="005635CC" w:rsidP="005635CC">
      <w:pPr>
        <w:rPr>
          <w:rFonts w:ascii="Arial" w:hAnsi="Arial" w:cs="Arial"/>
          <w:b/>
          <w:sz w:val="22"/>
          <w:szCs w:val="22"/>
        </w:rPr>
      </w:pPr>
    </w:p>
    <w:p w14:paraId="567A4A1B" w14:textId="77777777" w:rsidR="00DD3E05" w:rsidRDefault="00DD3E05" w:rsidP="005635CC">
      <w:pPr>
        <w:rPr>
          <w:rFonts w:ascii="Arial" w:hAnsi="Arial" w:cs="Arial"/>
          <w:b/>
          <w:sz w:val="22"/>
          <w:szCs w:val="22"/>
        </w:rPr>
      </w:pPr>
    </w:p>
    <w:p w14:paraId="59656086" w14:textId="77777777" w:rsidR="00DD3E05" w:rsidRDefault="00DD3E05" w:rsidP="005635CC">
      <w:pPr>
        <w:rPr>
          <w:rFonts w:ascii="Arial" w:hAnsi="Arial" w:cs="Arial"/>
          <w:b/>
          <w:sz w:val="22"/>
          <w:szCs w:val="22"/>
        </w:rPr>
      </w:pPr>
    </w:p>
    <w:p w14:paraId="4AB16943" w14:textId="2C79D822" w:rsidR="005635CC" w:rsidRPr="005635CC" w:rsidRDefault="005635CC" w:rsidP="005635CC">
      <w:pPr>
        <w:rPr>
          <w:rFonts w:ascii="Arial" w:hAnsi="Arial" w:cs="Arial"/>
          <w:b/>
          <w:sz w:val="22"/>
          <w:szCs w:val="22"/>
        </w:rPr>
      </w:pPr>
      <w:r w:rsidRPr="005635CC">
        <w:rPr>
          <w:rFonts w:ascii="Arial" w:hAnsi="Arial" w:cs="Arial"/>
          <w:b/>
          <w:sz w:val="22"/>
          <w:szCs w:val="22"/>
        </w:rPr>
        <w:lastRenderedPageBreak/>
        <w:t>Health and Safety</w:t>
      </w:r>
    </w:p>
    <w:p w14:paraId="131FFF97" w14:textId="77777777" w:rsidR="005635CC" w:rsidRPr="005635CC" w:rsidRDefault="005635CC" w:rsidP="005635CC">
      <w:pPr>
        <w:rPr>
          <w:rFonts w:ascii="Arial" w:hAnsi="Arial" w:cs="Arial"/>
          <w:b/>
          <w:sz w:val="22"/>
          <w:szCs w:val="22"/>
        </w:rPr>
      </w:pPr>
    </w:p>
    <w:p w14:paraId="4D9D0BF0" w14:textId="77777777" w:rsidR="005635CC" w:rsidRPr="005635CC" w:rsidRDefault="005635CC" w:rsidP="006875E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sz w:val="22"/>
          <w:szCs w:val="22"/>
        </w:rPr>
        <w:t>To assist with the carrying out of risk assessments.</w:t>
      </w:r>
    </w:p>
    <w:p w14:paraId="1CDFC5FD" w14:textId="77777777" w:rsidR="005635CC" w:rsidRPr="005635CC" w:rsidRDefault="005635CC" w:rsidP="006875E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sz w:val="22"/>
          <w:szCs w:val="22"/>
        </w:rPr>
        <w:t>To ensure that Health and Safety policies and procedures are followed.</w:t>
      </w:r>
    </w:p>
    <w:p w14:paraId="4FBB3F8B" w14:textId="77777777" w:rsidR="005635CC" w:rsidRPr="005635CC" w:rsidRDefault="005635CC" w:rsidP="005635CC">
      <w:pPr>
        <w:rPr>
          <w:rFonts w:ascii="Arial" w:hAnsi="Arial" w:cs="Arial"/>
          <w:sz w:val="22"/>
          <w:szCs w:val="22"/>
        </w:rPr>
      </w:pPr>
    </w:p>
    <w:p w14:paraId="5D81A005" w14:textId="77777777" w:rsidR="005635CC" w:rsidRPr="005635CC" w:rsidRDefault="005635CC" w:rsidP="005635CC">
      <w:pPr>
        <w:rPr>
          <w:rFonts w:ascii="Arial" w:hAnsi="Arial" w:cs="Arial"/>
          <w:b/>
          <w:sz w:val="22"/>
          <w:szCs w:val="22"/>
        </w:rPr>
      </w:pPr>
    </w:p>
    <w:p w14:paraId="50E4C891" w14:textId="77777777" w:rsidR="005635CC" w:rsidRPr="005635CC" w:rsidRDefault="005635CC" w:rsidP="005635CC">
      <w:pPr>
        <w:rPr>
          <w:rFonts w:ascii="Arial" w:hAnsi="Arial" w:cs="Arial"/>
          <w:b/>
          <w:sz w:val="22"/>
          <w:szCs w:val="22"/>
        </w:rPr>
      </w:pPr>
      <w:r w:rsidRPr="005635CC">
        <w:rPr>
          <w:rFonts w:ascii="Arial" w:hAnsi="Arial" w:cs="Arial"/>
          <w:b/>
          <w:sz w:val="22"/>
          <w:szCs w:val="22"/>
        </w:rPr>
        <w:t>Other specific duties</w:t>
      </w:r>
    </w:p>
    <w:p w14:paraId="73EF39F7" w14:textId="77777777" w:rsidR="005635CC" w:rsidRPr="005635CC" w:rsidRDefault="005635CC" w:rsidP="005635CC">
      <w:pPr>
        <w:rPr>
          <w:rFonts w:ascii="Arial" w:hAnsi="Arial" w:cs="Arial"/>
          <w:b/>
          <w:sz w:val="22"/>
          <w:szCs w:val="22"/>
        </w:rPr>
      </w:pPr>
    </w:p>
    <w:p w14:paraId="3B8FAA06" w14:textId="77777777" w:rsidR="005635CC" w:rsidRPr="005635CC" w:rsidRDefault="005635CC" w:rsidP="006875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635CC">
        <w:rPr>
          <w:rFonts w:ascii="Arial" w:hAnsi="Arial" w:cs="Arial"/>
          <w:sz w:val="22"/>
          <w:szCs w:val="22"/>
        </w:rPr>
        <w:t>To play an active part in the life of the school community</w:t>
      </w:r>
    </w:p>
    <w:p w14:paraId="117A743C" w14:textId="77777777" w:rsidR="005635CC" w:rsidRPr="005635CC" w:rsidRDefault="005635CC" w:rsidP="005635CC">
      <w:pPr>
        <w:rPr>
          <w:rFonts w:ascii="Arial" w:hAnsi="Arial" w:cs="Arial"/>
          <w:sz w:val="22"/>
          <w:szCs w:val="22"/>
        </w:rPr>
      </w:pPr>
    </w:p>
    <w:p w14:paraId="21C9E349" w14:textId="77777777" w:rsidR="005635CC" w:rsidRPr="005635CC" w:rsidRDefault="005635CC" w:rsidP="005635CC">
      <w:pPr>
        <w:rPr>
          <w:rFonts w:ascii="Arial" w:hAnsi="Arial" w:cs="Arial"/>
          <w:b/>
          <w:i/>
          <w:sz w:val="22"/>
          <w:szCs w:val="22"/>
        </w:rPr>
      </w:pPr>
      <w:r w:rsidRPr="005635CC">
        <w:rPr>
          <w:rFonts w:ascii="Arial" w:hAnsi="Arial" w:cs="Arial"/>
          <w:b/>
          <w:i/>
          <w:sz w:val="22"/>
          <w:szCs w:val="22"/>
        </w:rPr>
        <w:t>The job description is current at the date shown, but, in consultation with you, may be changed by a co-principal to reflect or anticipate changes in the job commensurate with the grade and the job title.</w:t>
      </w:r>
    </w:p>
    <w:p w14:paraId="592137EB" w14:textId="77777777" w:rsidR="005635CC" w:rsidRPr="005635CC" w:rsidRDefault="005635CC" w:rsidP="005635CC">
      <w:pPr>
        <w:rPr>
          <w:rFonts w:ascii="Arial" w:hAnsi="Arial" w:cs="Arial"/>
          <w:b/>
          <w:sz w:val="22"/>
          <w:szCs w:val="22"/>
        </w:rPr>
      </w:pPr>
    </w:p>
    <w:p w14:paraId="6A6B0863" w14:textId="77777777" w:rsidR="005635CC" w:rsidRPr="005635CC" w:rsidRDefault="005635CC" w:rsidP="005635CC">
      <w:pPr>
        <w:rPr>
          <w:rFonts w:ascii="Arial" w:hAnsi="Arial" w:cs="Arial"/>
          <w:b/>
          <w:sz w:val="22"/>
          <w:szCs w:val="22"/>
        </w:rPr>
      </w:pPr>
      <w:r w:rsidRPr="005635CC">
        <w:rPr>
          <w:rFonts w:ascii="Arial" w:hAnsi="Arial" w:cs="Arial"/>
          <w:b/>
          <w:sz w:val="22"/>
          <w:szCs w:val="22"/>
        </w:rPr>
        <w:t xml:space="preserve">Vic Goddard </w:t>
      </w:r>
    </w:p>
    <w:p w14:paraId="272DABE3" w14:textId="77777777" w:rsidR="00BB5084" w:rsidRDefault="005635CC">
      <w:pPr>
        <w:rPr>
          <w:rFonts w:ascii="Arial" w:hAnsi="Arial" w:cs="Arial"/>
          <w:b/>
          <w:sz w:val="22"/>
          <w:szCs w:val="22"/>
        </w:rPr>
      </w:pPr>
      <w:r w:rsidRPr="005635CC">
        <w:rPr>
          <w:rFonts w:ascii="Arial" w:hAnsi="Arial" w:cs="Arial"/>
          <w:b/>
          <w:sz w:val="22"/>
          <w:szCs w:val="22"/>
        </w:rPr>
        <w:t>C</w:t>
      </w:r>
      <w:r w:rsidR="00D637FB">
        <w:rPr>
          <w:rFonts w:ascii="Arial" w:hAnsi="Arial" w:cs="Arial"/>
          <w:b/>
          <w:sz w:val="22"/>
          <w:szCs w:val="22"/>
        </w:rPr>
        <w:t>EO</w:t>
      </w:r>
    </w:p>
    <w:p w14:paraId="1E27E8DA" w14:textId="4A3E0BD1" w:rsidR="00D637FB" w:rsidRPr="005635CC" w:rsidRDefault="00DD3E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January 2026</w:t>
      </w:r>
    </w:p>
    <w:p w14:paraId="7C1CAE4F" w14:textId="77777777" w:rsidR="00E00D0E" w:rsidRDefault="00E00D0E">
      <w:pPr>
        <w:rPr>
          <w:rFonts w:ascii="Arial" w:hAnsi="Arial" w:cs="Arial"/>
        </w:rPr>
      </w:pPr>
    </w:p>
    <w:sectPr w:rsidR="00E00D0E">
      <w:pgSz w:w="12240" w:h="15840"/>
      <w:pgMar w:top="360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AB0B" w14:textId="77777777" w:rsidR="00E24E10" w:rsidRDefault="00E24E10">
      <w:r>
        <w:separator/>
      </w:r>
    </w:p>
  </w:endnote>
  <w:endnote w:type="continuationSeparator" w:id="0">
    <w:p w14:paraId="061E0F4F" w14:textId="77777777" w:rsidR="00E24E10" w:rsidRDefault="00E2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ED1B7" w14:textId="77777777" w:rsidR="00E24E10" w:rsidRDefault="00E24E10">
      <w:r>
        <w:separator/>
      </w:r>
    </w:p>
  </w:footnote>
  <w:footnote w:type="continuationSeparator" w:id="0">
    <w:p w14:paraId="0A35A497" w14:textId="77777777" w:rsidR="00E24E10" w:rsidRDefault="00E24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80ED0"/>
    <w:multiLevelType w:val="hybridMultilevel"/>
    <w:tmpl w:val="DD220028"/>
    <w:lvl w:ilvl="0" w:tplc="C7FA33E6">
      <w:numFmt w:val="bullet"/>
      <w:lvlText w:val="•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50472A"/>
    <w:multiLevelType w:val="hybridMultilevel"/>
    <w:tmpl w:val="05DE9510"/>
    <w:lvl w:ilvl="0" w:tplc="C7FA33E6">
      <w:numFmt w:val="bullet"/>
      <w:lvlText w:val="•"/>
      <w:lvlJc w:val="left"/>
      <w:pPr>
        <w:ind w:left="648" w:hanging="4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74" w:hanging="360"/>
      </w:pPr>
      <w:rPr>
        <w:rFonts w:ascii="Wingdings" w:hAnsi="Wingdings" w:hint="default"/>
      </w:rPr>
    </w:lvl>
  </w:abstractNum>
  <w:abstractNum w:abstractNumId="2" w15:restartNumberingAfterBreak="0">
    <w:nsid w:val="25376DE8"/>
    <w:multiLevelType w:val="hybridMultilevel"/>
    <w:tmpl w:val="6E148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A376A"/>
    <w:multiLevelType w:val="hybridMultilevel"/>
    <w:tmpl w:val="FCDC40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20117C"/>
    <w:multiLevelType w:val="hybridMultilevel"/>
    <w:tmpl w:val="FDECD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21AF8"/>
    <w:multiLevelType w:val="hybridMultilevel"/>
    <w:tmpl w:val="95FED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A5C28"/>
    <w:multiLevelType w:val="hybridMultilevel"/>
    <w:tmpl w:val="5BFEADA8"/>
    <w:lvl w:ilvl="0" w:tplc="C7FA33E6">
      <w:numFmt w:val="bullet"/>
      <w:lvlText w:val="•"/>
      <w:lvlJc w:val="left"/>
      <w:pPr>
        <w:ind w:left="94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7" w15:restartNumberingAfterBreak="0">
    <w:nsid w:val="55376AFB"/>
    <w:multiLevelType w:val="singleLevel"/>
    <w:tmpl w:val="CE949D0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BE63228"/>
    <w:multiLevelType w:val="hybridMultilevel"/>
    <w:tmpl w:val="E312B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88090">
    <w:abstractNumId w:val="2"/>
  </w:num>
  <w:num w:numId="2" w16cid:durableId="1868907188">
    <w:abstractNumId w:val="3"/>
  </w:num>
  <w:num w:numId="3" w16cid:durableId="828522585">
    <w:abstractNumId w:val="7"/>
  </w:num>
  <w:num w:numId="4" w16cid:durableId="1313564804">
    <w:abstractNumId w:val="1"/>
  </w:num>
  <w:num w:numId="5" w16cid:durableId="1784685195">
    <w:abstractNumId w:val="6"/>
  </w:num>
  <w:num w:numId="6" w16cid:durableId="1705792465">
    <w:abstractNumId w:val="0"/>
  </w:num>
  <w:num w:numId="7" w16cid:durableId="823863141">
    <w:abstractNumId w:val="8"/>
  </w:num>
  <w:num w:numId="8" w16cid:durableId="2109346583">
    <w:abstractNumId w:val="4"/>
  </w:num>
  <w:num w:numId="9" w16cid:durableId="206899016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3D"/>
    <w:rsid w:val="000315F5"/>
    <w:rsid w:val="00040B23"/>
    <w:rsid w:val="00046C29"/>
    <w:rsid w:val="000606C9"/>
    <w:rsid w:val="0006253D"/>
    <w:rsid w:val="00071DBC"/>
    <w:rsid w:val="00074E1C"/>
    <w:rsid w:val="000A7157"/>
    <w:rsid w:val="000B5D31"/>
    <w:rsid w:val="000C7DE1"/>
    <w:rsid w:val="000D7B80"/>
    <w:rsid w:val="001246B8"/>
    <w:rsid w:val="001459E1"/>
    <w:rsid w:val="001726CF"/>
    <w:rsid w:val="00173637"/>
    <w:rsid w:val="00174DBF"/>
    <w:rsid w:val="001A3CDE"/>
    <w:rsid w:val="001A656D"/>
    <w:rsid w:val="001C5BD0"/>
    <w:rsid w:val="001F6394"/>
    <w:rsid w:val="001F716B"/>
    <w:rsid w:val="0020684D"/>
    <w:rsid w:val="002124FE"/>
    <w:rsid w:val="002474A6"/>
    <w:rsid w:val="00263EC5"/>
    <w:rsid w:val="0026666F"/>
    <w:rsid w:val="00290628"/>
    <w:rsid w:val="00294345"/>
    <w:rsid w:val="002949A9"/>
    <w:rsid w:val="002A2440"/>
    <w:rsid w:val="002C33A2"/>
    <w:rsid w:val="002F45B4"/>
    <w:rsid w:val="00360DB0"/>
    <w:rsid w:val="00365515"/>
    <w:rsid w:val="00371C26"/>
    <w:rsid w:val="00377FA1"/>
    <w:rsid w:val="003A072B"/>
    <w:rsid w:val="003B3FEE"/>
    <w:rsid w:val="003C7261"/>
    <w:rsid w:val="003E68F8"/>
    <w:rsid w:val="003F0409"/>
    <w:rsid w:val="0042707C"/>
    <w:rsid w:val="00453A94"/>
    <w:rsid w:val="00453BCF"/>
    <w:rsid w:val="004631F9"/>
    <w:rsid w:val="004940FB"/>
    <w:rsid w:val="004A2786"/>
    <w:rsid w:val="004C6294"/>
    <w:rsid w:val="004C7AE3"/>
    <w:rsid w:val="004D52A1"/>
    <w:rsid w:val="004D5F52"/>
    <w:rsid w:val="00526366"/>
    <w:rsid w:val="00526C61"/>
    <w:rsid w:val="00542AC3"/>
    <w:rsid w:val="00544EB3"/>
    <w:rsid w:val="005635CC"/>
    <w:rsid w:val="00570506"/>
    <w:rsid w:val="00577339"/>
    <w:rsid w:val="005A3AEA"/>
    <w:rsid w:val="005A4605"/>
    <w:rsid w:val="005C1B8E"/>
    <w:rsid w:val="005D4A40"/>
    <w:rsid w:val="005E3C16"/>
    <w:rsid w:val="005F0B6C"/>
    <w:rsid w:val="005F33EB"/>
    <w:rsid w:val="00605765"/>
    <w:rsid w:val="00613987"/>
    <w:rsid w:val="006219B3"/>
    <w:rsid w:val="00645F79"/>
    <w:rsid w:val="006634DA"/>
    <w:rsid w:val="006727BB"/>
    <w:rsid w:val="006875E9"/>
    <w:rsid w:val="006B0379"/>
    <w:rsid w:val="006D6EE6"/>
    <w:rsid w:val="006D70FD"/>
    <w:rsid w:val="006D7783"/>
    <w:rsid w:val="006F7FE5"/>
    <w:rsid w:val="00710706"/>
    <w:rsid w:val="00726D29"/>
    <w:rsid w:val="00743898"/>
    <w:rsid w:val="007438FF"/>
    <w:rsid w:val="007746A8"/>
    <w:rsid w:val="007801FA"/>
    <w:rsid w:val="00781A9F"/>
    <w:rsid w:val="007B3A65"/>
    <w:rsid w:val="007B5EA5"/>
    <w:rsid w:val="007E355D"/>
    <w:rsid w:val="007F1CF6"/>
    <w:rsid w:val="008021CB"/>
    <w:rsid w:val="008178FF"/>
    <w:rsid w:val="008404CA"/>
    <w:rsid w:val="0084263C"/>
    <w:rsid w:val="008627B4"/>
    <w:rsid w:val="00872348"/>
    <w:rsid w:val="008950D8"/>
    <w:rsid w:val="00896C90"/>
    <w:rsid w:val="008B71FA"/>
    <w:rsid w:val="008F01B5"/>
    <w:rsid w:val="008F2337"/>
    <w:rsid w:val="0090150E"/>
    <w:rsid w:val="00910B61"/>
    <w:rsid w:val="00915A21"/>
    <w:rsid w:val="009161DD"/>
    <w:rsid w:val="00930A52"/>
    <w:rsid w:val="0093321E"/>
    <w:rsid w:val="00956471"/>
    <w:rsid w:val="009668BB"/>
    <w:rsid w:val="009868DC"/>
    <w:rsid w:val="009D0FFC"/>
    <w:rsid w:val="009E1E51"/>
    <w:rsid w:val="009E1F13"/>
    <w:rsid w:val="00A67FB0"/>
    <w:rsid w:val="00A807FD"/>
    <w:rsid w:val="00A81EDD"/>
    <w:rsid w:val="00A83D45"/>
    <w:rsid w:val="00A84668"/>
    <w:rsid w:val="00A907F6"/>
    <w:rsid w:val="00A94D5C"/>
    <w:rsid w:val="00AB605B"/>
    <w:rsid w:val="00AD5D9C"/>
    <w:rsid w:val="00AF490F"/>
    <w:rsid w:val="00B03308"/>
    <w:rsid w:val="00B1634E"/>
    <w:rsid w:val="00B17968"/>
    <w:rsid w:val="00B34148"/>
    <w:rsid w:val="00B445BE"/>
    <w:rsid w:val="00B53AEE"/>
    <w:rsid w:val="00BB5084"/>
    <w:rsid w:val="00BE61B8"/>
    <w:rsid w:val="00C108C6"/>
    <w:rsid w:val="00C367A1"/>
    <w:rsid w:val="00C402D2"/>
    <w:rsid w:val="00C571D3"/>
    <w:rsid w:val="00C76D1E"/>
    <w:rsid w:val="00C83E2E"/>
    <w:rsid w:val="00CF1B0E"/>
    <w:rsid w:val="00D21EFA"/>
    <w:rsid w:val="00D42324"/>
    <w:rsid w:val="00D637FB"/>
    <w:rsid w:val="00D9085B"/>
    <w:rsid w:val="00D9625C"/>
    <w:rsid w:val="00DC28A3"/>
    <w:rsid w:val="00DC4594"/>
    <w:rsid w:val="00DC7814"/>
    <w:rsid w:val="00DD3E05"/>
    <w:rsid w:val="00DE488C"/>
    <w:rsid w:val="00E00D0E"/>
    <w:rsid w:val="00E24E10"/>
    <w:rsid w:val="00E7105C"/>
    <w:rsid w:val="00E87C32"/>
    <w:rsid w:val="00EB1B38"/>
    <w:rsid w:val="00EE257A"/>
    <w:rsid w:val="00EE3E07"/>
    <w:rsid w:val="00EF3A1F"/>
    <w:rsid w:val="00F11032"/>
    <w:rsid w:val="00F115C9"/>
    <w:rsid w:val="00F1763F"/>
    <w:rsid w:val="00F5417E"/>
    <w:rsid w:val="00F640A5"/>
    <w:rsid w:val="00F81C68"/>
    <w:rsid w:val="00FB66AC"/>
    <w:rsid w:val="00FE42B3"/>
    <w:rsid w:val="00FF2047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37E5BE"/>
  <w15:chartTrackingRefBased/>
  <w15:docId w15:val="{9A420D20-302F-4AC4-A775-973CA804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ListParagraph">
    <w:name w:val="List Paragraph"/>
    <w:basedOn w:val="Normal"/>
    <w:uiPriority w:val="34"/>
    <w:qFormat/>
    <w:rsid w:val="00E00D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tyle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4C2DE93809E4DA574D3C0F29E3DB4" ma:contentTypeVersion="17" ma:contentTypeDescription="Create a new document." ma:contentTypeScope="" ma:versionID="eea9aa482712a9c9d599bf0126f0eba3">
  <xsd:schema xmlns:xsd="http://www.w3.org/2001/XMLSchema" xmlns:xs="http://www.w3.org/2001/XMLSchema" xmlns:p="http://schemas.microsoft.com/office/2006/metadata/properties" xmlns:ns2="4e6cb17e-136e-49c3-988e-e550c1cc36b3" xmlns:ns3="807fcfd5-5e8e-4d1a-9efe-69deb99a229b" targetNamespace="http://schemas.microsoft.com/office/2006/metadata/properties" ma:root="true" ma:fieldsID="378984b52a9577944749320db964050e" ns2:_="" ns3:_="">
    <xsd:import namespace="4e6cb17e-136e-49c3-988e-e550c1cc36b3"/>
    <xsd:import namespace="807fcfd5-5e8e-4d1a-9efe-69deb99a2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b17e-136e-49c3-988e-e550c1cc3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18d374-1fe6-4ce9-b5c9-a1baf3149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fcfd5-5e8e-4d1a-9efe-69deb99a22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d08903-4e96-4796-a2a5-4308ea183093}" ma:internalName="TaxCatchAll" ma:showField="CatchAllData" ma:web="807fcfd5-5e8e-4d1a-9efe-69deb99a2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7fcfd5-5e8e-4d1a-9efe-69deb99a229b" xsi:nil="true"/>
    <lcf76f155ced4ddcb4097134ff3c332f xmlns="4e6cb17e-136e-49c3-988e-e550c1cc36b3">
      <Terms xmlns="http://schemas.microsoft.com/office/infopath/2007/PartnerControls"/>
    </lcf76f155ced4ddcb4097134ff3c332f>
    <SharedWithUsers xmlns="807fcfd5-5e8e-4d1a-9efe-69deb99a229b">
      <UserInfo>
        <DisplayName>Sparrow, Tina</DisplayName>
        <AccountId>82</AccountId>
        <AccountType/>
      </UserInfo>
      <UserInfo>
        <DisplayName>Musa, Tunai</DisplayName>
        <AccountId>62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0220473-1275-44EF-9E20-C4B525A37DF9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9A3B4C6E-6AAD-4651-A5A1-5EDD3F63553A}"/>
</file>

<file path=customXml/itemProps3.xml><?xml version="1.0" encoding="utf-8"?>
<ds:datastoreItem xmlns:ds="http://schemas.openxmlformats.org/officeDocument/2006/customXml" ds:itemID="{38FD18A2-3E58-4B53-B174-44FE223A6E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6C5E0-17CF-4C0D-B053-A8BCE98140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8CC8ED-2A00-4A16-B718-0B7AAC94A6E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E6456E8-EA4F-4670-A4AB-69BF4FBAD9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PCLC</vt:lpstr>
    </vt:vector>
  </TitlesOfParts>
  <Company>REGISTERED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PCLC</dc:title>
  <dc:subject/>
  <dc:creator>USER</dc:creator>
  <cp:keywords/>
  <cp:lastModifiedBy>Hannah Baldwin</cp:lastModifiedBy>
  <cp:revision>2</cp:revision>
  <cp:lastPrinted>2022-11-10T08:23:00Z</cp:lastPrinted>
  <dcterms:created xsi:type="dcterms:W3CDTF">2026-02-06T09:44:00Z</dcterms:created>
  <dcterms:modified xsi:type="dcterms:W3CDTF">2026-02-06T09:44:00Z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Hannah Baldwin</vt:lpwstr>
  </property>
  <property fmtid="{D5CDD505-2E9C-101B-9397-08002B2CF9AE}" pid="4" name="Order">
    <vt:lpwstr>8422400.00000000</vt:lpwstr>
  </property>
  <property fmtid="{D5CDD505-2E9C-101B-9397-08002B2CF9AE}" pid="5" name="display_urn:schemas-microsoft-com:office:office#Author">
    <vt:lpwstr>Hannah Baldwin</vt:lpwstr>
  </property>
  <property fmtid="{D5CDD505-2E9C-101B-9397-08002B2CF9AE}" pid="6" name="display_urn:schemas-microsoft-com:office:office#SharedWithUsers">
    <vt:lpwstr>Sparrow, Tina;Musa, Tunai</vt:lpwstr>
  </property>
  <property fmtid="{D5CDD505-2E9C-101B-9397-08002B2CF9AE}" pid="7" name="SharedWithUsers">
    <vt:lpwstr>82;#Sparrow, Tina;#62;#Musa, Tunai</vt:lpwstr>
  </property>
  <property fmtid="{D5CDD505-2E9C-101B-9397-08002B2CF9AE}" pid="8" name="$Resources:core,Signoff_Status;">
    <vt:lpwstr/>
  </property>
  <property fmtid="{D5CDD505-2E9C-101B-9397-08002B2CF9AE}" pid="9" name="ContentTypeId">
    <vt:lpwstr>0x0101004E44C2DE93809E4DA574D3C0F29E3DB4</vt:lpwstr>
  </property>
  <property fmtid="{D5CDD505-2E9C-101B-9397-08002B2CF9AE}" pid="10" name="MediaServiceImageTags">
    <vt:lpwstr/>
  </property>
</Properties>
</file>