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9B57" w14:textId="48CFD59B" w:rsidR="00E92C42" w:rsidRDefault="00C83332">
      <w:r w:rsidRPr="00890FDD">
        <w:rPr>
          <w:noProof/>
        </w:rPr>
        <mc:AlternateContent>
          <mc:Choice Requires="wpg">
            <w:drawing>
              <wp:anchor distT="0" distB="0" distL="114300" distR="114300" simplePos="0" relativeHeight="251658242" behindDoc="0" locked="0" layoutInCell="1" allowOverlap="1" wp14:anchorId="2F16189E" wp14:editId="74DFF603">
                <wp:simplePos x="0" y="0"/>
                <wp:positionH relativeFrom="margin">
                  <wp:posOffset>-1590675</wp:posOffset>
                </wp:positionH>
                <wp:positionV relativeFrom="paragraph">
                  <wp:posOffset>-685800</wp:posOffset>
                </wp:positionV>
                <wp:extent cx="11963400" cy="5467351"/>
                <wp:effectExtent l="0" t="0" r="0" b="0"/>
                <wp:wrapNone/>
                <wp:docPr id="2" name="Group 2"/>
                <wp:cNvGraphicFramePr/>
                <a:graphic xmlns:a="http://schemas.openxmlformats.org/drawingml/2006/main">
                  <a:graphicData uri="http://schemas.microsoft.com/office/word/2010/wordprocessingGroup">
                    <wpg:wgp>
                      <wpg:cNvGrpSpPr/>
                      <wpg:grpSpPr>
                        <a:xfrm>
                          <a:off x="0" y="0"/>
                          <a:ext cx="11963400" cy="5467351"/>
                          <a:chOff x="-63496" y="111918"/>
                          <a:chExt cx="5316855" cy="2676714"/>
                        </a:xfrm>
                      </wpg:grpSpPr>
                      <wps:wsp>
                        <wps:cNvPr id="3" name="TextBox 9"/>
                        <wps:cNvSpPr txBox="1"/>
                        <wps:spPr>
                          <a:xfrm>
                            <a:off x="-63496" y="111918"/>
                            <a:ext cx="5316855" cy="1579880"/>
                          </a:xfrm>
                          <a:prstGeom prst="rect">
                            <a:avLst/>
                          </a:prstGeom>
                          <a:noFill/>
                        </wps:spPr>
                        <wps:txb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wps:txbx>
                        <wps:bodyPr wrap="square" rtlCol="0">
                          <a:noAutofit/>
                        </wps:bodyPr>
                      </wps:wsp>
                      <wps:wsp>
                        <wps:cNvPr id="4" name="TextBox 10"/>
                        <wps:cNvSpPr txBox="1"/>
                        <wps:spPr>
                          <a:xfrm>
                            <a:off x="769976" y="785395"/>
                            <a:ext cx="4435475" cy="1579880"/>
                          </a:xfrm>
                          <a:prstGeom prst="rect">
                            <a:avLst/>
                          </a:prstGeom>
                          <a:noFill/>
                        </wps:spPr>
                        <wps:txb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wps:txbx>
                        <wps:bodyPr wrap="square" rtlCol="0">
                          <a:noAutofit/>
                        </wps:bodyPr>
                      </wps:wsp>
                      <wps:wsp>
                        <wps:cNvPr id="5" name="TextBox 11"/>
                        <wps:cNvSpPr txBox="1"/>
                        <wps:spPr>
                          <a:xfrm>
                            <a:off x="312799" y="1555462"/>
                            <a:ext cx="4435475" cy="1233170"/>
                          </a:xfrm>
                          <a:prstGeom prst="rect">
                            <a:avLst/>
                          </a:prstGeom>
                          <a:noFill/>
                        </wps:spPr>
                        <wps:txb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F16189E" id="Group 2" o:spid="_x0000_s1026" style="position:absolute;margin-left:-125.25pt;margin-top:-54pt;width:942pt;height:430.5pt;z-index:251658242;mso-position-horizontal-relative:margin;mso-width-relative:margin;mso-height-relative:margin" coordorigin="-634,1119" coordsize="53168,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">
                <v:shapetype id="_x0000_t202" coordsize="21600,21600" o:spt="202" path="m,l,21600r21600,l21600,xe">
                  <v:stroke joinstyle="miter"/>
                  <v:path gradientshapeok="t" o:connecttype="rect"/>
                </v:shapetype>
                <v:shape id="TextBox 9" o:spid="_x0000_s1027" type="#_x0000_t202" style="position:absolute;left:-634;top:1119;width:53167;height:1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v:textbox>
                </v:shape>
                <v:shape id="TextBox 10" o:spid="_x0000_s1028" type="#_x0000_t202" style="position:absolute;left:7699;top:7853;width:44355;height:15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v:textbox>
                </v:shape>
                <v:shape id="TextBox 11" o:spid="_x0000_s1029" type="#_x0000_t202" style="position:absolute;left:3127;top:15554;width:44355;height:1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v:textbox>
                </v:shape>
                <w10:wrap anchorx="margin"/>
              </v:group>
            </w:pict>
          </mc:Fallback>
        </mc:AlternateContent>
      </w:r>
      <w:r w:rsidR="00885EC2">
        <w:rPr>
          <w:noProof/>
        </w:rPr>
        <mc:AlternateContent>
          <mc:Choice Requires="wps">
            <w:drawing>
              <wp:anchor distT="0" distB="0" distL="114300" distR="114300" simplePos="0" relativeHeight="251658241" behindDoc="0" locked="0" layoutInCell="1" allowOverlap="1" wp14:anchorId="0F1B6BB3" wp14:editId="5BC82863">
                <wp:simplePos x="0" y="0"/>
                <wp:positionH relativeFrom="page">
                  <wp:align>left</wp:align>
                </wp:positionH>
                <wp:positionV relativeFrom="paragraph">
                  <wp:posOffset>-914400</wp:posOffset>
                </wp:positionV>
                <wp:extent cx="7534275" cy="6753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6753225"/>
                        </a:xfrm>
                        <a:prstGeom prst="rect">
                          <a:avLst/>
                        </a:prstGeom>
                        <a:solidFill>
                          <a:srgbClr val="82162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3708D9" id="Rectangle 1" o:spid="_x0000_s1026" style="position:absolute;margin-left:0;margin-top:-1in;width:593.25pt;height:531.75pt;z-index:251658241;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" fillcolor="#82162c" strokecolor="#1f3763 [1604]" strokeweight="1pt">
                <w10:wrap anchorx="page"/>
              </v:rect>
            </w:pict>
          </mc:Fallback>
        </mc:AlternateContent>
      </w:r>
    </w:p>
    <w:p w14:paraId="514E0B6C" w14:textId="390DBEF7" w:rsidR="00885EC2" w:rsidRPr="00885EC2" w:rsidRDefault="00885EC2" w:rsidP="00885EC2"/>
    <w:p w14:paraId="74759FAD" w14:textId="0C67B11B" w:rsidR="00885EC2" w:rsidRPr="00885EC2" w:rsidRDefault="00C83332" w:rsidP="00885EC2">
      <w:r>
        <w:rPr>
          <w:noProof/>
        </w:rPr>
        <mc:AlternateContent>
          <mc:Choice Requires="wps">
            <w:drawing>
              <wp:anchor distT="45720" distB="45720" distL="114300" distR="114300" simplePos="0" relativeHeight="251658244" behindDoc="0" locked="0" layoutInCell="1" allowOverlap="1" wp14:anchorId="2246479E" wp14:editId="2B128995">
                <wp:simplePos x="0" y="0"/>
                <wp:positionH relativeFrom="margin">
                  <wp:posOffset>-381635</wp:posOffset>
                </wp:positionH>
                <wp:positionV relativeFrom="paragraph">
                  <wp:posOffset>342900</wp:posOffset>
                </wp:positionV>
                <wp:extent cx="6562725" cy="24574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457450"/>
                        </a:xfrm>
                        <a:prstGeom prst="rect">
                          <a:avLst/>
                        </a:prstGeom>
                        <a:noFill/>
                        <a:ln w="9525">
                          <a:noFill/>
                          <a:miter lim="800000"/>
                          <a:headEnd/>
                          <a:tailEnd/>
                        </a:ln>
                      </wps:spPr>
                      <wps:txbx>
                        <w:txbxContent>
                          <w:p w14:paraId="5A09495D" w14:textId="28EA9E5D" w:rsidR="00881114" w:rsidRDefault="007B6178" w:rsidP="00885EC2">
                            <w:pPr>
                              <w:spacing w:after="0"/>
                              <w:jc w:val="center"/>
                              <w:rPr>
                                <w:b/>
                                <w:bCs/>
                                <w:color w:val="FFFFFF" w:themeColor="background1"/>
                                <w:sz w:val="72"/>
                                <w:szCs w:val="72"/>
                              </w:rPr>
                            </w:pPr>
                            <w:r>
                              <w:rPr>
                                <w:b/>
                                <w:bCs/>
                                <w:color w:val="FFFFFF" w:themeColor="background1"/>
                                <w:sz w:val="72"/>
                                <w:szCs w:val="72"/>
                              </w:rPr>
                              <w:t>Community Facilities</w:t>
                            </w:r>
                          </w:p>
                          <w:p w14:paraId="239B00F1" w14:textId="0A415069" w:rsidR="007B6178" w:rsidRPr="00885EC2" w:rsidRDefault="007B6178" w:rsidP="00885EC2">
                            <w:pPr>
                              <w:spacing w:after="0"/>
                              <w:jc w:val="center"/>
                              <w:rPr>
                                <w:b/>
                                <w:bCs/>
                                <w:color w:val="FFFFFF" w:themeColor="background1"/>
                                <w:sz w:val="72"/>
                                <w:szCs w:val="72"/>
                              </w:rPr>
                            </w:pPr>
                            <w:r>
                              <w:rPr>
                                <w:b/>
                                <w:bCs/>
                                <w:color w:val="FFFFFF" w:themeColor="background1"/>
                                <w:sz w:val="72"/>
                                <w:szCs w:val="72"/>
                              </w:rPr>
                              <w:t>Site Manager</w:t>
                            </w:r>
                          </w:p>
                          <w:p w14:paraId="1658C6FA" w14:textId="146FCE7B"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p w14:paraId="666A17D8" w14:textId="69B38E06" w:rsidR="00885EC2" w:rsidRPr="00885EC2" w:rsidRDefault="00E308D3" w:rsidP="00885EC2">
                            <w:pPr>
                              <w:spacing w:after="0"/>
                              <w:jc w:val="center"/>
                              <w:rPr>
                                <w:color w:val="FFFFFF" w:themeColor="background1"/>
                                <w:sz w:val="44"/>
                                <w:szCs w:val="44"/>
                              </w:rPr>
                            </w:pPr>
                            <w:r>
                              <w:rPr>
                                <w:color w:val="FFFFFF" w:themeColor="background1"/>
                                <w:sz w:val="44"/>
                                <w:szCs w:val="44"/>
                              </w:rPr>
                              <w:t>NJC</w:t>
                            </w:r>
                            <w:r w:rsidR="00FD0564">
                              <w:rPr>
                                <w:color w:val="FFFFFF" w:themeColor="background1"/>
                                <w:sz w:val="44"/>
                                <w:szCs w:val="44"/>
                              </w:rPr>
                              <w:t xml:space="preserve"> </w:t>
                            </w:r>
                            <w:r w:rsidR="002C4F3D">
                              <w:rPr>
                                <w:color w:val="FFFFFF" w:themeColor="background1"/>
                                <w:sz w:val="44"/>
                                <w:szCs w:val="44"/>
                              </w:rPr>
                              <w:t>22</w:t>
                            </w:r>
                            <w:r w:rsidR="000D74A4">
                              <w:rPr>
                                <w:color w:val="FFFFFF" w:themeColor="background1"/>
                                <w:sz w:val="44"/>
                                <w:szCs w:val="44"/>
                              </w:rPr>
                              <w:t xml:space="preserve"> (Inner London)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6479E" id="Text Box 217" o:spid="_x0000_s1030" type="#_x0000_t202" style="position:absolute;margin-left:-30.05pt;margin-top:27pt;width:516.75pt;height:19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" filled="f" stroked="f">
                <v:textbox>
                  <w:txbxContent>
                    <w:p w14:paraId="5A09495D" w14:textId="28EA9E5D" w:rsidR="00881114" w:rsidRDefault="007B6178" w:rsidP="00885EC2">
                      <w:pPr>
                        <w:spacing w:after="0"/>
                        <w:jc w:val="center"/>
                        <w:rPr>
                          <w:b/>
                          <w:bCs/>
                          <w:color w:val="FFFFFF" w:themeColor="background1"/>
                          <w:sz w:val="72"/>
                          <w:szCs w:val="72"/>
                        </w:rPr>
                      </w:pPr>
                      <w:r>
                        <w:rPr>
                          <w:b/>
                          <w:bCs/>
                          <w:color w:val="FFFFFF" w:themeColor="background1"/>
                          <w:sz w:val="72"/>
                          <w:szCs w:val="72"/>
                        </w:rPr>
                        <w:t>Community Facilities</w:t>
                      </w:r>
                    </w:p>
                    <w:p w14:paraId="239B00F1" w14:textId="0A415069" w:rsidR="007B6178" w:rsidRPr="00885EC2" w:rsidRDefault="007B6178" w:rsidP="00885EC2">
                      <w:pPr>
                        <w:spacing w:after="0"/>
                        <w:jc w:val="center"/>
                        <w:rPr>
                          <w:b/>
                          <w:bCs/>
                          <w:color w:val="FFFFFF" w:themeColor="background1"/>
                          <w:sz w:val="72"/>
                          <w:szCs w:val="72"/>
                        </w:rPr>
                      </w:pPr>
                      <w:r>
                        <w:rPr>
                          <w:b/>
                          <w:bCs/>
                          <w:color w:val="FFFFFF" w:themeColor="background1"/>
                          <w:sz w:val="72"/>
                          <w:szCs w:val="72"/>
                        </w:rPr>
                        <w:t>Site Manager</w:t>
                      </w:r>
                    </w:p>
                    <w:p w14:paraId="1658C6FA" w14:textId="146FCE7B"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p w14:paraId="666A17D8" w14:textId="69B38E06" w:rsidR="00885EC2" w:rsidRPr="00885EC2" w:rsidRDefault="00E308D3" w:rsidP="00885EC2">
                      <w:pPr>
                        <w:spacing w:after="0"/>
                        <w:jc w:val="center"/>
                        <w:rPr>
                          <w:color w:val="FFFFFF" w:themeColor="background1"/>
                          <w:sz w:val="44"/>
                          <w:szCs w:val="44"/>
                        </w:rPr>
                      </w:pPr>
                      <w:r>
                        <w:rPr>
                          <w:color w:val="FFFFFF" w:themeColor="background1"/>
                          <w:sz w:val="44"/>
                          <w:szCs w:val="44"/>
                        </w:rPr>
                        <w:t>NJC</w:t>
                      </w:r>
                      <w:r w:rsidR="00FD0564">
                        <w:rPr>
                          <w:color w:val="FFFFFF" w:themeColor="background1"/>
                          <w:sz w:val="44"/>
                          <w:szCs w:val="44"/>
                        </w:rPr>
                        <w:t xml:space="preserve"> </w:t>
                      </w:r>
                      <w:r w:rsidR="002C4F3D">
                        <w:rPr>
                          <w:color w:val="FFFFFF" w:themeColor="background1"/>
                          <w:sz w:val="44"/>
                          <w:szCs w:val="44"/>
                        </w:rPr>
                        <w:t>22</w:t>
                      </w:r>
                      <w:r w:rsidR="000D74A4">
                        <w:rPr>
                          <w:color w:val="FFFFFF" w:themeColor="background1"/>
                          <w:sz w:val="44"/>
                          <w:szCs w:val="44"/>
                        </w:rPr>
                        <w:t xml:space="preserve"> (Inner London)</w:t>
                      </w:r>
                    </w:p>
                  </w:txbxContent>
                </v:textbox>
                <w10:wrap type="square" anchorx="margin"/>
              </v:shape>
            </w:pict>
          </mc:Fallback>
        </mc:AlternateContent>
      </w:r>
    </w:p>
    <w:p w14:paraId="254C096C" w14:textId="4CF5CA88" w:rsidR="00885EC2" w:rsidRPr="00885EC2" w:rsidRDefault="00885EC2" w:rsidP="00885EC2"/>
    <w:p w14:paraId="63D47CE5" w14:textId="50490D45" w:rsidR="00885EC2" w:rsidRPr="00885EC2" w:rsidRDefault="00885EC2" w:rsidP="00885EC2"/>
    <w:p w14:paraId="43EADD70" w14:textId="112CBB11" w:rsidR="00885EC2" w:rsidRPr="00885EC2" w:rsidRDefault="00885EC2" w:rsidP="00885EC2"/>
    <w:p w14:paraId="745F4449" w14:textId="34E5767C" w:rsidR="00885EC2" w:rsidRPr="00885EC2" w:rsidRDefault="00C83332" w:rsidP="00885EC2">
      <w:r>
        <w:rPr>
          <w:noProof/>
        </w:rPr>
        <mc:AlternateContent>
          <mc:Choice Requires="wps">
            <w:drawing>
              <wp:anchor distT="0" distB="0" distL="114300" distR="114300" simplePos="0" relativeHeight="251658243" behindDoc="0" locked="0" layoutInCell="1" allowOverlap="1" wp14:anchorId="714EDA08" wp14:editId="6DE7629C">
                <wp:simplePos x="0" y="0"/>
                <wp:positionH relativeFrom="column">
                  <wp:posOffset>3197860</wp:posOffset>
                </wp:positionH>
                <wp:positionV relativeFrom="paragraph">
                  <wp:posOffset>164465</wp:posOffset>
                </wp:positionV>
                <wp:extent cx="3429000" cy="590550"/>
                <wp:effectExtent l="0" t="0" r="19050" b="19050"/>
                <wp:wrapThrough wrapText="bothSides">
                  <wp:wrapPolygon edited="0">
                    <wp:start x="0" y="0"/>
                    <wp:lineTo x="0" y="21600"/>
                    <wp:lineTo x="21600" y="21600"/>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429000" cy="590550"/>
                        </a:xfrm>
                        <a:prstGeom prst="rect">
                          <a:avLst/>
                        </a:prstGeom>
                        <a:solidFill>
                          <a:srgbClr val="BDAD16"/>
                        </a:solidFill>
                        <a:ln>
                          <a:solidFill>
                            <a:srgbClr val="BDAD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EDA08" id="Rectangle 6" o:spid="_x0000_s1031" style="position:absolute;margin-left:251.8pt;margin-top:12.95pt;width:270pt;height: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" fillcolor="#bdad16" strokecolor="#bdad16" strokeweight="1pt">
                <v:textbo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v:textbox>
                <w10:wrap type="through"/>
              </v:rect>
            </w:pict>
          </mc:Fallback>
        </mc:AlternateContent>
      </w:r>
    </w:p>
    <w:p w14:paraId="6D05C6C9" w14:textId="01B286BE" w:rsidR="00885EC2" w:rsidRPr="00885EC2" w:rsidRDefault="00885EC2" w:rsidP="00885EC2">
      <w:r>
        <w:rPr>
          <w:noProof/>
        </w:rPr>
        <w:drawing>
          <wp:anchor distT="0" distB="0" distL="114300" distR="114300" simplePos="0" relativeHeight="251658240" behindDoc="0" locked="0" layoutInCell="1" allowOverlap="1" wp14:anchorId="71CEC6D1" wp14:editId="5A27F287">
            <wp:simplePos x="0" y="0"/>
            <wp:positionH relativeFrom="page">
              <wp:posOffset>6985</wp:posOffset>
            </wp:positionH>
            <wp:positionV relativeFrom="page">
              <wp:posOffset>5790936</wp:posOffset>
            </wp:positionV>
            <wp:extent cx="7553325" cy="4894815"/>
            <wp:effectExtent l="0" t="0" r="0" b="1270"/>
            <wp:wrapThrough wrapText="bothSides">
              <wp:wrapPolygon edited="0">
                <wp:start x="0" y="0"/>
                <wp:lineTo x="0" y="21522"/>
                <wp:lineTo x="21518" y="21522"/>
                <wp:lineTo x="21518" y="0"/>
                <wp:lineTo x="0" y="0"/>
              </wp:wrapPolygon>
            </wp:wrapThrough>
            <wp:docPr id="8" name="Picture 8" descr="A group of men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men on a stage&#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7553325" cy="4894815"/>
                    </a:xfrm>
                    <a:prstGeom prst="rect">
                      <a:avLst/>
                    </a:prstGeom>
                  </pic:spPr>
                </pic:pic>
              </a:graphicData>
            </a:graphic>
            <wp14:sizeRelH relativeFrom="margin">
              <wp14:pctWidth>0</wp14:pctWidth>
            </wp14:sizeRelH>
            <wp14:sizeRelV relativeFrom="margin">
              <wp14:pctHeight>0</wp14:pctHeight>
            </wp14:sizeRelV>
          </wp:anchor>
        </w:drawing>
      </w:r>
    </w:p>
    <w:p w14:paraId="28092763" w14:textId="38E7D9AD" w:rsidR="00C83332" w:rsidRDefault="00C83332" w:rsidP="00C83332">
      <w:pPr>
        <w:pStyle w:val="NormalWeb"/>
        <w:shd w:val="clear" w:color="auto" w:fill="FFFFFF"/>
        <w:spacing w:before="0" w:beforeAutospacing="0" w:after="0" w:afterAutospacing="0"/>
        <w:jc w:val="both"/>
        <w:rPr>
          <w:rFonts w:ascii="Calibri" w:hAnsi="Calibri" w:cs="Calibri"/>
          <w:color w:val="222222"/>
        </w:rPr>
      </w:pPr>
      <w:r w:rsidRPr="00C83332">
        <w:rPr>
          <w:rFonts w:ascii="Calibri" w:hAnsi="Calibri" w:cs="Calibri"/>
          <w:noProof/>
          <w:color w:val="222222"/>
        </w:rPr>
        <w:lastRenderedPageBreak/>
        <mc:AlternateContent>
          <mc:Choice Requires="wps">
            <w:drawing>
              <wp:anchor distT="45720" distB="45720" distL="114300" distR="114300" simplePos="0" relativeHeight="251658245" behindDoc="0" locked="0" layoutInCell="1" allowOverlap="1" wp14:anchorId="67AE265E" wp14:editId="58B653B2">
                <wp:simplePos x="0" y="0"/>
                <wp:positionH relativeFrom="column">
                  <wp:posOffset>-552091</wp:posOffset>
                </wp:positionH>
                <wp:positionV relativeFrom="paragraph">
                  <wp:posOffset>-370937</wp:posOffset>
                </wp:positionV>
                <wp:extent cx="3234906" cy="465827"/>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E265E" id="Text Box 9" o:spid="_x0000_s1032" type="#_x0000_t202" style="position:absolute;left:0;text-align:left;margin-left:-43.45pt;margin-top:-29.2pt;width:254.7pt;height:36.7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yi/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" filled="f" stroked="f">
                <v:textbo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v:textbox>
              </v:shape>
            </w:pict>
          </mc:Fallback>
        </mc:AlternateContent>
      </w:r>
    </w:p>
    <w:p w14:paraId="0076FEC7" w14:textId="791667B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r w:rsidRPr="00DC6007">
        <w:rPr>
          <w:rFonts w:ascii="Calibri" w:hAnsi="Calibri" w:cs="Calibri"/>
          <w:color w:val="222222"/>
          <w:sz w:val="22"/>
          <w:szCs w:val="22"/>
        </w:rPr>
        <w:t>Bobby Moore Academy is an all through school, providing a world-class education for the children of east London. A school characterised by ambition and drive it is transformational in its impact on their life chances</w:t>
      </w:r>
      <w:r w:rsidR="00FC50FB" w:rsidRPr="00DC6007">
        <w:rPr>
          <w:rFonts w:ascii="Calibri" w:hAnsi="Calibri" w:cs="Calibri"/>
          <w:color w:val="222222"/>
          <w:sz w:val="22"/>
          <w:szCs w:val="22"/>
        </w:rPr>
        <w:t xml:space="preserve"> and we all as a community stand firm in our belief that; </w:t>
      </w:r>
    </w:p>
    <w:p w14:paraId="759F489B" w14:textId="7AB1486F" w:rsidR="00FC50FB" w:rsidRPr="00DC6007" w:rsidRDefault="00FC50FB" w:rsidP="00C83332">
      <w:pPr>
        <w:pStyle w:val="NormalWeb"/>
        <w:shd w:val="clear" w:color="auto" w:fill="FFFFFF"/>
        <w:spacing w:before="0" w:beforeAutospacing="0" w:after="0" w:afterAutospacing="0"/>
        <w:jc w:val="both"/>
        <w:rPr>
          <w:rFonts w:ascii="Calibri" w:hAnsi="Calibri" w:cs="Calibri"/>
          <w:color w:val="222222"/>
          <w:sz w:val="22"/>
          <w:szCs w:val="22"/>
        </w:rPr>
      </w:pPr>
    </w:p>
    <w:p w14:paraId="500603AD" w14:textId="77777777" w:rsidR="00FC50FB" w:rsidRPr="00DC6007"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the drivers of social mobility.</w:t>
      </w:r>
    </w:p>
    <w:p w14:paraId="2269FB7C" w14:textId="03618A5F"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address social injustice head on.</w:t>
      </w:r>
    </w:p>
    <w:p w14:paraId="56E18EE7" w14:textId="3DCB0CCD"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architects of aspiration.</w:t>
      </w:r>
    </w:p>
    <w:p w14:paraId="26341002"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unrelenting in our focus on academic achievement.</w:t>
      </w:r>
    </w:p>
    <w:p w14:paraId="3656D945"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Our expectations are uncompromising.</w:t>
      </w:r>
    </w:p>
    <w:p w14:paraId="3CD9FCE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craft good character.</w:t>
      </w:r>
    </w:p>
    <w:p w14:paraId="11C8767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custodians of the ‘master key’</w:t>
      </w:r>
    </w:p>
    <w:p w14:paraId="036209D4" w14:textId="6EA2D56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p>
    <w:p w14:paraId="3CD6272E" w14:textId="3A8E8592" w:rsidR="00C83332" w:rsidRPr="00DC6007" w:rsidRDefault="00C83332" w:rsidP="00C83332">
      <w:pPr>
        <w:pStyle w:val="NormalWeb"/>
        <w:shd w:val="clear" w:color="auto" w:fill="FFFFFF"/>
        <w:spacing w:before="0" w:beforeAutospacing="0" w:after="0" w:afterAutospacing="0"/>
        <w:jc w:val="both"/>
        <w:rPr>
          <w:sz w:val="22"/>
          <w:szCs w:val="22"/>
        </w:rPr>
      </w:pPr>
      <w:r w:rsidRPr="00DC6007">
        <w:rPr>
          <w:rFonts w:ascii="Calibri" w:hAnsi="Calibri" w:cs="Calibri"/>
          <w:color w:val="222222"/>
          <w:sz w:val="22"/>
          <w:szCs w:val="22"/>
        </w:rPr>
        <w:t>We are situated across two iconic sites on the Queen Elizabeth Olympic Park, and our Secondary phase is now heavily oversubscribed. We are building partnerships with the new East Bank development,</w:t>
      </w:r>
      <w:r w:rsidR="00FC50FB" w:rsidRPr="00DC6007">
        <w:rPr>
          <w:rFonts w:ascii="Calibri" w:hAnsi="Calibri" w:cs="Calibri"/>
          <w:color w:val="222222"/>
          <w:sz w:val="22"/>
          <w:szCs w:val="22"/>
        </w:rPr>
        <w:t xml:space="preserve"> including the BBC, UCL, V&amp;A East which is</w:t>
      </w:r>
      <w:r w:rsidRPr="00DC6007">
        <w:rPr>
          <w:rFonts w:ascii="Calibri" w:hAnsi="Calibri" w:cs="Calibri"/>
          <w:color w:val="222222"/>
          <w:sz w:val="22"/>
          <w:szCs w:val="22"/>
        </w:rPr>
        <w:t xml:space="preserve"> bringing incredible opportunities to the young people of East London.</w:t>
      </w:r>
    </w:p>
    <w:p w14:paraId="4FDBDC03" w14:textId="77777777" w:rsidR="00FC50FB" w:rsidRPr="00DC6007" w:rsidRDefault="00FC50FB" w:rsidP="00FC50FB">
      <w:pPr>
        <w:pStyle w:val="NormalWeb"/>
        <w:shd w:val="clear" w:color="auto" w:fill="FFFFFF"/>
        <w:spacing w:before="0" w:beforeAutospacing="0" w:after="0" w:afterAutospacing="0"/>
        <w:jc w:val="both"/>
        <w:rPr>
          <w:rFonts w:ascii="Calibri" w:hAnsi="Calibri" w:cs="Calibri"/>
          <w:color w:val="222222"/>
          <w:sz w:val="22"/>
          <w:szCs w:val="22"/>
        </w:rPr>
      </w:pPr>
    </w:p>
    <w:p w14:paraId="7EA9EDAB" w14:textId="37144323" w:rsidR="00C83332" w:rsidRPr="00DC6007" w:rsidRDefault="00C83332" w:rsidP="00C83332">
      <w:pPr>
        <w:pStyle w:val="NormalWeb"/>
        <w:shd w:val="clear" w:color="auto" w:fill="FFFFFF"/>
        <w:spacing w:before="0" w:beforeAutospacing="0" w:after="160" w:afterAutospacing="0"/>
        <w:jc w:val="both"/>
        <w:rPr>
          <w:rFonts w:ascii="Calibri" w:hAnsi="Calibri" w:cs="Calibri"/>
          <w:color w:val="222222"/>
          <w:sz w:val="22"/>
          <w:szCs w:val="22"/>
        </w:rPr>
      </w:pPr>
      <w:r w:rsidRPr="00DC6007">
        <w:rPr>
          <w:rFonts w:ascii="Calibri" w:hAnsi="Calibri" w:cs="Calibri"/>
          <w:color w:val="222222"/>
          <w:sz w:val="22"/>
          <w:szCs w:val="22"/>
        </w:rPr>
        <w:t>Since the school was founded in 2017, we have set ambitious academic standards backed up by exciting enrichment opportunities, whilst nurturing and caring for the wellbeing of every child. At capacity, our two sites will accommodate over 1500 pupils, including a Sixth Form. </w:t>
      </w:r>
      <w:r w:rsidR="00FC50FB" w:rsidRPr="00DC6007">
        <w:rPr>
          <w:rFonts w:ascii="Calibri" w:hAnsi="Calibri" w:cs="Calibri"/>
          <w:color w:val="222222"/>
          <w:sz w:val="22"/>
          <w:szCs w:val="22"/>
        </w:rPr>
        <w:br/>
        <w:t xml:space="preserve">Built on the legacy of the 2012 London Olympic and Paralympic Games we enjoy world beating facilities including a competition standard 400m running track, full size football pitch and field events space, Astro-turf pitch, and state of the art classrooms and school buildings.  Taking leadership inspiration from our namesake and the 1966 World Cup winning team we are inspired to generate transformational change for the young people in our care. </w:t>
      </w:r>
    </w:p>
    <w:p w14:paraId="1F607912" w14:textId="56B7D484" w:rsidR="00FC50FB" w:rsidRDefault="00DC6007" w:rsidP="00C83332">
      <w:pPr>
        <w:pStyle w:val="NormalWeb"/>
        <w:shd w:val="clear" w:color="auto" w:fill="FFFFFF"/>
        <w:spacing w:before="0" w:beforeAutospacing="0" w:after="160" w:afterAutospacing="0"/>
        <w:jc w:val="both"/>
      </w:pPr>
      <w:r>
        <w:rPr>
          <w:noProof/>
        </w:rPr>
        <w:drawing>
          <wp:anchor distT="0" distB="0" distL="114300" distR="114300" simplePos="0" relativeHeight="251658246" behindDoc="0" locked="0" layoutInCell="1" allowOverlap="1" wp14:anchorId="071C2321" wp14:editId="35B60451">
            <wp:simplePos x="0" y="0"/>
            <wp:positionH relativeFrom="page">
              <wp:align>right</wp:align>
            </wp:positionH>
            <wp:positionV relativeFrom="page">
              <wp:posOffset>5495026</wp:posOffset>
            </wp:positionV>
            <wp:extent cx="7548114" cy="17595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7548114" cy="175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61EFBA" w14:textId="5382A9C5" w:rsidR="00C83332" w:rsidRPr="00C83332" w:rsidRDefault="00C83332" w:rsidP="00885EC2">
      <w:pPr>
        <w:rPr>
          <w:rFonts w:cstheme="minorHAnsi"/>
          <w:color w:val="82162C"/>
          <w:sz w:val="32"/>
          <w:szCs w:val="32"/>
        </w:rPr>
      </w:pPr>
    </w:p>
    <w:p w14:paraId="7EBE7C63" w14:textId="5BFD5C7D" w:rsidR="00885EC2" w:rsidRPr="00885EC2" w:rsidRDefault="00885EC2" w:rsidP="00885EC2"/>
    <w:p w14:paraId="3F00FE17" w14:textId="24BC9B02" w:rsidR="00885EC2" w:rsidRPr="00885EC2" w:rsidRDefault="00885EC2" w:rsidP="00885EC2"/>
    <w:p w14:paraId="0FF46115" w14:textId="2BF1CDD5" w:rsidR="00885EC2" w:rsidRPr="00885EC2" w:rsidRDefault="00885EC2" w:rsidP="00885EC2"/>
    <w:p w14:paraId="1B8B9B39" w14:textId="7C33ECD0" w:rsidR="00885EC2" w:rsidRPr="00885EC2" w:rsidRDefault="00885EC2" w:rsidP="00885EC2">
      <w:pPr>
        <w:tabs>
          <w:tab w:val="left" w:pos="1305"/>
        </w:tabs>
      </w:pPr>
      <w:r>
        <w:tab/>
      </w:r>
    </w:p>
    <w:p w14:paraId="747D6288" w14:textId="5AFF8701" w:rsidR="00885EC2" w:rsidRPr="00885EC2" w:rsidRDefault="00885EC2" w:rsidP="00885EC2"/>
    <w:p w14:paraId="2DE28057" w14:textId="4B0645B6" w:rsidR="00FC50FB" w:rsidRPr="00DC6007" w:rsidRDefault="00FC50FB" w:rsidP="00FC50FB">
      <w:pPr>
        <w:shd w:val="clear" w:color="auto" w:fill="FFFFFF"/>
        <w:spacing w:after="0" w:line="240" w:lineRule="auto"/>
        <w:jc w:val="both"/>
        <w:rPr>
          <w:rFonts w:ascii="Calibri" w:eastAsia="Times New Roman" w:hAnsi="Calibri" w:cs="Calibri"/>
          <w:b/>
          <w:bCs/>
          <w:color w:val="000000"/>
          <w:lang w:eastAsia="en-GB"/>
        </w:rPr>
      </w:pPr>
      <w:r w:rsidRPr="00FC50FB">
        <w:rPr>
          <w:rFonts w:ascii="Calibri" w:eastAsia="Times New Roman" w:hAnsi="Calibri" w:cs="Calibri"/>
          <w:b/>
          <w:bCs/>
          <w:color w:val="000000"/>
          <w:lang w:eastAsia="en-GB"/>
        </w:rPr>
        <w:t>About the David Ross Education Trust</w:t>
      </w:r>
    </w:p>
    <w:p w14:paraId="4AAD4171"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65625C40" w14:textId="73B45C39"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The David Ross Education Trust (DRET), of which the Bobby Moore Academy is part, has a passionate belief that by offering young people an outstanding range of opportunities they will discover what they can excel at and thus transform their life chances.</w:t>
      </w:r>
    </w:p>
    <w:p w14:paraId="6942DE2E"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5D1B6190" w14:textId="7123AD73" w:rsidR="00DC6007" w:rsidRPr="00CE20C3" w:rsidRDefault="00FC50FB" w:rsidP="00FC50FB">
      <w:pPr>
        <w:shd w:val="clear" w:color="auto" w:fill="FFFFFF"/>
        <w:spacing w:after="15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Such an ethos demands that at Trust and individual school level, we bring together best practice from across the independent and state sectors, to ensure high expectations and outcomes for pupils. In practice, this ethos is driven through four core values, the rules by which our community will thrives:</w:t>
      </w:r>
    </w:p>
    <w:p w14:paraId="252615E1"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Aspiration – Always aiming high</w:t>
      </w:r>
    </w:p>
    <w:p w14:paraId="4122295D"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Ambition – Being the best we can be</w:t>
      </w:r>
    </w:p>
    <w:p w14:paraId="56999958"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Courage – Nothing holds us back</w:t>
      </w:r>
    </w:p>
    <w:p w14:paraId="5D9CA686" w14:textId="77777777" w:rsidR="00FC50FB" w:rsidRPr="00FC50FB" w:rsidRDefault="00FC50FB" w:rsidP="00FC50FB">
      <w:pPr>
        <w:numPr>
          <w:ilvl w:val="0"/>
          <w:numId w:val="2"/>
        </w:numPr>
        <w:shd w:val="clear" w:color="auto" w:fill="FFFFFF"/>
        <w:spacing w:after="15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Respect – Always leading by example</w:t>
      </w:r>
    </w:p>
    <w:p w14:paraId="5DAD4F8D" w14:textId="45528512"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lastRenderedPageBreak/>
        <w:t>We are an equal opportunities employer, and as with all roles within Bobby Moore Academy, we welcome and strongly encourage applications from candidates representing ethnically diverse communities.</w:t>
      </w:r>
    </w:p>
    <w:p w14:paraId="09C7CEC5"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1E7E57A1" w14:textId="2A46C756" w:rsidR="00063356" w:rsidRPr="00063356" w:rsidRDefault="00063356" w:rsidP="00063356">
      <w:pPr>
        <w:spacing w:after="0" w:line="240" w:lineRule="auto"/>
        <w:rPr>
          <w:rFonts w:ascii="Times New Roman" w:eastAsia="Times New Roman" w:hAnsi="Times New Roman" w:cs="Times New Roman"/>
          <w:lang w:eastAsia="en-GB"/>
        </w:rPr>
      </w:pPr>
      <w:r w:rsidRPr="00063356">
        <w:rPr>
          <w:rFonts w:ascii="Calibri" w:eastAsia="Times New Roman" w:hAnsi="Calibri" w:cs="Calibri"/>
          <w:b/>
          <w:bCs/>
          <w:color w:val="000000"/>
          <w:lang w:eastAsia="en-GB"/>
        </w:rPr>
        <w:t>Benefits of working at Bobby Moore Academy</w:t>
      </w:r>
    </w:p>
    <w:p w14:paraId="6FF4815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World-class facilities</w:t>
      </w:r>
    </w:p>
    <w:p w14:paraId="12120BB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Comprehensive training, coaching, and mentoring available. We are a school that is</w:t>
      </w:r>
    </w:p>
    <w:p w14:paraId="59585F1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passionate about the science of learning and implementing evidence-informed practice</w:t>
      </w:r>
    </w:p>
    <w:p w14:paraId="2E44FFF9"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Supportive working culture</w:t>
      </w:r>
    </w:p>
    <w:p w14:paraId="281CCEA6"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Competitive salary</w:t>
      </w:r>
    </w:p>
    <w:p w14:paraId="74306BF3"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Free staff gym on site</w:t>
      </w:r>
    </w:p>
    <w:p w14:paraId="00AA4B95"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Interest free loans for season tickets and bicycle purchase</w:t>
      </w:r>
    </w:p>
    <w:p w14:paraId="202241D0"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Access to the London Marathon Community Track</w:t>
      </w:r>
    </w:p>
    <w:p w14:paraId="5D43824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Local staff discount at the View Tube café</w:t>
      </w:r>
    </w:p>
    <w:p w14:paraId="7F65DCF9" w14:textId="1D06F68C" w:rsidR="00063356" w:rsidRPr="00063356" w:rsidRDefault="00063356" w:rsidP="00FC50FB">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Opportunities to attend Park events</w:t>
      </w:r>
    </w:p>
    <w:p w14:paraId="4EAB165B" w14:textId="5BFD5C53" w:rsidR="00885EC2" w:rsidRPr="00885EC2" w:rsidRDefault="00DC6007" w:rsidP="00885EC2">
      <w:r w:rsidRPr="00C83332">
        <w:rPr>
          <w:rFonts w:ascii="Calibri" w:hAnsi="Calibri" w:cs="Calibri"/>
          <w:noProof/>
          <w:color w:val="222222"/>
        </w:rPr>
        <mc:AlternateContent>
          <mc:Choice Requires="wps">
            <w:drawing>
              <wp:anchor distT="45720" distB="45720" distL="114300" distR="114300" simplePos="0" relativeHeight="251658247" behindDoc="0" locked="0" layoutInCell="1" allowOverlap="1" wp14:anchorId="0DFDC7F9" wp14:editId="7B953801">
                <wp:simplePos x="0" y="0"/>
                <wp:positionH relativeFrom="column">
                  <wp:posOffset>-422695</wp:posOffset>
                </wp:positionH>
                <wp:positionV relativeFrom="paragraph">
                  <wp:posOffset>55425</wp:posOffset>
                </wp:positionV>
                <wp:extent cx="3234906" cy="465827"/>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DC7F9" id="Text Box 11" o:spid="_x0000_s1033" type="#_x0000_t202" style="position:absolute;margin-left:-33.3pt;margin-top:4.35pt;width:254.7pt;height:36.7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5j/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" filled="f" stroked="f">
                <v:textbo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v:textbox>
              </v:shape>
            </w:pict>
          </mc:Fallback>
        </mc:AlternateContent>
      </w:r>
    </w:p>
    <w:p w14:paraId="2B09AC49" w14:textId="77777777" w:rsidR="002F77A2" w:rsidRPr="002901F2" w:rsidRDefault="002F77A2" w:rsidP="00885EC2"/>
    <w:p w14:paraId="55F82043" w14:textId="77777777" w:rsidR="007B6178" w:rsidRPr="00C72841" w:rsidRDefault="007B6178" w:rsidP="007B6178">
      <w:pPr>
        <w:pStyle w:val="NoSpacing"/>
        <w:ind w:left="-567"/>
        <w:rPr>
          <w:rFonts w:cs="Arial"/>
        </w:rPr>
      </w:pPr>
      <w:r w:rsidRPr="00C72841">
        <w:rPr>
          <w:lang w:val="en-US"/>
        </w:rPr>
        <w:t xml:space="preserve">To be responsible for the safety of lettings customers and security of the campus, ensuring site is left tidy, secure and alarmed at each shift end. To </w:t>
      </w:r>
      <w:r w:rsidRPr="00C72841">
        <w:rPr>
          <w:rFonts w:cs="Arial"/>
        </w:rPr>
        <w:t>facilitate the growth of academy lettings. To manage and coordinate Lettings Officers.</w:t>
      </w:r>
    </w:p>
    <w:p w14:paraId="2AFAA107" w14:textId="77777777" w:rsidR="007B6178" w:rsidRPr="00C72841" w:rsidRDefault="007B6178" w:rsidP="007B6178">
      <w:pPr>
        <w:pStyle w:val="NoSpacing"/>
        <w:ind w:left="-567"/>
        <w:rPr>
          <w:rFonts w:cs="Arial"/>
        </w:rPr>
      </w:pPr>
    </w:p>
    <w:p w14:paraId="7F66D86B" w14:textId="0890D45A" w:rsidR="006859A0" w:rsidRDefault="007B6178" w:rsidP="007B6178">
      <w:pPr>
        <w:ind w:left="-567"/>
      </w:pPr>
      <w:r w:rsidRPr="00C72841">
        <w:rPr>
          <w:rFonts w:cs="Arial"/>
        </w:rPr>
        <w:t xml:space="preserve">To support the operational management of the Academy site out of hours, including site inspection, minor maintenance tasks, health and safety compliance and ensuring the facilities is fully operational for both the Academy and community use. </w:t>
      </w:r>
    </w:p>
    <w:p w14:paraId="0474C1AE" w14:textId="372F2E7A" w:rsidR="004D48A0" w:rsidRDefault="007B6178" w:rsidP="004D48A0">
      <w:pPr>
        <w:pStyle w:val="Default"/>
      </w:pPr>
      <w:r w:rsidRPr="00C83332">
        <w:rPr>
          <w:noProof/>
          <w:color w:val="222222"/>
        </w:rPr>
        <mc:AlternateContent>
          <mc:Choice Requires="wps">
            <w:drawing>
              <wp:anchor distT="45720" distB="45720" distL="114300" distR="114300" simplePos="0" relativeHeight="251658254" behindDoc="0" locked="0" layoutInCell="1" allowOverlap="1" wp14:anchorId="7101B7DF" wp14:editId="3CFE4C4E">
                <wp:simplePos x="0" y="0"/>
                <wp:positionH relativeFrom="margin">
                  <wp:posOffset>-457200</wp:posOffset>
                </wp:positionH>
                <wp:positionV relativeFrom="paragraph">
                  <wp:posOffset>10160</wp:posOffset>
                </wp:positionV>
                <wp:extent cx="6055360" cy="46545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465455"/>
                        </a:xfrm>
                        <a:prstGeom prst="rect">
                          <a:avLst/>
                        </a:prstGeom>
                        <a:noFill/>
                        <a:ln w="9525">
                          <a:noFill/>
                          <a:miter lim="800000"/>
                          <a:headEnd/>
                          <a:tailEnd/>
                        </a:ln>
                      </wps:spPr>
                      <wps:txb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1B7DF" id="Text Box 12" o:spid="_x0000_s1034" type="#_x0000_t202" style="position:absolute;margin-left:-36pt;margin-top:.8pt;width:476.8pt;height:36.6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" filled="f" stroked="f">
                <v:textbo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v:textbox>
                <w10:wrap anchorx="margin"/>
              </v:shape>
            </w:pict>
          </mc:Fallback>
        </mc:AlternateContent>
      </w:r>
    </w:p>
    <w:p w14:paraId="3CC64A37" w14:textId="77777777" w:rsidR="00881114" w:rsidRDefault="00881114" w:rsidP="00881114">
      <w:pPr>
        <w:pStyle w:val="NoSpacing"/>
        <w:tabs>
          <w:tab w:val="left" w:pos="34"/>
        </w:tabs>
        <w:rPr>
          <w:lang w:val="en-US"/>
        </w:rPr>
      </w:pPr>
    </w:p>
    <w:p w14:paraId="0F558FBC" w14:textId="77777777" w:rsidR="007B6178" w:rsidRDefault="007B6178" w:rsidP="00881114">
      <w:pPr>
        <w:pStyle w:val="NoSpacing"/>
        <w:tabs>
          <w:tab w:val="left" w:pos="142"/>
        </w:tabs>
        <w:ind w:left="-426"/>
      </w:pPr>
    </w:p>
    <w:p w14:paraId="446B7940" w14:textId="77777777" w:rsidR="007B6178" w:rsidRPr="007B6178" w:rsidRDefault="007B6178" w:rsidP="007B6178">
      <w:pPr>
        <w:spacing w:after="0" w:line="240" w:lineRule="auto"/>
        <w:ind w:left="-426"/>
        <w:rPr>
          <w:rFonts w:cstheme="minorHAnsi"/>
          <w:color w:val="00B050"/>
          <w:lang w:val="en-US"/>
        </w:rPr>
      </w:pPr>
      <w:r w:rsidRPr="007B6178">
        <w:rPr>
          <w:rFonts w:cstheme="minorHAnsi"/>
        </w:rPr>
        <w:t xml:space="preserve">To ensure the security of the academy and </w:t>
      </w:r>
      <w:r w:rsidRPr="007B6178">
        <w:rPr>
          <w:rFonts w:cstheme="minorHAnsi"/>
          <w:lang w:val="en-US"/>
        </w:rPr>
        <w:t>to provide excellent service to all internal and external lettings.</w:t>
      </w:r>
      <w:r w:rsidRPr="007B6178">
        <w:rPr>
          <w:rFonts w:cstheme="minorHAnsi"/>
          <w:color w:val="00B050"/>
          <w:lang w:val="en-US"/>
        </w:rPr>
        <w:t xml:space="preserve">  </w:t>
      </w:r>
    </w:p>
    <w:p w14:paraId="6A175800" w14:textId="77777777" w:rsidR="007B6178" w:rsidRPr="007B6178" w:rsidRDefault="007B6178" w:rsidP="007B6178">
      <w:pPr>
        <w:spacing w:after="0" w:line="240" w:lineRule="auto"/>
        <w:ind w:left="-426"/>
        <w:rPr>
          <w:rFonts w:cstheme="minorHAnsi"/>
        </w:rPr>
      </w:pPr>
    </w:p>
    <w:p w14:paraId="1C97EA58" w14:textId="77777777" w:rsidR="007B6178" w:rsidRPr="007B6178" w:rsidRDefault="007B6178" w:rsidP="007B6178">
      <w:pPr>
        <w:ind w:left="-426"/>
        <w:jc w:val="both"/>
        <w:rPr>
          <w:rFonts w:cstheme="minorHAnsi"/>
        </w:rPr>
      </w:pPr>
      <w:r w:rsidRPr="007B6178">
        <w:rPr>
          <w:rFonts w:cstheme="minorHAnsi"/>
        </w:rPr>
        <w:t>Each academy is organised differently, and any combination of the duties below will be in accordance with the specific requirements of the academy.</w:t>
      </w:r>
    </w:p>
    <w:p w14:paraId="0B05EC7E" w14:textId="77777777" w:rsidR="007B6178" w:rsidRPr="007B6178" w:rsidRDefault="007B6178" w:rsidP="007B6178">
      <w:pPr>
        <w:ind w:left="-426"/>
        <w:jc w:val="both"/>
        <w:rPr>
          <w:rFonts w:cstheme="minorHAnsi"/>
        </w:rPr>
      </w:pPr>
      <w:r w:rsidRPr="007B6178">
        <w:rPr>
          <w:rFonts w:cstheme="minorHAnsi"/>
        </w:rPr>
        <w:t xml:space="preserve">The duties listed below are not exhaustive and other similar duties commensurate with grade and responsibilities may be undertaken and are not excluded simply because they are </w:t>
      </w:r>
      <w:r w:rsidRPr="007B6178">
        <w:rPr>
          <w:rFonts w:cstheme="minorHAnsi"/>
          <w:u w:val="single"/>
        </w:rPr>
        <w:t>not</w:t>
      </w:r>
      <w:r w:rsidRPr="007B6178">
        <w:rPr>
          <w:rFonts w:cstheme="minorHAnsi"/>
        </w:rPr>
        <w:t xml:space="preserve"> itemised.</w:t>
      </w:r>
    </w:p>
    <w:p w14:paraId="3FC3BF1B" w14:textId="2FB571DD" w:rsidR="007B6178" w:rsidRPr="007B6178" w:rsidRDefault="007B6178" w:rsidP="007B6178">
      <w:pPr>
        <w:numPr>
          <w:ilvl w:val="0"/>
          <w:numId w:val="40"/>
        </w:numPr>
        <w:contextualSpacing/>
        <w:jc w:val="both"/>
        <w:rPr>
          <w:rFonts w:cstheme="minorHAnsi"/>
        </w:rPr>
      </w:pPr>
      <w:r w:rsidRPr="007B6178">
        <w:rPr>
          <w:rFonts w:cstheme="minorHAnsi"/>
        </w:rPr>
        <w:t>To organise and manage the Lettings Officers to ensure shifts appropriately cover all bookings</w:t>
      </w:r>
    </w:p>
    <w:p w14:paraId="05C77354" w14:textId="300CF387" w:rsidR="007B6178" w:rsidRPr="007B6178" w:rsidRDefault="007B6178" w:rsidP="007B6178">
      <w:pPr>
        <w:numPr>
          <w:ilvl w:val="0"/>
          <w:numId w:val="40"/>
        </w:numPr>
        <w:contextualSpacing/>
        <w:jc w:val="both"/>
        <w:rPr>
          <w:rFonts w:cstheme="minorHAnsi"/>
        </w:rPr>
      </w:pPr>
      <w:r w:rsidRPr="007B6178">
        <w:rPr>
          <w:rFonts w:cstheme="minorHAnsi"/>
        </w:rPr>
        <w:t>Look to create marketing to increase the number of bookings on site</w:t>
      </w:r>
    </w:p>
    <w:p w14:paraId="4AF7EF1A" w14:textId="6DEE8826" w:rsidR="007B6178" w:rsidRPr="007B6178" w:rsidRDefault="007B6178" w:rsidP="007B6178">
      <w:pPr>
        <w:numPr>
          <w:ilvl w:val="0"/>
          <w:numId w:val="40"/>
        </w:numPr>
        <w:contextualSpacing/>
        <w:jc w:val="both"/>
        <w:rPr>
          <w:rFonts w:cstheme="minorHAnsi"/>
        </w:rPr>
      </w:pPr>
      <w:r w:rsidRPr="007B6178">
        <w:rPr>
          <w:rFonts w:cstheme="minorHAnsi"/>
        </w:rPr>
        <w:t>To organise the replacement of any broken or poor equipment and re-marking of court lines.</w:t>
      </w:r>
    </w:p>
    <w:p w14:paraId="237CE506" w14:textId="1380148D" w:rsidR="007B6178" w:rsidRPr="007B6178" w:rsidRDefault="007B6178" w:rsidP="007B6178">
      <w:pPr>
        <w:numPr>
          <w:ilvl w:val="0"/>
          <w:numId w:val="40"/>
        </w:numPr>
        <w:contextualSpacing/>
        <w:jc w:val="both"/>
        <w:rPr>
          <w:rFonts w:cstheme="minorHAnsi"/>
        </w:rPr>
      </w:pPr>
      <w:r w:rsidRPr="007B6178">
        <w:rPr>
          <w:rFonts w:cstheme="minorHAnsi"/>
        </w:rPr>
        <w:t>To ensure the site is appropriate for all scheduled bookings, presenting it as clean and tidy along with any required equipment</w:t>
      </w:r>
    </w:p>
    <w:p w14:paraId="6473F818" w14:textId="5FA9A42F" w:rsidR="007B6178" w:rsidRPr="007B6178" w:rsidRDefault="007B6178" w:rsidP="007B6178">
      <w:pPr>
        <w:numPr>
          <w:ilvl w:val="0"/>
          <w:numId w:val="40"/>
        </w:numPr>
        <w:contextualSpacing/>
        <w:jc w:val="both"/>
        <w:rPr>
          <w:rFonts w:cstheme="minorHAnsi"/>
        </w:rPr>
      </w:pPr>
      <w:r w:rsidRPr="007B6178">
        <w:rPr>
          <w:rFonts w:cstheme="minorHAnsi"/>
        </w:rPr>
        <w:t>Be the first point of contact on School Hire for any customer queries or requests</w:t>
      </w:r>
    </w:p>
    <w:p w14:paraId="67A8D08C" w14:textId="10C28981" w:rsidR="007B6178" w:rsidRPr="007B6178" w:rsidRDefault="007B6178" w:rsidP="007B6178">
      <w:pPr>
        <w:numPr>
          <w:ilvl w:val="0"/>
          <w:numId w:val="40"/>
        </w:numPr>
        <w:contextualSpacing/>
        <w:jc w:val="both"/>
        <w:rPr>
          <w:rFonts w:cstheme="minorHAnsi"/>
        </w:rPr>
      </w:pPr>
      <w:bookmarkStart w:id="0" w:name="_Hlk220505229"/>
      <w:r w:rsidRPr="007B6178">
        <w:rPr>
          <w:rFonts w:cstheme="minorHAnsi"/>
        </w:rPr>
        <w:t>Manage all customer bookings and new enquiries to hire the academy facilities</w:t>
      </w:r>
    </w:p>
    <w:p w14:paraId="35AB0329" w14:textId="6F584614" w:rsidR="007B6178" w:rsidRPr="007B6178" w:rsidRDefault="007B6178" w:rsidP="007B6178">
      <w:pPr>
        <w:numPr>
          <w:ilvl w:val="0"/>
          <w:numId w:val="40"/>
        </w:numPr>
        <w:contextualSpacing/>
        <w:jc w:val="both"/>
        <w:rPr>
          <w:rFonts w:cstheme="minorHAnsi"/>
        </w:rPr>
      </w:pPr>
      <w:r w:rsidRPr="007B6178">
        <w:rPr>
          <w:rFonts w:cstheme="minorHAnsi"/>
        </w:rPr>
        <w:t>Provide excellent customer service, making the academy the heart of the local community</w:t>
      </w:r>
    </w:p>
    <w:p w14:paraId="7CA50326" w14:textId="77777777" w:rsidR="007B6178" w:rsidRPr="007B6178" w:rsidRDefault="007B6178" w:rsidP="007B6178">
      <w:pPr>
        <w:numPr>
          <w:ilvl w:val="0"/>
          <w:numId w:val="40"/>
        </w:numPr>
        <w:contextualSpacing/>
        <w:jc w:val="both"/>
        <w:rPr>
          <w:rFonts w:cstheme="minorHAnsi"/>
        </w:rPr>
      </w:pPr>
      <w:r w:rsidRPr="007B6178">
        <w:rPr>
          <w:rFonts w:cstheme="minorHAnsi"/>
        </w:rPr>
        <w:t>Work with the Lettings Development Officer to promote empty booking slots and facilitate the growth of academy lettings</w:t>
      </w:r>
    </w:p>
    <w:bookmarkEnd w:id="0"/>
    <w:p w14:paraId="238BD4C0" w14:textId="566253A0"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Patrol site to ensure campus is safe and secure and take remedial action if required</w:t>
      </w:r>
    </w:p>
    <w:p w14:paraId="7515E173" w14:textId="645C0146"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Act as the designated point of contact and key holder for the academy premises</w:t>
      </w:r>
    </w:p>
    <w:p w14:paraId="656E7009" w14:textId="3E7CDFE3"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Operate systems such as heating, cooling, lighting and security when required</w:t>
      </w:r>
    </w:p>
    <w:p w14:paraId="4ABAF21B" w14:textId="270103F8"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lastRenderedPageBreak/>
        <w:t>Perform duties in line with health and safety regulations and act where hazards are identified, report serious hazards to line manager immediately</w:t>
      </w:r>
    </w:p>
    <w:p w14:paraId="32963B05" w14:textId="770C5A67"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Facilitate lettings and carry out associated tasks, in line with local agreements</w:t>
      </w:r>
    </w:p>
    <w:p w14:paraId="18AF24F6" w14:textId="2E5273ED"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 xml:space="preserve">Undertake regular health and safety checks of buildings, grounds, fixtures and fittings, (including compliance with fire safety regulations) to ensure the continued safety of occupants. This includes ensuing access routes, exit gates and fire </w:t>
      </w:r>
      <w:proofErr w:type="gramStart"/>
      <w:r w:rsidRPr="007B6178">
        <w:rPr>
          <w:rFonts w:cstheme="minorHAnsi"/>
          <w:lang w:val="en-US"/>
        </w:rPr>
        <w:t>points</w:t>
      </w:r>
      <w:proofErr w:type="gramEnd"/>
      <w:r w:rsidRPr="007B6178">
        <w:rPr>
          <w:rFonts w:cstheme="minorHAnsi"/>
          <w:lang w:val="en-US"/>
        </w:rPr>
        <w:t xml:space="preserve"> always remain clear and compliant.</w:t>
      </w:r>
    </w:p>
    <w:p w14:paraId="625827A1" w14:textId="335CA8F8"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To open facilities at least 15 minutes prior to the start of any lettings</w:t>
      </w:r>
    </w:p>
    <w:p w14:paraId="5EC1BE58" w14:textId="13F592B2"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 xml:space="preserve">There may be the requirement to clean facilities between lettings as and when required. </w:t>
      </w:r>
      <w:proofErr w:type="gramStart"/>
      <w:r w:rsidRPr="007B6178">
        <w:rPr>
          <w:rFonts w:cstheme="minorHAnsi"/>
          <w:lang w:val="en-US"/>
        </w:rPr>
        <w:t>Emptying</w:t>
      </w:r>
      <w:proofErr w:type="gramEnd"/>
      <w:r w:rsidRPr="007B6178">
        <w:rPr>
          <w:rFonts w:cstheme="minorHAnsi"/>
          <w:lang w:val="en-US"/>
        </w:rPr>
        <w:t xml:space="preserve"> bins and litter walks as required</w:t>
      </w:r>
    </w:p>
    <w:p w14:paraId="03020260" w14:textId="5EBD1D05"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Ensure that all the equipment is safe to use and to ensure that all equipment is being used safely and correctly</w:t>
      </w:r>
    </w:p>
    <w:p w14:paraId="4DDE6E68" w14:textId="7B277130"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 xml:space="preserve">Ensure facilities are of a high standard of cleanliness before and after all lettings </w:t>
      </w:r>
    </w:p>
    <w:p w14:paraId="19491C63" w14:textId="09F3C58A"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 xml:space="preserve">Supporting the overall presentation and operational readiness of the Academy site and facilities, ensuring both internal and external areas are maintained to a high standard. </w:t>
      </w:r>
    </w:p>
    <w:p w14:paraId="42200661" w14:textId="7B7BDA22"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Carry out routine site inspections to identify maintenance and security concerns and report findings appropriately.</w:t>
      </w:r>
    </w:p>
    <w:p w14:paraId="0D72C783" w14:textId="605CE306"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 xml:space="preserve">Undertake basic site maintenance and minor repairs where appropriate and within competency levels. </w:t>
      </w:r>
    </w:p>
    <w:p w14:paraId="071981FD" w14:textId="2EC23978"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 xml:space="preserve">Assist with the preparation and set up of the Academy spaces for school events, examinations, performance, graduation and other school-based community events. </w:t>
      </w:r>
    </w:p>
    <w:p w14:paraId="28829D72" w14:textId="724D2FF3"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 xml:space="preserve">Monitor contract access and supervise works carried out on site during out-of-hour </w:t>
      </w:r>
      <w:proofErr w:type="gramStart"/>
      <w:r w:rsidRPr="007B6178">
        <w:rPr>
          <w:rFonts w:cstheme="minorHAnsi"/>
          <w:lang w:val="en-US"/>
        </w:rPr>
        <w:t>period</w:t>
      </w:r>
      <w:proofErr w:type="gramEnd"/>
      <w:r w:rsidRPr="007B6178">
        <w:rPr>
          <w:rFonts w:cstheme="minorHAnsi"/>
          <w:lang w:val="en-US"/>
        </w:rPr>
        <w:t xml:space="preserve"> where required. </w:t>
      </w:r>
    </w:p>
    <w:p w14:paraId="436E43BD" w14:textId="4A736E21"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All equipment to be returned to its storage space after every letting and facilities ready for school use the following day</w:t>
      </w:r>
    </w:p>
    <w:p w14:paraId="6978F042" w14:textId="0F511C66"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Ensure the site is shut down at the end of all lettings</w:t>
      </w:r>
    </w:p>
    <w:p w14:paraId="006405C5" w14:textId="63019CCA"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Monitor site usage, ensuring all lettings align with the terms and conditions set out</w:t>
      </w:r>
    </w:p>
    <w:p w14:paraId="1BDDFEA9" w14:textId="157AFEBA"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Monitor income and ensure all bookings are paid for and report termly income and expenditure reports</w:t>
      </w:r>
    </w:p>
    <w:p w14:paraId="65329B0B" w14:textId="3385AFBF"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To ensure all hirers provide relevant documents ahead of their booking</w:t>
      </w:r>
    </w:p>
    <w:p w14:paraId="0E61434D" w14:textId="14247CC4"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Work with the Academy Operations Manager to recruit, train, and manage additional site letting staff</w:t>
      </w:r>
    </w:p>
    <w:p w14:paraId="255E0874" w14:textId="0B310E36" w:rsidR="007B6178" w:rsidRPr="007B6178" w:rsidRDefault="007B6178" w:rsidP="007B6178">
      <w:pPr>
        <w:numPr>
          <w:ilvl w:val="0"/>
          <w:numId w:val="40"/>
        </w:numPr>
        <w:tabs>
          <w:tab w:val="left" w:pos="34"/>
        </w:tabs>
        <w:spacing w:after="0" w:line="240" w:lineRule="auto"/>
        <w:rPr>
          <w:rFonts w:cstheme="minorHAnsi"/>
          <w:lang w:val="en-US"/>
        </w:rPr>
      </w:pPr>
      <w:proofErr w:type="spellStart"/>
      <w:r w:rsidRPr="007B6178">
        <w:rPr>
          <w:rFonts w:cstheme="minorHAnsi"/>
          <w:lang w:val="en-US"/>
        </w:rPr>
        <w:t>Organise</w:t>
      </w:r>
      <w:proofErr w:type="spellEnd"/>
      <w:r w:rsidRPr="007B6178">
        <w:rPr>
          <w:rFonts w:cstheme="minorHAnsi"/>
          <w:lang w:val="en-US"/>
        </w:rPr>
        <w:t xml:space="preserve"> and manage the lettings timetable to ensure all shifts are covered</w:t>
      </w:r>
    </w:p>
    <w:p w14:paraId="2C4D4A20" w14:textId="28A07AFB"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Work alongside the Academy Operations Manager to ensure the site is appropriate, accessible, and sufficient for external lettings and bookings</w:t>
      </w:r>
    </w:p>
    <w:p w14:paraId="1AA7B0D0" w14:textId="1C2080D8"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Liaise with hirers regarding any changes to bookings in a timely manner</w:t>
      </w:r>
    </w:p>
    <w:p w14:paraId="0B7FF877" w14:textId="4D9A3F8E"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Ensure the site hours are open to maximum capacity and in line with any bookings made</w:t>
      </w:r>
    </w:p>
    <w:p w14:paraId="0A4B4B89" w14:textId="2925AB7F"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Managing the order, replenishment of and maintenance of any additional catering facilities, including vending machines and cafes, where in place</w:t>
      </w:r>
    </w:p>
    <w:p w14:paraId="085B928D" w14:textId="194476CE" w:rsidR="007B6178" w:rsidRPr="007B6178" w:rsidRDefault="007B6178" w:rsidP="007B6178">
      <w:pPr>
        <w:numPr>
          <w:ilvl w:val="0"/>
          <w:numId w:val="40"/>
        </w:numPr>
        <w:tabs>
          <w:tab w:val="left" w:pos="34"/>
        </w:tabs>
        <w:spacing w:after="0" w:line="240" w:lineRule="auto"/>
        <w:rPr>
          <w:rFonts w:cstheme="minorHAnsi"/>
          <w:lang w:val="en-US"/>
        </w:rPr>
      </w:pPr>
      <w:r w:rsidRPr="007B6178">
        <w:rPr>
          <w:rFonts w:cstheme="minorHAnsi"/>
          <w:lang w:val="en-US"/>
        </w:rPr>
        <w:t xml:space="preserve">Be part of a scheduled team </w:t>
      </w:r>
      <w:proofErr w:type="spellStart"/>
      <w:r w:rsidRPr="007B6178">
        <w:rPr>
          <w:rFonts w:cstheme="minorHAnsi"/>
          <w:lang w:val="en-US"/>
        </w:rPr>
        <w:t>rota</w:t>
      </w:r>
      <w:proofErr w:type="spellEnd"/>
      <w:r w:rsidRPr="007B6178">
        <w:rPr>
          <w:rFonts w:cstheme="minorHAnsi"/>
          <w:lang w:val="en-US"/>
        </w:rPr>
        <w:t xml:space="preserve"> in responding to alarm activations, emergencies, incidents or unexpected site issues outside normal working hours. </w:t>
      </w:r>
    </w:p>
    <w:p w14:paraId="5D6EDF1F" w14:textId="77777777" w:rsidR="007B6178" w:rsidRPr="007B6178" w:rsidRDefault="007B6178" w:rsidP="007B6178">
      <w:pPr>
        <w:tabs>
          <w:tab w:val="left" w:pos="34"/>
        </w:tabs>
        <w:spacing w:after="0" w:line="240" w:lineRule="auto"/>
        <w:ind w:left="360"/>
        <w:rPr>
          <w:rFonts w:cstheme="minorHAnsi"/>
          <w:lang w:val="en-US"/>
        </w:rPr>
      </w:pPr>
    </w:p>
    <w:p w14:paraId="3C11D495" w14:textId="7AEB2431" w:rsidR="007B6178" w:rsidRPr="007B6178" w:rsidRDefault="007B6178" w:rsidP="007B6178">
      <w:pPr>
        <w:ind w:left="-426"/>
        <w:rPr>
          <w:rFonts w:cstheme="minorHAnsi"/>
          <w:b/>
          <w:bCs/>
        </w:rPr>
      </w:pPr>
      <w:r w:rsidRPr="007B6178">
        <w:rPr>
          <w:rFonts w:cstheme="minorHAnsi"/>
          <w:b/>
          <w:bCs/>
        </w:rPr>
        <w:t>Knowledge / Skills / Expertise</w:t>
      </w:r>
    </w:p>
    <w:p w14:paraId="30B1B72E" w14:textId="4F6F0538" w:rsidR="007B6178" w:rsidRPr="007B6178" w:rsidRDefault="007B6178" w:rsidP="007B6178">
      <w:pPr>
        <w:numPr>
          <w:ilvl w:val="0"/>
          <w:numId w:val="41"/>
        </w:numPr>
        <w:ind w:left="426"/>
        <w:contextualSpacing/>
        <w:rPr>
          <w:rFonts w:cstheme="minorHAnsi"/>
          <w:b/>
          <w:bCs/>
        </w:rPr>
      </w:pPr>
      <w:r w:rsidRPr="007B6178">
        <w:rPr>
          <w:rFonts w:eastAsia="Times New Roman" w:cstheme="minorHAnsi"/>
          <w:lang w:eastAsia="en-GB"/>
        </w:rPr>
        <w:t>Confident communicator, comfortable engaging with the public</w:t>
      </w:r>
    </w:p>
    <w:p w14:paraId="54939105" w14:textId="451718F9" w:rsidR="007B6178" w:rsidRPr="007B6178" w:rsidRDefault="007B6178" w:rsidP="007B6178">
      <w:pPr>
        <w:numPr>
          <w:ilvl w:val="0"/>
          <w:numId w:val="41"/>
        </w:numPr>
        <w:ind w:left="426"/>
        <w:contextualSpacing/>
        <w:rPr>
          <w:rFonts w:cstheme="minorHAnsi"/>
          <w:b/>
          <w:bCs/>
        </w:rPr>
      </w:pPr>
      <w:r w:rsidRPr="007B6178">
        <w:rPr>
          <w:rFonts w:eastAsia="Times New Roman" w:cstheme="minorHAnsi"/>
          <w:lang w:eastAsia="en-GB"/>
        </w:rPr>
        <w:t>Highly organised with the ability to manage and coordinate others</w:t>
      </w:r>
    </w:p>
    <w:p w14:paraId="7D90E2DF" w14:textId="3BCA1931" w:rsidR="007B6178" w:rsidRPr="007B6178" w:rsidRDefault="007B6178" w:rsidP="007B6178">
      <w:pPr>
        <w:numPr>
          <w:ilvl w:val="0"/>
          <w:numId w:val="41"/>
        </w:numPr>
        <w:ind w:left="426"/>
        <w:contextualSpacing/>
        <w:rPr>
          <w:rFonts w:cstheme="minorHAnsi"/>
        </w:rPr>
      </w:pPr>
      <w:r w:rsidRPr="007B6178">
        <w:rPr>
          <w:rFonts w:cstheme="minorHAnsi"/>
        </w:rPr>
        <w:t>Ability to identify site maintenance concerns and prioritise appropriate remedial actions</w:t>
      </w:r>
    </w:p>
    <w:p w14:paraId="062C509B" w14:textId="4836A584" w:rsidR="445D0BC8" w:rsidRPr="007B6178" w:rsidRDefault="007B6178" w:rsidP="007B6178">
      <w:pPr>
        <w:numPr>
          <w:ilvl w:val="0"/>
          <w:numId w:val="41"/>
        </w:numPr>
        <w:ind w:left="426"/>
        <w:contextualSpacing/>
        <w:rPr>
          <w:rFonts w:cstheme="minorHAnsi"/>
        </w:rPr>
      </w:pPr>
      <w:r w:rsidRPr="007B6178">
        <w:rPr>
          <w:rFonts w:cstheme="minorHAnsi"/>
        </w:rPr>
        <w:t>Working knowledge of site operation, facilities and health and safety practises with an educational environment</w:t>
      </w:r>
    </w:p>
    <w:p w14:paraId="60611A4E" w14:textId="29C6DF1B" w:rsidR="00D92760" w:rsidRDefault="00D92760" w:rsidP="00881114">
      <w:pPr>
        <w:pStyle w:val="Default"/>
        <w:ind w:left="-426"/>
        <w:rPr>
          <w:rFonts w:cstheme="minorHAnsi"/>
          <w:b/>
          <w:bCs/>
          <w:sz w:val="22"/>
          <w:szCs w:val="22"/>
          <w:lang w:eastAsia="en-GB"/>
        </w:rPr>
      </w:pPr>
      <w:r w:rsidRPr="006859A0">
        <w:rPr>
          <w:rFonts w:cstheme="minorHAnsi"/>
          <w:b/>
          <w:bCs/>
          <w:sz w:val="22"/>
          <w:szCs w:val="22"/>
          <w:lang w:eastAsia="en-GB"/>
        </w:rPr>
        <w:t>Safeguarding</w:t>
      </w:r>
    </w:p>
    <w:p w14:paraId="35947FAC" w14:textId="77777777" w:rsidR="00E052F2" w:rsidRPr="006859A0" w:rsidRDefault="00E052F2" w:rsidP="00881114">
      <w:pPr>
        <w:pStyle w:val="Default"/>
        <w:ind w:left="-426"/>
        <w:rPr>
          <w:sz w:val="22"/>
          <w:szCs w:val="22"/>
        </w:rPr>
      </w:pPr>
    </w:p>
    <w:p w14:paraId="2EADD3A9" w14:textId="77777777" w:rsidR="007B6178" w:rsidRDefault="00D92760" w:rsidP="007B6178">
      <w:pPr>
        <w:pStyle w:val="ListParagraph"/>
        <w:numPr>
          <w:ilvl w:val="0"/>
          <w:numId w:val="11"/>
        </w:numPr>
        <w:autoSpaceDE w:val="0"/>
        <w:autoSpaceDN w:val="0"/>
        <w:adjustRightInd w:val="0"/>
        <w:spacing w:before="60"/>
        <w:ind w:left="284"/>
        <w:jc w:val="both"/>
        <w:rPr>
          <w:rFonts w:asciiTheme="minorHAnsi" w:hAnsiTheme="minorHAnsi" w:cstheme="minorHAnsi"/>
          <w:b/>
          <w:bCs/>
          <w:sz w:val="22"/>
          <w:szCs w:val="22"/>
          <w:lang w:eastAsia="en-GB"/>
        </w:rPr>
      </w:pPr>
      <w:r w:rsidRPr="006859A0">
        <w:rPr>
          <w:rFonts w:asciiTheme="minorHAnsi" w:hAnsiTheme="minorHAnsi" w:cstheme="minorHAnsi"/>
          <w:sz w:val="22"/>
          <w:szCs w:val="22"/>
          <w:lang w:eastAsia="en-GB"/>
        </w:rPr>
        <w:lastRenderedPageBreak/>
        <w:t xml:space="preserve">Committed to promoting the welfare of all children and creating a safe environment in which children can learn; considering, </w:t>
      </w:r>
      <w:proofErr w:type="gramStart"/>
      <w:r w:rsidRPr="006859A0">
        <w:rPr>
          <w:rFonts w:asciiTheme="minorHAnsi" w:hAnsiTheme="minorHAnsi" w:cstheme="minorHAnsi"/>
          <w:sz w:val="22"/>
          <w:szCs w:val="22"/>
          <w:lang w:eastAsia="en-GB"/>
        </w:rPr>
        <w:t>at all times</w:t>
      </w:r>
      <w:proofErr w:type="gramEnd"/>
      <w:r w:rsidRPr="006859A0">
        <w:rPr>
          <w:rFonts w:asciiTheme="minorHAnsi" w:hAnsiTheme="minorHAnsi" w:cstheme="minorHAnsi"/>
          <w:sz w:val="22"/>
          <w:szCs w:val="22"/>
          <w:lang w:eastAsia="en-GB"/>
        </w:rPr>
        <w:t xml:space="preserve">, what is in the best interests of the child. </w:t>
      </w:r>
    </w:p>
    <w:p w14:paraId="5EC2E426" w14:textId="43F52589" w:rsidR="00D92760" w:rsidRPr="007B6178" w:rsidRDefault="00D92760" w:rsidP="007B6178">
      <w:pPr>
        <w:pStyle w:val="ListParagraph"/>
        <w:numPr>
          <w:ilvl w:val="0"/>
          <w:numId w:val="11"/>
        </w:numPr>
        <w:autoSpaceDE w:val="0"/>
        <w:autoSpaceDN w:val="0"/>
        <w:adjustRightInd w:val="0"/>
        <w:spacing w:before="60"/>
        <w:ind w:left="284"/>
        <w:jc w:val="both"/>
        <w:rPr>
          <w:rFonts w:asciiTheme="minorHAnsi" w:hAnsiTheme="minorHAnsi" w:cstheme="minorHAnsi"/>
          <w:b/>
          <w:bCs/>
          <w:sz w:val="22"/>
          <w:szCs w:val="22"/>
          <w:lang w:eastAsia="en-GB"/>
        </w:rPr>
      </w:pPr>
      <w:r w:rsidRPr="007B6178">
        <w:rPr>
          <w:rFonts w:asciiTheme="minorHAnsi" w:hAnsiTheme="minorHAnsi" w:cstheme="minorHAnsi"/>
          <w:sz w:val="22"/>
          <w:szCs w:val="22"/>
          <w:lang w:eastAsia="en-GB"/>
        </w:rPr>
        <w:t>Play an important part in the wider safeguarding of children – identifying concerns, sharing information and taking prompt action to safeguard and protect them.</w:t>
      </w:r>
    </w:p>
    <w:p w14:paraId="4D4F5E3F" w14:textId="77777777" w:rsidR="00D92760" w:rsidRPr="006859A0" w:rsidRDefault="00D92760" w:rsidP="006644F7">
      <w:pPr>
        <w:autoSpaceDE w:val="0"/>
        <w:autoSpaceDN w:val="0"/>
        <w:adjustRightInd w:val="0"/>
        <w:spacing w:after="0" w:line="240" w:lineRule="auto"/>
        <w:jc w:val="both"/>
        <w:rPr>
          <w:rFonts w:ascii="Calibri" w:hAnsi="Calibri" w:cs="Calibri"/>
          <w:iCs/>
          <w:sz w:val="6"/>
          <w:szCs w:val="6"/>
          <w:lang w:eastAsia="en-GB"/>
        </w:rPr>
      </w:pPr>
    </w:p>
    <w:p w14:paraId="3032C1A2" w14:textId="77777777" w:rsidR="009A6DF6" w:rsidRDefault="009A6DF6" w:rsidP="009A6DF6">
      <w:pPr>
        <w:autoSpaceDE w:val="0"/>
        <w:autoSpaceDN w:val="0"/>
        <w:adjustRightInd w:val="0"/>
        <w:spacing w:after="0" w:line="240" w:lineRule="auto"/>
        <w:ind w:left="-426"/>
        <w:jc w:val="both"/>
        <w:rPr>
          <w:rFonts w:ascii="Calibri" w:hAnsi="Calibri" w:cs="Calibri"/>
          <w:iCs/>
          <w:lang w:eastAsia="en-GB"/>
        </w:rPr>
      </w:pPr>
    </w:p>
    <w:p w14:paraId="3A1E3E6F" w14:textId="61B3222B" w:rsidR="00461FB4" w:rsidRPr="006859A0" w:rsidRDefault="00461FB4" w:rsidP="009A6DF6">
      <w:pPr>
        <w:autoSpaceDE w:val="0"/>
        <w:autoSpaceDN w:val="0"/>
        <w:adjustRightInd w:val="0"/>
        <w:spacing w:after="0" w:line="240" w:lineRule="auto"/>
        <w:ind w:left="-426"/>
        <w:jc w:val="both"/>
        <w:rPr>
          <w:rFonts w:ascii="Calibri" w:hAnsi="Calibri" w:cs="Calibri"/>
          <w:iCs/>
          <w:lang w:eastAsia="en-GB"/>
        </w:rPr>
      </w:pPr>
      <w:r w:rsidRPr="006859A0">
        <w:rPr>
          <w:rFonts w:ascii="Calibri" w:hAnsi="Calibri" w:cs="Calibri"/>
          <w:iCs/>
          <w:lang w:eastAsia="en-GB"/>
        </w:rPr>
        <w:t>Whilst every effort has been made to explain the main duties and responsibilities of the post, each individual task undertaken may not be identified.</w:t>
      </w:r>
    </w:p>
    <w:p w14:paraId="1E1F5F2E" w14:textId="77777777" w:rsidR="00BB166F" w:rsidRPr="006859A0" w:rsidRDefault="00BB166F" w:rsidP="009A6DF6">
      <w:pPr>
        <w:autoSpaceDE w:val="0"/>
        <w:autoSpaceDN w:val="0"/>
        <w:adjustRightInd w:val="0"/>
        <w:spacing w:after="0" w:line="240" w:lineRule="auto"/>
        <w:ind w:left="-426"/>
        <w:jc w:val="both"/>
        <w:rPr>
          <w:rFonts w:ascii="Calibri" w:hAnsi="Calibri" w:cs="Calibri"/>
          <w:iCs/>
          <w:lang w:eastAsia="en-GB"/>
        </w:rPr>
      </w:pPr>
    </w:p>
    <w:p w14:paraId="354E08AF" w14:textId="34932E12" w:rsidR="00461FB4" w:rsidRPr="006859A0" w:rsidRDefault="00461FB4" w:rsidP="009A6DF6">
      <w:pPr>
        <w:autoSpaceDE w:val="0"/>
        <w:autoSpaceDN w:val="0"/>
        <w:adjustRightInd w:val="0"/>
        <w:spacing w:after="0" w:line="240" w:lineRule="auto"/>
        <w:ind w:left="-426"/>
        <w:jc w:val="both"/>
        <w:rPr>
          <w:rFonts w:ascii="Calibri" w:hAnsi="Calibri" w:cs="Calibri"/>
          <w:iCs/>
          <w:lang w:eastAsia="en-GB"/>
        </w:rPr>
      </w:pPr>
      <w:r w:rsidRPr="006859A0">
        <w:rPr>
          <w:rFonts w:ascii="Calibri" w:hAnsi="Calibri" w:cs="Calibri"/>
          <w:iCs/>
          <w:lang w:eastAsia="en-GB"/>
        </w:rPr>
        <w:t>The duties of this post may vary from time to time without changing the general character of the post or level of responsibility entailed.</w:t>
      </w:r>
    </w:p>
    <w:p w14:paraId="0D5B3186" w14:textId="77777777" w:rsidR="00BB166F" w:rsidRPr="006859A0" w:rsidRDefault="00BB166F" w:rsidP="009A6DF6">
      <w:pPr>
        <w:autoSpaceDE w:val="0"/>
        <w:autoSpaceDN w:val="0"/>
        <w:adjustRightInd w:val="0"/>
        <w:spacing w:after="0" w:line="240" w:lineRule="auto"/>
        <w:ind w:left="-426"/>
        <w:jc w:val="both"/>
        <w:rPr>
          <w:rFonts w:ascii="Calibri" w:hAnsi="Calibri" w:cs="Calibri"/>
          <w:iCs/>
          <w:lang w:eastAsia="en-GB"/>
        </w:rPr>
      </w:pPr>
    </w:p>
    <w:p w14:paraId="0DAFEBAF" w14:textId="7E879201" w:rsidR="00461FB4" w:rsidRPr="006859A0" w:rsidRDefault="00461FB4" w:rsidP="009A6DF6">
      <w:pPr>
        <w:autoSpaceDE w:val="0"/>
        <w:autoSpaceDN w:val="0"/>
        <w:adjustRightInd w:val="0"/>
        <w:spacing w:after="0" w:line="240" w:lineRule="auto"/>
        <w:ind w:left="-426"/>
        <w:jc w:val="both"/>
        <w:rPr>
          <w:rFonts w:ascii="Calibri" w:hAnsi="Calibri" w:cs="Calibri"/>
          <w:iCs/>
          <w:lang w:eastAsia="en-GB"/>
        </w:rPr>
      </w:pPr>
      <w:r w:rsidRPr="006859A0">
        <w:rPr>
          <w:rFonts w:ascii="Calibri" w:hAnsi="Calibri" w:cs="Calibri"/>
          <w:iCs/>
          <w:lang w:eastAsia="en-GB"/>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1F936A3" w14:textId="77777777" w:rsidR="00BB166F" w:rsidRPr="006859A0" w:rsidRDefault="00BB166F" w:rsidP="009A6DF6">
      <w:pPr>
        <w:autoSpaceDE w:val="0"/>
        <w:autoSpaceDN w:val="0"/>
        <w:adjustRightInd w:val="0"/>
        <w:spacing w:after="0" w:line="240" w:lineRule="auto"/>
        <w:ind w:left="-426"/>
        <w:jc w:val="both"/>
        <w:rPr>
          <w:rFonts w:ascii="Calibri" w:hAnsi="Calibri" w:cs="Calibri"/>
          <w:iCs/>
          <w:lang w:eastAsia="en-GB"/>
        </w:rPr>
      </w:pPr>
    </w:p>
    <w:p w14:paraId="30F13E57" w14:textId="77777777" w:rsidR="00461FB4" w:rsidRDefault="00461FB4" w:rsidP="009A6DF6">
      <w:pPr>
        <w:autoSpaceDE w:val="0"/>
        <w:autoSpaceDN w:val="0"/>
        <w:adjustRightInd w:val="0"/>
        <w:spacing w:after="0" w:line="240" w:lineRule="auto"/>
        <w:ind w:left="-426"/>
        <w:jc w:val="both"/>
        <w:rPr>
          <w:rFonts w:ascii="Calibri" w:hAnsi="Calibri" w:cs="Calibri"/>
          <w:iCs/>
          <w:lang w:eastAsia="en-GB"/>
        </w:rPr>
      </w:pPr>
      <w:r w:rsidRPr="006859A0">
        <w:rPr>
          <w:rFonts w:ascii="Calibri" w:hAnsi="Calibri" w:cs="Calibri"/>
          <w:iCs/>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4A361B69" w14:textId="77777777" w:rsidR="009A6DF6" w:rsidRPr="006859A0" w:rsidRDefault="009A6DF6" w:rsidP="009A6DF6">
      <w:pPr>
        <w:autoSpaceDE w:val="0"/>
        <w:autoSpaceDN w:val="0"/>
        <w:adjustRightInd w:val="0"/>
        <w:spacing w:after="0" w:line="240" w:lineRule="auto"/>
        <w:ind w:left="-426"/>
        <w:jc w:val="both"/>
        <w:rPr>
          <w:rFonts w:ascii="Calibri" w:hAnsi="Calibri" w:cs="Calibri"/>
          <w:iCs/>
          <w:lang w:eastAsia="en-GB"/>
        </w:rPr>
      </w:pPr>
    </w:p>
    <w:p w14:paraId="13081D85" w14:textId="481E09C9" w:rsidR="009263E3" w:rsidRDefault="00461FB4" w:rsidP="009A6DF6">
      <w:pPr>
        <w:autoSpaceDE w:val="0"/>
        <w:autoSpaceDN w:val="0"/>
        <w:adjustRightInd w:val="0"/>
        <w:spacing w:after="0" w:line="240" w:lineRule="auto"/>
        <w:ind w:left="-426"/>
        <w:jc w:val="both"/>
        <w:rPr>
          <w:rFonts w:ascii="Calibri" w:hAnsi="Calibri" w:cs="Calibri"/>
          <w:iCs/>
          <w:lang w:eastAsia="en-GB"/>
        </w:rPr>
      </w:pPr>
      <w:r w:rsidRPr="006859A0">
        <w:rPr>
          <w:rFonts w:ascii="Calibri" w:hAnsi="Calibri" w:cs="Calibri"/>
          <w:iCs/>
          <w:lang w:eastAsia="en-GB"/>
        </w:rPr>
        <w:t>This post requires an Enhanced DBS Clearance chec</w:t>
      </w:r>
      <w:r w:rsidR="006859A0" w:rsidRPr="006859A0">
        <w:rPr>
          <w:rFonts w:ascii="Calibri" w:hAnsi="Calibri" w:cs="Calibri"/>
          <w:iCs/>
          <w:lang w:eastAsia="en-GB"/>
        </w:rPr>
        <w:t>k.</w:t>
      </w:r>
    </w:p>
    <w:p w14:paraId="2C51B4B7" w14:textId="77777777" w:rsidR="006859A0" w:rsidRDefault="006859A0" w:rsidP="004137DD">
      <w:pPr>
        <w:autoSpaceDE w:val="0"/>
        <w:autoSpaceDN w:val="0"/>
        <w:adjustRightInd w:val="0"/>
        <w:jc w:val="both"/>
        <w:rPr>
          <w:rFonts w:ascii="Calibri" w:hAnsi="Calibri" w:cs="Calibri"/>
          <w:iCs/>
          <w:lang w:eastAsia="en-GB"/>
        </w:rPr>
      </w:pPr>
    </w:p>
    <w:p w14:paraId="59744823" w14:textId="5D005156" w:rsidR="006859A0" w:rsidRDefault="006859A0">
      <w:pPr>
        <w:rPr>
          <w:rFonts w:ascii="Calibri" w:hAnsi="Calibri" w:cs="Calibri"/>
          <w:iCs/>
          <w:lang w:eastAsia="en-GB"/>
        </w:rPr>
      </w:pPr>
      <w:r>
        <w:rPr>
          <w:rFonts w:ascii="Calibri" w:hAnsi="Calibri" w:cs="Calibri"/>
          <w:iCs/>
          <w:lang w:eastAsia="en-GB"/>
        </w:rPr>
        <w:br w:type="page"/>
      </w:r>
    </w:p>
    <w:p w14:paraId="703D3C49" w14:textId="77777777" w:rsidR="006859A0" w:rsidRPr="006859A0" w:rsidRDefault="006859A0" w:rsidP="004137DD">
      <w:pPr>
        <w:autoSpaceDE w:val="0"/>
        <w:autoSpaceDN w:val="0"/>
        <w:adjustRightInd w:val="0"/>
        <w:jc w:val="both"/>
        <w:rPr>
          <w:rFonts w:ascii="Calibri" w:hAnsi="Calibri" w:cs="Calibri"/>
          <w:iCs/>
          <w:lang w:eastAsia="en-GB"/>
        </w:rPr>
      </w:pPr>
    </w:p>
    <w:p w14:paraId="0C9F1E4B" w14:textId="7A77C14B" w:rsidR="002F77A2" w:rsidRPr="006859A0" w:rsidRDefault="00461FB4" w:rsidP="00885EC2">
      <w:r w:rsidRPr="006859A0">
        <w:rPr>
          <w:rFonts w:ascii="Calibri" w:hAnsi="Calibri" w:cs="Calibri"/>
          <w:noProof/>
          <w:color w:val="222222"/>
        </w:rPr>
        <mc:AlternateContent>
          <mc:Choice Requires="wps">
            <w:drawing>
              <wp:anchor distT="45720" distB="45720" distL="114300" distR="114300" simplePos="0" relativeHeight="251658253" behindDoc="0" locked="0" layoutInCell="1" allowOverlap="1" wp14:anchorId="6EBA6907" wp14:editId="21CA969F">
                <wp:simplePos x="0" y="0"/>
                <wp:positionH relativeFrom="margin">
                  <wp:posOffset>-361950</wp:posOffset>
                </wp:positionH>
                <wp:positionV relativeFrom="paragraph">
                  <wp:posOffset>-172085</wp:posOffset>
                </wp:positionV>
                <wp:extent cx="6055744" cy="465827"/>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4F59CC4E" w14:textId="34379B87" w:rsidR="002F77A2" w:rsidRPr="00C83332" w:rsidRDefault="002F77A2" w:rsidP="002F77A2">
                            <w:pPr>
                              <w:rPr>
                                <w:sz w:val="28"/>
                                <w:szCs w:val="28"/>
                              </w:rPr>
                            </w:pPr>
                            <w:r>
                              <w:rPr>
                                <w:rFonts w:ascii="Arial" w:hAnsi="Arial" w:cs="Arial"/>
                                <w:b/>
                                <w:bCs/>
                                <w:color w:val="82162C"/>
                                <w:sz w:val="40"/>
                                <w:szCs w:val="40"/>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A6907" id="Text Box 7" o:spid="_x0000_s1035" type="#_x0000_t202" style="position:absolute;margin-left:-28.5pt;margin-top:-13.55pt;width:476.85pt;height:36.7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" filled="f" stroked="f">
                <v:textbox>
                  <w:txbxContent>
                    <w:p w14:paraId="4F59CC4E" w14:textId="34379B87" w:rsidR="002F77A2" w:rsidRPr="00C83332" w:rsidRDefault="002F77A2" w:rsidP="002F77A2">
                      <w:pPr>
                        <w:rPr>
                          <w:sz w:val="28"/>
                          <w:szCs w:val="28"/>
                        </w:rPr>
                      </w:pPr>
                      <w:r>
                        <w:rPr>
                          <w:rFonts w:ascii="Arial" w:hAnsi="Arial" w:cs="Arial"/>
                          <w:b/>
                          <w:bCs/>
                          <w:color w:val="82162C"/>
                          <w:sz w:val="40"/>
                          <w:szCs w:val="40"/>
                        </w:rPr>
                        <w:t>Person Specification</w:t>
                      </w:r>
                    </w:p>
                  </w:txbxContent>
                </v:textbox>
                <w10:wrap anchorx="margin"/>
              </v:shape>
            </w:pict>
          </mc:Fallback>
        </mc:AlternateContent>
      </w:r>
    </w:p>
    <w:p w14:paraId="33FD4A05" w14:textId="2AA0D89D" w:rsidR="007B6178" w:rsidRPr="007B6178" w:rsidRDefault="007B6178" w:rsidP="007B6178">
      <w:pPr>
        <w:rPr>
          <w:rFonts w:ascii="Avenir Next LT Pro" w:hAnsi="Avenir Next LT Pro" w:cstheme="minorHAnsi"/>
          <w:sz w:val="20"/>
          <w:szCs w:val="20"/>
        </w:rPr>
      </w:pPr>
    </w:p>
    <w:tbl>
      <w:tblPr>
        <w:tblStyle w:val="TableGrid"/>
        <w:tblW w:w="0" w:type="auto"/>
        <w:tblLook w:val="04A0" w:firstRow="1" w:lastRow="0" w:firstColumn="1" w:lastColumn="0" w:noHBand="0" w:noVBand="1"/>
      </w:tblPr>
      <w:tblGrid>
        <w:gridCol w:w="5240"/>
        <w:gridCol w:w="1272"/>
        <w:gridCol w:w="1240"/>
        <w:gridCol w:w="1264"/>
      </w:tblGrid>
      <w:tr w:rsidR="007B6178" w:rsidRPr="007B6178" w14:paraId="22E2961D" w14:textId="77777777" w:rsidTr="007B6178">
        <w:tc>
          <w:tcPr>
            <w:tcW w:w="5240" w:type="dxa"/>
            <w:tcBorders>
              <w:top w:val="single" w:sz="4" w:space="0" w:color="FFFFFF" w:themeColor="background1"/>
              <w:left w:val="single" w:sz="4" w:space="0" w:color="FFFFFF" w:themeColor="background1"/>
            </w:tcBorders>
          </w:tcPr>
          <w:p w14:paraId="170D73A4" w14:textId="77777777" w:rsidR="007B6178" w:rsidRPr="007B6178" w:rsidRDefault="007B6178" w:rsidP="007B6178">
            <w:pPr>
              <w:spacing w:before="240"/>
              <w:rPr>
                <w:rFonts w:ascii="Avenir Next LT Pro" w:hAnsi="Avenir Next LT Pro" w:cstheme="minorHAnsi"/>
                <w:b/>
                <w:bCs/>
                <w:color w:val="205C40"/>
                <w:sz w:val="28"/>
                <w:szCs w:val="28"/>
              </w:rPr>
            </w:pPr>
          </w:p>
        </w:tc>
        <w:tc>
          <w:tcPr>
            <w:tcW w:w="1272" w:type="dxa"/>
            <w:shd w:val="clear" w:color="auto" w:fill="BDAD16"/>
          </w:tcPr>
          <w:p w14:paraId="7A1A1B8A" w14:textId="77777777" w:rsidR="007B6178" w:rsidRPr="007B6178" w:rsidRDefault="007B6178" w:rsidP="007B6178">
            <w:pPr>
              <w:spacing w:before="240"/>
              <w:rPr>
                <w:rFonts w:ascii="Avenir Next LT Pro" w:hAnsi="Avenir Next LT Pro" w:cstheme="minorHAnsi"/>
                <w:b/>
                <w:bCs/>
                <w:color w:val="67162C"/>
                <w:sz w:val="20"/>
                <w:szCs w:val="20"/>
              </w:rPr>
            </w:pPr>
            <w:r w:rsidRPr="007B6178">
              <w:rPr>
                <w:rFonts w:ascii="Avenir Next LT Pro" w:hAnsi="Avenir Next LT Pro" w:cstheme="minorHAnsi"/>
                <w:b/>
                <w:bCs/>
                <w:color w:val="67162C"/>
                <w:sz w:val="20"/>
                <w:szCs w:val="20"/>
              </w:rPr>
              <w:t xml:space="preserve">Essential </w:t>
            </w:r>
          </w:p>
        </w:tc>
        <w:tc>
          <w:tcPr>
            <w:tcW w:w="1240" w:type="dxa"/>
            <w:shd w:val="clear" w:color="auto" w:fill="BDAD16"/>
          </w:tcPr>
          <w:p w14:paraId="569F697A" w14:textId="77777777" w:rsidR="007B6178" w:rsidRPr="007B6178" w:rsidRDefault="007B6178" w:rsidP="007B6178">
            <w:pPr>
              <w:spacing w:before="240"/>
              <w:rPr>
                <w:rFonts w:ascii="Avenir Next LT Pro" w:hAnsi="Avenir Next LT Pro" w:cstheme="minorHAnsi"/>
                <w:b/>
                <w:bCs/>
                <w:color w:val="67162C"/>
                <w:sz w:val="20"/>
                <w:szCs w:val="20"/>
              </w:rPr>
            </w:pPr>
            <w:r w:rsidRPr="007B6178">
              <w:rPr>
                <w:rFonts w:ascii="Avenir Next LT Pro" w:hAnsi="Avenir Next LT Pro" w:cstheme="minorHAnsi"/>
                <w:b/>
                <w:bCs/>
                <w:color w:val="67162C"/>
                <w:sz w:val="20"/>
                <w:szCs w:val="20"/>
              </w:rPr>
              <w:t xml:space="preserve">Desirable </w:t>
            </w:r>
          </w:p>
        </w:tc>
        <w:tc>
          <w:tcPr>
            <w:tcW w:w="1264" w:type="dxa"/>
            <w:shd w:val="clear" w:color="auto" w:fill="BDAD16"/>
          </w:tcPr>
          <w:p w14:paraId="3C9E6056" w14:textId="77777777" w:rsidR="007B6178" w:rsidRPr="007B6178" w:rsidRDefault="007B6178" w:rsidP="007B6178">
            <w:pPr>
              <w:spacing w:before="240"/>
              <w:rPr>
                <w:rFonts w:ascii="Avenir Next LT Pro" w:hAnsi="Avenir Next LT Pro" w:cstheme="minorHAnsi"/>
                <w:b/>
                <w:bCs/>
                <w:color w:val="67162C"/>
                <w:sz w:val="20"/>
                <w:szCs w:val="20"/>
              </w:rPr>
            </w:pPr>
            <w:r w:rsidRPr="007B6178">
              <w:rPr>
                <w:rFonts w:ascii="Avenir Next LT Pro" w:hAnsi="Avenir Next LT Pro" w:cstheme="minorHAnsi"/>
                <w:b/>
                <w:bCs/>
                <w:color w:val="67162C"/>
                <w:sz w:val="20"/>
                <w:szCs w:val="20"/>
              </w:rPr>
              <w:t xml:space="preserve">Assessed </w:t>
            </w:r>
          </w:p>
        </w:tc>
      </w:tr>
      <w:tr w:rsidR="007B6178" w:rsidRPr="007B6178" w14:paraId="60A27F25" w14:textId="77777777" w:rsidTr="007B6178">
        <w:tc>
          <w:tcPr>
            <w:tcW w:w="5240" w:type="dxa"/>
            <w:tcBorders>
              <w:right w:val="single" w:sz="4" w:space="0" w:color="205C40"/>
            </w:tcBorders>
            <w:shd w:val="clear" w:color="auto" w:fill="67162C"/>
          </w:tcPr>
          <w:p w14:paraId="69A5AC53" w14:textId="77777777" w:rsidR="007B6178" w:rsidRPr="007B6178" w:rsidRDefault="007B6178" w:rsidP="007B6178">
            <w:pPr>
              <w:spacing w:before="240"/>
              <w:rPr>
                <w:rFonts w:cstheme="minorHAnsi"/>
                <w:b/>
                <w:bCs/>
                <w:color w:val="FFFFFF" w:themeColor="background1"/>
                <w:sz w:val="20"/>
                <w:szCs w:val="20"/>
              </w:rPr>
            </w:pPr>
            <w:r w:rsidRPr="007B6178">
              <w:rPr>
                <w:rFonts w:cstheme="minorHAnsi"/>
                <w:b/>
                <w:bCs/>
                <w:color w:val="BDAD16"/>
                <w:sz w:val="20"/>
                <w:szCs w:val="20"/>
              </w:rPr>
              <w:t xml:space="preserve">Qualifications and Professional Development </w:t>
            </w:r>
          </w:p>
        </w:tc>
        <w:tc>
          <w:tcPr>
            <w:tcW w:w="1272" w:type="dxa"/>
            <w:tcBorders>
              <w:left w:val="single" w:sz="4" w:space="0" w:color="205C40"/>
              <w:right w:val="single" w:sz="4" w:space="0" w:color="205C40"/>
            </w:tcBorders>
            <w:shd w:val="clear" w:color="auto" w:fill="67162C"/>
            <w:vAlign w:val="center"/>
          </w:tcPr>
          <w:p w14:paraId="13D0EB89" w14:textId="77777777" w:rsidR="007B6178" w:rsidRPr="007B6178" w:rsidRDefault="007B6178" w:rsidP="007B6178">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67162C"/>
            <w:vAlign w:val="center"/>
          </w:tcPr>
          <w:p w14:paraId="50E89227" w14:textId="77777777" w:rsidR="007B6178" w:rsidRPr="007B6178" w:rsidRDefault="007B6178" w:rsidP="007B6178">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67162C"/>
            <w:vAlign w:val="center"/>
          </w:tcPr>
          <w:p w14:paraId="053BC288" w14:textId="77777777" w:rsidR="007B6178" w:rsidRPr="007B6178" w:rsidRDefault="007B6178" w:rsidP="007B6178">
            <w:pPr>
              <w:spacing w:before="240"/>
              <w:jc w:val="center"/>
              <w:rPr>
                <w:rFonts w:ascii="Avenir Next LT Pro" w:hAnsi="Avenir Next LT Pro" w:cstheme="minorHAnsi"/>
                <w:sz w:val="20"/>
                <w:szCs w:val="20"/>
              </w:rPr>
            </w:pPr>
          </w:p>
        </w:tc>
      </w:tr>
      <w:tr w:rsidR="007B6178" w:rsidRPr="007B6178" w14:paraId="508151E1" w14:textId="77777777" w:rsidTr="00AA3479">
        <w:tc>
          <w:tcPr>
            <w:tcW w:w="5240" w:type="dxa"/>
            <w:shd w:val="clear" w:color="auto" w:fill="FFFFFF" w:themeFill="background1"/>
          </w:tcPr>
          <w:p w14:paraId="54F4A0EE" w14:textId="77777777" w:rsidR="007B6178" w:rsidRPr="007B6178" w:rsidRDefault="007B6178" w:rsidP="007B6178">
            <w:pPr>
              <w:numPr>
                <w:ilvl w:val="0"/>
                <w:numId w:val="43"/>
              </w:numPr>
              <w:spacing w:before="240"/>
              <w:contextualSpacing/>
              <w:rPr>
                <w:rFonts w:cstheme="minorHAnsi"/>
                <w:sz w:val="20"/>
                <w:szCs w:val="20"/>
              </w:rPr>
            </w:pPr>
            <w:r w:rsidRPr="007B6178">
              <w:rPr>
                <w:rFonts w:cstheme="minorHAnsi"/>
              </w:rPr>
              <w:t>Educated to GCSE level</w:t>
            </w:r>
          </w:p>
        </w:tc>
        <w:tc>
          <w:tcPr>
            <w:tcW w:w="1272" w:type="dxa"/>
            <w:shd w:val="clear" w:color="auto" w:fill="FFFFFF" w:themeFill="background1"/>
            <w:vAlign w:val="center"/>
          </w:tcPr>
          <w:p w14:paraId="47CEB948" w14:textId="77777777" w:rsidR="007B6178" w:rsidRPr="007B6178" w:rsidRDefault="007B6178" w:rsidP="007B6178">
            <w:pPr>
              <w:spacing w:before="240"/>
              <w:jc w:val="center"/>
              <w:rPr>
                <w:rFonts w:ascii="Avenir Next LT Pro" w:hAnsi="Avenir Next LT Pro" w:cstheme="minorHAnsi"/>
                <w:b/>
                <w:bCs/>
                <w:sz w:val="20"/>
                <w:szCs w:val="20"/>
              </w:rPr>
            </w:pPr>
            <w:r w:rsidRPr="007B6178">
              <w:rPr>
                <w:rFonts w:ascii="Avenir Next LT Pro" w:hAnsi="Avenir Next LT Pro" w:cstheme="minorHAnsi"/>
                <w:b/>
                <w:bCs/>
                <w:sz w:val="20"/>
                <w:szCs w:val="20"/>
              </w:rPr>
              <w:t>x</w:t>
            </w:r>
          </w:p>
        </w:tc>
        <w:tc>
          <w:tcPr>
            <w:tcW w:w="1240" w:type="dxa"/>
            <w:shd w:val="clear" w:color="auto" w:fill="FFFFFF" w:themeFill="background1"/>
            <w:vAlign w:val="center"/>
          </w:tcPr>
          <w:p w14:paraId="60A6CB6E" w14:textId="77777777" w:rsidR="007B6178" w:rsidRPr="007B6178" w:rsidRDefault="007B6178" w:rsidP="007B6178">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9D737B7"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4596D24D" w14:textId="77777777" w:rsidTr="00AA3479">
        <w:tc>
          <w:tcPr>
            <w:tcW w:w="5240" w:type="dxa"/>
            <w:shd w:val="clear" w:color="auto" w:fill="FFFFFF" w:themeFill="background1"/>
          </w:tcPr>
          <w:p w14:paraId="0C2EFBE2" w14:textId="77777777" w:rsidR="007B6178" w:rsidRPr="007B6178" w:rsidRDefault="007B6178" w:rsidP="007B6178">
            <w:pPr>
              <w:rPr>
                <w:rFonts w:eastAsia="Times New Roman" w:cstheme="minorHAnsi"/>
                <w:lang w:eastAsia="en-GB"/>
              </w:rPr>
            </w:pPr>
          </w:p>
          <w:p w14:paraId="0181CA19" w14:textId="77777777" w:rsidR="007B6178" w:rsidRPr="007B6178" w:rsidRDefault="007B6178" w:rsidP="007B6178">
            <w:pPr>
              <w:numPr>
                <w:ilvl w:val="0"/>
                <w:numId w:val="43"/>
              </w:numPr>
              <w:rPr>
                <w:rFonts w:eastAsia="Times New Roman" w:cstheme="minorHAnsi"/>
                <w:lang w:eastAsia="en-GB"/>
              </w:rPr>
            </w:pPr>
            <w:r w:rsidRPr="007B6178">
              <w:rPr>
                <w:rFonts w:eastAsia="Times New Roman" w:cstheme="minorHAnsi"/>
                <w:lang w:eastAsia="en-GB"/>
              </w:rPr>
              <w:t xml:space="preserve">First Aid Trained </w:t>
            </w:r>
          </w:p>
          <w:p w14:paraId="6B32CF03" w14:textId="77777777" w:rsidR="007B6178" w:rsidRPr="007B6178" w:rsidRDefault="007B6178" w:rsidP="007B6178">
            <w:pPr>
              <w:rPr>
                <w:rFonts w:eastAsia="Times New Roman" w:cstheme="minorHAnsi"/>
                <w:sz w:val="20"/>
                <w:szCs w:val="20"/>
                <w:lang w:eastAsia="en-GB"/>
              </w:rPr>
            </w:pPr>
          </w:p>
        </w:tc>
        <w:tc>
          <w:tcPr>
            <w:tcW w:w="1272" w:type="dxa"/>
            <w:shd w:val="clear" w:color="auto" w:fill="FFFFFF" w:themeFill="background1"/>
            <w:vAlign w:val="center"/>
          </w:tcPr>
          <w:p w14:paraId="173C8D32" w14:textId="77777777" w:rsidR="007B6178" w:rsidRPr="007B6178" w:rsidRDefault="007B6178" w:rsidP="007B6178">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90173C9" w14:textId="77777777" w:rsidR="007B6178" w:rsidRPr="007B6178" w:rsidRDefault="007B6178" w:rsidP="007B6178">
            <w:pPr>
              <w:spacing w:before="240"/>
              <w:jc w:val="center"/>
              <w:rPr>
                <w:rFonts w:ascii="Avenir Next LT Pro" w:hAnsi="Avenir Next LT Pro" w:cstheme="minorHAnsi"/>
                <w:b/>
                <w:bCs/>
                <w:sz w:val="20"/>
                <w:szCs w:val="20"/>
              </w:rPr>
            </w:pPr>
            <w:r w:rsidRPr="007B6178">
              <w:rPr>
                <w:rFonts w:ascii="Avenir Next LT Pro" w:hAnsi="Avenir Next LT Pro" w:cstheme="minorHAnsi"/>
                <w:b/>
                <w:bCs/>
                <w:sz w:val="20"/>
                <w:szCs w:val="20"/>
              </w:rPr>
              <w:t>x</w:t>
            </w:r>
          </w:p>
        </w:tc>
        <w:tc>
          <w:tcPr>
            <w:tcW w:w="1264" w:type="dxa"/>
            <w:shd w:val="clear" w:color="auto" w:fill="FFFFFF" w:themeFill="background1"/>
            <w:vAlign w:val="center"/>
          </w:tcPr>
          <w:p w14:paraId="17C3977A"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626EF17A" w14:textId="77777777" w:rsidTr="00AA3479">
        <w:tc>
          <w:tcPr>
            <w:tcW w:w="5240" w:type="dxa"/>
            <w:shd w:val="clear" w:color="auto" w:fill="FFFFFF" w:themeFill="background1"/>
          </w:tcPr>
          <w:p w14:paraId="460EA98A" w14:textId="77777777" w:rsidR="007B6178" w:rsidRPr="007B6178" w:rsidRDefault="007B6178" w:rsidP="007B6178">
            <w:pPr>
              <w:numPr>
                <w:ilvl w:val="0"/>
                <w:numId w:val="43"/>
              </w:numPr>
              <w:spacing w:before="240"/>
              <w:contextualSpacing/>
              <w:rPr>
                <w:rFonts w:cstheme="minorHAnsi"/>
                <w:sz w:val="20"/>
                <w:szCs w:val="20"/>
              </w:rPr>
            </w:pPr>
            <w:r w:rsidRPr="007B6178">
              <w:rPr>
                <w:rFonts w:cstheme="minorHAnsi"/>
              </w:rPr>
              <w:t>Fire Marshall Trained</w:t>
            </w:r>
          </w:p>
        </w:tc>
        <w:tc>
          <w:tcPr>
            <w:tcW w:w="1272" w:type="dxa"/>
            <w:shd w:val="clear" w:color="auto" w:fill="FFFFFF" w:themeFill="background1"/>
            <w:vAlign w:val="center"/>
          </w:tcPr>
          <w:p w14:paraId="3B8AFD9B" w14:textId="77777777" w:rsidR="007B6178" w:rsidRPr="007B6178" w:rsidRDefault="007B6178" w:rsidP="007B6178">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5E30016B" w14:textId="77777777" w:rsidR="007B6178" w:rsidRPr="007B6178" w:rsidRDefault="007B6178" w:rsidP="007B6178">
            <w:pPr>
              <w:spacing w:before="240"/>
              <w:jc w:val="center"/>
              <w:rPr>
                <w:rFonts w:ascii="Avenir Next LT Pro" w:hAnsi="Avenir Next LT Pro" w:cstheme="minorHAnsi"/>
                <w:b/>
                <w:bCs/>
                <w:sz w:val="20"/>
                <w:szCs w:val="20"/>
              </w:rPr>
            </w:pPr>
            <w:r w:rsidRPr="007B6178">
              <w:rPr>
                <w:rFonts w:ascii="Avenir Next LT Pro" w:hAnsi="Avenir Next LT Pro" w:cstheme="minorHAnsi"/>
                <w:b/>
                <w:bCs/>
                <w:sz w:val="20"/>
                <w:szCs w:val="20"/>
              </w:rPr>
              <w:t>x</w:t>
            </w:r>
          </w:p>
        </w:tc>
        <w:tc>
          <w:tcPr>
            <w:tcW w:w="1264" w:type="dxa"/>
            <w:shd w:val="clear" w:color="auto" w:fill="FFFFFF" w:themeFill="background1"/>
            <w:vAlign w:val="center"/>
          </w:tcPr>
          <w:p w14:paraId="72B3451A"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4FBDDAE1" w14:textId="77777777" w:rsidTr="007B6178">
        <w:tc>
          <w:tcPr>
            <w:tcW w:w="5240" w:type="dxa"/>
            <w:tcBorders>
              <w:right w:val="single" w:sz="4" w:space="0" w:color="205C40"/>
            </w:tcBorders>
            <w:shd w:val="clear" w:color="auto" w:fill="67162C"/>
          </w:tcPr>
          <w:p w14:paraId="5532B90D" w14:textId="77777777" w:rsidR="007B6178" w:rsidRPr="007B6178" w:rsidRDefault="007B6178" w:rsidP="007B6178">
            <w:pPr>
              <w:spacing w:before="240"/>
              <w:rPr>
                <w:rFonts w:cstheme="minorHAnsi"/>
                <w:color w:val="205C40"/>
                <w:sz w:val="20"/>
                <w:szCs w:val="20"/>
              </w:rPr>
            </w:pPr>
            <w:r w:rsidRPr="007B6178">
              <w:rPr>
                <w:rFonts w:cstheme="minorHAnsi"/>
                <w:color w:val="BDAD16"/>
                <w:sz w:val="20"/>
                <w:szCs w:val="20"/>
              </w:rPr>
              <w:t>E</w:t>
            </w:r>
            <w:r w:rsidRPr="007B6178">
              <w:rPr>
                <w:rFonts w:cstheme="minorHAnsi"/>
                <w:b/>
                <w:bCs/>
                <w:color w:val="BDAD16"/>
                <w:sz w:val="20"/>
                <w:szCs w:val="20"/>
              </w:rPr>
              <w:t>xperience</w:t>
            </w:r>
            <w:r w:rsidRPr="007B6178">
              <w:rPr>
                <w:rFonts w:cstheme="minorHAnsi"/>
                <w:color w:val="BDAD16"/>
                <w:sz w:val="20"/>
                <w:szCs w:val="20"/>
              </w:rPr>
              <w:t xml:space="preserve"> </w:t>
            </w:r>
          </w:p>
        </w:tc>
        <w:tc>
          <w:tcPr>
            <w:tcW w:w="1272" w:type="dxa"/>
            <w:tcBorders>
              <w:left w:val="single" w:sz="4" w:space="0" w:color="205C40"/>
              <w:right w:val="single" w:sz="4" w:space="0" w:color="205C40"/>
            </w:tcBorders>
            <w:shd w:val="clear" w:color="auto" w:fill="67162C"/>
            <w:vAlign w:val="center"/>
          </w:tcPr>
          <w:p w14:paraId="15F1F880" w14:textId="77777777" w:rsidR="007B6178" w:rsidRPr="007B6178" w:rsidRDefault="007B6178" w:rsidP="007B6178">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67162C"/>
            <w:vAlign w:val="center"/>
          </w:tcPr>
          <w:p w14:paraId="7ED6F2A1" w14:textId="77777777" w:rsidR="007B6178" w:rsidRPr="007B6178" w:rsidRDefault="007B6178" w:rsidP="007B6178">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67162C"/>
            <w:vAlign w:val="center"/>
          </w:tcPr>
          <w:p w14:paraId="17270A2B"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7082F276" w14:textId="77777777" w:rsidTr="00AA3479">
        <w:tc>
          <w:tcPr>
            <w:tcW w:w="5240" w:type="dxa"/>
            <w:tcBorders>
              <w:right w:val="single" w:sz="4" w:space="0" w:color="auto"/>
            </w:tcBorders>
            <w:shd w:val="clear" w:color="auto" w:fill="FFFFFF" w:themeFill="background1"/>
          </w:tcPr>
          <w:p w14:paraId="4182B99D" w14:textId="77777777" w:rsidR="007B6178" w:rsidRPr="007B6178" w:rsidRDefault="007B6178" w:rsidP="007B6178">
            <w:pPr>
              <w:numPr>
                <w:ilvl w:val="0"/>
                <w:numId w:val="43"/>
              </w:numPr>
              <w:jc w:val="both"/>
              <w:rPr>
                <w:rFonts w:eastAsia="Times New Roman" w:cstheme="minorHAnsi"/>
                <w:lang w:eastAsia="en-GB"/>
              </w:rPr>
            </w:pPr>
            <w:r w:rsidRPr="007B6178">
              <w:rPr>
                <w:rFonts w:eastAsia="Times New Roman" w:cstheme="minorHAnsi"/>
                <w:lang w:eastAsia="en-GB"/>
              </w:rPr>
              <w:t>Experience in dealing with regular system inspections such as heating and security; and the organisation of emergency repairs or decisions on planned maintenance</w:t>
            </w:r>
          </w:p>
          <w:p w14:paraId="4F1787A3" w14:textId="77777777" w:rsidR="007B6178" w:rsidRPr="007B6178" w:rsidRDefault="007B6178" w:rsidP="007B6178">
            <w:pPr>
              <w:jc w:val="both"/>
              <w:rPr>
                <w:rFonts w:eastAsia="Times New Roman" w:cstheme="minorHAnsi"/>
                <w:sz w:val="20"/>
                <w:szCs w:val="20"/>
                <w:lang w:eastAsia="en-GB"/>
              </w:rPr>
            </w:pPr>
          </w:p>
        </w:tc>
        <w:tc>
          <w:tcPr>
            <w:tcW w:w="1272" w:type="dxa"/>
            <w:tcBorders>
              <w:left w:val="single" w:sz="4" w:space="0" w:color="auto"/>
            </w:tcBorders>
            <w:shd w:val="clear" w:color="auto" w:fill="FFFFFF" w:themeFill="background1"/>
            <w:vAlign w:val="center"/>
          </w:tcPr>
          <w:p w14:paraId="54BB5C9E" w14:textId="77777777" w:rsidR="007B6178" w:rsidRPr="007B6178" w:rsidRDefault="007B6178" w:rsidP="007B6178">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2DD0286" w14:textId="77777777" w:rsidR="007B6178" w:rsidRPr="007B6178" w:rsidRDefault="007B6178" w:rsidP="007B6178">
            <w:pPr>
              <w:spacing w:before="240"/>
              <w:jc w:val="center"/>
              <w:rPr>
                <w:rFonts w:ascii="Avenir Next LT Pro" w:hAnsi="Avenir Next LT Pro" w:cstheme="minorHAnsi"/>
                <w:b/>
                <w:bCs/>
                <w:sz w:val="20"/>
                <w:szCs w:val="20"/>
              </w:rPr>
            </w:pPr>
            <w:r w:rsidRPr="007B6178">
              <w:rPr>
                <w:rFonts w:ascii="Avenir Next LT Pro" w:hAnsi="Avenir Next LT Pro" w:cstheme="minorHAnsi"/>
                <w:b/>
                <w:bCs/>
                <w:sz w:val="20"/>
                <w:szCs w:val="20"/>
              </w:rPr>
              <w:t>x</w:t>
            </w:r>
          </w:p>
        </w:tc>
        <w:tc>
          <w:tcPr>
            <w:tcW w:w="1264" w:type="dxa"/>
            <w:shd w:val="clear" w:color="auto" w:fill="FFFFFF" w:themeFill="background1"/>
            <w:vAlign w:val="center"/>
          </w:tcPr>
          <w:p w14:paraId="63B6A273"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691DC0B8" w14:textId="77777777" w:rsidTr="00AA3479">
        <w:tc>
          <w:tcPr>
            <w:tcW w:w="5240" w:type="dxa"/>
            <w:tcBorders>
              <w:right w:val="single" w:sz="4" w:space="0" w:color="auto"/>
            </w:tcBorders>
            <w:shd w:val="clear" w:color="auto" w:fill="FFFFFF" w:themeFill="background1"/>
          </w:tcPr>
          <w:p w14:paraId="6A9C8D27" w14:textId="77777777" w:rsidR="007B6178" w:rsidRPr="007B6178" w:rsidRDefault="007B6178" w:rsidP="007B6178">
            <w:pPr>
              <w:numPr>
                <w:ilvl w:val="0"/>
                <w:numId w:val="43"/>
              </w:numPr>
              <w:jc w:val="both"/>
              <w:rPr>
                <w:rFonts w:eastAsia="Times New Roman" w:cstheme="minorHAnsi"/>
                <w:lang w:eastAsia="en-GB"/>
              </w:rPr>
            </w:pPr>
            <w:r w:rsidRPr="007B6178">
              <w:rPr>
                <w:rFonts w:eastAsia="Times New Roman" w:cstheme="minorHAnsi"/>
                <w:lang w:eastAsia="en-GB"/>
              </w:rPr>
              <w:t>Stock control of designated equipment and materials</w:t>
            </w:r>
          </w:p>
        </w:tc>
        <w:tc>
          <w:tcPr>
            <w:tcW w:w="1272" w:type="dxa"/>
            <w:tcBorders>
              <w:left w:val="single" w:sz="4" w:space="0" w:color="auto"/>
            </w:tcBorders>
            <w:shd w:val="clear" w:color="auto" w:fill="FFFFFF" w:themeFill="background1"/>
            <w:vAlign w:val="center"/>
          </w:tcPr>
          <w:p w14:paraId="12E00DC7" w14:textId="77777777" w:rsidR="007B6178" w:rsidRPr="007B6178" w:rsidRDefault="007B6178" w:rsidP="007B6178">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87D4164" w14:textId="77777777" w:rsidR="007B6178" w:rsidRPr="007B6178" w:rsidRDefault="007B6178" w:rsidP="007B6178">
            <w:pPr>
              <w:spacing w:before="240"/>
              <w:jc w:val="center"/>
              <w:rPr>
                <w:rFonts w:ascii="Avenir Next LT Pro" w:hAnsi="Avenir Next LT Pro" w:cstheme="minorHAnsi"/>
                <w:b/>
                <w:bCs/>
                <w:sz w:val="20"/>
                <w:szCs w:val="20"/>
              </w:rPr>
            </w:pPr>
            <w:r w:rsidRPr="007B6178">
              <w:rPr>
                <w:rFonts w:ascii="Avenir Next LT Pro" w:hAnsi="Avenir Next LT Pro" w:cstheme="minorHAnsi"/>
                <w:b/>
                <w:bCs/>
                <w:sz w:val="20"/>
                <w:szCs w:val="20"/>
              </w:rPr>
              <w:t>x</w:t>
            </w:r>
          </w:p>
        </w:tc>
        <w:tc>
          <w:tcPr>
            <w:tcW w:w="1264" w:type="dxa"/>
            <w:shd w:val="clear" w:color="auto" w:fill="FFFFFF" w:themeFill="background1"/>
            <w:vAlign w:val="center"/>
          </w:tcPr>
          <w:p w14:paraId="384278B6"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5539C2E0" w14:textId="77777777" w:rsidTr="00AA3479">
        <w:tc>
          <w:tcPr>
            <w:tcW w:w="5240" w:type="dxa"/>
            <w:tcBorders>
              <w:right w:val="single" w:sz="4" w:space="0" w:color="auto"/>
            </w:tcBorders>
            <w:shd w:val="clear" w:color="auto" w:fill="FFFFFF" w:themeFill="background1"/>
          </w:tcPr>
          <w:p w14:paraId="3577548C" w14:textId="77777777" w:rsidR="007B6178" w:rsidRPr="007B6178" w:rsidRDefault="007B6178" w:rsidP="007B6178">
            <w:pPr>
              <w:numPr>
                <w:ilvl w:val="0"/>
                <w:numId w:val="43"/>
              </w:numPr>
              <w:jc w:val="both"/>
              <w:rPr>
                <w:rFonts w:eastAsia="Times New Roman" w:cstheme="minorHAnsi"/>
                <w:color w:val="EE0000"/>
                <w:lang w:eastAsia="en-GB"/>
              </w:rPr>
            </w:pPr>
            <w:r w:rsidRPr="007B6178">
              <w:rPr>
                <w:rFonts w:eastAsia="Times New Roman" w:cstheme="minorHAnsi"/>
                <w:lang w:eastAsia="en-GB"/>
              </w:rPr>
              <w:t xml:space="preserve">Experience working within a school, leisure facilities or community venue environment. </w:t>
            </w:r>
          </w:p>
        </w:tc>
        <w:tc>
          <w:tcPr>
            <w:tcW w:w="1272" w:type="dxa"/>
            <w:tcBorders>
              <w:left w:val="single" w:sz="4" w:space="0" w:color="auto"/>
            </w:tcBorders>
            <w:shd w:val="clear" w:color="auto" w:fill="FFFFFF" w:themeFill="background1"/>
            <w:vAlign w:val="center"/>
          </w:tcPr>
          <w:p w14:paraId="3DF34272" w14:textId="77777777" w:rsidR="007B6178" w:rsidRPr="007B6178" w:rsidRDefault="007B6178" w:rsidP="007B6178">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848E31C" w14:textId="77777777" w:rsidR="007B6178" w:rsidRPr="007B6178" w:rsidRDefault="007B6178" w:rsidP="007B6178">
            <w:pPr>
              <w:spacing w:before="240"/>
              <w:jc w:val="center"/>
              <w:rPr>
                <w:rFonts w:ascii="Avenir Next LT Pro" w:hAnsi="Avenir Next LT Pro" w:cstheme="minorHAnsi"/>
                <w:b/>
                <w:bCs/>
                <w:sz w:val="20"/>
                <w:szCs w:val="20"/>
              </w:rPr>
            </w:pPr>
            <w:r w:rsidRPr="007B6178">
              <w:rPr>
                <w:rFonts w:ascii="Avenir Next LT Pro" w:hAnsi="Avenir Next LT Pro" w:cstheme="minorHAnsi"/>
                <w:b/>
                <w:bCs/>
                <w:sz w:val="20"/>
                <w:szCs w:val="20"/>
              </w:rPr>
              <w:t>x</w:t>
            </w:r>
          </w:p>
        </w:tc>
        <w:tc>
          <w:tcPr>
            <w:tcW w:w="1264" w:type="dxa"/>
            <w:shd w:val="clear" w:color="auto" w:fill="FFFFFF" w:themeFill="background1"/>
            <w:vAlign w:val="center"/>
          </w:tcPr>
          <w:p w14:paraId="5F3D7EE3"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7660FB0A" w14:textId="77777777" w:rsidTr="007B6178">
        <w:trPr>
          <w:trHeight w:val="686"/>
        </w:trPr>
        <w:tc>
          <w:tcPr>
            <w:tcW w:w="5240" w:type="dxa"/>
            <w:tcBorders>
              <w:right w:val="single" w:sz="4" w:space="0" w:color="auto"/>
            </w:tcBorders>
            <w:shd w:val="clear" w:color="auto" w:fill="FFFFFF" w:themeFill="background1"/>
          </w:tcPr>
          <w:p w14:paraId="23F5E13F" w14:textId="77777777" w:rsidR="007B6178" w:rsidRPr="007B6178" w:rsidRDefault="007B6178" w:rsidP="007B6178">
            <w:pPr>
              <w:numPr>
                <w:ilvl w:val="0"/>
                <w:numId w:val="43"/>
              </w:numPr>
              <w:jc w:val="both"/>
              <w:rPr>
                <w:rFonts w:eastAsia="Times New Roman" w:cstheme="minorHAnsi"/>
                <w:color w:val="EE0000"/>
                <w:lang w:eastAsia="en-GB"/>
              </w:rPr>
            </w:pPr>
            <w:r w:rsidRPr="007B6178">
              <w:rPr>
                <w:rFonts w:eastAsia="Times New Roman" w:cstheme="minorHAnsi"/>
                <w:lang w:eastAsia="en-GB"/>
              </w:rPr>
              <w:t>Experience of open, closing, securing and operating a multi-use site or premises.</w:t>
            </w:r>
          </w:p>
        </w:tc>
        <w:tc>
          <w:tcPr>
            <w:tcW w:w="1272" w:type="dxa"/>
            <w:tcBorders>
              <w:left w:val="single" w:sz="4" w:space="0" w:color="auto"/>
            </w:tcBorders>
            <w:shd w:val="clear" w:color="auto" w:fill="FFFFFF" w:themeFill="background1"/>
            <w:vAlign w:val="center"/>
          </w:tcPr>
          <w:p w14:paraId="2ACEE782" w14:textId="77777777" w:rsidR="007B6178" w:rsidRPr="007B6178" w:rsidRDefault="007B6178" w:rsidP="007B6178">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5E9433DA" w14:textId="77777777" w:rsidR="007B6178" w:rsidRPr="007B6178" w:rsidRDefault="007B6178" w:rsidP="007B6178">
            <w:pPr>
              <w:spacing w:before="240"/>
              <w:jc w:val="center"/>
              <w:rPr>
                <w:rFonts w:ascii="Avenir Next LT Pro" w:hAnsi="Avenir Next LT Pro" w:cstheme="minorHAnsi"/>
                <w:b/>
                <w:bCs/>
                <w:sz w:val="20"/>
                <w:szCs w:val="20"/>
              </w:rPr>
            </w:pPr>
            <w:r w:rsidRPr="007B6178">
              <w:rPr>
                <w:rFonts w:ascii="Avenir Next LT Pro" w:hAnsi="Avenir Next LT Pro" w:cstheme="minorHAnsi"/>
                <w:b/>
                <w:bCs/>
                <w:sz w:val="20"/>
                <w:szCs w:val="20"/>
              </w:rPr>
              <w:t>x</w:t>
            </w:r>
          </w:p>
        </w:tc>
        <w:tc>
          <w:tcPr>
            <w:tcW w:w="1264" w:type="dxa"/>
            <w:shd w:val="clear" w:color="auto" w:fill="FFFFFF" w:themeFill="background1"/>
            <w:vAlign w:val="center"/>
          </w:tcPr>
          <w:p w14:paraId="769612ED"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64A95EA3" w14:textId="77777777" w:rsidTr="007B6178">
        <w:tc>
          <w:tcPr>
            <w:tcW w:w="5240" w:type="dxa"/>
            <w:tcBorders>
              <w:right w:val="single" w:sz="4" w:space="0" w:color="205C40"/>
            </w:tcBorders>
            <w:shd w:val="clear" w:color="auto" w:fill="67162C"/>
          </w:tcPr>
          <w:p w14:paraId="018BB309" w14:textId="77777777" w:rsidR="007B6178" w:rsidRPr="007B6178" w:rsidRDefault="007B6178" w:rsidP="007B6178">
            <w:pPr>
              <w:spacing w:before="240"/>
              <w:rPr>
                <w:rFonts w:cstheme="minorHAnsi"/>
                <w:b/>
                <w:bCs/>
                <w:color w:val="FFFFFF" w:themeColor="background1"/>
                <w:sz w:val="20"/>
                <w:szCs w:val="20"/>
              </w:rPr>
            </w:pPr>
            <w:r w:rsidRPr="007B6178">
              <w:rPr>
                <w:rFonts w:cstheme="minorHAnsi"/>
                <w:b/>
                <w:bCs/>
                <w:color w:val="BDAD16"/>
                <w:sz w:val="20"/>
                <w:szCs w:val="20"/>
              </w:rPr>
              <w:t xml:space="preserve">Skills and Knowledge </w:t>
            </w:r>
          </w:p>
        </w:tc>
        <w:tc>
          <w:tcPr>
            <w:tcW w:w="1272" w:type="dxa"/>
            <w:tcBorders>
              <w:left w:val="single" w:sz="4" w:space="0" w:color="205C40"/>
              <w:right w:val="single" w:sz="4" w:space="0" w:color="205C40"/>
            </w:tcBorders>
            <w:shd w:val="clear" w:color="auto" w:fill="67162C"/>
            <w:vAlign w:val="center"/>
          </w:tcPr>
          <w:p w14:paraId="6760123F" w14:textId="77777777" w:rsidR="007B6178" w:rsidRPr="007B6178" w:rsidRDefault="007B6178" w:rsidP="007B6178">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67162C"/>
            <w:vAlign w:val="center"/>
          </w:tcPr>
          <w:p w14:paraId="6BA8DAA5" w14:textId="77777777" w:rsidR="007B6178" w:rsidRPr="007B6178" w:rsidRDefault="007B6178" w:rsidP="007B6178">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67162C"/>
            <w:vAlign w:val="center"/>
          </w:tcPr>
          <w:p w14:paraId="47D8D67D"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3978C109" w14:textId="77777777" w:rsidTr="00AA3479">
        <w:tc>
          <w:tcPr>
            <w:tcW w:w="5240" w:type="dxa"/>
            <w:tcBorders>
              <w:right w:val="single" w:sz="4" w:space="0" w:color="auto"/>
            </w:tcBorders>
            <w:shd w:val="clear" w:color="auto" w:fill="FFFFFF" w:themeFill="background1"/>
          </w:tcPr>
          <w:p w14:paraId="50A07C43" w14:textId="77777777" w:rsidR="007B6178" w:rsidRPr="007B6178" w:rsidRDefault="007B6178" w:rsidP="007B6178">
            <w:pPr>
              <w:numPr>
                <w:ilvl w:val="0"/>
                <w:numId w:val="44"/>
              </w:numPr>
              <w:jc w:val="both"/>
              <w:rPr>
                <w:rFonts w:eastAsia="Times New Roman" w:cstheme="minorHAnsi"/>
                <w:lang w:eastAsia="en-GB"/>
              </w:rPr>
            </w:pPr>
            <w:r w:rsidRPr="007B6178">
              <w:rPr>
                <w:rFonts w:eastAsia="Times New Roman" w:cstheme="minorHAnsi"/>
                <w:lang w:eastAsia="en-GB"/>
              </w:rPr>
              <w:t xml:space="preserve">Knowledge of policies and procedures for security, alarm systems, health and safety, minor repairs &amp; maintenance. </w:t>
            </w:r>
          </w:p>
        </w:tc>
        <w:tc>
          <w:tcPr>
            <w:tcW w:w="1272" w:type="dxa"/>
            <w:tcBorders>
              <w:left w:val="single" w:sz="4" w:space="0" w:color="auto"/>
              <w:right w:val="single" w:sz="4" w:space="0" w:color="auto"/>
            </w:tcBorders>
            <w:shd w:val="clear" w:color="auto" w:fill="FFFFFF" w:themeFill="background1"/>
            <w:vAlign w:val="center"/>
          </w:tcPr>
          <w:p w14:paraId="37CC0981" w14:textId="77777777" w:rsidR="007B6178" w:rsidRPr="007B6178" w:rsidRDefault="007B6178" w:rsidP="007B6178">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29957AAC" w14:textId="77777777" w:rsidR="007B6178" w:rsidRPr="007B6178" w:rsidRDefault="007B6178" w:rsidP="007B6178">
            <w:pPr>
              <w:spacing w:before="240"/>
              <w:jc w:val="center"/>
              <w:rPr>
                <w:rFonts w:ascii="Avenir Next LT Pro" w:hAnsi="Avenir Next LT Pro" w:cstheme="minorHAnsi"/>
                <w:b/>
                <w:bCs/>
                <w:sz w:val="20"/>
                <w:szCs w:val="20"/>
              </w:rPr>
            </w:pPr>
            <w:r w:rsidRPr="007B6178">
              <w:rPr>
                <w:rFonts w:ascii="Avenir Next LT Pro" w:hAnsi="Avenir Next LT Pro" w:cstheme="minorHAnsi"/>
                <w:b/>
                <w:bCs/>
                <w:sz w:val="20"/>
                <w:szCs w:val="20"/>
              </w:rPr>
              <w:t>x</w:t>
            </w:r>
          </w:p>
        </w:tc>
        <w:tc>
          <w:tcPr>
            <w:tcW w:w="1264" w:type="dxa"/>
            <w:tcBorders>
              <w:left w:val="single" w:sz="4" w:space="0" w:color="auto"/>
            </w:tcBorders>
            <w:shd w:val="clear" w:color="auto" w:fill="FFFFFF" w:themeFill="background1"/>
            <w:vAlign w:val="center"/>
          </w:tcPr>
          <w:p w14:paraId="668FE608"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54990905" w14:textId="77777777" w:rsidTr="00AA3479">
        <w:tc>
          <w:tcPr>
            <w:tcW w:w="5240" w:type="dxa"/>
            <w:tcBorders>
              <w:right w:val="single" w:sz="4" w:space="0" w:color="auto"/>
            </w:tcBorders>
            <w:shd w:val="clear" w:color="auto" w:fill="FFFFFF" w:themeFill="background1"/>
          </w:tcPr>
          <w:p w14:paraId="689240F9" w14:textId="77777777" w:rsidR="007B6178" w:rsidRPr="007B6178" w:rsidRDefault="007B6178" w:rsidP="007B6178">
            <w:pPr>
              <w:numPr>
                <w:ilvl w:val="0"/>
                <w:numId w:val="44"/>
              </w:numPr>
              <w:jc w:val="both"/>
              <w:rPr>
                <w:rFonts w:eastAsia="Times New Roman" w:cstheme="minorHAnsi"/>
                <w:lang w:eastAsia="en-GB"/>
              </w:rPr>
            </w:pPr>
            <w:r w:rsidRPr="007B6178">
              <w:rPr>
                <w:rFonts w:eastAsia="Times New Roman" w:cstheme="minorHAnsi"/>
                <w:lang w:eastAsia="en-GB"/>
              </w:rPr>
              <w:t>Knowledge and expertise in minor maintenance and repair</w:t>
            </w:r>
          </w:p>
        </w:tc>
        <w:tc>
          <w:tcPr>
            <w:tcW w:w="1272" w:type="dxa"/>
            <w:tcBorders>
              <w:left w:val="single" w:sz="4" w:space="0" w:color="auto"/>
              <w:right w:val="single" w:sz="4" w:space="0" w:color="auto"/>
            </w:tcBorders>
            <w:shd w:val="clear" w:color="auto" w:fill="FFFFFF" w:themeFill="background1"/>
            <w:vAlign w:val="center"/>
          </w:tcPr>
          <w:p w14:paraId="4DD36DF8" w14:textId="77777777" w:rsidR="007B6178" w:rsidRPr="007B6178" w:rsidRDefault="007B6178" w:rsidP="007B6178">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432E90F2" w14:textId="77777777" w:rsidR="007B6178" w:rsidRPr="007B6178" w:rsidRDefault="007B6178" w:rsidP="007B6178">
            <w:pPr>
              <w:spacing w:before="240"/>
              <w:jc w:val="center"/>
              <w:rPr>
                <w:rFonts w:ascii="Avenir Next LT Pro" w:hAnsi="Avenir Next LT Pro" w:cstheme="minorHAnsi"/>
                <w:b/>
                <w:bCs/>
                <w:sz w:val="20"/>
                <w:szCs w:val="20"/>
              </w:rPr>
            </w:pPr>
            <w:r w:rsidRPr="007B6178">
              <w:rPr>
                <w:rFonts w:ascii="Avenir Next LT Pro" w:hAnsi="Avenir Next LT Pro" w:cstheme="minorHAnsi"/>
                <w:b/>
                <w:bCs/>
                <w:sz w:val="20"/>
                <w:szCs w:val="20"/>
              </w:rPr>
              <w:t>x</w:t>
            </w:r>
          </w:p>
        </w:tc>
        <w:tc>
          <w:tcPr>
            <w:tcW w:w="1264" w:type="dxa"/>
            <w:tcBorders>
              <w:left w:val="single" w:sz="4" w:space="0" w:color="auto"/>
            </w:tcBorders>
            <w:shd w:val="clear" w:color="auto" w:fill="FFFFFF" w:themeFill="background1"/>
            <w:vAlign w:val="center"/>
          </w:tcPr>
          <w:p w14:paraId="6C7B6330"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1A8591B0" w14:textId="77777777" w:rsidTr="00AA3479">
        <w:tc>
          <w:tcPr>
            <w:tcW w:w="5240" w:type="dxa"/>
            <w:tcBorders>
              <w:right w:val="single" w:sz="4" w:space="0" w:color="auto"/>
            </w:tcBorders>
            <w:shd w:val="clear" w:color="auto" w:fill="FFFFFF" w:themeFill="background1"/>
          </w:tcPr>
          <w:p w14:paraId="0DFBE3E7" w14:textId="77777777" w:rsidR="007B6178" w:rsidRPr="007B6178" w:rsidRDefault="007B6178" w:rsidP="007B6178">
            <w:pPr>
              <w:numPr>
                <w:ilvl w:val="0"/>
                <w:numId w:val="44"/>
              </w:numPr>
              <w:jc w:val="both"/>
              <w:rPr>
                <w:rFonts w:eastAsia="Times New Roman" w:cstheme="minorHAnsi"/>
                <w:lang w:eastAsia="en-GB"/>
              </w:rPr>
            </w:pPr>
            <w:r w:rsidRPr="007B6178">
              <w:rPr>
                <w:rFonts w:eastAsia="Times New Roman" w:cstheme="minorHAnsi"/>
                <w:lang w:eastAsia="en-GB"/>
              </w:rPr>
              <w:t xml:space="preserve">Basic computer skills and knowledge of bespoke lettings software </w:t>
            </w:r>
          </w:p>
        </w:tc>
        <w:tc>
          <w:tcPr>
            <w:tcW w:w="1272" w:type="dxa"/>
            <w:tcBorders>
              <w:left w:val="single" w:sz="4" w:space="0" w:color="auto"/>
              <w:right w:val="single" w:sz="4" w:space="0" w:color="auto"/>
            </w:tcBorders>
            <w:shd w:val="clear" w:color="auto" w:fill="FFFFFF" w:themeFill="background1"/>
            <w:vAlign w:val="center"/>
          </w:tcPr>
          <w:p w14:paraId="1362DBA7" w14:textId="77777777" w:rsidR="007B6178" w:rsidRPr="007B6178" w:rsidRDefault="007B6178" w:rsidP="007B6178">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52915B20" w14:textId="77777777" w:rsidR="007B6178" w:rsidRPr="007B6178" w:rsidRDefault="007B6178" w:rsidP="007B6178">
            <w:pPr>
              <w:spacing w:before="240"/>
              <w:jc w:val="center"/>
              <w:rPr>
                <w:rFonts w:ascii="Avenir Next LT Pro" w:hAnsi="Avenir Next LT Pro" w:cstheme="minorHAnsi"/>
                <w:b/>
                <w:bCs/>
                <w:sz w:val="20"/>
                <w:szCs w:val="20"/>
              </w:rPr>
            </w:pPr>
            <w:r w:rsidRPr="007B6178">
              <w:rPr>
                <w:rFonts w:ascii="Avenir Next LT Pro" w:hAnsi="Avenir Next LT Pro" w:cstheme="minorHAnsi"/>
                <w:b/>
                <w:bCs/>
                <w:sz w:val="20"/>
                <w:szCs w:val="20"/>
              </w:rPr>
              <w:t>x</w:t>
            </w:r>
          </w:p>
        </w:tc>
        <w:tc>
          <w:tcPr>
            <w:tcW w:w="1264" w:type="dxa"/>
            <w:tcBorders>
              <w:left w:val="single" w:sz="4" w:space="0" w:color="auto"/>
            </w:tcBorders>
            <w:shd w:val="clear" w:color="auto" w:fill="FFFFFF" w:themeFill="background1"/>
            <w:vAlign w:val="center"/>
          </w:tcPr>
          <w:p w14:paraId="2D61C314"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539FB60F" w14:textId="77777777" w:rsidTr="00AA3479">
        <w:tc>
          <w:tcPr>
            <w:tcW w:w="5240" w:type="dxa"/>
            <w:tcBorders>
              <w:right w:val="single" w:sz="4" w:space="0" w:color="auto"/>
            </w:tcBorders>
            <w:shd w:val="clear" w:color="auto" w:fill="FFFFFF" w:themeFill="background1"/>
          </w:tcPr>
          <w:p w14:paraId="1132C1FD" w14:textId="77777777" w:rsidR="007B6178" w:rsidRPr="007B6178" w:rsidRDefault="007B6178" w:rsidP="007B6178">
            <w:pPr>
              <w:numPr>
                <w:ilvl w:val="0"/>
                <w:numId w:val="44"/>
              </w:numPr>
              <w:jc w:val="both"/>
              <w:rPr>
                <w:rFonts w:eastAsia="Times New Roman" w:cstheme="minorHAnsi"/>
                <w:lang w:eastAsia="en-GB"/>
              </w:rPr>
            </w:pPr>
            <w:r w:rsidRPr="007B6178">
              <w:rPr>
                <w:rFonts w:eastAsia="Times New Roman" w:cstheme="minorHAnsi"/>
                <w:lang w:eastAsia="en-GB"/>
              </w:rPr>
              <w:t>Ability to manage a Lettings team and provide direction and prioritisation of site tasks</w:t>
            </w:r>
          </w:p>
        </w:tc>
        <w:tc>
          <w:tcPr>
            <w:tcW w:w="1272" w:type="dxa"/>
            <w:tcBorders>
              <w:left w:val="single" w:sz="4" w:space="0" w:color="auto"/>
              <w:right w:val="single" w:sz="4" w:space="0" w:color="auto"/>
            </w:tcBorders>
            <w:shd w:val="clear" w:color="auto" w:fill="FFFFFF" w:themeFill="background1"/>
            <w:vAlign w:val="center"/>
          </w:tcPr>
          <w:p w14:paraId="6348D176" w14:textId="77777777" w:rsidR="007B6178" w:rsidRPr="007B6178" w:rsidRDefault="007B6178" w:rsidP="007B6178">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7B9891CD" w14:textId="77777777" w:rsidR="007B6178" w:rsidRPr="007B6178" w:rsidRDefault="007B6178" w:rsidP="007B6178">
            <w:pPr>
              <w:spacing w:before="240"/>
              <w:jc w:val="center"/>
              <w:rPr>
                <w:rFonts w:ascii="Avenir Next LT Pro" w:hAnsi="Avenir Next LT Pro" w:cstheme="minorHAnsi"/>
                <w:b/>
                <w:bCs/>
                <w:sz w:val="20"/>
                <w:szCs w:val="20"/>
              </w:rPr>
            </w:pPr>
            <w:r w:rsidRPr="007B6178">
              <w:rPr>
                <w:rFonts w:ascii="Avenir Next LT Pro" w:hAnsi="Avenir Next LT Pro" w:cstheme="minorHAnsi"/>
                <w:b/>
                <w:bCs/>
                <w:sz w:val="20"/>
                <w:szCs w:val="20"/>
              </w:rPr>
              <w:t>x</w:t>
            </w:r>
          </w:p>
        </w:tc>
        <w:tc>
          <w:tcPr>
            <w:tcW w:w="1264" w:type="dxa"/>
            <w:tcBorders>
              <w:left w:val="single" w:sz="4" w:space="0" w:color="auto"/>
            </w:tcBorders>
            <w:shd w:val="clear" w:color="auto" w:fill="FFFFFF" w:themeFill="background1"/>
            <w:vAlign w:val="center"/>
          </w:tcPr>
          <w:p w14:paraId="271E61EE"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1DA14153" w14:textId="77777777" w:rsidTr="00AA3479">
        <w:tc>
          <w:tcPr>
            <w:tcW w:w="5240" w:type="dxa"/>
            <w:tcBorders>
              <w:right w:val="single" w:sz="4" w:space="0" w:color="auto"/>
            </w:tcBorders>
            <w:shd w:val="clear" w:color="auto" w:fill="FFFFFF" w:themeFill="background1"/>
          </w:tcPr>
          <w:p w14:paraId="31184C0B" w14:textId="77777777" w:rsidR="007B6178" w:rsidRPr="007B6178" w:rsidRDefault="007B6178" w:rsidP="007B6178">
            <w:pPr>
              <w:numPr>
                <w:ilvl w:val="0"/>
                <w:numId w:val="44"/>
              </w:numPr>
              <w:jc w:val="both"/>
              <w:rPr>
                <w:rFonts w:eastAsia="Times New Roman" w:cstheme="minorHAnsi"/>
                <w:lang w:eastAsia="en-GB"/>
              </w:rPr>
            </w:pPr>
            <w:r w:rsidRPr="007B6178">
              <w:rPr>
                <w:rFonts w:eastAsia="Times New Roman" w:cstheme="minorHAnsi"/>
                <w:lang w:eastAsia="en-GB"/>
              </w:rPr>
              <w:t xml:space="preserve">Basic knowledge of building compliance checks, site security procedures and emergency evacuation processes. </w:t>
            </w:r>
          </w:p>
        </w:tc>
        <w:tc>
          <w:tcPr>
            <w:tcW w:w="1272" w:type="dxa"/>
            <w:tcBorders>
              <w:left w:val="single" w:sz="4" w:space="0" w:color="auto"/>
              <w:right w:val="single" w:sz="4" w:space="0" w:color="auto"/>
            </w:tcBorders>
            <w:shd w:val="clear" w:color="auto" w:fill="FFFFFF" w:themeFill="background1"/>
            <w:vAlign w:val="center"/>
          </w:tcPr>
          <w:p w14:paraId="0C2A1FBC" w14:textId="77777777" w:rsidR="007B6178" w:rsidRPr="007B6178" w:rsidRDefault="007B6178" w:rsidP="007B6178">
            <w:pPr>
              <w:spacing w:before="240"/>
              <w:jc w:val="center"/>
              <w:rPr>
                <w:rFonts w:ascii="Avenir Next LT Pro" w:hAnsi="Avenir Next LT Pro" w:cstheme="minorHAnsi"/>
                <w:b/>
                <w:bCs/>
                <w:sz w:val="20"/>
                <w:szCs w:val="20"/>
              </w:rPr>
            </w:pPr>
            <w:r w:rsidRPr="007B6178">
              <w:rPr>
                <w:rFonts w:ascii="Avenir Next LT Pro" w:hAnsi="Avenir Next LT Pro" w:cstheme="minorHAnsi"/>
                <w:b/>
                <w:bCs/>
                <w:sz w:val="20"/>
                <w:szCs w:val="20"/>
              </w:rPr>
              <w:t>x</w:t>
            </w:r>
          </w:p>
        </w:tc>
        <w:tc>
          <w:tcPr>
            <w:tcW w:w="1240" w:type="dxa"/>
            <w:tcBorders>
              <w:left w:val="single" w:sz="4" w:space="0" w:color="auto"/>
            </w:tcBorders>
            <w:shd w:val="clear" w:color="auto" w:fill="FFFFFF" w:themeFill="background1"/>
            <w:vAlign w:val="center"/>
          </w:tcPr>
          <w:p w14:paraId="47102BB0" w14:textId="77777777" w:rsidR="007B6178" w:rsidRPr="007B6178" w:rsidRDefault="007B6178" w:rsidP="007B6178">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268E836"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26479A81" w14:textId="77777777" w:rsidTr="007B6178">
        <w:tc>
          <w:tcPr>
            <w:tcW w:w="5240" w:type="dxa"/>
            <w:shd w:val="clear" w:color="auto" w:fill="67162C"/>
          </w:tcPr>
          <w:p w14:paraId="4E53E199" w14:textId="77777777" w:rsidR="007B6178" w:rsidRPr="007B6178" w:rsidRDefault="007B6178" w:rsidP="007B6178">
            <w:pPr>
              <w:spacing w:before="240"/>
              <w:rPr>
                <w:rFonts w:cstheme="minorHAnsi"/>
                <w:b/>
                <w:bCs/>
                <w:color w:val="BDAD16"/>
                <w:sz w:val="20"/>
                <w:szCs w:val="20"/>
              </w:rPr>
            </w:pPr>
            <w:r w:rsidRPr="007B6178">
              <w:rPr>
                <w:rFonts w:cstheme="minorHAnsi"/>
                <w:b/>
                <w:bCs/>
                <w:color w:val="BDAD16"/>
                <w:sz w:val="20"/>
                <w:szCs w:val="20"/>
              </w:rPr>
              <w:t xml:space="preserve">Personal Qualities and Ethos </w:t>
            </w:r>
          </w:p>
        </w:tc>
        <w:tc>
          <w:tcPr>
            <w:tcW w:w="1272" w:type="dxa"/>
            <w:shd w:val="clear" w:color="auto" w:fill="67162C"/>
            <w:vAlign w:val="center"/>
          </w:tcPr>
          <w:p w14:paraId="03027943" w14:textId="77777777" w:rsidR="007B6178" w:rsidRPr="007B6178" w:rsidRDefault="007B6178" w:rsidP="007B6178">
            <w:pPr>
              <w:spacing w:before="240"/>
              <w:jc w:val="center"/>
              <w:rPr>
                <w:rFonts w:ascii="Avenir Next LT Pro" w:hAnsi="Avenir Next LT Pro" w:cstheme="minorHAnsi"/>
                <w:b/>
                <w:bCs/>
                <w:color w:val="BDAD16"/>
                <w:sz w:val="20"/>
                <w:szCs w:val="20"/>
              </w:rPr>
            </w:pPr>
          </w:p>
        </w:tc>
        <w:tc>
          <w:tcPr>
            <w:tcW w:w="1240" w:type="dxa"/>
            <w:shd w:val="clear" w:color="auto" w:fill="67162C"/>
            <w:vAlign w:val="center"/>
          </w:tcPr>
          <w:p w14:paraId="10F2A82E" w14:textId="77777777" w:rsidR="007B6178" w:rsidRPr="007B6178" w:rsidRDefault="007B6178" w:rsidP="007B6178">
            <w:pPr>
              <w:spacing w:before="240"/>
              <w:jc w:val="center"/>
              <w:rPr>
                <w:rFonts w:ascii="Avenir Next LT Pro" w:hAnsi="Avenir Next LT Pro" w:cstheme="minorHAnsi"/>
                <w:b/>
                <w:bCs/>
                <w:color w:val="BDAD16"/>
                <w:sz w:val="20"/>
                <w:szCs w:val="20"/>
              </w:rPr>
            </w:pPr>
          </w:p>
        </w:tc>
        <w:tc>
          <w:tcPr>
            <w:tcW w:w="1264" w:type="dxa"/>
            <w:shd w:val="clear" w:color="auto" w:fill="67162C"/>
            <w:vAlign w:val="center"/>
          </w:tcPr>
          <w:p w14:paraId="482A9FF7" w14:textId="77777777" w:rsidR="007B6178" w:rsidRPr="007B6178" w:rsidRDefault="007B6178" w:rsidP="007B6178">
            <w:pPr>
              <w:spacing w:before="240"/>
              <w:jc w:val="center"/>
              <w:rPr>
                <w:rFonts w:ascii="Avenir Next LT Pro" w:hAnsi="Avenir Next LT Pro" w:cstheme="minorHAnsi"/>
                <w:b/>
                <w:bCs/>
                <w:color w:val="BDAD16"/>
                <w:sz w:val="20"/>
                <w:szCs w:val="20"/>
              </w:rPr>
            </w:pPr>
          </w:p>
        </w:tc>
      </w:tr>
      <w:tr w:rsidR="007B6178" w:rsidRPr="007B6178" w14:paraId="6D9189FD" w14:textId="77777777" w:rsidTr="00AA3479">
        <w:tc>
          <w:tcPr>
            <w:tcW w:w="5240" w:type="dxa"/>
          </w:tcPr>
          <w:p w14:paraId="23FEFD30" w14:textId="77777777" w:rsidR="007B6178" w:rsidRPr="007B6178" w:rsidRDefault="007B6178" w:rsidP="007B6178">
            <w:pPr>
              <w:numPr>
                <w:ilvl w:val="0"/>
                <w:numId w:val="44"/>
              </w:numPr>
              <w:jc w:val="both"/>
              <w:rPr>
                <w:rFonts w:eastAsia="Times New Roman" w:cstheme="minorHAnsi"/>
                <w:lang w:eastAsia="en-GB"/>
              </w:rPr>
            </w:pPr>
            <w:r w:rsidRPr="007B6178">
              <w:rPr>
                <w:rFonts w:eastAsia="Times New Roman" w:cstheme="minorHAnsi"/>
                <w:lang w:eastAsia="en-GB"/>
              </w:rPr>
              <w:t>Requirement to operate and use tools and equipment and to undertake general porterage duties</w:t>
            </w:r>
          </w:p>
        </w:tc>
        <w:tc>
          <w:tcPr>
            <w:tcW w:w="1272" w:type="dxa"/>
            <w:vAlign w:val="center"/>
          </w:tcPr>
          <w:p w14:paraId="0843E85E" w14:textId="77777777" w:rsidR="007B6178" w:rsidRPr="007B6178" w:rsidRDefault="007B6178" w:rsidP="007B6178">
            <w:pPr>
              <w:spacing w:before="240"/>
              <w:jc w:val="center"/>
              <w:rPr>
                <w:rFonts w:ascii="Avenir Next LT Pro" w:hAnsi="Avenir Next LT Pro" w:cstheme="minorHAnsi"/>
                <w:b/>
                <w:bCs/>
                <w:sz w:val="20"/>
                <w:szCs w:val="20"/>
              </w:rPr>
            </w:pPr>
            <w:r w:rsidRPr="007B6178">
              <w:rPr>
                <w:rFonts w:ascii="Avenir Next LT Pro" w:hAnsi="Avenir Next LT Pro" w:cstheme="minorHAnsi"/>
                <w:b/>
                <w:bCs/>
                <w:sz w:val="20"/>
                <w:szCs w:val="20"/>
              </w:rPr>
              <w:t xml:space="preserve">x </w:t>
            </w:r>
          </w:p>
          <w:p w14:paraId="30360E07" w14:textId="77777777" w:rsidR="007B6178" w:rsidRPr="007B6178" w:rsidRDefault="007B6178" w:rsidP="007B6178">
            <w:pPr>
              <w:spacing w:before="240"/>
              <w:jc w:val="center"/>
              <w:rPr>
                <w:rFonts w:ascii="Avenir Next LT Pro" w:hAnsi="Avenir Next LT Pro" w:cstheme="minorHAnsi"/>
                <w:b/>
                <w:bCs/>
                <w:sz w:val="20"/>
                <w:szCs w:val="20"/>
              </w:rPr>
            </w:pPr>
          </w:p>
        </w:tc>
        <w:tc>
          <w:tcPr>
            <w:tcW w:w="1240" w:type="dxa"/>
            <w:vAlign w:val="center"/>
          </w:tcPr>
          <w:p w14:paraId="24C4FF02" w14:textId="77777777" w:rsidR="007B6178" w:rsidRPr="007B6178" w:rsidRDefault="007B6178" w:rsidP="007B6178">
            <w:pPr>
              <w:spacing w:before="240"/>
              <w:jc w:val="center"/>
              <w:rPr>
                <w:rFonts w:ascii="Avenir Next LT Pro" w:hAnsi="Avenir Next LT Pro" w:cstheme="minorHAnsi"/>
                <w:b/>
                <w:bCs/>
                <w:sz w:val="20"/>
                <w:szCs w:val="20"/>
              </w:rPr>
            </w:pPr>
          </w:p>
        </w:tc>
        <w:tc>
          <w:tcPr>
            <w:tcW w:w="1264" w:type="dxa"/>
            <w:vAlign w:val="center"/>
          </w:tcPr>
          <w:p w14:paraId="3477A8BF"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3A46705A" w14:textId="77777777" w:rsidTr="00AA3479">
        <w:tc>
          <w:tcPr>
            <w:tcW w:w="5240" w:type="dxa"/>
          </w:tcPr>
          <w:p w14:paraId="0367B09D" w14:textId="77777777" w:rsidR="007B6178" w:rsidRPr="007B6178" w:rsidRDefault="007B6178" w:rsidP="007B6178">
            <w:pPr>
              <w:numPr>
                <w:ilvl w:val="0"/>
                <w:numId w:val="44"/>
              </w:numPr>
              <w:jc w:val="both"/>
              <w:rPr>
                <w:rFonts w:eastAsia="Times New Roman" w:cstheme="minorHAnsi"/>
                <w:lang w:eastAsia="en-GB"/>
              </w:rPr>
            </w:pPr>
            <w:r w:rsidRPr="007B6178">
              <w:rPr>
                <w:rFonts w:eastAsia="Times New Roman" w:cstheme="minorHAnsi"/>
                <w:lang w:eastAsia="en-GB"/>
              </w:rPr>
              <w:t xml:space="preserve">Requirement to undertake tasks both indoors </w:t>
            </w:r>
            <w:r w:rsidRPr="007B6178">
              <w:rPr>
                <w:rFonts w:eastAsia="Times New Roman" w:cstheme="minorHAnsi"/>
                <w:lang w:val="en-US" w:eastAsia="en-GB"/>
              </w:rPr>
              <w:t xml:space="preserve">and outdoors which may include cleaning, minor repairs in toilet areas; dealing with spillages, waste collection </w:t>
            </w:r>
            <w:proofErr w:type="spellStart"/>
            <w:r w:rsidRPr="007B6178">
              <w:rPr>
                <w:rFonts w:eastAsia="Times New Roman" w:cstheme="minorHAnsi"/>
                <w:lang w:val="en-US" w:eastAsia="en-GB"/>
              </w:rPr>
              <w:t>etc</w:t>
            </w:r>
            <w:proofErr w:type="spellEnd"/>
          </w:p>
        </w:tc>
        <w:tc>
          <w:tcPr>
            <w:tcW w:w="1272" w:type="dxa"/>
            <w:vAlign w:val="center"/>
          </w:tcPr>
          <w:p w14:paraId="3BEF3AB2" w14:textId="77777777" w:rsidR="007B6178" w:rsidRPr="007B6178" w:rsidRDefault="007B6178" w:rsidP="007B6178">
            <w:pPr>
              <w:spacing w:before="240"/>
              <w:jc w:val="center"/>
              <w:rPr>
                <w:rFonts w:ascii="Avenir Next LT Pro" w:hAnsi="Avenir Next LT Pro" w:cstheme="minorHAnsi"/>
                <w:b/>
                <w:bCs/>
                <w:sz w:val="20"/>
                <w:szCs w:val="20"/>
              </w:rPr>
            </w:pPr>
            <w:r w:rsidRPr="007B6178">
              <w:rPr>
                <w:rFonts w:ascii="Avenir Next LT Pro" w:hAnsi="Avenir Next LT Pro" w:cstheme="minorHAnsi"/>
                <w:b/>
                <w:bCs/>
                <w:sz w:val="20"/>
                <w:szCs w:val="20"/>
              </w:rPr>
              <w:t xml:space="preserve">x </w:t>
            </w:r>
          </w:p>
          <w:p w14:paraId="63AB9953" w14:textId="77777777" w:rsidR="007B6178" w:rsidRPr="007B6178" w:rsidRDefault="007B6178" w:rsidP="007B6178">
            <w:pPr>
              <w:spacing w:before="240"/>
              <w:jc w:val="center"/>
              <w:rPr>
                <w:rFonts w:ascii="Avenir Next LT Pro" w:hAnsi="Avenir Next LT Pro" w:cstheme="minorHAnsi"/>
                <w:b/>
                <w:bCs/>
                <w:sz w:val="20"/>
                <w:szCs w:val="20"/>
              </w:rPr>
            </w:pPr>
          </w:p>
        </w:tc>
        <w:tc>
          <w:tcPr>
            <w:tcW w:w="1240" w:type="dxa"/>
            <w:vAlign w:val="center"/>
          </w:tcPr>
          <w:p w14:paraId="4925FD1D" w14:textId="77777777" w:rsidR="007B6178" w:rsidRPr="007B6178" w:rsidRDefault="007B6178" w:rsidP="007B6178">
            <w:pPr>
              <w:spacing w:before="240"/>
              <w:jc w:val="center"/>
              <w:rPr>
                <w:rFonts w:ascii="Avenir Next LT Pro" w:hAnsi="Avenir Next LT Pro" w:cstheme="minorHAnsi"/>
                <w:b/>
                <w:bCs/>
                <w:sz w:val="20"/>
                <w:szCs w:val="20"/>
              </w:rPr>
            </w:pPr>
          </w:p>
        </w:tc>
        <w:tc>
          <w:tcPr>
            <w:tcW w:w="1264" w:type="dxa"/>
            <w:vAlign w:val="center"/>
          </w:tcPr>
          <w:p w14:paraId="516C13F5"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15796555" w14:textId="77777777" w:rsidTr="00AA3479">
        <w:tc>
          <w:tcPr>
            <w:tcW w:w="5240" w:type="dxa"/>
          </w:tcPr>
          <w:p w14:paraId="3B50F813" w14:textId="77777777" w:rsidR="007B6178" w:rsidRPr="007B6178" w:rsidRDefault="007B6178" w:rsidP="007B6178">
            <w:pPr>
              <w:numPr>
                <w:ilvl w:val="0"/>
                <w:numId w:val="44"/>
              </w:numPr>
              <w:jc w:val="both"/>
              <w:rPr>
                <w:rFonts w:eastAsia="Times New Roman" w:cstheme="minorHAnsi"/>
                <w:lang w:eastAsia="en-GB"/>
              </w:rPr>
            </w:pPr>
            <w:r w:rsidRPr="007B6178">
              <w:rPr>
                <w:rFonts w:eastAsia="Times New Roman" w:cstheme="minorHAnsi"/>
                <w:lang w:eastAsia="en-GB"/>
              </w:rPr>
              <w:lastRenderedPageBreak/>
              <w:t>Competent in the exchange of information with academy staff and external stakeholders.</w:t>
            </w:r>
          </w:p>
        </w:tc>
        <w:tc>
          <w:tcPr>
            <w:tcW w:w="1272" w:type="dxa"/>
            <w:vAlign w:val="center"/>
          </w:tcPr>
          <w:p w14:paraId="2C49C067" w14:textId="77777777" w:rsidR="007B6178" w:rsidRPr="007B6178" w:rsidRDefault="007B6178" w:rsidP="007B6178">
            <w:pPr>
              <w:spacing w:before="240"/>
              <w:jc w:val="center"/>
              <w:rPr>
                <w:rFonts w:ascii="Avenir Next LT Pro" w:hAnsi="Avenir Next LT Pro" w:cstheme="minorHAnsi"/>
                <w:b/>
                <w:bCs/>
                <w:sz w:val="20"/>
                <w:szCs w:val="20"/>
              </w:rPr>
            </w:pPr>
            <w:r w:rsidRPr="007B6178">
              <w:rPr>
                <w:rFonts w:ascii="Avenir Next LT Pro" w:hAnsi="Avenir Next LT Pro" w:cstheme="minorHAnsi"/>
                <w:b/>
                <w:bCs/>
                <w:sz w:val="20"/>
                <w:szCs w:val="20"/>
              </w:rPr>
              <w:t>x</w:t>
            </w:r>
          </w:p>
        </w:tc>
        <w:tc>
          <w:tcPr>
            <w:tcW w:w="1240" w:type="dxa"/>
            <w:vAlign w:val="center"/>
          </w:tcPr>
          <w:p w14:paraId="2466FE8B" w14:textId="77777777" w:rsidR="007B6178" w:rsidRPr="007B6178" w:rsidRDefault="007B6178" w:rsidP="007B6178">
            <w:pPr>
              <w:spacing w:before="240"/>
              <w:jc w:val="center"/>
              <w:rPr>
                <w:rFonts w:ascii="Avenir Next LT Pro" w:hAnsi="Avenir Next LT Pro" w:cstheme="minorHAnsi"/>
                <w:b/>
                <w:bCs/>
                <w:sz w:val="20"/>
                <w:szCs w:val="20"/>
              </w:rPr>
            </w:pPr>
          </w:p>
        </w:tc>
        <w:tc>
          <w:tcPr>
            <w:tcW w:w="1264" w:type="dxa"/>
            <w:vAlign w:val="center"/>
          </w:tcPr>
          <w:p w14:paraId="1E3FED25"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677DB5D0" w14:textId="77777777" w:rsidTr="00AA3479">
        <w:tc>
          <w:tcPr>
            <w:tcW w:w="5240" w:type="dxa"/>
          </w:tcPr>
          <w:p w14:paraId="6D312CE4" w14:textId="77777777" w:rsidR="007B6178" w:rsidRPr="007B6178" w:rsidRDefault="007B6178" w:rsidP="007B6178">
            <w:pPr>
              <w:numPr>
                <w:ilvl w:val="0"/>
                <w:numId w:val="44"/>
              </w:numPr>
              <w:jc w:val="both"/>
              <w:rPr>
                <w:rFonts w:eastAsia="Times New Roman" w:cstheme="minorHAnsi"/>
                <w:lang w:eastAsia="en-GB"/>
              </w:rPr>
            </w:pPr>
            <w:r w:rsidRPr="007B6178">
              <w:rPr>
                <w:rFonts w:eastAsia="Times New Roman" w:cstheme="minorHAnsi"/>
                <w:lang w:eastAsia="en-GB"/>
              </w:rPr>
              <w:t>Meet customers’ requirements as part of customer care for lettings.</w:t>
            </w:r>
          </w:p>
        </w:tc>
        <w:tc>
          <w:tcPr>
            <w:tcW w:w="1272" w:type="dxa"/>
            <w:vAlign w:val="center"/>
          </w:tcPr>
          <w:p w14:paraId="12941DD1" w14:textId="77777777" w:rsidR="007B6178" w:rsidRPr="007B6178" w:rsidRDefault="007B6178" w:rsidP="007B6178">
            <w:pPr>
              <w:spacing w:before="240"/>
              <w:jc w:val="center"/>
              <w:rPr>
                <w:rFonts w:ascii="Avenir Next LT Pro" w:hAnsi="Avenir Next LT Pro" w:cstheme="minorHAnsi"/>
                <w:b/>
                <w:bCs/>
                <w:sz w:val="20"/>
                <w:szCs w:val="20"/>
              </w:rPr>
            </w:pPr>
            <w:r w:rsidRPr="007B6178">
              <w:rPr>
                <w:rFonts w:ascii="Avenir Next LT Pro" w:hAnsi="Avenir Next LT Pro" w:cstheme="minorHAnsi"/>
                <w:b/>
                <w:bCs/>
                <w:sz w:val="20"/>
                <w:szCs w:val="20"/>
              </w:rPr>
              <w:t>x</w:t>
            </w:r>
          </w:p>
        </w:tc>
        <w:tc>
          <w:tcPr>
            <w:tcW w:w="1240" w:type="dxa"/>
            <w:vAlign w:val="center"/>
          </w:tcPr>
          <w:p w14:paraId="57489F7C" w14:textId="77777777" w:rsidR="007B6178" w:rsidRPr="007B6178" w:rsidRDefault="007B6178" w:rsidP="007B6178">
            <w:pPr>
              <w:spacing w:before="240"/>
              <w:jc w:val="center"/>
              <w:rPr>
                <w:rFonts w:ascii="Avenir Next LT Pro" w:hAnsi="Avenir Next LT Pro" w:cstheme="minorHAnsi"/>
                <w:b/>
                <w:bCs/>
                <w:sz w:val="20"/>
                <w:szCs w:val="20"/>
              </w:rPr>
            </w:pPr>
          </w:p>
        </w:tc>
        <w:tc>
          <w:tcPr>
            <w:tcW w:w="1264" w:type="dxa"/>
            <w:vAlign w:val="center"/>
          </w:tcPr>
          <w:p w14:paraId="181B399B"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734BA752" w14:textId="77777777" w:rsidTr="00AA3479">
        <w:tc>
          <w:tcPr>
            <w:tcW w:w="5240" w:type="dxa"/>
          </w:tcPr>
          <w:p w14:paraId="5CB4E9D7" w14:textId="77777777" w:rsidR="007B6178" w:rsidRPr="007B6178" w:rsidRDefault="007B6178" w:rsidP="007B6178">
            <w:pPr>
              <w:numPr>
                <w:ilvl w:val="0"/>
                <w:numId w:val="44"/>
              </w:numPr>
              <w:jc w:val="both"/>
              <w:rPr>
                <w:rFonts w:eastAsia="Times New Roman" w:cstheme="minorHAnsi"/>
                <w:lang w:eastAsia="en-GB"/>
              </w:rPr>
            </w:pPr>
            <w:r w:rsidRPr="007B6178">
              <w:rPr>
                <w:rFonts w:eastAsia="Times New Roman" w:cstheme="minorHAnsi"/>
                <w:lang w:eastAsia="en-GB"/>
              </w:rPr>
              <w:t>Demands high standards and expectations</w:t>
            </w:r>
          </w:p>
        </w:tc>
        <w:tc>
          <w:tcPr>
            <w:tcW w:w="1272" w:type="dxa"/>
            <w:vAlign w:val="center"/>
          </w:tcPr>
          <w:p w14:paraId="237BD1EC" w14:textId="77777777" w:rsidR="007B6178" w:rsidRPr="007B6178" w:rsidRDefault="007B6178" w:rsidP="007B6178">
            <w:pPr>
              <w:spacing w:before="240"/>
              <w:jc w:val="center"/>
              <w:rPr>
                <w:rFonts w:ascii="Avenir Next LT Pro" w:hAnsi="Avenir Next LT Pro" w:cstheme="minorHAnsi"/>
                <w:b/>
                <w:bCs/>
                <w:sz w:val="20"/>
                <w:szCs w:val="20"/>
              </w:rPr>
            </w:pPr>
            <w:r w:rsidRPr="007B6178">
              <w:rPr>
                <w:rFonts w:ascii="Avenir Next LT Pro" w:hAnsi="Avenir Next LT Pro" w:cstheme="minorHAnsi"/>
                <w:b/>
                <w:bCs/>
                <w:sz w:val="20"/>
                <w:szCs w:val="20"/>
              </w:rPr>
              <w:t>x</w:t>
            </w:r>
          </w:p>
        </w:tc>
        <w:tc>
          <w:tcPr>
            <w:tcW w:w="1240" w:type="dxa"/>
            <w:vAlign w:val="center"/>
          </w:tcPr>
          <w:p w14:paraId="60310507" w14:textId="77777777" w:rsidR="007B6178" w:rsidRPr="007B6178" w:rsidRDefault="007B6178" w:rsidP="007B6178">
            <w:pPr>
              <w:spacing w:before="240"/>
              <w:jc w:val="center"/>
              <w:rPr>
                <w:rFonts w:ascii="Avenir Next LT Pro" w:hAnsi="Avenir Next LT Pro" w:cstheme="minorHAnsi"/>
                <w:b/>
                <w:bCs/>
                <w:sz w:val="20"/>
                <w:szCs w:val="20"/>
              </w:rPr>
            </w:pPr>
          </w:p>
        </w:tc>
        <w:tc>
          <w:tcPr>
            <w:tcW w:w="1264" w:type="dxa"/>
            <w:vAlign w:val="center"/>
          </w:tcPr>
          <w:p w14:paraId="539AC385"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4F467A0A" w14:textId="77777777" w:rsidTr="007B6178">
        <w:tc>
          <w:tcPr>
            <w:tcW w:w="5240" w:type="dxa"/>
            <w:shd w:val="clear" w:color="auto" w:fill="67162C"/>
          </w:tcPr>
          <w:p w14:paraId="385EE51B" w14:textId="77777777" w:rsidR="007B6178" w:rsidRPr="007B6178" w:rsidRDefault="007B6178" w:rsidP="007B6178">
            <w:pPr>
              <w:spacing w:before="240"/>
              <w:rPr>
                <w:rFonts w:cstheme="minorHAnsi"/>
                <w:b/>
                <w:bCs/>
                <w:color w:val="BDAD16"/>
              </w:rPr>
            </w:pPr>
            <w:r w:rsidRPr="007B6178">
              <w:rPr>
                <w:rFonts w:cstheme="minorHAnsi"/>
                <w:b/>
                <w:bCs/>
                <w:color w:val="BDAD16"/>
              </w:rPr>
              <w:t xml:space="preserve">Equal Opportunities </w:t>
            </w:r>
          </w:p>
        </w:tc>
        <w:tc>
          <w:tcPr>
            <w:tcW w:w="1272" w:type="dxa"/>
            <w:shd w:val="clear" w:color="auto" w:fill="67162C"/>
            <w:vAlign w:val="center"/>
          </w:tcPr>
          <w:p w14:paraId="2B882170" w14:textId="77777777" w:rsidR="007B6178" w:rsidRPr="007B6178" w:rsidRDefault="007B6178" w:rsidP="007B6178">
            <w:pPr>
              <w:spacing w:before="240"/>
              <w:jc w:val="center"/>
              <w:rPr>
                <w:rFonts w:ascii="Avenir Next LT Pro" w:hAnsi="Avenir Next LT Pro" w:cstheme="minorHAnsi"/>
                <w:b/>
                <w:bCs/>
                <w:color w:val="BDAD16"/>
                <w:sz w:val="20"/>
                <w:szCs w:val="20"/>
              </w:rPr>
            </w:pPr>
          </w:p>
        </w:tc>
        <w:tc>
          <w:tcPr>
            <w:tcW w:w="1240" w:type="dxa"/>
            <w:shd w:val="clear" w:color="auto" w:fill="67162C"/>
            <w:vAlign w:val="center"/>
          </w:tcPr>
          <w:p w14:paraId="20779D5B" w14:textId="77777777" w:rsidR="007B6178" w:rsidRPr="007B6178" w:rsidRDefault="007B6178" w:rsidP="007B6178">
            <w:pPr>
              <w:spacing w:before="240"/>
              <w:jc w:val="center"/>
              <w:rPr>
                <w:rFonts w:ascii="Avenir Next LT Pro" w:hAnsi="Avenir Next LT Pro" w:cstheme="minorHAnsi"/>
                <w:b/>
                <w:bCs/>
                <w:color w:val="BDAD16"/>
                <w:sz w:val="20"/>
                <w:szCs w:val="20"/>
              </w:rPr>
            </w:pPr>
          </w:p>
        </w:tc>
        <w:tc>
          <w:tcPr>
            <w:tcW w:w="1264" w:type="dxa"/>
            <w:shd w:val="clear" w:color="auto" w:fill="67162C"/>
            <w:vAlign w:val="center"/>
          </w:tcPr>
          <w:p w14:paraId="27DC7378" w14:textId="77777777" w:rsidR="007B6178" w:rsidRPr="007B6178" w:rsidRDefault="007B6178" w:rsidP="007B6178">
            <w:pPr>
              <w:spacing w:before="240"/>
              <w:jc w:val="center"/>
              <w:rPr>
                <w:rFonts w:ascii="Avenir Next LT Pro" w:hAnsi="Avenir Next LT Pro" w:cstheme="minorHAnsi"/>
                <w:b/>
                <w:bCs/>
                <w:color w:val="BDAD16"/>
                <w:sz w:val="20"/>
                <w:szCs w:val="20"/>
              </w:rPr>
            </w:pPr>
          </w:p>
        </w:tc>
      </w:tr>
      <w:tr w:rsidR="007B6178" w:rsidRPr="007B6178" w14:paraId="4FB455B6" w14:textId="77777777" w:rsidTr="00AA3479">
        <w:tc>
          <w:tcPr>
            <w:tcW w:w="5240" w:type="dxa"/>
          </w:tcPr>
          <w:p w14:paraId="5DC4BB5B" w14:textId="77777777" w:rsidR="007B6178" w:rsidRPr="007B6178" w:rsidRDefault="007B6178" w:rsidP="007B6178">
            <w:pPr>
              <w:numPr>
                <w:ilvl w:val="0"/>
                <w:numId w:val="44"/>
              </w:numPr>
              <w:spacing w:before="240"/>
              <w:contextualSpacing/>
              <w:rPr>
                <w:rFonts w:cstheme="minorHAnsi"/>
              </w:rPr>
            </w:pPr>
            <w:r w:rsidRPr="007B6178">
              <w:rPr>
                <w:rFonts w:cstheme="minorHAnsi"/>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5F547736" w14:textId="77777777" w:rsidR="007B6178" w:rsidRPr="007B6178" w:rsidRDefault="007B6178" w:rsidP="007B6178">
            <w:pPr>
              <w:numPr>
                <w:ilvl w:val="0"/>
                <w:numId w:val="45"/>
              </w:numPr>
              <w:spacing w:before="240"/>
              <w:contextualSpacing/>
              <w:jc w:val="center"/>
              <w:rPr>
                <w:rFonts w:ascii="Avenir Next LT Pro" w:hAnsi="Avenir Next LT Pro" w:cstheme="minorHAnsi"/>
                <w:b/>
                <w:bCs/>
                <w:sz w:val="20"/>
                <w:szCs w:val="20"/>
              </w:rPr>
            </w:pPr>
          </w:p>
        </w:tc>
        <w:tc>
          <w:tcPr>
            <w:tcW w:w="1240" w:type="dxa"/>
            <w:vAlign w:val="center"/>
          </w:tcPr>
          <w:p w14:paraId="466E34B3" w14:textId="77777777" w:rsidR="007B6178" w:rsidRPr="007B6178" w:rsidRDefault="007B6178" w:rsidP="007B6178">
            <w:pPr>
              <w:spacing w:before="240"/>
              <w:jc w:val="center"/>
              <w:rPr>
                <w:rFonts w:ascii="Avenir Next LT Pro" w:hAnsi="Avenir Next LT Pro" w:cstheme="minorHAnsi"/>
                <w:b/>
                <w:bCs/>
                <w:sz w:val="20"/>
                <w:szCs w:val="20"/>
              </w:rPr>
            </w:pPr>
          </w:p>
        </w:tc>
        <w:tc>
          <w:tcPr>
            <w:tcW w:w="1264" w:type="dxa"/>
            <w:vAlign w:val="center"/>
          </w:tcPr>
          <w:p w14:paraId="0CE887F4"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58EE3B8C" w14:textId="77777777" w:rsidTr="007B6178">
        <w:tc>
          <w:tcPr>
            <w:tcW w:w="5240" w:type="dxa"/>
            <w:shd w:val="clear" w:color="auto" w:fill="67162C"/>
          </w:tcPr>
          <w:p w14:paraId="5448F830" w14:textId="77777777" w:rsidR="007B6178" w:rsidRPr="007B6178" w:rsidRDefault="007B6178" w:rsidP="007B6178">
            <w:pPr>
              <w:spacing w:before="240"/>
              <w:rPr>
                <w:rFonts w:cstheme="minorHAnsi"/>
                <w:b/>
                <w:bCs/>
                <w:color w:val="BDAD16"/>
              </w:rPr>
            </w:pPr>
            <w:r w:rsidRPr="007B6178">
              <w:rPr>
                <w:rFonts w:cstheme="minorHAnsi"/>
                <w:b/>
                <w:bCs/>
                <w:color w:val="BDAD16"/>
              </w:rPr>
              <w:t xml:space="preserve">Safeguarding </w:t>
            </w:r>
          </w:p>
        </w:tc>
        <w:tc>
          <w:tcPr>
            <w:tcW w:w="1272" w:type="dxa"/>
            <w:shd w:val="clear" w:color="auto" w:fill="67162C"/>
            <w:vAlign w:val="center"/>
          </w:tcPr>
          <w:p w14:paraId="0E6637CF" w14:textId="77777777" w:rsidR="007B6178" w:rsidRPr="007B6178" w:rsidRDefault="007B6178" w:rsidP="007B6178">
            <w:pPr>
              <w:spacing w:before="240"/>
              <w:jc w:val="center"/>
              <w:rPr>
                <w:rFonts w:ascii="Avenir Next LT Pro" w:hAnsi="Avenir Next LT Pro" w:cstheme="minorHAnsi"/>
                <w:b/>
                <w:bCs/>
                <w:color w:val="BDAD16"/>
                <w:sz w:val="20"/>
                <w:szCs w:val="20"/>
              </w:rPr>
            </w:pPr>
          </w:p>
        </w:tc>
        <w:tc>
          <w:tcPr>
            <w:tcW w:w="1240" w:type="dxa"/>
            <w:shd w:val="clear" w:color="auto" w:fill="67162C"/>
            <w:vAlign w:val="center"/>
          </w:tcPr>
          <w:p w14:paraId="0277C909" w14:textId="77777777" w:rsidR="007B6178" w:rsidRPr="007B6178" w:rsidRDefault="007B6178" w:rsidP="007B6178">
            <w:pPr>
              <w:spacing w:before="240"/>
              <w:jc w:val="center"/>
              <w:rPr>
                <w:rFonts w:ascii="Avenir Next LT Pro" w:hAnsi="Avenir Next LT Pro" w:cstheme="minorHAnsi"/>
                <w:b/>
                <w:bCs/>
                <w:color w:val="BDAD16"/>
                <w:sz w:val="20"/>
                <w:szCs w:val="20"/>
              </w:rPr>
            </w:pPr>
          </w:p>
        </w:tc>
        <w:tc>
          <w:tcPr>
            <w:tcW w:w="1264" w:type="dxa"/>
            <w:shd w:val="clear" w:color="auto" w:fill="67162C"/>
            <w:vAlign w:val="center"/>
          </w:tcPr>
          <w:p w14:paraId="486800A9" w14:textId="77777777" w:rsidR="007B6178" w:rsidRPr="007B6178" w:rsidRDefault="007B6178" w:rsidP="007B6178">
            <w:pPr>
              <w:spacing w:before="240"/>
              <w:jc w:val="center"/>
              <w:rPr>
                <w:rFonts w:ascii="Avenir Next LT Pro" w:hAnsi="Avenir Next LT Pro" w:cstheme="minorHAnsi"/>
                <w:b/>
                <w:bCs/>
                <w:color w:val="BDAD16"/>
                <w:sz w:val="20"/>
                <w:szCs w:val="20"/>
              </w:rPr>
            </w:pPr>
          </w:p>
        </w:tc>
      </w:tr>
      <w:tr w:rsidR="007B6178" w:rsidRPr="007B6178" w14:paraId="0D0A170B" w14:textId="77777777" w:rsidTr="00AA3479">
        <w:tc>
          <w:tcPr>
            <w:tcW w:w="5240" w:type="dxa"/>
            <w:shd w:val="clear" w:color="auto" w:fill="FFFFFF" w:themeFill="background1"/>
          </w:tcPr>
          <w:p w14:paraId="466F46C5" w14:textId="77777777" w:rsidR="007B6178" w:rsidRPr="007B6178" w:rsidRDefault="007B6178" w:rsidP="007B6178">
            <w:pPr>
              <w:numPr>
                <w:ilvl w:val="0"/>
                <w:numId w:val="42"/>
              </w:numPr>
              <w:spacing w:before="240"/>
              <w:contextualSpacing/>
              <w:rPr>
                <w:rFonts w:cstheme="minorHAnsi"/>
              </w:rPr>
            </w:pPr>
            <w:r w:rsidRPr="007B6178">
              <w:rPr>
                <w:rFonts w:cstheme="minorHAnsi"/>
              </w:rPr>
              <w:t xml:space="preserve">Committed to promoting the welfare of all children and creating a safe environment in which children can learn; considering, </w:t>
            </w:r>
            <w:proofErr w:type="gramStart"/>
            <w:r w:rsidRPr="007B6178">
              <w:rPr>
                <w:rFonts w:cstheme="minorHAnsi"/>
              </w:rPr>
              <w:t>at all times</w:t>
            </w:r>
            <w:proofErr w:type="gramEnd"/>
            <w:r w:rsidRPr="007B6178">
              <w:rPr>
                <w:rFonts w:cstheme="minorHAnsi"/>
              </w:rPr>
              <w:t xml:space="preserve">, what is in the best interests of the child. </w:t>
            </w:r>
          </w:p>
        </w:tc>
        <w:tc>
          <w:tcPr>
            <w:tcW w:w="1272" w:type="dxa"/>
            <w:shd w:val="clear" w:color="auto" w:fill="FFFFFF" w:themeFill="background1"/>
            <w:vAlign w:val="center"/>
          </w:tcPr>
          <w:p w14:paraId="35FAD666" w14:textId="77777777" w:rsidR="007B6178" w:rsidRPr="007B6178" w:rsidRDefault="007B6178" w:rsidP="007B6178">
            <w:pPr>
              <w:numPr>
                <w:ilvl w:val="0"/>
                <w:numId w:val="46"/>
              </w:numPr>
              <w:spacing w:before="240"/>
              <w:contextualSpacing/>
              <w:jc w:val="center"/>
              <w:rPr>
                <w:rFonts w:ascii="Avenir Next LT Pro" w:hAnsi="Avenir Next LT Pro" w:cstheme="minorHAnsi"/>
                <w:b/>
                <w:bCs/>
                <w:sz w:val="20"/>
                <w:szCs w:val="20"/>
              </w:rPr>
            </w:pPr>
          </w:p>
        </w:tc>
        <w:tc>
          <w:tcPr>
            <w:tcW w:w="1240" w:type="dxa"/>
            <w:shd w:val="clear" w:color="auto" w:fill="FFFFFF" w:themeFill="background1"/>
            <w:vAlign w:val="center"/>
          </w:tcPr>
          <w:p w14:paraId="72FFD0EE" w14:textId="77777777" w:rsidR="007B6178" w:rsidRPr="007B6178" w:rsidRDefault="007B6178" w:rsidP="007B6178">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5AFF3E69" w14:textId="77777777" w:rsidR="007B6178" w:rsidRPr="007B6178" w:rsidRDefault="007B6178" w:rsidP="007B6178">
            <w:pPr>
              <w:spacing w:before="240"/>
              <w:jc w:val="center"/>
              <w:rPr>
                <w:rFonts w:ascii="Avenir Next LT Pro" w:hAnsi="Avenir Next LT Pro" w:cstheme="minorHAnsi"/>
                <w:b/>
                <w:bCs/>
                <w:sz w:val="20"/>
                <w:szCs w:val="20"/>
              </w:rPr>
            </w:pPr>
          </w:p>
        </w:tc>
      </w:tr>
      <w:tr w:rsidR="007B6178" w:rsidRPr="007B6178" w14:paraId="332FAD7A" w14:textId="77777777" w:rsidTr="00AA3479">
        <w:tc>
          <w:tcPr>
            <w:tcW w:w="5240" w:type="dxa"/>
            <w:shd w:val="clear" w:color="auto" w:fill="FFFFFF" w:themeFill="background1"/>
          </w:tcPr>
          <w:p w14:paraId="5722ACC1" w14:textId="77777777" w:rsidR="007B6178" w:rsidRPr="007B6178" w:rsidRDefault="007B6178" w:rsidP="007B6178">
            <w:pPr>
              <w:numPr>
                <w:ilvl w:val="0"/>
                <w:numId w:val="42"/>
              </w:numPr>
              <w:spacing w:before="240"/>
              <w:contextualSpacing/>
              <w:rPr>
                <w:rFonts w:cstheme="minorHAnsi"/>
              </w:rPr>
            </w:pPr>
            <w:r w:rsidRPr="007B6178">
              <w:rPr>
                <w:rFonts w:cstheme="minorHAnsi"/>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684A44F3" w14:textId="77777777" w:rsidR="007B6178" w:rsidRPr="007B6178" w:rsidRDefault="007B6178" w:rsidP="007B6178">
            <w:pPr>
              <w:numPr>
                <w:ilvl w:val="0"/>
                <w:numId w:val="46"/>
              </w:numPr>
              <w:spacing w:before="240"/>
              <w:contextualSpacing/>
              <w:jc w:val="center"/>
              <w:rPr>
                <w:rFonts w:ascii="Avenir Next LT Pro" w:hAnsi="Avenir Next LT Pro" w:cstheme="minorHAnsi"/>
                <w:b/>
                <w:bCs/>
                <w:sz w:val="20"/>
                <w:szCs w:val="20"/>
              </w:rPr>
            </w:pPr>
          </w:p>
        </w:tc>
        <w:tc>
          <w:tcPr>
            <w:tcW w:w="1240" w:type="dxa"/>
            <w:shd w:val="clear" w:color="auto" w:fill="FFFFFF" w:themeFill="background1"/>
            <w:vAlign w:val="center"/>
          </w:tcPr>
          <w:p w14:paraId="0443FA25" w14:textId="77777777" w:rsidR="007B6178" w:rsidRPr="007B6178" w:rsidRDefault="007B6178" w:rsidP="007B6178">
            <w:pPr>
              <w:spacing w:before="240"/>
              <w:ind w:left="360"/>
              <w:contextualSpacing/>
              <w:jc w:val="center"/>
              <w:rPr>
                <w:rFonts w:ascii="Avenir Next LT Pro" w:hAnsi="Avenir Next LT Pro" w:cstheme="minorHAnsi"/>
                <w:b/>
                <w:bCs/>
                <w:sz w:val="20"/>
                <w:szCs w:val="20"/>
              </w:rPr>
            </w:pPr>
          </w:p>
        </w:tc>
        <w:tc>
          <w:tcPr>
            <w:tcW w:w="1264" w:type="dxa"/>
            <w:shd w:val="clear" w:color="auto" w:fill="FFFFFF" w:themeFill="background1"/>
            <w:vAlign w:val="center"/>
          </w:tcPr>
          <w:p w14:paraId="3EE00514" w14:textId="77777777" w:rsidR="007B6178" w:rsidRPr="007B6178" w:rsidRDefault="007B6178" w:rsidP="007B6178">
            <w:pPr>
              <w:spacing w:before="240"/>
              <w:ind w:left="360"/>
              <w:contextualSpacing/>
              <w:jc w:val="center"/>
              <w:rPr>
                <w:rFonts w:ascii="Avenir Next LT Pro" w:hAnsi="Avenir Next LT Pro" w:cstheme="minorHAnsi"/>
                <w:b/>
                <w:bCs/>
                <w:sz w:val="20"/>
                <w:szCs w:val="20"/>
              </w:rPr>
            </w:pPr>
          </w:p>
        </w:tc>
      </w:tr>
      <w:tr w:rsidR="007B6178" w:rsidRPr="007B6178" w14:paraId="74BC06CA" w14:textId="77777777" w:rsidTr="00AA3479">
        <w:tc>
          <w:tcPr>
            <w:tcW w:w="5240" w:type="dxa"/>
            <w:shd w:val="clear" w:color="auto" w:fill="FFFFFF" w:themeFill="background1"/>
          </w:tcPr>
          <w:p w14:paraId="471EF9A9" w14:textId="77777777" w:rsidR="007B6178" w:rsidRPr="007B6178" w:rsidRDefault="007B6178" w:rsidP="007B6178">
            <w:pPr>
              <w:numPr>
                <w:ilvl w:val="0"/>
                <w:numId w:val="42"/>
              </w:numPr>
              <w:spacing w:before="240"/>
              <w:contextualSpacing/>
              <w:rPr>
                <w:rFonts w:cstheme="minorHAnsi"/>
              </w:rPr>
            </w:pPr>
            <w:r w:rsidRPr="007B6178">
              <w:rPr>
                <w:rFonts w:cstheme="minorHAnsi"/>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0A5CA828" w14:textId="77777777" w:rsidR="007B6178" w:rsidRPr="007B6178" w:rsidRDefault="007B6178" w:rsidP="007B6178">
            <w:pPr>
              <w:numPr>
                <w:ilvl w:val="0"/>
                <w:numId w:val="46"/>
              </w:numPr>
              <w:spacing w:before="240"/>
              <w:contextualSpacing/>
              <w:jc w:val="center"/>
              <w:rPr>
                <w:rFonts w:ascii="Avenir Next LT Pro" w:hAnsi="Avenir Next LT Pro" w:cstheme="minorHAnsi"/>
                <w:b/>
                <w:bCs/>
                <w:sz w:val="20"/>
                <w:szCs w:val="20"/>
              </w:rPr>
            </w:pPr>
          </w:p>
        </w:tc>
        <w:tc>
          <w:tcPr>
            <w:tcW w:w="1240" w:type="dxa"/>
            <w:shd w:val="clear" w:color="auto" w:fill="FFFFFF" w:themeFill="background1"/>
            <w:vAlign w:val="center"/>
          </w:tcPr>
          <w:p w14:paraId="1FABBF41" w14:textId="77777777" w:rsidR="007B6178" w:rsidRPr="007B6178" w:rsidRDefault="007B6178" w:rsidP="007B6178">
            <w:pPr>
              <w:spacing w:before="240"/>
              <w:ind w:left="360"/>
              <w:contextualSpacing/>
              <w:jc w:val="center"/>
              <w:rPr>
                <w:rFonts w:ascii="Avenir Next LT Pro" w:hAnsi="Avenir Next LT Pro" w:cstheme="minorHAnsi"/>
                <w:b/>
                <w:bCs/>
                <w:sz w:val="20"/>
                <w:szCs w:val="20"/>
              </w:rPr>
            </w:pPr>
          </w:p>
        </w:tc>
        <w:tc>
          <w:tcPr>
            <w:tcW w:w="1264" w:type="dxa"/>
            <w:shd w:val="clear" w:color="auto" w:fill="FFFFFF" w:themeFill="background1"/>
            <w:vAlign w:val="center"/>
          </w:tcPr>
          <w:p w14:paraId="1AD4E759" w14:textId="77777777" w:rsidR="007B6178" w:rsidRPr="007B6178" w:rsidRDefault="007B6178" w:rsidP="007B6178">
            <w:pPr>
              <w:spacing w:before="240"/>
              <w:ind w:left="360"/>
              <w:contextualSpacing/>
              <w:jc w:val="center"/>
              <w:rPr>
                <w:rFonts w:ascii="Avenir Next LT Pro" w:hAnsi="Avenir Next LT Pro" w:cstheme="minorHAnsi"/>
                <w:b/>
                <w:bCs/>
                <w:sz w:val="20"/>
                <w:szCs w:val="20"/>
              </w:rPr>
            </w:pPr>
          </w:p>
        </w:tc>
      </w:tr>
      <w:tr w:rsidR="007B6178" w:rsidRPr="007B6178" w14:paraId="3F95607C" w14:textId="77777777" w:rsidTr="007B6178">
        <w:tc>
          <w:tcPr>
            <w:tcW w:w="5240" w:type="dxa"/>
            <w:tcBorders>
              <w:right w:val="single" w:sz="4" w:space="0" w:color="205C40"/>
            </w:tcBorders>
            <w:shd w:val="clear" w:color="auto" w:fill="67162C"/>
          </w:tcPr>
          <w:p w14:paraId="6C5D5BD5" w14:textId="77777777" w:rsidR="007B6178" w:rsidRPr="007B6178" w:rsidRDefault="007B6178" w:rsidP="007B6178">
            <w:pPr>
              <w:spacing w:before="240"/>
              <w:rPr>
                <w:rFonts w:cstheme="minorHAnsi"/>
                <w:b/>
                <w:bCs/>
                <w:color w:val="BDAD16"/>
              </w:rPr>
            </w:pPr>
            <w:r w:rsidRPr="007B6178">
              <w:rPr>
                <w:rFonts w:cstheme="minorHAnsi"/>
                <w:b/>
                <w:bCs/>
                <w:color w:val="BDAD16"/>
              </w:rPr>
              <w:t xml:space="preserve">Health and Safety </w:t>
            </w:r>
          </w:p>
        </w:tc>
        <w:tc>
          <w:tcPr>
            <w:tcW w:w="1272" w:type="dxa"/>
            <w:tcBorders>
              <w:left w:val="single" w:sz="4" w:space="0" w:color="205C40"/>
              <w:right w:val="single" w:sz="4" w:space="0" w:color="205C40"/>
            </w:tcBorders>
            <w:shd w:val="clear" w:color="auto" w:fill="67162C"/>
            <w:vAlign w:val="center"/>
          </w:tcPr>
          <w:p w14:paraId="5498DC4F" w14:textId="77777777" w:rsidR="007B6178" w:rsidRPr="007B6178" w:rsidRDefault="007B6178" w:rsidP="007B6178">
            <w:pPr>
              <w:spacing w:before="240"/>
              <w:jc w:val="center"/>
              <w:rPr>
                <w:rFonts w:ascii="Avenir Next LT Pro" w:hAnsi="Avenir Next LT Pro" w:cstheme="minorHAnsi"/>
                <w:b/>
                <w:bCs/>
                <w:color w:val="BDAD16"/>
                <w:sz w:val="20"/>
                <w:szCs w:val="20"/>
              </w:rPr>
            </w:pPr>
          </w:p>
        </w:tc>
        <w:tc>
          <w:tcPr>
            <w:tcW w:w="1240" w:type="dxa"/>
            <w:tcBorders>
              <w:left w:val="single" w:sz="4" w:space="0" w:color="205C40"/>
            </w:tcBorders>
            <w:shd w:val="clear" w:color="auto" w:fill="67162C"/>
            <w:vAlign w:val="center"/>
          </w:tcPr>
          <w:p w14:paraId="0748AC21" w14:textId="77777777" w:rsidR="007B6178" w:rsidRPr="007B6178" w:rsidRDefault="007B6178" w:rsidP="007B6178">
            <w:pPr>
              <w:spacing w:before="240"/>
              <w:jc w:val="center"/>
              <w:rPr>
                <w:rFonts w:ascii="Avenir Next LT Pro" w:hAnsi="Avenir Next LT Pro" w:cstheme="minorHAnsi"/>
                <w:b/>
                <w:bCs/>
                <w:color w:val="BDAD16"/>
                <w:sz w:val="20"/>
                <w:szCs w:val="20"/>
              </w:rPr>
            </w:pPr>
          </w:p>
        </w:tc>
        <w:tc>
          <w:tcPr>
            <w:tcW w:w="1264" w:type="dxa"/>
            <w:tcBorders>
              <w:left w:val="single" w:sz="4" w:space="0" w:color="205C40"/>
            </w:tcBorders>
            <w:shd w:val="clear" w:color="auto" w:fill="67162C"/>
            <w:vAlign w:val="center"/>
          </w:tcPr>
          <w:p w14:paraId="0A0010E9" w14:textId="77777777" w:rsidR="007B6178" w:rsidRPr="007B6178" w:rsidRDefault="007B6178" w:rsidP="007B6178">
            <w:pPr>
              <w:spacing w:before="240"/>
              <w:jc w:val="center"/>
              <w:rPr>
                <w:rFonts w:ascii="Avenir Next LT Pro" w:hAnsi="Avenir Next LT Pro" w:cstheme="minorHAnsi"/>
                <w:b/>
                <w:bCs/>
                <w:color w:val="BDAD16"/>
                <w:sz w:val="20"/>
                <w:szCs w:val="20"/>
              </w:rPr>
            </w:pPr>
          </w:p>
        </w:tc>
      </w:tr>
      <w:tr w:rsidR="007B6178" w:rsidRPr="007B6178" w14:paraId="36F5DA79" w14:textId="77777777" w:rsidTr="00AA3479">
        <w:tc>
          <w:tcPr>
            <w:tcW w:w="5240" w:type="dxa"/>
            <w:shd w:val="clear" w:color="auto" w:fill="FFFFFF" w:themeFill="background1"/>
          </w:tcPr>
          <w:p w14:paraId="60A34478" w14:textId="77777777" w:rsidR="007B6178" w:rsidRPr="007B6178" w:rsidRDefault="007B6178" w:rsidP="007B6178">
            <w:pPr>
              <w:numPr>
                <w:ilvl w:val="0"/>
                <w:numId w:val="42"/>
              </w:numPr>
              <w:spacing w:before="240"/>
              <w:contextualSpacing/>
              <w:rPr>
                <w:rFonts w:cstheme="minorHAnsi"/>
              </w:rPr>
            </w:pPr>
            <w:r w:rsidRPr="007B6178">
              <w:rPr>
                <w:rFonts w:cstheme="minorHAnsi"/>
              </w:rPr>
              <w:t>Aware of Health &amp; Safety and Safeguarding as appropriate to role</w:t>
            </w:r>
          </w:p>
        </w:tc>
        <w:tc>
          <w:tcPr>
            <w:tcW w:w="1272" w:type="dxa"/>
            <w:shd w:val="clear" w:color="auto" w:fill="FFFFFF" w:themeFill="background1"/>
            <w:vAlign w:val="center"/>
          </w:tcPr>
          <w:p w14:paraId="72869E1C" w14:textId="77777777" w:rsidR="007B6178" w:rsidRPr="007B6178" w:rsidRDefault="007B6178" w:rsidP="007B6178">
            <w:pPr>
              <w:numPr>
                <w:ilvl w:val="0"/>
                <w:numId w:val="46"/>
              </w:numPr>
              <w:spacing w:before="240"/>
              <w:contextualSpacing/>
              <w:jc w:val="center"/>
              <w:rPr>
                <w:rFonts w:ascii="Avenir Next LT Pro" w:hAnsi="Avenir Next LT Pro" w:cstheme="minorHAnsi"/>
                <w:b/>
                <w:bCs/>
                <w:sz w:val="20"/>
                <w:szCs w:val="20"/>
              </w:rPr>
            </w:pPr>
          </w:p>
        </w:tc>
        <w:tc>
          <w:tcPr>
            <w:tcW w:w="1240" w:type="dxa"/>
            <w:shd w:val="clear" w:color="auto" w:fill="FFFFFF" w:themeFill="background1"/>
            <w:vAlign w:val="center"/>
          </w:tcPr>
          <w:p w14:paraId="316C954E" w14:textId="77777777" w:rsidR="007B6178" w:rsidRPr="007B6178" w:rsidRDefault="007B6178" w:rsidP="007B6178">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DA89200" w14:textId="77777777" w:rsidR="007B6178" w:rsidRPr="007B6178" w:rsidRDefault="007B6178" w:rsidP="007B6178">
            <w:pPr>
              <w:spacing w:before="240"/>
              <w:jc w:val="center"/>
              <w:rPr>
                <w:rFonts w:ascii="Avenir Next LT Pro" w:hAnsi="Avenir Next LT Pro" w:cstheme="minorHAnsi"/>
                <w:b/>
                <w:bCs/>
                <w:sz w:val="20"/>
                <w:szCs w:val="20"/>
              </w:rPr>
            </w:pPr>
          </w:p>
        </w:tc>
      </w:tr>
    </w:tbl>
    <w:p w14:paraId="56269F6B" w14:textId="2ED2E6F9" w:rsidR="004D79BC" w:rsidRDefault="004D79BC" w:rsidP="004D79BC">
      <w:pPr>
        <w:pStyle w:val="Default"/>
        <w:rPr>
          <w:sz w:val="22"/>
          <w:szCs w:val="22"/>
        </w:rPr>
      </w:pPr>
    </w:p>
    <w:p w14:paraId="0533B472" w14:textId="77777777" w:rsidR="007B6178" w:rsidRDefault="007B6178" w:rsidP="004D79BC">
      <w:pPr>
        <w:pStyle w:val="Default"/>
        <w:rPr>
          <w:sz w:val="22"/>
          <w:szCs w:val="22"/>
        </w:rPr>
      </w:pPr>
    </w:p>
    <w:p w14:paraId="6EBCB208" w14:textId="77777777" w:rsidR="007B6178" w:rsidRDefault="007B6178" w:rsidP="004D79BC">
      <w:pPr>
        <w:pStyle w:val="Default"/>
        <w:rPr>
          <w:sz w:val="22"/>
          <w:szCs w:val="22"/>
        </w:rPr>
      </w:pPr>
    </w:p>
    <w:p w14:paraId="1829E645" w14:textId="77777777" w:rsidR="007B6178" w:rsidRDefault="007B6178" w:rsidP="004D79BC">
      <w:pPr>
        <w:pStyle w:val="Default"/>
        <w:rPr>
          <w:sz w:val="22"/>
          <w:szCs w:val="22"/>
        </w:rPr>
      </w:pPr>
    </w:p>
    <w:p w14:paraId="60FA6F4B" w14:textId="77777777" w:rsidR="007B6178" w:rsidRDefault="007B6178" w:rsidP="004D79BC">
      <w:pPr>
        <w:pStyle w:val="Default"/>
        <w:rPr>
          <w:sz w:val="22"/>
          <w:szCs w:val="22"/>
        </w:rPr>
      </w:pPr>
    </w:p>
    <w:p w14:paraId="6374D5A2" w14:textId="77777777" w:rsidR="007B6178" w:rsidRDefault="007B6178" w:rsidP="004D79BC">
      <w:pPr>
        <w:pStyle w:val="Default"/>
        <w:rPr>
          <w:sz w:val="22"/>
          <w:szCs w:val="22"/>
        </w:rPr>
      </w:pPr>
    </w:p>
    <w:p w14:paraId="3D3BBCFD" w14:textId="77777777" w:rsidR="007B6178" w:rsidRDefault="007B6178" w:rsidP="004D79BC">
      <w:pPr>
        <w:pStyle w:val="Default"/>
        <w:rPr>
          <w:sz w:val="22"/>
          <w:szCs w:val="22"/>
        </w:rPr>
      </w:pPr>
    </w:p>
    <w:p w14:paraId="74F4A4CD" w14:textId="77777777" w:rsidR="007B6178" w:rsidRDefault="007B6178" w:rsidP="004D79BC">
      <w:pPr>
        <w:pStyle w:val="Default"/>
        <w:rPr>
          <w:sz w:val="22"/>
          <w:szCs w:val="22"/>
        </w:rPr>
      </w:pPr>
    </w:p>
    <w:p w14:paraId="43F1A110" w14:textId="77777777" w:rsidR="007B6178" w:rsidRDefault="007B6178" w:rsidP="004D79BC">
      <w:pPr>
        <w:pStyle w:val="Default"/>
        <w:rPr>
          <w:sz w:val="22"/>
          <w:szCs w:val="22"/>
        </w:rPr>
      </w:pPr>
    </w:p>
    <w:p w14:paraId="0BFAA2BC" w14:textId="77777777" w:rsidR="007B6178" w:rsidRDefault="007B6178" w:rsidP="004D79BC">
      <w:pPr>
        <w:pStyle w:val="Default"/>
        <w:rPr>
          <w:sz w:val="22"/>
          <w:szCs w:val="22"/>
        </w:rPr>
      </w:pPr>
    </w:p>
    <w:p w14:paraId="5AD6C336" w14:textId="77777777" w:rsidR="007B6178" w:rsidRDefault="007B6178" w:rsidP="004D79BC">
      <w:pPr>
        <w:pStyle w:val="Default"/>
        <w:rPr>
          <w:sz w:val="22"/>
          <w:szCs w:val="22"/>
        </w:rPr>
      </w:pPr>
    </w:p>
    <w:p w14:paraId="6C43D498" w14:textId="77777777" w:rsidR="007B6178" w:rsidRDefault="007B6178" w:rsidP="004D79BC">
      <w:pPr>
        <w:pStyle w:val="Default"/>
        <w:rPr>
          <w:sz w:val="22"/>
          <w:szCs w:val="22"/>
        </w:rPr>
      </w:pPr>
    </w:p>
    <w:p w14:paraId="05C25320" w14:textId="77777777" w:rsidR="007B6178" w:rsidRDefault="007B6178" w:rsidP="004D79BC">
      <w:pPr>
        <w:pStyle w:val="Default"/>
        <w:rPr>
          <w:sz w:val="22"/>
          <w:szCs w:val="22"/>
        </w:rPr>
      </w:pPr>
    </w:p>
    <w:p w14:paraId="520D06E3" w14:textId="77777777" w:rsidR="007B6178" w:rsidRDefault="007B6178" w:rsidP="004D79BC">
      <w:pPr>
        <w:pStyle w:val="Default"/>
        <w:rPr>
          <w:sz w:val="22"/>
          <w:szCs w:val="22"/>
        </w:rPr>
      </w:pPr>
    </w:p>
    <w:p w14:paraId="3DD066EF" w14:textId="77777777" w:rsidR="007B6178" w:rsidRDefault="007B6178" w:rsidP="004D79BC">
      <w:pPr>
        <w:pStyle w:val="Default"/>
        <w:rPr>
          <w:sz w:val="22"/>
          <w:szCs w:val="22"/>
        </w:rPr>
      </w:pPr>
    </w:p>
    <w:p w14:paraId="307A4066" w14:textId="77777777" w:rsidR="007B6178" w:rsidRDefault="007B6178" w:rsidP="004D79BC">
      <w:pPr>
        <w:pStyle w:val="Default"/>
        <w:rPr>
          <w:sz w:val="22"/>
          <w:szCs w:val="22"/>
        </w:rPr>
      </w:pPr>
    </w:p>
    <w:p w14:paraId="3300393E" w14:textId="77777777" w:rsidR="007B6178" w:rsidRDefault="007B6178" w:rsidP="004D79BC">
      <w:pPr>
        <w:pStyle w:val="Default"/>
        <w:rPr>
          <w:sz w:val="22"/>
          <w:szCs w:val="22"/>
        </w:rPr>
      </w:pPr>
    </w:p>
    <w:p w14:paraId="6BF3996C" w14:textId="348FF76E" w:rsidR="00CE20C3" w:rsidRDefault="00CE20C3" w:rsidP="004D79BC">
      <w:pPr>
        <w:pStyle w:val="Default"/>
        <w:rPr>
          <w:sz w:val="22"/>
          <w:szCs w:val="22"/>
        </w:rPr>
      </w:pPr>
    </w:p>
    <w:p w14:paraId="0AA1F1BF" w14:textId="38CDB047" w:rsidR="00CE20C3" w:rsidRDefault="00CE20C3" w:rsidP="004D79BC">
      <w:pPr>
        <w:pStyle w:val="Default"/>
        <w:rPr>
          <w:sz w:val="22"/>
          <w:szCs w:val="22"/>
        </w:rPr>
      </w:pPr>
    </w:p>
    <w:p w14:paraId="164B3045" w14:textId="4A7210F4" w:rsidR="004D79BC" w:rsidRPr="00146A35" w:rsidRDefault="004D79BC" w:rsidP="004D79BC">
      <w:pPr>
        <w:pStyle w:val="Default"/>
        <w:rPr>
          <w:sz w:val="22"/>
          <w:szCs w:val="22"/>
        </w:rPr>
      </w:pPr>
    </w:p>
    <w:p w14:paraId="277A2729" w14:textId="27563583" w:rsidR="00E308D3" w:rsidRDefault="00E308D3" w:rsidP="00885EC2"/>
    <w:p w14:paraId="254880F8" w14:textId="68100B81" w:rsidR="00DC6007" w:rsidRPr="00885EC2" w:rsidRDefault="006859A0" w:rsidP="00885EC2">
      <w:r>
        <w:rPr>
          <w:noProof/>
        </w:rPr>
        <w:lastRenderedPageBreak/>
        <mc:AlternateContent>
          <mc:Choice Requires="wps">
            <w:drawing>
              <wp:anchor distT="0" distB="0" distL="114300" distR="114300" simplePos="0" relativeHeight="251658248" behindDoc="0" locked="0" layoutInCell="1" allowOverlap="1" wp14:anchorId="1D4743BF" wp14:editId="34AE0F27">
                <wp:simplePos x="0" y="0"/>
                <wp:positionH relativeFrom="page">
                  <wp:posOffset>-238125</wp:posOffset>
                </wp:positionH>
                <wp:positionV relativeFrom="paragraph">
                  <wp:posOffset>-914399</wp:posOffset>
                </wp:positionV>
                <wp:extent cx="7810500" cy="131445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7810500" cy="13144500"/>
                        </a:xfrm>
                        <a:prstGeom prst="rect">
                          <a:avLst/>
                        </a:prstGeom>
                        <a:solidFill>
                          <a:srgbClr val="82162C"/>
                        </a:solidFill>
                        <a:ln>
                          <a:solidFill>
                            <a:srgbClr val="8216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78F95" id="Rectangle 15" o:spid="_x0000_s1026" style="position:absolute;margin-left:-18.75pt;margin-top:-1in;width:615pt;height:103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" fillcolor="#82162c" strokecolor="#82162c" strokeweight="1pt">
                <w10:wrap anchorx="page"/>
              </v:rect>
            </w:pict>
          </mc:Fallback>
        </mc:AlternateContent>
      </w:r>
    </w:p>
    <w:p w14:paraId="5438BF40" w14:textId="248D3414" w:rsidR="00063356" w:rsidRPr="001570CA" w:rsidRDefault="00063356" w:rsidP="00063356">
      <w:pPr>
        <w:spacing w:after="0" w:line="240" w:lineRule="auto"/>
        <w:rPr>
          <w:rFonts w:cstheme="minorHAnsi"/>
        </w:rPr>
      </w:pPr>
    </w:p>
    <w:p w14:paraId="05E615EA" w14:textId="2678F14C" w:rsidR="00885EC2" w:rsidRDefault="00885EC2" w:rsidP="00885EC2"/>
    <w:p w14:paraId="33DA6F81" w14:textId="0FF29378" w:rsidR="00063356" w:rsidRPr="00885EC2" w:rsidRDefault="00000531" w:rsidP="00885EC2">
      <w:r w:rsidRPr="00000531">
        <w:rPr>
          <w:noProof/>
        </w:rPr>
        <w:drawing>
          <wp:anchor distT="0" distB="0" distL="114300" distR="114300" simplePos="0" relativeHeight="251658252" behindDoc="0" locked="0" layoutInCell="1" allowOverlap="1" wp14:anchorId="7092B7E4" wp14:editId="2E446AC0">
            <wp:simplePos x="0" y="0"/>
            <wp:positionH relativeFrom="column">
              <wp:posOffset>476250</wp:posOffset>
            </wp:positionH>
            <wp:positionV relativeFrom="paragraph">
              <wp:posOffset>9096375</wp:posOffset>
            </wp:positionV>
            <wp:extent cx="1181685" cy="511810"/>
            <wp:effectExtent l="0" t="0" r="0" b="2540"/>
            <wp:wrapNone/>
            <wp:docPr id="19" name="Picture 19">
              <a:extLst xmlns:a="http://schemas.openxmlformats.org/drawingml/2006/main">
                <a:ext uri="{FF2B5EF4-FFF2-40B4-BE49-F238E27FC236}">
                  <a16:creationId xmlns:a16="http://schemas.microsoft.com/office/drawing/2014/main" id="{E1770A32-2D6A-4BF1-B2FC-6AC06F165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FF2B5EF4-FFF2-40B4-BE49-F238E27FC236}">
                          <a16:creationId xmlns:a16="http://schemas.microsoft.com/office/drawing/2014/main" id="{E1770A32-2D6A-4BF1-B2FC-6AC06F165D08}"/>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685" cy="511810"/>
                    </a:xfrm>
                    <a:prstGeom prst="rect">
                      <a:avLst/>
                    </a:prstGeom>
                    <a:noFill/>
                  </pic:spPr>
                </pic:pic>
              </a:graphicData>
            </a:graphic>
            <wp14:sizeRelH relativeFrom="margin">
              <wp14:pctWidth>0</wp14:pctWidth>
            </wp14:sizeRelH>
            <wp14:sizeRelV relativeFrom="margin">
              <wp14:pctHeight>0</wp14:pctHeight>
            </wp14:sizeRelV>
          </wp:anchor>
        </w:drawing>
      </w:r>
      <w:r w:rsidRPr="00000531">
        <w:rPr>
          <w:noProof/>
        </w:rPr>
        <w:drawing>
          <wp:anchor distT="0" distB="0" distL="114300" distR="114300" simplePos="0" relativeHeight="251658251" behindDoc="0" locked="0" layoutInCell="1" allowOverlap="1" wp14:anchorId="1E536EE5" wp14:editId="42F5FF61">
            <wp:simplePos x="0" y="0"/>
            <wp:positionH relativeFrom="column">
              <wp:posOffset>-752475</wp:posOffset>
            </wp:positionH>
            <wp:positionV relativeFrom="paragraph">
              <wp:posOffset>9044305</wp:posOffset>
            </wp:positionV>
            <wp:extent cx="1019175" cy="605135"/>
            <wp:effectExtent l="0" t="0" r="0" b="5080"/>
            <wp:wrapNone/>
            <wp:docPr id="18" name="Picture 18">
              <a:extLst xmlns:a="http://schemas.openxmlformats.org/drawingml/2006/main">
                <a:ext uri="{FF2B5EF4-FFF2-40B4-BE49-F238E27FC236}">
                  <a16:creationId xmlns:a16="http://schemas.microsoft.com/office/drawing/2014/main" id="{8C596EC5-EB89-4583-AAC9-2C8905FA5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C596EC5-EB89-4583-AAC9-2C8905FA5C18}"/>
                        </a:ext>
                      </a:extLst>
                    </pic:cNvPr>
                    <pic:cNvPicPr>
                      <a:picLocks noChangeAspect="1"/>
                    </pic:cNvPicPr>
                  </pic:nvPicPr>
                  <pic:blipFill>
                    <a:blip r:embed="rId9"/>
                    <a:stretch>
                      <a:fillRect/>
                    </a:stretch>
                  </pic:blipFill>
                  <pic:spPr>
                    <a:xfrm>
                      <a:off x="0" y="0"/>
                      <a:ext cx="1019175" cy="605135"/>
                    </a:xfrm>
                    <a:prstGeom prst="rect">
                      <a:avLst/>
                    </a:prstGeom>
                  </pic:spPr>
                </pic:pic>
              </a:graphicData>
            </a:graphic>
            <wp14:sizeRelH relativeFrom="margin">
              <wp14:pctWidth>0</wp14:pctWidth>
            </wp14:sizeRelH>
            <wp14:sizeRelV relativeFrom="margin">
              <wp14:pctHeight>0</wp14:pctHeight>
            </wp14:sizeRelV>
          </wp:anchor>
        </w:drawing>
      </w:r>
      <w:r w:rsidRPr="00AA0A08">
        <w:rPr>
          <w:rFonts w:ascii="Calibri" w:hAnsi="Calibri" w:cs="Calibri"/>
          <w:noProof/>
          <w:color w:val="FFFFFF" w:themeColor="background1"/>
          <w:sz w:val="20"/>
          <w:szCs w:val="20"/>
          <w:lang w:eastAsia="en-GB"/>
        </w:rPr>
        <mc:AlternateContent>
          <mc:Choice Requires="wps">
            <w:drawing>
              <wp:anchor distT="45720" distB="45720" distL="114300" distR="114300" simplePos="0" relativeHeight="251658250" behindDoc="0" locked="0" layoutInCell="1" allowOverlap="1" wp14:anchorId="6938DFDC" wp14:editId="262D1AF3">
                <wp:simplePos x="0" y="0"/>
                <wp:positionH relativeFrom="column">
                  <wp:posOffset>2085975</wp:posOffset>
                </wp:positionH>
                <wp:positionV relativeFrom="paragraph">
                  <wp:posOffset>9103995</wp:posOffset>
                </wp:positionV>
                <wp:extent cx="445198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985" cy="1404620"/>
                        </a:xfrm>
                        <a:prstGeom prst="rect">
                          <a:avLst/>
                        </a:prstGeom>
                        <a:noFill/>
                        <a:ln w="9525">
                          <a:noFill/>
                          <a:miter lim="800000"/>
                          <a:headEnd/>
                          <a:tailEnd/>
                        </a:ln>
                      </wps:spPr>
                      <wps:txbx>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8DFDC" id="Text Box 17" o:spid="_x0000_s1036" type="#_x0000_t202" style="position:absolute;margin-left:164.25pt;margin-top:716.85pt;width:350.5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" filled="f" stroked="f">
                <v:textbox style="mso-fit-shape-to-text:t">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v:textbox>
              </v:shape>
            </w:pict>
          </mc:Fallback>
        </mc:AlternateContent>
      </w:r>
      <w:r w:rsidR="00063356">
        <w:rPr>
          <w:noProof/>
        </w:rPr>
        <mc:AlternateContent>
          <mc:Choice Requires="wps">
            <w:drawing>
              <wp:anchor distT="45720" distB="45720" distL="114300" distR="114300" simplePos="0" relativeHeight="251658249" behindDoc="0" locked="0" layoutInCell="1" allowOverlap="1" wp14:anchorId="2F2A0E52" wp14:editId="4A79BE1C">
                <wp:simplePos x="0" y="0"/>
                <wp:positionH relativeFrom="margin">
                  <wp:align>right</wp:align>
                </wp:positionH>
                <wp:positionV relativeFrom="paragraph">
                  <wp:posOffset>336550</wp:posOffset>
                </wp:positionV>
                <wp:extent cx="5715000" cy="478155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81550"/>
                        </a:xfrm>
                        <a:prstGeom prst="rect">
                          <a:avLst/>
                        </a:prstGeom>
                        <a:noFill/>
                        <a:ln w="9525">
                          <a:noFill/>
                          <a:miter lim="800000"/>
                          <a:headEnd/>
                          <a:tailEnd/>
                        </a:ln>
                      </wps:spPr>
                      <wps:txb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0"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71BC0A30"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w:t>
                            </w:r>
                            <w:r w:rsidR="005D69D2">
                              <w:rPr>
                                <w:color w:val="FFFFFF" w:themeColor="background1"/>
                                <w:sz w:val="32"/>
                                <w:szCs w:val="32"/>
                              </w:rPr>
                              <w:t>Academy Operations Manager</w:t>
                            </w:r>
                            <w:r w:rsidRPr="00063356">
                              <w:rPr>
                                <w:color w:val="FFFFFF" w:themeColor="background1"/>
                                <w:sz w:val="32"/>
                                <w:szCs w:val="32"/>
                              </w:rPr>
                              <w:t xml:space="preserve">, </w:t>
                            </w:r>
                            <w:r w:rsidR="005D69D2">
                              <w:rPr>
                                <w:color w:val="FFFFFF" w:themeColor="background1"/>
                                <w:sz w:val="32"/>
                                <w:szCs w:val="32"/>
                              </w:rPr>
                              <w:t>Theresa Merchant Hall</w:t>
                            </w:r>
                            <w:r w:rsidRPr="00063356">
                              <w:rPr>
                                <w:color w:val="FFFFFF" w:themeColor="background1"/>
                                <w:sz w:val="32"/>
                                <w:szCs w:val="32"/>
                              </w:rPr>
                              <w:t xml:space="preserve">, via </w:t>
                            </w:r>
                            <w:hyperlink r:id="rId11"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2"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A0E52" id="Text Box 16" o:spid="_x0000_s1037" type="#_x0000_t202" style="position:absolute;margin-left:398.8pt;margin-top:26.5pt;width:450pt;height:376.5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" filled="f" stroked="f">
                <v:textbo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3"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71BC0A30"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w:t>
                      </w:r>
                      <w:r w:rsidR="005D69D2">
                        <w:rPr>
                          <w:color w:val="FFFFFF" w:themeColor="background1"/>
                          <w:sz w:val="32"/>
                          <w:szCs w:val="32"/>
                        </w:rPr>
                        <w:t>Academy Operations Manager</w:t>
                      </w:r>
                      <w:r w:rsidRPr="00063356">
                        <w:rPr>
                          <w:color w:val="FFFFFF" w:themeColor="background1"/>
                          <w:sz w:val="32"/>
                          <w:szCs w:val="32"/>
                        </w:rPr>
                        <w:t xml:space="preserve">, </w:t>
                      </w:r>
                      <w:r w:rsidR="005D69D2">
                        <w:rPr>
                          <w:color w:val="FFFFFF" w:themeColor="background1"/>
                          <w:sz w:val="32"/>
                          <w:szCs w:val="32"/>
                        </w:rPr>
                        <w:t>Theresa Merchant Hall</w:t>
                      </w:r>
                      <w:r w:rsidRPr="00063356">
                        <w:rPr>
                          <w:color w:val="FFFFFF" w:themeColor="background1"/>
                          <w:sz w:val="32"/>
                          <w:szCs w:val="32"/>
                        </w:rPr>
                        <w:t xml:space="preserve">, via </w:t>
                      </w:r>
                      <w:hyperlink r:id="rId14"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5"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v:textbox>
                <w10:wrap type="square" anchorx="margin"/>
              </v:shape>
            </w:pict>
          </mc:Fallback>
        </mc:AlternateContent>
      </w:r>
    </w:p>
    <w:sectPr w:rsidR="00063356" w:rsidRPr="00885EC2" w:rsidSect="006A7378">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F1618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5pt;height:382.05pt" o:bullet="t">
        <v:imagedata r:id="rId1" o:title="Picture1"/>
      </v:shape>
    </w:pict>
  </w:numPicBullet>
  <w:abstractNum w:abstractNumId="0" w15:restartNumberingAfterBreak="0">
    <w:nsid w:val="913CC3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E9A3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ADC4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9698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BCE13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5A475A"/>
    <w:multiLevelType w:val="hybridMultilevel"/>
    <w:tmpl w:val="17D6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1770BA"/>
    <w:multiLevelType w:val="hybridMultilevel"/>
    <w:tmpl w:val="B13E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50112D"/>
    <w:multiLevelType w:val="hybridMultilevel"/>
    <w:tmpl w:val="45B2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546B4"/>
    <w:multiLevelType w:val="hybridMultilevel"/>
    <w:tmpl w:val="4CCC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B20AB"/>
    <w:multiLevelType w:val="hybridMultilevel"/>
    <w:tmpl w:val="F4AA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22187"/>
    <w:multiLevelType w:val="hybridMultilevel"/>
    <w:tmpl w:val="94EEFBDC"/>
    <w:lvl w:ilvl="0" w:tplc="BAE464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4110A4"/>
    <w:multiLevelType w:val="hybridMultilevel"/>
    <w:tmpl w:val="0C8CB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811EA"/>
    <w:multiLevelType w:val="hybridMultilevel"/>
    <w:tmpl w:val="BF08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138CF"/>
    <w:multiLevelType w:val="hybridMultilevel"/>
    <w:tmpl w:val="D280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5D55B9"/>
    <w:multiLevelType w:val="multilevel"/>
    <w:tmpl w:val="C18E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7BFF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B5E71"/>
    <w:multiLevelType w:val="hybridMultilevel"/>
    <w:tmpl w:val="E06A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3942E7"/>
    <w:multiLevelType w:val="hybridMultilevel"/>
    <w:tmpl w:val="D50E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7E68E2"/>
    <w:multiLevelType w:val="hybridMultilevel"/>
    <w:tmpl w:val="FE326882"/>
    <w:lvl w:ilvl="0" w:tplc="37C017F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4604B3"/>
    <w:multiLevelType w:val="hybridMultilevel"/>
    <w:tmpl w:val="E94A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21167A"/>
    <w:multiLevelType w:val="hybridMultilevel"/>
    <w:tmpl w:val="F880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D43073"/>
    <w:multiLevelType w:val="hybridMultilevel"/>
    <w:tmpl w:val="C4D0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F94E54"/>
    <w:multiLevelType w:val="hybridMultilevel"/>
    <w:tmpl w:val="8A24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956B64"/>
    <w:multiLevelType w:val="multilevel"/>
    <w:tmpl w:val="92F0A5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34B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D7536CE"/>
    <w:multiLevelType w:val="hybridMultilevel"/>
    <w:tmpl w:val="90BE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BB4664"/>
    <w:multiLevelType w:val="hybridMultilevel"/>
    <w:tmpl w:val="6CBE1B20"/>
    <w:lvl w:ilvl="0" w:tplc="37C017F0">
      <w:start w:val="1"/>
      <w:numFmt w:val="bullet"/>
      <w:lvlText w:val=""/>
      <w:lvlJc w:val="left"/>
      <w:pPr>
        <w:ind w:left="92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45DE0"/>
    <w:multiLevelType w:val="hybridMultilevel"/>
    <w:tmpl w:val="A7EED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4307A8"/>
    <w:multiLevelType w:val="hybridMultilevel"/>
    <w:tmpl w:val="983E0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C65FEE"/>
    <w:multiLevelType w:val="hybridMultilevel"/>
    <w:tmpl w:val="E4B0B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90A1793"/>
    <w:multiLevelType w:val="hybridMultilevel"/>
    <w:tmpl w:val="80EC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0C7ABA"/>
    <w:multiLevelType w:val="multilevel"/>
    <w:tmpl w:val="046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012308"/>
    <w:multiLevelType w:val="hybridMultilevel"/>
    <w:tmpl w:val="4A6A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003D63"/>
    <w:multiLevelType w:val="hybridMultilevel"/>
    <w:tmpl w:val="817A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C943CA"/>
    <w:multiLevelType w:val="hybridMultilevel"/>
    <w:tmpl w:val="B6C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3F2437"/>
    <w:multiLevelType w:val="hybridMultilevel"/>
    <w:tmpl w:val="1D2E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527D4C"/>
    <w:multiLevelType w:val="hybridMultilevel"/>
    <w:tmpl w:val="7196E4A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0886DB4"/>
    <w:multiLevelType w:val="hybridMultilevel"/>
    <w:tmpl w:val="B658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C64A21"/>
    <w:multiLevelType w:val="hybridMultilevel"/>
    <w:tmpl w:val="2168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082A82"/>
    <w:multiLevelType w:val="hybridMultilevel"/>
    <w:tmpl w:val="13CAA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8C72CCA"/>
    <w:multiLevelType w:val="hybridMultilevel"/>
    <w:tmpl w:val="ECC8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B804C5"/>
    <w:multiLevelType w:val="hybridMultilevel"/>
    <w:tmpl w:val="407A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15C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44083239">
    <w:abstractNumId w:val="19"/>
  </w:num>
  <w:num w:numId="2" w16cid:durableId="349794756">
    <w:abstractNumId w:val="33"/>
  </w:num>
  <w:num w:numId="3" w16cid:durableId="548687933">
    <w:abstractNumId w:val="42"/>
  </w:num>
  <w:num w:numId="4" w16cid:durableId="661852664">
    <w:abstractNumId w:val="25"/>
  </w:num>
  <w:num w:numId="5" w16cid:durableId="1061320453">
    <w:abstractNumId w:val="44"/>
  </w:num>
  <w:num w:numId="6" w16cid:durableId="124475190">
    <w:abstractNumId w:val="24"/>
  </w:num>
  <w:num w:numId="7" w16cid:durableId="1015158423">
    <w:abstractNumId w:val="40"/>
  </w:num>
  <w:num w:numId="8" w16cid:durableId="1020088770">
    <w:abstractNumId w:val="35"/>
  </w:num>
  <w:num w:numId="9" w16cid:durableId="129981870">
    <w:abstractNumId w:val="18"/>
  </w:num>
  <w:num w:numId="10" w16cid:durableId="1065420359">
    <w:abstractNumId w:val="41"/>
  </w:num>
  <w:num w:numId="11" w16cid:durableId="1296330665">
    <w:abstractNumId w:val="37"/>
  </w:num>
  <w:num w:numId="12" w16cid:durableId="1665669187">
    <w:abstractNumId w:val="43"/>
  </w:num>
  <w:num w:numId="13" w16cid:durableId="807934059">
    <w:abstractNumId w:val="27"/>
  </w:num>
  <w:num w:numId="14" w16cid:durableId="486092560">
    <w:abstractNumId w:val="38"/>
  </w:num>
  <w:num w:numId="15" w16cid:durableId="1532693304">
    <w:abstractNumId w:val="3"/>
  </w:num>
  <w:num w:numId="16" w16cid:durableId="909465286">
    <w:abstractNumId w:val="2"/>
  </w:num>
  <w:num w:numId="17" w16cid:durableId="740323559">
    <w:abstractNumId w:val="45"/>
  </w:num>
  <w:num w:numId="18" w16cid:durableId="674574048">
    <w:abstractNumId w:val="4"/>
  </w:num>
  <w:num w:numId="19" w16cid:durableId="86118683">
    <w:abstractNumId w:val="26"/>
  </w:num>
  <w:num w:numId="20" w16cid:durableId="1855999288">
    <w:abstractNumId w:val="1"/>
  </w:num>
  <w:num w:numId="21" w16cid:durableId="513763231">
    <w:abstractNumId w:val="0"/>
  </w:num>
  <w:num w:numId="22" w16cid:durableId="438112960">
    <w:abstractNumId w:val="16"/>
  </w:num>
  <w:num w:numId="23" w16cid:durableId="273485696">
    <w:abstractNumId w:val="34"/>
  </w:num>
  <w:num w:numId="24" w16cid:durableId="541400999">
    <w:abstractNumId w:val="7"/>
  </w:num>
  <w:num w:numId="25" w16cid:durableId="1137576320">
    <w:abstractNumId w:val="8"/>
  </w:num>
  <w:num w:numId="26" w16cid:durableId="964652289">
    <w:abstractNumId w:val="9"/>
  </w:num>
  <w:num w:numId="27" w16cid:durableId="1801265161">
    <w:abstractNumId w:val="22"/>
  </w:num>
  <w:num w:numId="28" w16cid:durableId="585959848">
    <w:abstractNumId w:val="12"/>
  </w:num>
  <w:num w:numId="29" w16cid:durableId="596907829">
    <w:abstractNumId w:val="6"/>
  </w:num>
  <w:num w:numId="30" w16cid:durableId="1998459812">
    <w:abstractNumId w:val="28"/>
  </w:num>
  <w:num w:numId="31" w16cid:durableId="2085881625">
    <w:abstractNumId w:val="10"/>
  </w:num>
  <w:num w:numId="32" w16cid:durableId="1280453757">
    <w:abstractNumId w:val="5"/>
  </w:num>
  <w:num w:numId="33" w16cid:durableId="1328745907">
    <w:abstractNumId w:val="32"/>
  </w:num>
  <w:num w:numId="34" w16cid:durableId="1232230063">
    <w:abstractNumId w:val="23"/>
  </w:num>
  <w:num w:numId="35" w16cid:durableId="956713299">
    <w:abstractNumId w:val="21"/>
  </w:num>
  <w:num w:numId="36" w16cid:durableId="219756260">
    <w:abstractNumId w:val="15"/>
  </w:num>
  <w:num w:numId="37" w16cid:durableId="572200864">
    <w:abstractNumId w:val="31"/>
  </w:num>
  <w:num w:numId="38" w16cid:durableId="1766222322">
    <w:abstractNumId w:val="20"/>
  </w:num>
  <w:num w:numId="39" w16cid:durableId="165559994">
    <w:abstractNumId w:val="13"/>
  </w:num>
  <w:num w:numId="40" w16cid:durableId="643046229">
    <w:abstractNumId w:val="29"/>
  </w:num>
  <w:num w:numId="41" w16cid:durableId="1905677538">
    <w:abstractNumId w:val="11"/>
  </w:num>
  <w:num w:numId="42" w16cid:durableId="967779251">
    <w:abstractNumId w:val="36"/>
  </w:num>
  <w:num w:numId="43" w16cid:durableId="1232422926">
    <w:abstractNumId w:val="30"/>
  </w:num>
  <w:num w:numId="44" w16cid:durableId="1583756432">
    <w:abstractNumId w:val="39"/>
  </w:num>
  <w:num w:numId="45" w16cid:durableId="1345325580">
    <w:abstractNumId w:val="14"/>
  </w:num>
  <w:num w:numId="46" w16cid:durableId="11202214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DD"/>
    <w:rsid w:val="00000531"/>
    <w:rsid w:val="00015A9D"/>
    <w:rsid w:val="0005582F"/>
    <w:rsid w:val="00063356"/>
    <w:rsid w:val="000A2BC2"/>
    <w:rsid w:val="000D6762"/>
    <w:rsid w:val="000D74A4"/>
    <w:rsid w:val="001356C7"/>
    <w:rsid w:val="00146A35"/>
    <w:rsid w:val="001719BA"/>
    <w:rsid w:val="0022148C"/>
    <w:rsid w:val="00256772"/>
    <w:rsid w:val="00277E98"/>
    <w:rsid w:val="0028173A"/>
    <w:rsid w:val="0028463B"/>
    <w:rsid w:val="002901F2"/>
    <w:rsid w:val="00292654"/>
    <w:rsid w:val="002C4F3D"/>
    <w:rsid w:val="002E57A6"/>
    <w:rsid w:val="002F77A2"/>
    <w:rsid w:val="0035080E"/>
    <w:rsid w:val="0035554B"/>
    <w:rsid w:val="00365684"/>
    <w:rsid w:val="00377CBD"/>
    <w:rsid w:val="003D43A1"/>
    <w:rsid w:val="003F7F10"/>
    <w:rsid w:val="004137DD"/>
    <w:rsid w:val="00422906"/>
    <w:rsid w:val="00461FB4"/>
    <w:rsid w:val="004638D8"/>
    <w:rsid w:val="00484B6D"/>
    <w:rsid w:val="004A4309"/>
    <w:rsid w:val="004D48A0"/>
    <w:rsid w:val="004D79BC"/>
    <w:rsid w:val="004F08F0"/>
    <w:rsid w:val="00502FDA"/>
    <w:rsid w:val="0052612A"/>
    <w:rsid w:val="00541B5C"/>
    <w:rsid w:val="005855F0"/>
    <w:rsid w:val="005A0263"/>
    <w:rsid w:val="005C6BAD"/>
    <w:rsid w:val="005D69D2"/>
    <w:rsid w:val="00627D55"/>
    <w:rsid w:val="006644F7"/>
    <w:rsid w:val="006705CF"/>
    <w:rsid w:val="006859A0"/>
    <w:rsid w:val="006A7378"/>
    <w:rsid w:val="006D0170"/>
    <w:rsid w:val="006D3971"/>
    <w:rsid w:val="006F3569"/>
    <w:rsid w:val="00705C0B"/>
    <w:rsid w:val="007307E0"/>
    <w:rsid w:val="007515C6"/>
    <w:rsid w:val="007B6178"/>
    <w:rsid w:val="007C6D9D"/>
    <w:rsid w:val="007D3D0B"/>
    <w:rsid w:val="00803ECA"/>
    <w:rsid w:val="00881114"/>
    <w:rsid w:val="00885EC2"/>
    <w:rsid w:val="00890FDD"/>
    <w:rsid w:val="00896860"/>
    <w:rsid w:val="008E0E38"/>
    <w:rsid w:val="00915D4C"/>
    <w:rsid w:val="009263E3"/>
    <w:rsid w:val="00960BE4"/>
    <w:rsid w:val="00961486"/>
    <w:rsid w:val="00972DEF"/>
    <w:rsid w:val="00975A41"/>
    <w:rsid w:val="009A6DF6"/>
    <w:rsid w:val="00A14DF7"/>
    <w:rsid w:val="00A21AB0"/>
    <w:rsid w:val="00A56D04"/>
    <w:rsid w:val="00A83E4E"/>
    <w:rsid w:val="00A95C5B"/>
    <w:rsid w:val="00B364E3"/>
    <w:rsid w:val="00B44CAB"/>
    <w:rsid w:val="00B84B44"/>
    <w:rsid w:val="00BA3618"/>
    <w:rsid w:val="00BB166F"/>
    <w:rsid w:val="00BF0E5B"/>
    <w:rsid w:val="00C67A33"/>
    <w:rsid w:val="00C83332"/>
    <w:rsid w:val="00CE20C3"/>
    <w:rsid w:val="00CF2DC8"/>
    <w:rsid w:val="00D07001"/>
    <w:rsid w:val="00D92760"/>
    <w:rsid w:val="00DA6CF1"/>
    <w:rsid w:val="00DB44C4"/>
    <w:rsid w:val="00DC6007"/>
    <w:rsid w:val="00E052F2"/>
    <w:rsid w:val="00E251FE"/>
    <w:rsid w:val="00E308D3"/>
    <w:rsid w:val="00E36126"/>
    <w:rsid w:val="00E44BDE"/>
    <w:rsid w:val="00E62CD5"/>
    <w:rsid w:val="00E806D9"/>
    <w:rsid w:val="00E92C42"/>
    <w:rsid w:val="00EC29EF"/>
    <w:rsid w:val="00ED11A9"/>
    <w:rsid w:val="00F700A5"/>
    <w:rsid w:val="00FC50FB"/>
    <w:rsid w:val="00FD0564"/>
    <w:rsid w:val="00FD313A"/>
    <w:rsid w:val="445D0B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486"/>
  <w15:chartTrackingRefBased/>
  <w15:docId w15:val="{AC03913A-16AD-4F94-A9F7-E496A853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3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50FB"/>
    <w:rPr>
      <w:color w:val="0000FF"/>
      <w:u w:val="single"/>
    </w:rPr>
  </w:style>
  <w:style w:type="paragraph" w:styleId="ListParagraph">
    <w:name w:val="List Paragraph"/>
    <w:basedOn w:val="Normal"/>
    <w:uiPriority w:val="99"/>
    <w:qFormat/>
    <w:rsid w:val="00DC6007"/>
    <w:pPr>
      <w:spacing w:after="0" w:line="240" w:lineRule="auto"/>
      <w:ind w:left="720"/>
      <w:contextualSpacing/>
    </w:pPr>
    <w:rPr>
      <w:rFonts w:ascii="Cambria" w:eastAsia="Cambria" w:hAnsi="Cambria" w:cs="Times New Roman"/>
      <w:sz w:val="24"/>
      <w:szCs w:val="24"/>
    </w:rPr>
  </w:style>
  <w:style w:type="character" w:styleId="UnresolvedMention">
    <w:name w:val="Unresolved Mention"/>
    <w:basedOn w:val="DefaultParagraphFont"/>
    <w:uiPriority w:val="99"/>
    <w:semiHidden/>
    <w:unhideWhenUsed/>
    <w:rsid w:val="00063356"/>
    <w:rPr>
      <w:color w:val="605E5C"/>
      <w:shd w:val="clear" w:color="auto" w:fill="E1DFDD"/>
    </w:rPr>
  </w:style>
  <w:style w:type="paragraph" w:styleId="NoSpacing">
    <w:name w:val="No Spacing"/>
    <w:aliases w:val="DRET No Spacing"/>
    <w:uiPriority w:val="1"/>
    <w:qFormat/>
    <w:rsid w:val="00E308D3"/>
    <w:pPr>
      <w:spacing w:after="0" w:line="240" w:lineRule="auto"/>
    </w:pPr>
  </w:style>
  <w:style w:type="paragraph" w:customStyle="1" w:styleId="paragraph">
    <w:name w:val="paragraph"/>
    <w:basedOn w:val="Normal"/>
    <w:rsid w:val="002901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01F2"/>
  </w:style>
  <w:style w:type="character" w:customStyle="1" w:styleId="eop">
    <w:name w:val="eop"/>
    <w:basedOn w:val="DefaultParagraphFont"/>
    <w:rsid w:val="002901F2"/>
  </w:style>
  <w:style w:type="paragraph" w:styleId="BalloonText">
    <w:name w:val="Balloon Text"/>
    <w:basedOn w:val="Normal"/>
    <w:link w:val="BalloonTextChar"/>
    <w:uiPriority w:val="99"/>
    <w:semiHidden/>
    <w:unhideWhenUsed/>
    <w:rsid w:val="00290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1F2"/>
    <w:rPr>
      <w:rFonts w:ascii="Segoe UI" w:hAnsi="Segoe UI" w:cs="Segoe UI"/>
      <w:sz w:val="18"/>
      <w:szCs w:val="18"/>
    </w:rPr>
  </w:style>
  <w:style w:type="paragraph" w:customStyle="1" w:styleId="Default">
    <w:name w:val="Default"/>
    <w:rsid w:val="004D48A0"/>
    <w:pPr>
      <w:autoSpaceDE w:val="0"/>
      <w:autoSpaceDN w:val="0"/>
      <w:adjustRightInd w:val="0"/>
      <w:spacing w:after="0" w:line="240" w:lineRule="auto"/>
    </w:pPr>
    <w:rPr>
      <w:rFonts w:ascii="Calibri" w:hAnsi="Calibri" w:cs="Calibri"/>
      <w:color w:val="000000"/>
      <w:sz w:val="24"/>
      <w:szCs w:val="24"/>
    </w:rPr>
  </w:style>
  <w:style w:type="character" w:customStyle="1" w:styleId="pp-place-title5">
    <w:name w:val="pp-place-title5"/>
    <w:basedOn w:val="DefaultParagraphFont"/>
    <w:rsid w:val="00915D4C"/>
    <w:rPr>
      <w:b/>
      <w:bCs/>
      <w:sz w:val="37"/>
      <w:szCs w:val="37"/>
    </w:rPr>
  </w:style>
  <w:style w:type="paragraph" w:styleId="Header">
    <w:name w:val="header"/>
    <w:basedOn w:val="Normal"/>
    <w:link w:val="HeaderChar"/>
    <w:unhideWhenUsed/>
    <w:rsid w:val="00015A9D"/>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5A9D"/>
  </w:style>
  <w:style w:type="paragraph" w:styleId="PlainText">
    <w:name w:val="Plain Text"/>
    <w:basedOn w:val="Normal"/>
    <w:link w:val="PlainTextChar"/>
    <w:rsid w:val="00015A9D"/>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015A9D"/>
    <w:rPr>
      <w:rFonts w:ascii="Courier New" w:eastAsia="Times New Roman" w:hAnsi="Courier New" w:cs="Courier New"/>
      <w:sz w:val="20"/>
      <w:szCs w:val="20"/>
      <w:lang w:eastAsia="en-GB"/>
    </w:rPr>
  </w:style>
  <w:style w:type="paragraph" w:customStyle="1" w:styleId="TableParagraph">
    <w:name w:val="Table Paragraph"/>
    <w:basedOn w:val="Normal"/>
    <w:uiPriority w:val="99"/>
    <w:qFormat/>
    <w:rsid w:val="0035080E"/>
    <w:pPr>
      <w:widowControl w:val="0"/>
      <w:spacing w:before="47" w:after="0" w:line="240" w:lineRule="auto"/>
      <w:ind w:left="103"/>
    </w:pPr>
    <w:rPr>
      <w:rFonts w:ascii="Arial" w:eastAsia="Times New Roman" w:hAnsi="Arial" w:cs="Arial"/>
      <w:lang w:val="en-US"/>
    </w:rPr>
  </w:style>
  <w:style w:type="table" w:styleId="TableGrid">
    <w:name w:val="Table Grid"/>
    <w:basedOn w:val="TableNormal"/>
    <w:uiPriority w:val="39"/>
    <w:rsid w:val="007B6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33446">
      <w:bodyDiv w:val="1"/>
      <w:marLeft w:val="0"/>
      <w:marRight w:val="0"/>
      <w:marTop w:val="0"/>
      <w:marBottom w:val="0"/>
      <w:divBdr>
        <w:top w:val="none" w:sz="0" w:space="0" w:color="auto"/>
        <w:left w:val="none" w:sz="0" w:space="0" w:color="auto"/>
        <w:bottom w:val="none" w:sz="0" w:space="0" w:color="auto"/>
        <w:right w:val="none" w:sz="0" w:space="0" w:color="auto"/>
      </w:divBdr>
      <w:divsChild>
        <w:div w:id="1608927925">
          <w:marLeft w:val="-856"/>
          <w:marRight w:val="0"/>
          <w:marTop w:val="0"/>
          <w:marBottom w:val="0"/>
          <w:divBdr>
            <w:top w:val="none" w:sz="0" w:space="0" w:color="auto"/>
            <w:left w:val="none" w:sz="0" w:space="0" w:color="auto"/>
            <w:bottom w:val="none" w:sz="0" w:space="0" w:color="auto"/>
            <w:right w:val="none" w:sz="0" w:space="0" w:color="auto"/>
          </w:divBdr>
        </w:div>
      </w:divsChild>
    </w:div>
    <w:div w:id="614213609">
      <w:bodyDiv w:val="1"/>
      <w:marLeft w:val="0"/>
      <w:marRight w:val="0"/>
      <w:marTop w:val="0"/>
      <w:marBottom w:val="0"/>
      <w:divBdr>
        <w:top w:val="none" w:sz="0" w:space="0" w:color="auto"/>
        <w:left w:val="none" w:sz="0" w:space="0" w:color="auto"/>
        <w:bottom w:val="none" w:sz="0" w:space="0" w:color="auto"/>
        <w:right w:val="none" w:sz="0" w:space="0" w:color="auto"/>
      </w:divBdr>
    </w:div>
    <w:div w:id="1361516970">
      <w:bodyDiv w:val="1"/>
      <w:marLeft w:val="0"/>
      <w:marRight w:val="0"/>
      <w:marTop w:val="0"/>
      <w:marBottom w:val="0"/>
      <w:divBdr>
        <w:top w:val="none" w:sz="0" w:space="0" w:color="auto"/>
        <w:left w:val="none" w:sz="0" w:space="0" w:color="auto"/>
        <w:bottom w:val="none" w:sz="0" w:space="0" w:color="auto"/>
        <w:right w:val="none" w:sz="0" w:space="0" w:color="auto"/>
      </w:divBdr>
    </w:div>
    <w:div w:id="1422220310">
      <w:bodyDiv w:val="1"/>
      <w:marLeft w:val="0"/>
      <w:marRight w:val="0"/>
      <w:marTop w:val="0"/>
      <w:marBottom w:val="0"/>
      <w:divBdr>
        <w:top w:val="none" w:sz="0" w:space="0" w:color="auto"/>
        <w:left w:val="none" w:sz="0" w:space="0" w:color="auto"/>
        <w:bottom w:val="none" w:sz="0" w:space="0" w:color="auto"/>
        <w:right w:val="none" w:sz="0" w:space="0" w:color="auto"/>
      </w:divBdr>
    </w:div>
    <w:div w:id="1479690052">
      <w:bodyDiv w:val="1"/>
      <w:marLeft w:val="0"/>
      <w:marRight w:val="0"/>
      <w:marTop w:val="0"/>
      <w:marBottom w:val="0"/>
      <w:divBdr>
        <w:top w:val="none" w:sz="0" w:space="0" w:color="auto"/>
        <w:left w:val="none" w:sz="0" w:space="0" w:color="auto"/>
        <w:bottom w:val="none" w:sz="0" w:space="0" w:color="auto"/>
        <w:right w:val="none" w:sz="0" w:space="0" w:color="auto"/>
      </w:divBdr>
    </w:div>
    <w:div w:id="1542203837">
      <w:bodyDiv w:val="1"/>
      <w:marLeft w:val="0"/>
      <w:marRight w:val="0"/>
      <w:marTop w:val="0"/>
      <w:marBottom w:val="0"/>
      <w:divBdr>
        <w:top w:val="none" w:sz="0" w:space="0" w:color="auto"/>
        <w:left w:val="none" w:sz="0" w:space="0" w:color="auto"/>
        <w:bottom w:val="none" w:sz="0" w:space="0" w:color="auto"/>
        <w:right w:val="none" w:sz="0" w:space="0" w:color="auto"/>
      </w:divBdr>
    </w:div>
    <w:div w:id="1922596135">
      <w:bodyDiv w:val="1"/>
      <w:marLeft w:val="0"/>
      <w:marRight w:val="0"/>
      <w:marTop w:val="0"/>
      <w:marBottom w:val="0"/>
      <w:divBdr>
        <w:top w:val="none" w:sz="0" w:space="0" w:color="auto"/>
        <w:left w:val="none" w:sz="0" w:space="0" w:color="auto"/>
        <w:bottom w:val="none" w:sz="0" w:space="0" w:color="auto"/>
        <w:right w:val="none" w:sz="0" w:space="0" w:color="auto"/>
      </w:divBdr>
    </w:div>
    <w:div w:id="19720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bobbymooreacademy.co.uk" TargetMode="External"/><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hyperlink" Target="http://www.dretjob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mailto:principal@bobbymooreacademy.co.uk" TargetMode="External"/><Relationship Id="rId5" Type="http://schemas.openxmlformats.org/officeDocument/2006/relationships/webSettings" Target="webSettings.xml"/><Relationship Id="rId15" Type="http://schemas.openxmlformats.org/officeDocument/2006/relationships/hyperlink" Target="http://www.dretjobs.co.uk" TargetMode="External"/><Relationship Id="rId10" Type="http://schemas.openxmlformats.org/officeDocument/2006/relationships/hyperlink" Target="http://www.bobbymooreacademy.co.uk"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mailto:principal@bobbymooreacademy.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7826E-2021-4106-9948-6B29DA5D3D55}">
  <ds:schemaRefs>
    <ds:schemaRef ds:uri="http://schemas.openxmlformats.org/officeDocument/2006/bibliography"/>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1774</Words>
  <Characters>10112</Characters>
  <Application>Microsoft Office Word</Application>
  <DocSecurity>0</DocSecurity>
  <Lines>84</Lines>
  <Paragraphs>23</Paragraphs>
  <ScaleCrop>false</ScaleCrop>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West</dc:creator>
  <cp:keywords/>
  <dc:description/>
  <cp:lastModifiedBy>Sue Wade</cp:lastModifiedBy>
  <cp:revision>3</cp:revision>
  <cp:lastPrinted>2023-03-16T20:49:00Z</cp:lastPrinted>
  <dcterms:created xsi:type="dcterms:W3CDTF">2026-06-10T13:39:00Z</dcterms:created>
  <dcterms:modified xsi:type="dcterms:W3CDTF">2026-06-30T09:24:00Z</dcterms:modified>
</cp:coreProperties>
</file>