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13AA7" w14:textId="77777777" w:rsidR="00FF30D3" w:rsidRDefault="007376A6" w:rsidP="00FF30D3">
      <w:pPr>
        <w:pStyle w:val="Heading1"/>
        <w:jc w:val="center"/>
        <w:rPr>
          <w:rFonts w:ascii="Calibri" w:hAnsi="Calibri" w:cs="Calibri"/>
          <w:b w:val="0"/>
          <w:bCs w:val="0"/>
          <w:color w:val="auto"/>
          <w:sz w:val="22"/>
          <w:szCs w:val="22"/>
        </w:rPr>
      </w:pPr>
      <w:r w:rsidRPr="00425CCE">
        <w:rPr>
          <w:rFonts w:ascii="Calibri" w:hAnsi="Calibri" w:cs="Calibri"/>
          <w:b w:val="0"/>
          <w:bCs w:val="0"/>
          <w:color w:val="auto"/>
          <w:sz w:val="22"/>
          <w:szCs w:val="22"/>
        </w:rPr>
        <w:t>Job Advert</w:t>
      </w:r>
    </w:p>
    <w:p w14:paraId="62BB86D9" w14:textId="005F14E5" w:rsidR="007376A6" w:rsidRPr="00FF30D3" w:rsidRDefault="007376A6" w:rsidP="00FF30D3">
      <w:pPr>
        <w:pStyle w:val="Heading1"/>
        <w:rPr>
          <w:rFonts w:ascii="Calibri" w:hAnsi="Calibri" w:cs="Calibri"/>
          <w:color w:val="auto"/>
          <w:sz w:val="22"/>
          <w:szCs w:val="22"/>
        </w:rPr>
      </w:pPr>
      <w:r w:rsidRPr="00FF30D3">
        <w:rPr>
          <w:rFonts w:ascii="Calibri" w:hAnsi="Calibri" w:cs="Calibri"/>
          <w:color w:val="auto"/>
          <w:sz w:val="22"/>
          <w:szCs w:val="22"/>
        </w:rPr>
        <w:t xml:space="preserve">Level 4 HIGHER LEVEL TEACHING ASSISTANT (HLTA) </w:t>
      </w:r>
      <w:bookmarkStart w:id="0" w:name="literacy-eal-intervention"/>
      <w:r w:rsidRPr="00FF30D3">
        <w:rPr>
          <w:rFonts w:ascii="Calibri" w:hAnsi="Calibri" w:cs="Calibri"/>
          <w:color w:val="auto"/>
          <w:sz w:val="22"/>
          <w:szCs w:val="22"/>
        </w:rPr>
        <w:t>Literacy</w:t>
      </w:r>
    </w:p>
    <w:p w14:paraId="4F311091" w14:textId="77777777" w:rsidR="007376A6" w:rsidRPr="00CB46F8" w:rsidRDefault="007376A6" w:rsidP="007376A6">
      <w:pPr>
        <w:pStyle w:val="FirstParagraph"/>
        <w:rPr>
          <w:rFonts w:ascii="Calibri" w:hAnsi="Calibri" w:cs="Calibri"/>
          <w:b/>
          <w:bCs/>
          <w:sz w:val="22"/>
          <w:szCs w:val="22"/>
        </w:rPr>
      </w:pPr>
      <w:r w:rsidRPr="00CB46F8">
        <w:rPr>
          <w:rFonts w:ascii="Calibri" w:hAnsi="Calibri" w:cs="Calibri"/>
          <w:b/>
          <w:bCs/>
          <w:sz w:val="22"/>
          <w:szCs w:val="22"/>
        </w:rPr>
        <w:t>Grade 6 SCP 15 – 22</w:t>
      </w:r>
      <w:r>
        <w:rPr>
          <w:rFonts w:ascii="Calibri" w:hAnsi="Calibri" w:cs="Calibri"/>
          <w:b/>
          <w:bCs/>
          <w:sz w:val="22"/>
          <w:szCs w:val="22"/>
        </w:rPr>
        <w:t xml:space="preserve"> - Actual Salary £26,677 - £29,942</w:t>
      </w:r>
    </w:p>
    <w:p w14:paraId="28556D6F" w14:textId="77777777" w:rsidR="007376A6" w:rsidRDefault="007376A6" w:rsidP="007376A6">
      <w:pPr>
        <w:pStyle w:val="FirstParagraph"/>
        <w:rPr>
          <w:rFonts w:ascii="Calibri" w:hAnsi="Calibri" w:cs="Calibri"/>
          <w:b/>
          <w:bCs/>
          <w:sz w:val="22"/>
          <w:szCs w:val="22"/>
        </w:rPr>
      </w:pPr>
      <w:r w:rsidRPr="00CB46F8">
        <w:rPr>
          <w:rFonts w:ascii="Calibri" w:hAnsi="Calibri" w:cs="Calibri"/>
          <w:b/>
          <w:bCs/>
          <w:sz w:val="22"/>
          <w:szCs w:val="22"/>
        </w:rPr>
        <w:t xml:space="preserve">Permanent </w:t>
      </w:r>
      <w:bookmarkStart w:id="1" w:name="Xcfc36d9b7c35054a25aba72527a6b206ec9e504"/>
      <w:bookmarkEnd w:id="0"/>
      <w:r>
        <w:rPr>
          <w:rFonts w:ascii="Calibri" w:hAnsi="Calibri" w:cs="Calibri"/>
          <w:b/>
          <w:bCs/>
          <w:sz w:val="22"/>
          <w:szCs w:val="22"/>
        </w:rPr>
        <w:t>– 37 Hours /week x 39 weeks per year (Term Time)</w:t>
      </w:r>
    </w:p>
    <w:p w14:paraId="7053FE3C" w14:textId="77777777" w:rsidR="007376A6" w:rsidRPr="00CB46F8" w:rsidRDefault="007376A6" w:rsidP="007376A6">
      <w:pPr>
        <w:pStyle w:val="FirstParagraph"/>
        <w:rPr>
          <w:rFonts w:ascii="Calibri" w:hAnsi="Calibri" w:cs="Calibri"/>
          <w:sz w:val="22"/>
          <w:szCs w:val="22"/>
        </w:rPr>
      </w:pPr>
      <w:r w:rsidRPr="00CB46F8">
        <w:rPr>
          <w:rFonts w:ascii="Calibri" w:hAnsi="Calibri" w:cs="Calibri"/>
          <w:sz w:val="22"/>
          <w:szCs w:val="22"/>
        </w:rPr>
        <w:t>Are you passionate about helping young people overcome barriers to learning?</w:t>
      </w:r>
    </w:p>
    <w:p w14:paraId="614D2580" w14:textId="77777777" w:rsidR="007376A6" w:rsidRPr="00CB46F8" w:rsidRDefault="007376A6" w:rsidP="007376A6">
      <w:pPr>
        <w:pStyle w:val="FirstParagraph"/>
        <w:rPr>
          <w:rFonts w:ascii="Calibri" w:hAnsi="Calibri" w:cs="Calibri"/>
          <w:sz w:val="22"/>
          <w:szCs w:val="22"/>
        </w:rPr>
      </w:pPr>
      <w:r w:rsidRPr="00CB46F8">
        <w:rPr>
          <w:rFonts w:ascii="Calibri" w:hAnsi="Calibri" w:cs="Calibri"/>
          <w:sz w:val="22"/>
          <w:szCs w:val="22"/>
        </w:rPr>
        <w:t xml:space="preserve">Do you have the experience, knowledge, and enthusiasm to make a real difference to pupils who need additional support with reading, literacy, </w:t>
      </w:r>
      <w:proofErr w:type="gramStart"/>
      <w:r w:rsidRPr="00CB46F8">
        <w:rPr>
          <w:rFonts w:ascii="Calibri" w:hAnsi="Calibri" w:cs="Calibri"/>
          <w:sz w:val="22"/>
          <w:szCs w:val="22"/>
        </w:rPr>
        <w:t>language</w:t>
      </w:r>
      <w:proofErr w:type="gramEnd"/>
      <w:r w:rsidRPr="00CB46F8">
        <w:rPr>
          <w:rFonts w:ascii="Calibri" w:hAnsi="Calibri" w:cs="Calibri"/>
          <w:sz w:val="22"/>
          <w:szCs w:val="22"/>
        </w:rPr>
        <w:t xml:space="preserve"> and learning?</w:t>
      </w:r>
    </w:p>
    <w:p w14:paraId="67A49A4E" w14:textId="77777777" w:rsidR="007376A6" w:rsidRPr="00CB46F8" w:rsidRDefault="007376A6" w:rsidP="007376A6">
      <w:pPr>
        <w:pStyle w:val="BodyText"/>
        <w:rPr>
          <w:rFonts w:ascii="Calibri" w:hAnsi="Calibri" w:cs="Calibri"/>
          <w:sz w:val="22"/>
          <w:szCs w:val="22"/>
        </w:rPr>
      </w:pPr>
      <w:r w:rsidRPr="00CB46F8">
        <w:rPr>
          <w:rFonts w:ascii="Calibri" w:hAnsi="Calibri" w:cs="Calibri"/>
          <w:sz w:val="22"/>
          <w:szCs w:val="22"/>
        </w:rPr>
        <w:t xml:space="preserve">We are looking to appoint an enthusiastic and highly motivated </w:t>
      </w:r>
      <w:r w:rsidRPr="00CB46F8">
        <w:rPr>
          <w:rFonts w:ascii="Calibri" w:hAnsi="Calibri" w:cs="Calibri"/>
          <w:b/>
          <w:bCs/>
          <w:sz w:val="22"/>
          <w:szCs w:val="22"/>
        </w:rPr>
        <w:t>Level 4 HLTA – Literacy</w:t>
      </w:r>
      <w:r w:rsidRPr="00CB46F8">
        <w:rPr>
          <w:rFonts w:ascii="Calibri" w:hAnsi="Calibri" w:cs="Calibri"/>
          <w:sz w:val="22"/>
          <w:szCs w:val="22"/>
        </w:rPr>
        <w:t xml:space="preserve"> to join our team.</w:t>
      </w:r>
    </w:p>
    <w:p w14:paraId="30C09760" w14:textId="77777777" w:rsidR="007376A6" w:rsidRPr="00CB46F8" w:rsidRDefault="007376A6" w:rsidP="007376A6">
      <w:pPr>
        <w:pStyle w:val="BodyText"/>
        <w:rPr>
          <w:rFonts w:ascii="Calibri" w:hAnsi="Calibri" w:cs="Calibri"/>
          <w:sz w:val="22"/>
          <w:szCs w:val="22"/>
        </w:rPr>
      </w:pPr>
      <w:r w:rsidRPr="00CB46F8">
        <w:rPr>
          <w:rFonts w:ascii="Calibri" w:hAnsi="Calibri" w:cs="Calibri"/>
          <w:sz w:val="22"/>
          <w:szCs w:val="22"/>
        </w:rPr>
        <w:t>This is an exciting opportunity for someone who wants to play a significant role in improving outcomes for pupils and developing our whole-school approach to literacy and intervention.</w:t>
      </w:r>
    </w:p>
    <w:p w14:paraId="677C0D12" w14:textId="77777777" w:rsidR="007376A6" w:rsidRPr="00CB3F1B" w:rsidRDefault="007376A6" w:rsidP="007376A6">
      <w:pPr>
        <w:pStyle w:val="Heading3"/>
        <w:rPr>
          <w:rFonts w:ascii="Calibri" w:hAnsi="Calibri" w:cs="Calibri"/>
          <w:b/>
          <w:bCs/>
          <w:color w:val="auto"/>
          <w:sz w:val="22"/>
          <w:szCs w:val="22"/>
        </w:rPr>
      </w:pPr>
      <w:bookmarkStart w:id="2" w:name="the-role"/>
      <w:bookmarkEnd w:id="1"/>
      <w:r w:rsidRPr="00CB3F1B">
        <w:rPr>
          <w:rFonts w:ascii="Calibri" w:hAnsi="Calibri" w:cs="Calibri"/>
          <w:b/>
          <w:bCs/>
          <w:color w:val="auto"/>
          <w:sz w:val="22"/>
          <w:szCs w:val="22"/>
        </w:rPr>
        <w:t>The role</w:t>
      </w:r>
    </w:p>
    <w:p w14:paraId="1D0E6B85" w14:textId="77777777" w:rsidR="007376A6" w:rsidRPr="00CB46F8" w:rsidRDefault="007376A6" w:rsidP="007376A6">
      <w:pPr>
        <w:pStyle w:val="FirstParagraph"/>
        <w:rPr>
          <w:rFonts w:ascii="Calibri" w:hAnsi="Calibri" w:cs="Calibri"/>
          <w:sz w:val="22"/>
          <w:szCs w:val="22"/>
        </w:rPr>
      </w:pPr>
      <w:r w:rsidRPr="00CB46F8">
        <w:rPr>
          <w:rFonts w:ascii="Calibri" w:hAnsi="Calibri" w:cs="Calibri"/>
          <w:sz w:val="22"/>
          <w:szCs w:val="22"/>
        </w:rPr>
        <w:t>The successful candidate will lead and deliver a range of targeted interventions, working particularly with pupils who have literacy difficulties, SEND and/or English as an Additional Language.</w:t>
      </w:r>
    </w:p>
    <w:p w14:paraId="4D3F8A15" w14:textId="77777777" w:rsidR="007376A6" w:rsidRPr="00CB46F8" w:rsidRDefault="007376A6" w:rsidP="007376A6">
      <w:pPr>
        <w:pStyle w:val="BodyText"/>
        <w:rPr>
          <w:rFonts w:ascii="Calibri" w:hAnsi="Calibri" w:cs="Calibri"/>
          <w:sz w:val="22"/>
          <w:szCs w:val="22"/>
        </w:rPr>
      </w:pPr>
      <w:r w:rsidRPr="00CB46F8">
        <w:rPr>
          <w:rFonts w:ascii="Calibri" w:hAnsi="Calibri" w:cs="Calibri"/>
          <w:sz w:val="22"/>
          <w:szCs w:val="22"/>
        </w:rPr>
        <w:t xml:space="preserve">You will have a key role in delivering </w:t>
      </w:r>
      <w:proofErr w:type="spellStart"/>
      <w:r w:rsidRPr="00CB46F8">
        <w:rPr>
          <w:rFonts w:ascii="Calibri" w:hAnsi="Calibri" w:cs="Calibri"/>
          <w:b/>
          <w:bCs/>
          <w:sz w:val="22"/>
          <w:szCs w:val="22"/>
        </w:rPr>
        <w:t>Lexonik</w:t>
      </w:r>
      <w:proofErr w:type="spellEnd"/>
      <w:r w:rsidRPr="00CB46F8">
        <w:rPr>
          <w:rFonts w:ascii="Calibri" w:hAnsi="Calibri" w:cs="Calibri"/>
          <w:b/>
          <w:bCs/>
          <w:sz w:val="22"/>
          <w:szCs w:val="22"/>
        </w:rPr>
        <w:t xml:space="preserve"> Advance and </w:t>
      </w:r>
      <w:proofErr w:type="spellStart"/>
      <w:r w:rsidRPr="00CB46F8">
        <w:rPr>
          <w:rFonts w:ascii="Calibri" w:hAnsi="Calibri" w:cs="Calibri"/>
          <w:b/>
          <w:bCs/>
          <w:sz w:val="22"/>
          <w:szCs w:val="22"/>
        </w:rPr>
        <w:t>Lexonik</w:t>
      </w:r>
      <w:proofErr w:type="spellEnd"/>
      <w:r w:rsidRPr="00CB46F8">
        <w:rPr>
          <w:rFonts w:ascii="Calibri" w:hAnsi="Calibri" w:cs="Calibri"/>
          <w:b/>
          <w:bCs/>
          <w:sz w:val="22"/>
          <w:szCs w:val="22"/>
        </w:rPr>
        <w:t xml:space="preserve"> Leap</w:t>
      </w:r>
      <w:r w:rsidRPr="00CB46F8">
        <w:rPr>
          <w:rFonts w:ascii="Calibri" w:hAnsi="Calibri" w:cs="Calibri"/>
          <w:sz w:val="22"/>
          <w:szCs w:val="22"/>
        </w:rPr>
        <w:t>, supporting pupils to develop their reading fluency, vocabulary, decoding, spelling and comprehension.</w:t>
      </w:r>
    </w:p>
    <w:p w14:paraId="19A12D62" w14:textId="77777777" w:rsidR="007376A6" w:rsidRPr="00CB46F8" w:rsidRDefault="007376A6" w:rsidP="007376A6">
      <w:pPr>
        <w:pStyle w:val="BodyText"/>
        <w:rPr>
          <w:rFonts w:ascii="Calibri" w:hAnsi="Calibri" w:cs="Calibri"/>
          <w:sz w:val="22"/>
          <w:szCs w:val="22"/>
        </w:rPr>
      </w:pPr>
      <w:r w:rsidRPr="00CB46F8">
        <w:rPr>
          <w:rFonts w:ascii="Calibri" w:hAnsi="Calibri" w:cs="Calibri"/>
          <w:sz w:val="22"/>
          <w:szCs w:val="22"/>
        </w:rPr>
        <w:t xml:space="preserve">You will also support our provision for </w:t>
      </w:r>
      <w:r w:rsidRPr="00CB46F8">
        <w:rPr>
          <w:rFonts w:ascii="Calibri" w:hAnsi="Calibri" w:cs="Calibri"/>
          <w:b/>
          <w:bCs/>
          <w:sz w:val="22"/>
          <w:szCs w:val="22"/>
        </w:rPr>
        <w:t>EAL pupils</w:t>
      </w:r>
      <w:r w:rsidRPr="00CB46F8">
        <w:rPr>
          <w:rFonts w:ascii="Calibri" w:hAnsi="Calibri" w:cs="Calibri"/>
          <w:sz w:val="22"/>
          <w:szCs w:val="22"/>
        </w:rPr>
        <w:t>, working with colleagues to help students develop the language and literacy skills they need to access the secondary curriculum.</w:t>
      </w:r>
    </w:p>
    <w:p w14:paraId="5756D5B4" w14:textId="77777777" w:rsidR="007376A6" w:rsidRPr="00CB46F8" w:rsidRDefault="007376A6" w:rsidP="007376A6">
      <w:pPr>
        <w:pStyle w:val="BodyText"/>
        <w:rPr>
          <w:rFonts w:ascii="Calibri" w:hAnsi="Calibri" w:cs="Calibri"/>
          <w:sz w:val="22"/>
          <w:szCs w:val="22"/>
        </w:rPr>
      </w:pPr>
      <w:r w:rsidRPr="00CB46F8">
        <w:rPr>
          <w:rFonts w:ascii="Calibri" w:hAnsi="Calibri" w:cs="Calibri"/>
          <w:sz w:val="22"/>
          <w:szCs w:val="22"/>
        </w:rPr>
        <w:t xml:space="preserve">An important part of the role will be the development and delivery of wider learning interventions. This will include using </w:t>
      </w:r>
      <w:r w:rsidRPr="00CB46F8">
        <w:rPr>
          <w:rFonts w:ascii="Calibri" w:hAnsi="Calibri" w:cs="Calibri"/>
          <w:b/>
          <w:bCs/>
          <w:sz w:val="22"/>
          <w:szCs w:val="22"/>
        </w:rPr>
        <w:t>MeLSA (Mediated Learning Support Approach)</w:t>
      </w:r>
      <w:r w:rsidRPr="00CB46F8">
        <w:rPr>
          <w:rFonts w:ascii="Calibri" w:hAnsi="Calibri" w:cs="Calibri"/>
          <w:sz w:val="22"/>
          <w:szCs w:val="22"/>
        </w:rPr>
        <w:t xml:space="preserve"> principles to help pupils develop their thinking, memory, metacognition, independence, and confidence as learners.</w:t>
      </w:r>
    </w:p>
    <w:p w14:paraId="395130B5" w14:textId="77777777" w:rsidR="007376A6" w:rsidRPr="00CB46F8" w:rsidRDefault="007376A6" w:rsidP="007376A6">
      <w:pPr>
        <w:pStyle w:val="BodyText"/>
        <w:rPr>
          <w:rFonts w:ascii="Calibri" w:hAnsi="Calibri" w:cs="Calibri"/>
          <w:sz w:val="22"/>
          <w:szCs w:val="22"/>
        </w:rPr>
      </w:pPr>
      <w:r w:rsidRPr="00CB46F8">
        <w:rPr>
          <w:rFonts w:ascii="Calibri" w:hAnsi="Calibri" w:cs="Calibri"/>
          <w:sz w:val="22"/>
          <w:szCs w:val="22"/>
        </w:rPr>
        <w:t>You will be expected to take ownership of interventions from identification and planning through to delivery, assessment, and evaluation. You will monitor pupil progress, analyse the impact of provision, and work closely with colleagues to ensure that intervention is making a measurable difference.</w:t>
      </w:r>
    </w:p>
    <w:p w14:paraId="7AC6732E" w14:textId="77777777" w:rsidR="007376A6" w:rsidRPr="00CB46F8" w:rsidRDefault="007376A6" w:rsidP="007376A6">
      <w:pPr>
        <w:pStyle w:val="Heading3"/>
        <w:rPr>
          <w:rFonts w:ascii="Calibri" w:hAnsi="Calibri" w:cs="Calibri"/>
          <w:color w:val="auto"/>
          <w:sz w:val="22"/>
          <w:szCs w:val="22"/>
        </w:rPr>
      </w:pPr>
      <w:bookmarkStart w:id="3" w:name="you-will-also-have-the-opportunity-to"/>
      <w:bookmarkEnd w:id="2"/>
      <w:r w:rsidRPr="00CB46F8">
        <w:rPr>
          <w:rFonts w:ascii="Calibri" w:hAnsi="Calibri" w:cs="Calibri"/>
          <w:color w:val="auto"/>
          <w:sz w:val="22"/>
          <w:szCs w:val="22"/>
        </w:rPr>
        <w:t>You will also have the opportunity to:</w:t>
      </w:r>
    </w:p>
    <w:p w14:paraId="2A3DAD57"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 xml:space="preserve">contribute to the development of our </w:t>
      </w:r>
      <w:proofErr w:type="gramStart"/>
      <w:r w:rsidRPr="00CB46F8">
        <w:rPr>
          <w:rFonts w:ascii="Calibri" w:hAnsi="Calibri" w:cs="Calibri"/>
          <w:sz w:val="22"/>
          <w:szCs w:val="22"/>
        </w:rPr>
        <w:t>whole-school</w:t>
      </w:r>
      <w:proofErr w:type="gramEnd"/>
      <w:r w:rsidRPr="00CB46F8">
        <w:rPr>
          <w:rFonts w:ascii="Calibri" w:hAnsi="Calibri" w:cs="Calibri"/>
          <w:sz w:val="22"/>
          <w:szCs w:val="22"/>
        </w:rPr>
        <w:t xml:space="preserve"> reading culture;</w:t>
      </w:r>
    </w:p>
    <w:p w14:paraId="1B2F9F60"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 xml:space="preserve">support pupils with SEND and additional learning </w:t>
      </w:r>
      <w:proofErr w:type="gramStart"/>
      <w:r w:rsidRPr="00CB46F8">
        <w:rPr>
          <w:rFonts w:ascii="Calibri" w:hAnsi="Calibri" w:cs="Calibri"/>
          <w:sz w:val="22"/>
          <w:szCs w:val="22"/>
        </w:rPr>
        <w:t>needs;</w:t>
      </w:r>
      <w:proofErr w:type="gramEnd"/>
    </w:p>
    <w:p w14:paraId="0D01E545"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 xml:space="preserve">deliver individual and </w:t>
      </w:r>
      <w:proofErr w:type="gramStart"/>
      <w:r w:rsidRPr="00CB46F8">
        <w:rPr>
          <w:rFonts w:ascii="Calibri" w:hAnsi="Calibri" w:cs="Calibri"/>
          <w:sz w:val="22"/>
          <w:szCs w:val="22"/>
        </w:rPr>
        <w:t>small-group</w:t>
      </w:r>
      <w:proofErr w:type="gramEnd"/>
      <w:r w:rsidRPr="00CB46F8">
        <w:rPr>
          <w:rFonts w:ascii="Calibri" w:hAnsi="Calibri" w:cs="Calibri"/>
          <w:sz w:val="22"/>
          <w:szCs w:val="22"/>
        </w:rPr>
        <w:t xml:space="preserve"> interventions;</w:t>
      </w:r>
    </w:p>
    <w:p w14:paraId="1CC52ECF"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 xml:space="preserve">support EAL learners, including newly arrived </w:t>
      </w:r>
      <w:proofErr w:type="gramStart"/>
      <w:r w:rsidRPr="00CB46F8">
        <w:rPr>
          <w:rFonts w:ascii="Calibri" w:hAnsi="Calibri" w:cs="Calibri"/>
          <w:sz w:val="22"/>
          <w:szCs w:val="22"/>
        </w:rPr>
        <w:t>pupils;</w:t>
      </w:r>
      <w:proofErr w:type="gramEnd"/>
    </w:p>
    <w:p w14:paraId="53A16B27"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 xml:space="preserve">contribute to literacy and learning </w:t>
      </w:r>
      <w:proofErr w:type="gramStart"/>
      <w:r w:rsidRPr="00CB46F8">
        <w:rPr>
          <w:rFonts w:ascii="Calibri" w:hAnsi="Calibri" w:cs="Calibri"/>
          <w:sz w:val="22"/>
          <w:szCs w:val="22"/>
        </w:rPr>
        <w:t>CPD;</w:t>
      </w:r>
      <w:proofErr w:type="gramEnd"/>
    </w:p>
    <w:p w14:paraId="72989A98"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 xml:space="preserve">share effective practice with </w:t>
      </w:r>
      <w:proofErr w:type="gramStart"/>
      <w:r w:rsidRPr="00CB46F8">
        <w:rPr>
          <w:rFonts w:ascii="Calibri" w:hAnsi="Calibri" w:cs="Calibri"/>
          <w:sz w:val="22"/>
          <w:szCs w:val="22"/>
        </w:rPr>
        <w:t>colleagues;</w:t>
      </w:r>
      <w:proofErr w:type="gramEnd"/>
    </w:p>
    <w:p w14:paraId="636FBAD8"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 xml:space="preserve">support the development of intervention </w:t>
      </w:r>
      <w:proofErr w:type="gramStart"/>
      <w:r w:rsidRPr="00CB46F8">
        <w:rPr>
          <w:rFonts w:ascii="Calibri" w:hAnsi="Calibri" w:cs="Calibri"/>
          <w:sz w:val="22"/>
          <w:szCs w:val="22"/>
        </w:rPr>
        <w:t>resources;</w:t>
      </w:r>
      <w:proofErr w:type="gramEnd"/>
    </w:p>
    <w:p w14:paraId="505FD399"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lastRenderedPageBreak/>
        <w:t xml:space="preserve">contribute to provision mapping and </w:t>
      </w:r>
      <w:proofErr w:type="gramStart"/>
      <w:r w:rsidRPr="00CB46F8">
        <w:rPr>
          <w:rFonts w:ascii="Calibri" w:hAnsi="Calibri" w:cs="Calibri"/>
          <w:sz w:val="22"/>
          <w:szCs w:val="22"/>
        </w:rPr>
        <w:t>evaluation;</w:t>
      </w:r>
      <w:proofErr w:type="gramEnd"/>
    </w:p>
    <w:p w14:paraId="07457A57"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lead or deliver other targeted academic interventions according to school need.</w:t>
      </w:r>
    </w:p>
    <w:p w14:paraId="0F730259" w14:textId="77777777" w:rsidR="007376A6" w:rsidRPr="00CB46F8" w:rsidRDefault="007376A6" w:rsidP="007376A6">
      <w:pPr>
        <w:pStyle w:val="Heading3"/>
        <w:rPr>
          <w:rFonts w:ascii="Calibri" w:hAnsi="Calibri" w:cs="Calibri"/>
          <w:color w:val="auto"/>
          <w:sz w:val="22"/>
          <w:szCs w:val="22"/>
        </w:rPr>
      </w:pPr>
      <w:bookmarkStart w:id="4" w:name="what-are-we-looking-for"/>
      <w:bookmarkEnd w:id="3"/>
      <w:r w:rsidRPr="00CB46F8">
        <w:rPr>
          <w:rFonts w:ascii="Calibri" w:hAnsi="Calibri" w:cs="Calibri"/>
          <w:color w:val="auto"/>
          <w:sz w:val="22"/>
          <w:szCs w:val="22"/>
        </w:rPr>
        <w:t>What are we looking for?</w:t>
      </w:r>
    </w:p>
    <w:p w14:paraId="4A2DC049" w14:textId="77777777" w:rsidR="007376A6" w:rsidRPr="00CB46F8" w:rsidRDefault="007376A6" w:rsidP="007376A6">
      <w:pPr>
        <w:pStyle w:val="FirstParagraph"/>
        <w:rPr>
          <w:rFonts w:ascii="Calibri" w:hAnsi="Calibri" w:cs="Calibri"/>
          <w:sz w:val="22"/>
          <w:szCs w:val="22"/>
        </w:rPr>
      </w:pPr>
      <w:r w:rsidRPr="00CB46F8">
        <w:rPr>
          <w:rFonts w:ascii="Calibri" w:hAnsi="Calibri" w:cs="Calibri"/>
          <w:sz w:val="22"/>
          <w:szCs w:val="22"/>
        </w:rPr>
        <w:t>We are looking for someone who:</w:t>
      </w:r>
    </w:p>
    <w:p w14:paraId="583693F3"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 xml:space="preserve">has HLTA status or an equivalent Level 4 qualification, or is willing to work towards </w:t>
      </w:r>
      <w:proofErr w:type="gramStart"/>
      <w:r w:rsidRPr="00CB46F8">
        <w:rPr>
          <w:rFonts w:ascii="Calibri" w:hAnsi="Calibri" w:cs="Calibri"/>
          <w:sz w:val="22"/>
          <w:szCs w:val="22"/>
        </w:rPr>
        <w:t>this;</w:t>
      </w:r>
      <w:proofErr w:type="gramEnd"/>
    </w:p>
    <w:p w14:paraId="40D6AC8A"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 xml:space="preserve">has GCSE English and Maths at Grade 4/C or </w:t>
      </w:r>
      <w:proofErr w:type="gramStart"/>
      <w:r w:rsidRPr="00CB46F8">
        <w:rPr>
          <w:rFonts w:ascii="Calibri" w:hAnsi="Calibri" w:cs="Calibri"/>
          <w:sz w:val="22"/>
          <w:szCs w:val="22"/>
        </w:rPr>
        <w:t>above;</w:t>
      </w:r>
      <w:proofErr w:type="gramEnd"/>
    </w:p>
    <w:p w14:paraId="06A60D1E"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has experience of working with</w:t>
      </w:r>
      <w:r>
        <w:rPr>
          <w:rFonts w:ascii="Calibri" w:hAnsi="Calibri" w:cs="Calibri"/>
          <w:sz w:val="22"/>
          <w:szCs w:val="22"/>
        </w:rPr>
        <w:t xml:space="preserve">in a school </w:t>
      </w:r>
      <w:proofErr w:type="gramStart"/>
      <w:r>
        <w:rPr>
          <w:rFonts w:ascii="Calibri" w:hAnsi="Calibri" w:cs="Calibri"/>
          <w:sz w:val="22"/>
          <w:szCs w:val="22"/>
        </w:rPr>
        <w:t>environment</w:t>
      </w:r>
      <w:r w:rsidRPr="00CB46F8">
        <w:rPr>
          <w:rFonts w:ascii="Calibri" w:hAnsi="Calibri" w:cs="Calibri"/>
          <w:sz w:val="22"/>
          <w:szCs w:val="22"/>
        </w:rPr>
        <w:t>;</w:t>
      </w:r>
      <w:proofErr w:type="gramEnd"/>
    </w:p>
    <w:p w14:paraId="2B51E95A"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 xml:space="preserve">has experience of delivering literacy or other targeted </w:t>
      </w:r>
      <w:proofErr w:type="gramStart"/>
      <w:r w:rsidRPr="00CB46F8">
        <w:rPr>
          <w:rFonts w:ascii="Calibri" w:hAnsi="Calibri" w:cs="Calibri"/>
          <w:sz w:val="22"/>
          <w:szCs w:val="22"/>
        </w:rPr>
        <w:t>interventions;</w:t>
      </w:r>
      <w:proofErr w:type="gramEnd"/>
    </w:p>
    <w:p w14:paraId="0071F70B"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 xml:space="preserve">understands the barriers that can affect reading and </w:t>
      </w:r>
      <w:proofErr w:type="gramStart"/>
      <w:r w:rsidRPr="00CB46F8">
        <w:rPr>
          <w:rFonts w:ascii="Calibri" w:hAnsi="Calibri" w:cs="Calibri"/>
          <w:sz w:val="22"/>
          <w:szCs w:val="22"/>
        </w:rPr>
        <w:t>learning;</w:t>
      </w:r>
      <w:proofErr w:type="gramEnd"/>
    </w:p>
    <w:p w14:paraId="2F1F1034"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 xml:space="preserve">has experience of supporting pupils with </w:t>
      </w:r>
      <w:proofErr w:type="gramStart"/>
      <w:r w:rsidRPr="00CB46F8">
        <w:rPr>
          <w:rFonts w:ascii="Calibri" w:hAnsi="Calibri" w:cs="Calibri"/>
          <w:sz w:val="22"/>
          <w:szCs w:val="22"/>
        </w:rPr>
        <w:t>SEND;</w:t>
      </w:r>
      <w:proofErr w:type="gramEnd"/>
    </w:p>
    <w:p w14:paraId="55BD5F00"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 xml:space="preserve">has excellent communication and </w:t>
      </w:r>
      <w:proofErr w:type="spellStart"/>
      <w:r w:rsidRPr="00CB46F8">
        <w:rPr>
          <w:rFonts w:ascii="Calibri" w:hAnsi="Calibri" w:cs="Calibri"/>
          <w:sz w:val="22"/>
          <w:szCs w:val="22"/>
        </w:rPr>
        <w:t>organisational</w:t>
      </w:r>
      <w:proofErr w:type="spellEnd"/>
      <w:r w:rsidRPr="00CB46F8">
        <w:rPr>
          <w:rFonts w:ascii="Calibri" w:hAnsi="Calibri" w:cs="Calibri"/>
          <w:sz w:val="22"/>
          <w:szCs w:val="22"/>
        </w:rPr>
        <w:t xml:space="preserve"> </w:t>
      </w:r>
      <w:proofErr w:type="gramStart"/>
      <w:r w:rsidRPr="00CB46F8">
        <w:rPr>
          <w:rFonts w:ascii="Calibri" w:hAnsi="Calibri" w:cs="Calibri"/>
          <w:sz w:val="22"/>
          <w:szCs w:val="22"/>
        </w:rPr>
        <w:t>skills;</w:t>
      </w:r>
      <w:proofErr w:type="gramEnd"/>
    </w:p>
    <w:p w14:paraId="5CF26C9C"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 xml:space="preserve">can build positive relationships with pupils while maintaining high </w:t>
      </w:r>
      <w:proofErr w:type="gramStart"/>
      <w:r w:rsidRPr="00CB46F8">
        <w:rPr>
          <w:rFonts w:ascii="Calibri" w:hAnsi="Calibri" w:cs="Calibri"/>
          <w:sz w:val="22"/>
          <w:szCs w:val="22"/>
        </w:rPr>
        <w:t>expectations;</w:t>
      </w:r>
      <w:proofErr w:type="gramEnd"/>
    </w:p>
    <w:p w14:paraId="5B3D8A84"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 xml:space="preserve">is confident working independently and as part of a wider </w:t>
      </w:r>
      <w:proofErr w:type="gramStart"/>
      <w:r w:rsidRPr="00CB46F8">
        <w:rPr>
          <w:rFonts w:ascii="Calibri" w:hAnsi="Calibri" w:cs="Calibri"/>
          <w:sz w:val="22"/>
          <w:szCs w:val="22"/>
        </w:rPr>
        <w:t>team;</w:t>
      </w:r>
      <w:proofErr w:type="gramEnd"/>
    </w:p>
    <w:p w14:paraId="62F7CEBB"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 xml:space="preserve">is committed to using assessment and evidence to demonstrate </w:t>
      </w:r>
      <w:proofErr w:type="gramStart"/>
      <w:r w:rsidRPr="00CB46F8">
        <w:rPr>
          <w:rFonts w:ascii="Calibri" w:hAnsi="Calibri" w:cs="Calibri"/>
          <w:sz w:val="22"/>
          <w:szCs w:val="22"/>
        </w:rPr>
        <w:t>impact;</w:t>
      </w:r>
      <w:proofErr w:type="gramEnd"/>
    </w:p>
    <w:p w14:paraId="57C2C189" w14:textId="77777777" w:rsidR="007376A6" w:rsidRPr="00CB46F8" w:rsidRDefault="007376A6" w:rsidP="007376A6">
      <w:pPr>
        <w:pStyle w:val="Compact"/>
        <w:numPr>
          <w:ilvl w:val="0"/>
          <w:numId w:val="4"/>
        </w:numPr>
        <w:rPr>
          <w:rFonts w:ascii="Calibri" w:hAnsi="Calibri" w:cs="Calibri"/>
          <w:sz w:val="22"/>
          <w:szCs w:val="22"/>
        </w:rPr>
      </w:pPr>
      <w:r w:rsidRPr="00CB46F8">
        <w:rPr>
          <w:rFonts w:ascii="Calibri" w:hAnsi="Calibri" w:cs="Calibri"/>
          <w:sz w:val="22"/>
          <w:szCs w:val="22"/>
        </w:rPr>
        <w:t>is passionate about helping young people become confident and independent learners.</w:t>
      </w:r>
    </w:p>
    <w:p w14:paraId="65878A4C" w14:textId="77777777" w:rsidR="007376A6" w:rsidRPr="00CB46F8" w:rsidRDefault="007376A6" w:rsidP="007376A6">
      <w:pPr>
        <w:pStyle w:val="FirstParagraph"/>
        <w:rPr>
          <w:rFonts w:ascii="Calibri" w:hAnsi="Calibri" w:cs="Calibri"/>
          <w:sz w:val="22"/>
          <w:szCs w:val="22"/>
        </w:rPr>
      </w:pPr>
      <w:proofErr w:type="spellStart"/>
      <w:r w:rsidRPr="00CB46F8">
        <w:rPr>
          <w:rFonts w:ascii="Calibri" w:hAnsi="Calibri" w:cs="Calibri"/>
          <w:b/>
          <w:bCs/>
          <w:sz w:val="22"/>
          <w:szCs w:val="22"/>
        </w:rPr>
        <w:t>Lexonik</w:t>
      </w:r>
      <w:proofErr w:type="spellEnd"/>
      <w:r w:rsidRPr="00CB46F8">
        <w:rPr>
          <w:rFonts w:ascii="Calibri" w:hAnsi="Calibri" w:cs="Calibri"/>
          <w:b/>
          <w:bCs/>
          <w:sz w:val="22"/>
          <w:szCs w:val="22"/>
        </w:rPr>
        <w:t xml:space="preserve"> training, MeLSA training, EAL experience or relevant literacy/SEND qualifications would be highly desirable.</w:t>
      </w:r>
      <w:r w:rsidRPr="00CB46F8">
        <w:rPr>
          <w:rFonts w:ascii="Calibri" w:hAnsi="Calibri" w:cs="Calibri"/>
          <w:sz w:val="22"/>
          <w:szCs w:val="22"/>
        </w:rPr>
        <w:t xml:space="preserve"> However, we are also interested in candidates who have the right experience, skills and commitment and are keen to develop their expertise through further training.</w:t>
      </w:r>
    </w:p>
    <w:p w14:paraId="1BD1642C" w14:textId="77777777" w:rsidR="007376A6" w:rsidRPr="00355CEE" w:rsidRDefault="007376A6" w:rsidP="007376A6">
      <w:pPr>
        <w:pStyle w:val="Heading3"/>
        <w:rPr>
          <w:rFonts w:ascii="Calibri" w:hAnsi="Calibri" w:cs="Calibri"/>
          <w:b/>
          <w:bCs/>
          <w:color w:val="auto"/>
          <w:sz w:val="22"/>
          <w:szCs w:val="22"/>
        </w:rPr>
      </w:pPr>
      <w:bookmarkStart w:id="5" w:name="professional-development"/>
      <w:bookmarkEnd w:id="4"/>
      <w:r w:rsidRPr="00355CEE">
        <w:rPr>
          <w:rFonts w:ascii="Calibri" w:hAnsi="Calibri" w:cs="Calibri"/>
          <w:b/>
          <w:bCs/>
          <w:color w:val="auto"/>
          <w:sz w:val="22"/>
          <w:szCs w:val="22"/>
        </w:rPr>
        <w:t>Professional development</w:t>
      </w:r>
    </w:p>
    <w:p w14:paraId="4AFCA84D" w14:textId="6A9FF69C" w:rsidR="007376A6" w:rsidRDefault="007376A6" w:rsidP="007376A6">
      <w:pPr>
        <w:pStyle w:val="FirstParagraph"/>
        <w:rPr>
          <w:rFonts w:ascii="Calibri" w:hAnsi="Calibri" w:cs="Calibri"/>
          <w:sz w:val="22"/>
          <w:szCs w:val="22"/>
        </w:rPr>
      </w:pPr>
      <w:r w:rsidRPr="00CB46F8">
        <w:rPr>
          <w:rFonts w:ascii="Calibri" w:hAnsi="Calibri" w:cs="Calibri"/>
          <w:sz w:val="22"/>
          <w:szCs w:val="22"/>
        </w:rPr>
        <w:t xml:space="preserve">We are committed to developing our staff. The successful candidate will have opportunities to undertake relevant professional development, which may include </w:t>
      </w:r>
      <w:proofErr w:type="spellStart"/>
      <w:r w:rsidRPr="00CB46F8">
        <w:rPr>
          <w:rFonts w:ascii="Calibri" w:hAnsi="Calibri" w:cs="Calibri"/>
          <w:b/>
          <w:bCs/>
          <w:sz w:val="22"/>
          <w:szCs w:val="22"/>
        </w:rPr>
        <w:t>Lexonik</w:t>
      </w:r>
      <w:proofErr w:type="spellEnd"/>
      <w:r w:rsidRPr="00CB46F8">
        <w:rPr>
          <w:rFonts w:ascii="Calibri" w:hAnsi="Calibri" w:cs="Calibri"/>
          <w:b/>
          <w:bCs/>
          <w:sz w:val="22"/>
          <w:szCs w:val="22"/>
        </w:rPr>
        <w:t>, MeLSA, EAL, literacy intervention, SEND, safeguarding and other specialist training</w:t>
      </w:r>
      <w:r w:rsidRPr="00CB46F8">
        <w:rPr>
          <w:rFonts w:ascii="Calibri" w:hAnsi="Calibri" w:cs="Calibri"/>
          <w:sz w:val="22"/>
          <w:szCs w:val="22"/>
        </w:rPr>
        <w:t xml:space="preserve"> relevant to the needs of the role.</w:t>
      </w:r>
      <w:r>
        <w:rPr>
          <w:rFonts w:ascii="Calibri" w:hAnsi="Calibri" w:cs="Calibri"/>
          <w:sz w:val="22"/>
          <w:szCs w:val="22"/>
        </w:rPr>
        <w:t xml:space="preserve"> </w:t>
      </w:r>
      <w:bookmarkStart w:id="6" w:name="why-join-us"/>
      <w:bookmarkEnd w:id="5"/>
    </w:p>
    <w:p w14:paraId="06E5EFB1" w14:textId="77777777" w:rsidR="00C34F7E" w:rsidRDefault="00C34F7E" w:rsidP="007376A6">
      <w:pPr>
        <w:pStyle w:val="FirstParagraph"/>
        <w:rPr>
          <w:rFonts w:ascii="Calibri" w:hAnsi="Calibri" w:cs="Calibri"/>
          <w:b/>
          <w:bCs/>
          <w:sz w:val="22"/>
          <w:szCs w:val="22"/>
        </w:rPr>
      </w:pPr>
    </w:p>
    <w:p w14:paraId="463852D9" w14:textId="77777777" w:rsidR="00C34F7E" w:rsidRDefault="00C34F7E" w:rsidP="007376A6">
      <w:pPr>
        <w:pStyle w:val="FirstParagraph"/>
        <w:rPr>
          <w:rFonts w:ascii="Calibri" w:hAnsi="Calibri" w:cs="Calibri"/>
          <w:b/>
          <w:bCs/>
          <w:sz w:val="22"/>
          <w:szCs w:val="22"/>
        </w:rPr>
      </w:pPr>
    </w:p>
    <w:p w14:paraId="197535E3" w14:textId="77777777" w:rsidR="00C34F7E" w:rsidRDefault="00C34F7E" w:rsidP="007376A6">
      <w:pPr>
        <w:pStyle w:val="FirstParagraph"/>
        <w:rPr>
          <w:rFonts w:ascii="Calibri" w:hAnsi="Calibri" w:cs="Calibri"/>
          <w:b/>
          <w:bCs/>
          <w:sz w:val="22"/>
          <w:szCs w:val="22"/>
        </w:rPr>
      </w:pPr>
    </w:p>
    <w:p w14:paraId="7AB484A2" w14:textId="77777777" w:rsidR="00C34F7E" w:rsidRDefault="00C34F7E" w:rsidP="007376A6">
      <w:pPr>
        <w:pStyle w:val="FirstParagraph"/>
        <w:rPr>
          <w:rFonts w:ascii="Calibri" w:hAnsi="Calibri" w:cs="Calibri"/>
          <w:b/>
          <w:bCs/>
          <w:sz w:val="22"/>
          <w:szCs w:val="22"/>
        </w:rPr>
      </w:pPr>
    </w:p>
    <w:p w14:paraId="1867A471" w14:textId="77777777" w:rsidR="00C34F7E" w:rsidRDefault="00C34F7E" w:rsidP="007376A6">
      <w:pPr>
        <w:pStyle w:val="FirstParagraph"/>
        <w:rPr>
          <w:rFonts w:ascii="Calibri" w:hAnsi="Calibri" w:cs="Calibri"/>
          <w:b/>
          <w:bCs/>
          <w:sz w:val="22"/>
          <w:szCs w:val="22"/>
        </w:rPr>
      </w:pPr>
    </w:p>
    <w:p w14:paraId="6447EC02" w14:textId="77777777" w:rsidR="00C34F7E" w:rsidRDefault="00C34F7E" w:rsidP="007376A6">
      <w:pPr>
        <w:pStyle w:val="FirstParagraph"/>
        <w:rPr>
          <w:rFonts w:ascii="Calibri" w:hAnsi="Calibri" w:cs="Calibri"/>
          <w:b/>
          <w:bCs/>
          <w:sz w:val="22"/>
          <w:szCs w:val="22"/>
        </w:rPr>
      </w:pPr>
    </w:p>
    <w:p w14:paraId="4C9DA235" w14:textId="77777777" w:rsidR="00C34F7E" w:rsidRDefault="00C34F7E" w:rsidP="007376A6">
      <w:pPr>
        <w:pStyle w:val="FirstParagraph"/>
        <w:rPr>
          <w:rFonts w:ascii="Calibri" w:hAnsi="Calibri" w:cs="Calibri"/>
          <w:b/>
          <w:bCs/>
          <w:sz w:val="22"/>
          <w:szCs w:val="22"/>
        </w:rPr>
      </w:pPr>
    </w:p>
    <w:p w14:paraId="7148F6EB" w14:textId="77777777" w:rsidR="00C34F7E" w:rsidRDefault="00C34F7E" w:rsidP="007376A6">
      <w:pPr>
        <w:pStyle w:val="FirstParagraph"/>
        <w:rPr>
          <w:rFonts w:ascii="Calibri" w:hAnsi="Calibri" w:cs="Calibri"/>
          <w:b/>
          <w:bCs/>
          <w:sz w:val="22"/>
          <w:szCs w:val="22"/>
        </w:rPr>
      </w:pPr>
    </w:p>
    <w:p w14:paraId="7BF78E52" w14:textId="77777777" w:rsidR="00C34F7E" w:rsidRDefault="00C34F7E" w:rsidP="007376A6">
      <w:pPr>
        <w:pStyle w:val="FirstParagraph"/>
        <w:rPr>
          <w:rFonts w:ascii="Calibri" w:hAnsi="Calibri" w:cs="Calibri"/>
          <w:b/>
          <w:bCs/>
          <w:sz w:val="22"/>
          <w:szCs w:val="22"/>
        </w:rPr>
      </w:pPr>
    </w:p>
    <w:p w14:paraId="59D17447" w14:textId="173589E3" w:rsidR="007376A6" w:rsidRDefault="007376A6" w:rsidP="007376A6">
      <w:pPr>
        <w:pStyle w:val="FirstParagraph"/>
        <w:rPr>
          <w:rFonts w:ascii="Calibri" w:hAnsi="Calibri" w:cs="Calibri"/>
          <w:b/>
          <w:bCs/>
          <w:sz w:val="22"/>
          <w:szCs w:val="22"/>
        </w:rPr>
      </w:pPr>
      <w:r w:rsidRPr="00355CEE">
        <w:rPr>
          <w:rFonts w:ascii="Calibri" w:hAnsi="Calibri" w:cs="Calibri"/>
          <w:b/>
          <w:bCs/>
          <w:sz w:val="22"/>
          <w:szCs w:val="22"/>
        </w:rPr>
        <w:lastRenderedPageBreak/>
        <w:t>Why join us?</w:t>
      </w:r>
    </w:p>
    <w:p w14:paraId="5366AD9F" w14:textId="77777777" w:rsidR="007376A6" w:rsidRPr="00A30793" w:rsidRDefault="007376A6" w:rsidP="007376A6">
      <w:pPr>
        <w:pStyle w:val="Heading3"/>
        <w:spacing w:before="160" w:after="80"/>
        <w:rPr>
          <w:rFonts w:ascii="Calibri" w:eastAsiaTheme="minorEastAsia" w:hAnsi="Calibri" w:cs="Calibri"/>
          <w:color w:val="auto"/>
          <w:sz w:val="22"/>
          <w:szCs w:val="22"/>
        </w:rPr>
      </w:pPr>
      <w:bookmarkStart w:id="7" w:name="safeguarding"/>
      <w:bookmarkEnd w:id="6"/>
      <w:r>
        <w:rPr>
          <w:rFonts w:ascii="Calibri" w:eastAsiaTheme="minorEastAsia" w:hAnsi="Calibri" w:cs="Calibri"/>
          <w:color w:val="auto"/>
          <w:sz w:val="22"/>
          <w:szCs w:val="22"/>
        </w:rPr>
        <w:t>A</w:t>
      </w:r>
      <w:r w:rsidRPr="00A30793">
        <w:rPr>
          <w:rFonts w:ascii="Calibri" w:eastAsiaTheme="minorEastAsia" w:hAnsi="Calibri" w:cs="Calibri"/>
          <w:color w:val="auto"/>
          <w:sz w:val="22"/>
          <w:szCs w:val="22"/>
        </w:rPr>
        <w:t xml:space="preserve">t The Challenge Academy Trust, we are building a culture that champions better work and working lives across the Trust; a framework to support and develop our workforce from ‘hire to retire’. </w:t>
      </w:r>
    </w:p>
    <w:p w14:paraId="251F80D5" w14:textId="77777777" w:rsidR="007376A6" w:rsidRPr="00A30793" w:rsidRDefault="007376A6" w:rsidP="007376A6">
      <w:pPr>
        <w:pStyle w:val="Heading3"/>
        <w:spacing w:before="160" w:after="80"/>
        <w:rPr>
          <w:rFonts w:ascii="Calibri" w:eastAsiaTheme="minorEastAsia" w:hAnsi="Calibri" w:cs="Calibri"/>
          <w:color w:val="auto"/>
          <w:sz w:val="22"/>
          <w:szCs w:val="22"/>
        </w:rPr>
      </w:pPr>
      <w:r w:rsidRPr="00A30793">
        <w:rPr>
          <w:rFonts w:ascii="Calibri" w:eastAsiaTheme="minorEastAsia" w:hAnsi="Calibri" w:cs="Calibri"/>
          <w:color w:val="auto"/>
          <w:sz w:val="22"/>
          <w:szCs w:val="22"/>
        </w:rPr>
        <w:t>We are committed to providing a workload that is fair and reasonable, work environment where employee health and wellbeing are actively supported and promoted and structured personal and professional development.</w:t>
      </w:r>
    </w:p>
    <w:p w14:paraId="449E3D93" w14:textId="77777777" w:rsidR="007376A6" w:rsidRPr="00A30793" w:rsidRDefault="007376A6" w:rsidP="007376A6">
      <w:pPr>
        <w:pStyle w:val="Heading3"/>
        <w:spacing w:before="160" w:after="80"/>
        <w:rPr>
          <w:rFonts w:ascii="Calibri" w:eastAsiaTheme="minorEastAsia" w:hAnsi="Calibri" w:cs="Calibri"/>
          <w:color w:val="auto"/>
          <w:sz w:val="22"/>
          <w:szCs w:val="22"/>
        </w:rPr>
      </w:pPr>
      <w:r w:rsidRPr="00A30793">
        <w:rPr>
          <w:rFonts w:ascii="Calibri" w:eastAsiaTheme="minorEastAsia" w:hAnsi="Calibri" w:cs="Calibri"/>
          <w:color w:val="auto"/>
          <w:sz w:val="22"/>
          <w:szCs w:val="22"/>
        </w:rPr>
        <w:t>We promote a balanced workload and a supportive work environment focused on wellbeing.</w:t>
      </w:r>
    </w:p>
    <w:p w14:paraId="05AD1436" w14:textId="77777777" w:rsidR="007376A6" w:rsidRPr="00A30793" w:rsidRDefault="007376A6" w:rsidP="007376A6">
      <w:pPr>
        <w:pStyle w:val="Heading3"/>
        <w:spacing w:before="160" w:after="80"/>
        <w:rPr>
          <w:rFonts w:ascii="Calibri" w:eastAsiaTheme="minorEastAsia" w:hAnsi="Calibri" w:cs="Calibri"/>
          <w:color w:val="auto"/>
          <w:sz w:val="22"/>
          <w:szCs w:val="22"/>
        </w:rPr>
      </w:pPr>
      <w:r w:rsidRPr="00A30793">
        <w:rPr>
          <w:rFonts w:ascii="Calibri" w:eastAsiaTheme="minorEastAsia" w:hAnsi="Calibri" w:cs="Calibri"/>
          <w:color w:val="auto"/>
          <w:sz w:val="22"/>
          <w:szCs w:val="22"/>
        </w:rPr>
        <w:t>Opportunities for continuous personal and professional development through "Education Connect" and resources from the National College.</w:t>
      </w:r>
    </w:p>
    <w:p w14:paraId="5BED0CFE" w14:textId="77777777" w:rsidR="007376A6" w:rsidRPr="00A30793" w:rsidRDefault="007376A6" w:rsidP="007376A6">
      <w:pPr>
        <w:pStyle w:val="Heading3"/>
        <w:spacing w:before="160" w:after="80"/>
        <w:rPr>
          <w:rFonts w:ascii="Calibri" w:eastAsiaTheme="minorEastAsia" w:hAnsi="Calibri" w:cs="Calibri"/>
          <w:color w:val="auto"/>
          <w:sz w:val="22"/>
          <w:szCs w:val="22"/>
        </w:rPr>
      </w:pPr>
      <w:r w:rsidRPr="00A30793">
        <w:rPr>
          <w:rFonts w:ascii="Calibri" w:eastAsiaTheme="minorEastAsia" w:hAnsi="Calibri" w:cs="Calibri"/>
          <w:color w:val="auto"/>
          <w:sz w:val="22"/>
          <w:szCs w:val="22"/>
        </w:rPr>
        <w:t>Benefits include complimentary tea/coffee, participation in pension schemes, Occupational Sick Pay Scheme, access to TCAT+ for discounts and wellbeing resources, and more.</w:t>
      </w:r>
    </w:p>
    <w:p w14:paraId="30186103" w14:textId="77777777" w:rsidR="007376A6" w:rsidRPr="00CB46F8" w:rsidRDefault="007376A6" w:rsidP="007376A6">
      <w:pPr>
        <w:pStyle w:val="Heading3"/>
        <w:rPr>
          <w:rFonts w:ascii="Calibri" w:hAnsi="Calibri" w:cs="Calibri"/>
          <w:color w:val="auto"/>
          <w:sz w:val="22"/>
          <w:szCs w:val="22"/>
        </w:rPr>
      </w:pPr>
      <w:r w:rsidRPr="00A30793">
        <w:rPr>
          <w:rFonts w:ascii="Calibri" w:eastAsiaTheme="minorEastAsia" w:hAnsi="Calibri" w:cs="Calibri"/>
          <w:color w:val="auto"/>
          <w:sz w:val="22"/>
          <w:szCs w:val="22"/>
        </w:rPr>
        <w:t xml:space="preserve">A commitment to safeguarding, equal opportunities, and a culture of inclusivity and </w:t>
      </w:r>
      <w:r>
        <w:rPr>
          <w:rFonts w:ascii="Calibri" w:eastAsiaTheme="minorEastAsia" w:hAnsi="Calibri" w:cs="Calibri"/>
          <w:color w:val="auto"/>
          <w:sz w:val="22"/>
          <w:szCs w:val="22"/>
        </w:rPr>
        <w:t>f</w:t>
      </w:r>
      <w:r w:rsidRPr="00A30793">
        <w:rPr>
          <w:rFonts w:ascii="Calibri" w:eastAsiaTheme="minorEastAsia" w:hAnsi="Calibri" w:cs="Calibri"/>
          <w:color w:val="auto"/>
          <w:sz w:val="22"/>
          <w:szCs w:val="22"/>
        </w:rPr>
        <w:t>airness.</w:t>
      </w:r>
      <w:r>
        <w:rPr>
          <w:rFonts w:ascii="Calibri" w:eastAsiaTheme="minorEastAsia" w:hAnsi="Calibri" w:cs="Calibri"/>
          <w:color w:val="auto"/>
          <w:sz w:val="22"/>
          <w:szCs w:val="22"/>
        </w:rPr>
        <w:t xml:space="preserve"> </w:t>
      </w:r>
      <w:r w:rsidRPr="00CB46F8">
        <w:rPr>
          <w:rFonts w:ascii="Calibri" w:hAnsi="Calibri" w:cs="Calibri"/>
          <w:color w:val="auto"/>
          <w:sz w:val="22"/>
          <w:szCs w:val="22"/>
        </w:rPr>
        <w:t>Safeguarding</w:t>
      </w:r>
    </w:p>
    <w:p w14:paraId="324E89C8" w14:textId="77777777" w:rsidR="007376A6" w:rsidRPr="00CB46F8" w:rsidRDefault="007376A6" w:rsidP="007376A6">
      <w:pPr>
        <w:pStyle w:val="FirstParagraph"/>
        <w:rPr>
          <w:rFonts w:ascii="Calibri" w:hAnsi="Calibri" w:cs="Calibri"/>
          <w:sz w:val="22"/>
          <w:szCs w:val="22"/>
        </w:rPr>
      </w:pPr>
      <w:r w:rsidRPr="00CB46F8">
        <w:rPr>
          <w:rFonts w:ascii="Calibri" w:hAnsi="Calibri" w:cs="Calibri"/>
          <w:sz w:val="22"/>
          <w:szCs w:val="22"/>
        </w:rPr>
        <w:t>The Challenge Academy Trust is committed to safeguarding and promoting the welfare of children and young people. The successful candidate will be subject to appropriate safer recruitment checks, including an enhanced DBS check.</w:t>
      </w:r>
    </w:p>
    <w:p w14:paraId="0A088165" w14:textId="77777777" w:rsidR="007376A6" w:rsidRPr="000217DA" w:rsidRDefault="007376A6" w:rsidP="007376A6">
      <w:pPr>
        <w:pStyle w:val="Heading3"/>
        <w:rPr>
          <w:rFonts w:ascii="Calibri" w:hAnsi="Calibri" w:cs="Calibri"/>
          <w:b/>
          <w:bCs/>
          <w:color w:val="auto"/>
          <w:sz w:val="22"/>
          <w:szCs w:val="22"/>
        </w:rPr>
      </w:pPr>
      <w:bookmarkStart w:id="8" w:name="how-to-apply"/>
      <w:bookmarkEnd w:id="7"/>
      <w:r w:rsidRPr="000217DA">
        <w:rPr>
          <w:rFonts w:ascii="Calibri" w:hAnsi="Calibri" w:cs="Calibri"/>
          <w:b/>
          <w:bCs/>
          <w:color w:val="auto"/>
          <w:sz w:val="22"/>
          <w:szCs w:val="22"/>
        </w:rPr>
        <w:t>How to apply</w:t>
      </w:r>
    </w:p>
    <w:p w14:paraId="0358BAF7" w14:textId="77777777" w:rsidR="007376A6" w:rsidRPr="00CB46F8" w:rsidRDefault="007376A6" w:rsidP="007376A6">
      <w:pPr>
        <w:pStyle w:val="FirstParagraph"/>
        <w:rPr>
          <w:rFonts w:ascii="Calibri" w:hAnsi="Calibri" w:cs="Calibri"/>
          <w:sz w:val="22"/>
          <w:szCs w:val="22"/>
        </w:rPr>
      </w:pPr>
      <w:r w:rsidRPr="00CB46F8">
        <w:rPr>
          <w:rFonts w:ascii="Calibri" w:hAnsi="Calibri" w:cs="Calibri"/>
          <w:sz w:val="22"/>
          <w:szCs w:val="22"/>
        </w:rPr>
        <w:t>Please complete the</w:t>
      </w:r>
      <w:r>
        <w:rPr>
          <w:rFonts w:ascii="Calibri" w:hAnsi="Calibri" w:cs="Calibri"/>
          <w:sz w:val="22"/>
          <w:szCs w:val="22"/>
        </w:rPr>
        <w:t xml:space="preserve"> support staff</w:t>
      </w:r>
      <w:r w:rsidRPr="00CB46F8">
        <w:rPr>
          <w:rFonts w:ascii="Calibri" w:hAnsi="Calibri" w:cs="Calibri"/>
          <w:sz w:val="22"/>
          <w:szCs w:val="22"/>
        </w:rPr>
        <w:t xml:space="preserve"> application form and return it to </w:t>
      </w:r>
      <w:r>
        <w:rPr>
          <w:rFonts w:ascii="Calibri" w:hAnsi="Calibri" w:cs="Calibri"/>
          <w:sz w:val="22"/>
          <w:szCs w:val="22"/>
        </w:rPr>
        <w:t xml:space="preserve">Jacqui McInnes at </w:t>
      </w:r>
      <w:hyperlink r:id="rId8" w:history="1">
        <w:r w:rsidRPr="007A207E">
          <w:rPr>
            <w:rStyle w:val="Hyperlink"/>
            <w:rFonts w:ascii="Calibri" w:hAnsi="Calibri" w:cs="Calibri"/>
            <w:sz w:val="22"/>
            <w:szCs w:val="22"/>
          </w:rPr>
          <w:t>j.mcinnes@bridgewaterhigh.com</w:t>
        </w:r>
      </w:hyperlink>
      <w:r>
        <w:rPr>
          <w:rFonts w:ascii="Calibri" w:hAnsi="Calibri" w:cs="Calibri"/>
          <w:sz w:val="22"/>
          <w:szCs w:val="22"/>
        </w:rPr>
        <w:t xml:space="preserve"> </w:t>
      </w:r>
    </w:p>
    <w:p w14:paraId="7E093CD7" w14:textId="77777777" w:rsidR="007376A6" w:rsidRPr="000217DA" w:rsidRDefault="007376A6" w:rsidP="007376A6">
      <w:pPr>
        <w:pStyle w:val="BodyText"/>
        <w:rPr>
          <w:rFonts w:ascii="Calibri" w:hAnsi="Calibri" w:cs="Calibri"/>
          <w:b/>
          <w:bCs/>
          <w:sz w:val="22"/>
          <w:szCs w:val="22"/>
        </w:rPr>
      </w:pPr>
      <w:r w:rsidRPr="00CB46F8">
        <w:rPr>
          <w:rFonts w:ascii="Calibri" w:hAnsi="Calibri" w:cs="Calibri"/>
          <w:b/>
          <w:bCs/>
          <w:sz w:val="22"/>
          <w:szCs w:val="22"/>
        </w:rPr>
        <w:t>Closing date:</w:t>
      </w:r>
      <w:r w:rsidRPr="00CB46F8">
        <w:rPr>
          <w:rFonts w:ascii="Calibri" w:hAnsi="Calibri" w:cs="Calibri"/>
          <w:sz w:val="22"/>
          <w:szCs w:val="22"/>
        </w:rPr>
        <w:t xml:space="preserve"> </w:t>
      </w:r>
      <w:r w:rsidRPr="000217DA">
        <w:rPr>
          <w:rFonts w:ascii="Calibri" w:hAnsi="Calibri" w:cs="Calibri"/>
          <w:b/>
          <w:bCs/>
          <w:sz w:val="22"/>
          <w:szCs w:val="22"/>
        </w:rPr>
        <w:t>Wednesday 30</w:t>
      </w:r>
      <w:r w:rsidRPr="000217DA">
        <w:rPr>
          <w:rFonts w:ascii="Calibri" w:hAnsi="Calibri" w:cs="Calibri"/>
          <w:b/>
          <w:bCs/>
          <w:sz w:val="22"/>
          <w:szCs w:val="22"/>
          <w:vertAlign w:val="superscript"/>
        </w:rPr>
        <w:t>th</w:t>
      </w:r>
      <w:r w:rsidRPr="000217DA">
        <w:rPr>
          <w:rFonts w:ascii="Calibri" w:hAnsi="Calibri" w:cs="Calibri"/>
          <w:b/>
          <w:bCs/>
          <w:sz w:val="22"/>
          <w:szCs w:val="22"/>
        </w:rPr>
        <w:t xml:space="preserve"> September 2026 at 12 Noon</w:t>
      </w:r>
    </w:p>
    <w:p w14:paraId="436FFD44" w14:textId="77777777" w:rsidR="007376A6" w:rsidRDefault="007376A6" w:rsidP="007376A6">
      <w:pPr>
        <w:pStyle w:val="BodyText"/>
      </w:pPr>
      <w:r w:rsidRPr="00CB46F8">
        <w:rPr>
          <w:rFonts w:ascii="Calibri" w:hAnsi="Calibri" w:cs="Calibri"/>
          <w:sz w:val="22"/>
          <w:szCs w:val="22"/>
        </w:rPr>
        <w:t>We welcome applications from candidates who can demonstrate the skills, experience and commitment required to make a positive difference to o</w:t>
      </w:r>
      <w:r>
        <w:t>ur pupils.</w:t>
      </w:r>
      <w:bookmarkEnd w:id="8"/>
    </w:p>
    <w:p w14:paraId="65D0075F" w14:textId="3740FBAE" w:rsidR="00E747E8" w:rsidRPr="004D3C3F" w:rsidRDefault="00E747E8" w:rsidP="004D3C3F"/>
    <w:sectPr w:rsidR="00E747E8" w:rsidRPr="004D3C3F" w:rsidSect="0009454E">
      <w:headerReference w:type="default" r:id="rId9"/>
      <w:footerReference w:type="default" r:id="rId10"/>
      <w:pgSz w:w="11900" w:h="16820"/>
      <w:pgMar w:top="2552" w:right="851" w:bottom="1440" w:left="851" w:header="737"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6287D" w14:textId="77777777" w:rsidR="00A84AB9" w:rsidRDefault="00A84AB9" w:rsidP="00B55CC0">
      <w:r>
        <w:separator/>
      </w:r>
    </w:p>
  </w:endnote>
  <w:endnote w:type="continuationSeparator" w:id="0">
    <w:p w14:paraId="65C3D1D9" w14:textId="77777777" w:rsidR="00A84AB9" w:rsidRDefault="00A84AB9" w:rsidP="00B55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PCL6)">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D471C" w14:textId="176D40B1" w:rsidR="004B791E" w:rsidRDefault="004B791E">
    <w:pPr>
      <w:pStyle w:val="Footer"/>
    </w:pPr>
    <w:r>
      <w:rPr>
        <w:noProof/>
      </w:rPr>
      <w:drawing>
        <wp:anchor distT="0" distB="0" distL="114300" distR="114300" simplePos="0" relativeHeight="251659264" behindDoc="1" locked="0" layoutInCell="1" allowOverlap="1" wp14:anchorId="55578D2F" wp14:editId="5060E162">
          <wp:simplePos x="0" y="0"/>
          <wp:positionH relativeFrom="column">
            <wp:posOffset>-586103</wp:posOffset>
          </wp:positionH>
          <wp:positionV relativeFrom="paragraph">
            <wp:posOffset>16383</wp:posOffset>
          </wp:positionV>
          <wp:extent cx="7601984" cy="1618487"/>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601984" cy="161848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CE7D4" w14:textId="77777777" w:rsidR="00A84AB9" w:rsidRDefault="00A84AB9" w:rsidP="00B55CC0">
      <w:r>
        <w:separator/>
      </w:r>
    </w:p>
  </w:footnote>
  <w:footnote w:type="continuationSeparator" w:id="0">
    <w:p w14:paraId="1C80FA57" w14:textId="77777777" w:rsidR="00A84AB9" w:rsidRDefault="00A84AB9" w:rsidP="00B55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727BA" w14:textId="38336D57" w:rsidR="00090057" w:rsidRDefault="004B791E">
    <w:pPr>
      <w:pStyle w:val="Header"/>
    </w:pPr>
    <w:r>
      <w:rPr>
        <w:noProof/>
      </w:rPr>
      <w:drawing>
        <wp:anchor distT="0" distB="0" distL="114300" distR="114300" simplePos="0" relativeHeight="251658240" behindDoc="1" locked="0" layoutInCell="1" allowOverlap="1" wp14:anchorId="27F66598" wp14:editId="4B5021C9">
          <wp:simplePos x="0" y="0"/>
          <wp:positionH relativeFrom="column">
            <wp:posOffset>-529145</wp:posOffset>
          </wp:positionH>
          <wp:positionV relativeFrom="paragraph">
            <wp:posOffset>-449707</wp:posOffset>
          </wp:positionV>
          <wp:extent cx="7532043" cy="1700784"/>
          <wp:effectExtent l="0" t="0" r="0" b="127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28A0092B-C50C-407E-A947-70E740481C1C}">
                        <a14:useLocalDpi xmlns:a14="http://schemas.microsoft.com/office/drawing/2010/main" val="0"/>
                      </a:ext>
                    </a:extLst>
                  </a:blip>
                  <a:stretch>
                    <a:fillRect/>
                  </a:stretch>
                </pic:blipFill>
                <pic:spPr>
                  <a:xfrm>
                    <a:off x="0" y="0"/>
                    <a:ext cx="7532043" cy="17007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845C1BF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39CC7F33"/>
    <w:multiLevelType w:val="singleLevel"/>
    <w:tmpl w:val="47144632"/>
    <w:lvl w:ilvl="0">
      <w:numFmt w:val="bullet"/>
      <w:lvlText w:val="-"/>
      <w:lvlJc w:val="left"/>
      <w:pPr>
        <w:tabs>
          <w:tab w:val="num" w:pos="990"/>
        </w:tabs>
        <w:ind w:left="990" w:hanging="360"/>
      </w:pPr>
      <w:rPr>
        <w:rFonts w:ascii="Times New Roman" w:hAnsi="Times New Roman" w:hint="default"/>
        <w:b w:val="0"/>
        <w:i w:val="0"/>
      </w:rPr>
    </w:lvl>
  </w:abstractNum>
  <w:abstractNum w:abstractNumId="2" w15:restartNumberingAfterBreak="0">
    <w:nsid w:val="5B9F3C4E"/>
    <w:multiLevelType w:val="hybridMultilevel"/>
    <w:tmpl w:val="79D21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43775D"/>
    <w:multiLevelType w:val="multilevel"/>
    <w:tmpl w:val="A942BF7E"/>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CC0"/>
    <w:rsid w:val="000023FB"/>
    <w:rsid w:val="00074BF7"/>
    <w:rsid w:val="00090057"/>
    <w:rsid w:val="0009454E"/>
    <w:rsid w:val="000A44E2"/>
    <w:rsid w:val="001A6743"/>
    <w:rsid w:val="001B0F24"/>
    <w:rsid w:val="001F61D3"/>
    <w:rsid w:val="002D3B92"/>
    <w:rsid w:val="00366245"/>
    <w:rsid w:val="003A336F"/>
    <w:rsid w:val="00452380"/>
    <w:rsid w:val="00457C49"/>
    <w:rsid w:val="004B791E"/>
    <w:rsid w:val="004C112E"/>
    <w:rsid w:val="004C6264"/>
    <w:rsid w:val="004D3C3F"/>
    <w:rsid w:val="00544C31"/>
    <w:rsid w:val="00554A4D"/>
    <w:rsid w:val="006E083D"/>
    <w:rsid w:val="007376A6"/>
    <w:rsid w:val="00765C6C"/>
    <w:rsid w:val="00774678"/>
    <w:rsid w:val="007C7384"/>
    <w:rsid w:val="0080545F"/>
    <w:rsid w:val="008F2E58"/>
    <w:rsid w:val="00901379"/>
    <w:rsid w:val="00991DB6"/>
    <w:rsid w:val="009E02DF"/>
    <w:rsid w:val="00A71A29"/>
    <w:rsid w:val="00A84AB9"/>
    <w:rsid w:val="00AC351A"/>
    <w:rsid w:val="00B50D12"/>
    <w:rsid w:val="00B55CC0"/>
    <w:rsid w:val="00B844CD"/>
    <w:rsid w:val="00BE112C"/>
    <w:rsid w:val="00C34F7E"/>
    <w:rsid w:val="00C3613A"/>
    <w:rsid w:val="00C40A1E"/>
    <w:rsid w:val="00C85A15"/>
    <w:rsid w:val="00CD1FC6"/>
    <w:rsid w:val="00CD2463"/>
    <w:rsid w:val="00CE441D"/>
    <w:rsid w:val="00D3529C"/>
    <w:rsid w:val="00D72198"/>
    <w:rsid w:val="00E57C18"/>
    <w:rsid w:val="00E747E8"/>
    <w:rsid w:val="00E756E6"/>
    <w:rsid w:val="00E820E9"/>
    <w:rsid w:val="00F436BA"/>
    <w:rsid w:val="00F47828"/>
    <w:rsid w:val="00F500D3"/>
    <w:rsid w:val="00F83184"/>
    <w:rsid w:val="00FA0D5E"/>
    <w:rsid w:val="00FC3DA9"/>
    <w:rsid w:val="00FF30D3"/>
    <w:rsid w:val="03AA6DEC"/>
    <w:rsid w:val="24575BBD"/>
    <w:rsid w:val="54E7E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4FE78762"/>
  <w15:chartTrackingRefBased/>
  <w15:docId w15:val="{017A0B26-C961-EB4C-8222-53AC5E89C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45238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765C6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023F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CC0"/>
    <w:pPr>
      <w:tabs>
        <w:tab w:val="center" w:pos="4513"/>
        <w:tab w:val="right" w:pos="9026"/>
      </w:tabs>
    </w:pPr>
  </w:style>
  <w:style w:type="character" w:customStyle="1" w:styleId="HeaderChar">
    <w:name w:val="Header Char"/>
    <w:basedOn w:val="DefaultParagraphFont"/>
    <w:link w:val="Header"/>
    <w:uiPriority w:val="99"/>
    <w:rsid w:val="00B55CC0"/>
  </w:style>
  <w:style w:type="paragraph" w:styleId="Footer">
    <w:name w:val="footer"/>
    <w:basedOn w:val="Normal"/>
    <w:link w:val="FooterChar"/>
    <w:uiPriority w:val="99"/>
    <w:unhideWhenUsed/>
    <w:rsid w:val="00B55CC0"/>
    <w:pPr>
      <w:tabs>
        <w:tab w:val="center" w:pos="4513"/>
        <w:tab w:val="right" w:pos="9026"/>
      </w:tabs>
    </w:pPr>
  </w:style>
  <w:style w:type="character" w:customStyle="1" w:styleId="FooterChar">
    <w:name w:val="Footer Char"/>
    <w:basedOn w:val="DefaultParagraphFont"/>
    <w:link w:val="Footer"/>
    <w:uiPriority w:val="99"/>
    <w:rsid w:val="00B55CC0"/>
  </w:style>
  <w:style w:type="character" w:styleId="Hyperlink">
    <w:name w:val="Hyperlink"/>
    <w:basedOn w:val="DefaultParagraphFont"/>
    <w:uiPriority w:val="99"/>
    <w:unhideWhenUsed/>
    <w:rsid w:val="00B55CC0"/>
    <w:rPr>
      <w:color w:val="0563C1" w:themeColor="hyperlink"/>
      <w:u w:val="single"/>
    </w:rPr>
  </w:style>
  <w:style w:type="character" w:customStyle="1" w:styleId="Heading1Char">
    <w:name w:val="Heading 1 Char"/>
    <w:basedOn w:val="DefaultParagraphFont"/>
    <w:link w:val="Heading1"/>
    <w:uiPriority w:val="9"/>
    <w:rsid w:val="00452380"/>
    <w:rPr>
      <w:rFonts w:asciiTheme="majorHAnsi" w:eastAsiaTheme="majorEastAsia" w:hAnsiTheme="majorHAnsi" w:cstheme="majorBidi"/>
      <w:b/>
      <w:bCs/>
      <w:color w:val="2F5496" w:themeColor="accent1" w:themeShade="BF"/>
      <w:sz w:val="28"/>
      <w:szCs w:val="28"/>
    </w:rPr>
  </w:style>
  <w:style w:type="paragraph" w:styleId="ListParagraph">
    <w:name w:val="List Paragraph"/>
    <w:basedOn w:val="Normal"/>
    <w:uiPriority w:val="34"/>
    <w:qFormat/>
    <w:rsid w:val="00452380"/>
    <w:pPr>
      <w:ind w:left="720"/>
    </w:pPr>
    <w:rPr>
      <w:rFonts w:ascii="Calibri" w:eastAsiaTheme="minorHAnsi" w:hAnsi="Calibri" w:cs="Times New Roman"/>
      <w:sz w:val="22"/>
      <w:szCs w:val="22"/>
    </w:rPr>
  </w:style>
  <w:style w:type="table" w:styleId="TableGrid">
    <w:name w:val="Table Grid"/>
    <w:basedOn w:val="TableNormal"/>
    <w:uiPriority w:val="59"/>
    <w:rsid w:val="004523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2380"/>
    <w:pPr>
      <w:autoSpaceDE w:val="0"/>
      <w:autoSpaceDN w:val="0"/>
      <w:adjustRightInd w:val="0"/>
    </w:pPr>
    <w:rPr>
      <w:rFonts w:ascii="Palatino Linotype" w:hAnsi="Palatino Linotype" w:cs="Palatino Linotype"/>
      <w:color w:val="000000"/>
    </w:rPr>
  </w:style>
  <w:style w:type="character" w:customStyle="1" w:styleId="apple-converted-space">
    <w:name w:val="apple-converted-space"/>
    <w:basedOn w:val="DefaultParagraphFont"/>
    <w:rsid w:val="00452380"/>
  </w:style>
  <w:style w:type="paragraph" w:customStyle="1" w:styleId="xmsonormal">
    <w:name w:val="x_msonormal"/>
    <w:basedOn w:val="Normal"/>
    <w:rsid w:val="00C85A15"/>
    <w:rPr>
      <w:rFonts w:ascii="Times New Roman" w:eastAsia="Calibri" w:hAnsi="Times New Roman" w:cs="Times New Roman"/>
      <w:lang w:eastAsia="en-GB"/>
    </w:rPr>
  </w:style>
  <w:style w:type="character" w:styleId="UnresolvedMention">
    <w:name w:val="Unresolved Mention"/>
    <w:basedOn w:val="DefaultParagraphFont"/>
    <w:uiPriority w:val="99"/>
    <w:semiHidden/>
    <w:unhideWhenUsed/>
    <w:rsid w:val="00CD2463"/>
    <w:rPr>
      <w:color w:val="605E5C"/>
      <w:shd w:val="clear" w:color="auto" w:fill="E1DFDD"/>
    </w:rPr>
  </w:style>
  <w:style w:type="paragraph" w:styleId="NormalWeb">
    <w:name w:val="Normal (Web)"/>
    <w:basedOn w:val="Normal"/>
    <w:uiPriority w:val="99"/>
    <w:unhideWhenUsed/>
    <w:rsid w:val="00774678"/>
    <w:pPr>
      <w:spacing w:before="100" w:beforeAutospacing="1" w:after="100" w:afterAutospacing="1"/>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semiHidden/>
    <w:rsid w:val="00765C6C"/>
    <w:rPr>
      <w:rFonts w:asciiTheme="majorHAnsi" w:eastAsiaTheme="majorEastAsia" w:hAnsiTheme="majorHAnsi" w:cstheme="majorBidi"/>
      <w:color w:val="2F5496" w:themeColor="accent1" w:themeShade="BF"/>
      <w:sz w:val="26"/>
      <w:szCs w:val="26"/>
    </w:rPr>
  </w:style>
  <w:style w:type="paragraph" w:styleId="BodyText3">
    <w:name w:val="Body Text 3"/>
    <w:basedOn w:val="Normal"/>
    <w:link w:val="BodyText3Char"/>
    <w:rsid w:val="00765C6C"/>
    <w:rPr>
      <w:rFonts w:ascii="Times (PCL6)" w:eastAsia="Times New Roman" w:hAnsi="Times (PCL6)" w:cs="Times New Roman"/>
      <w:b/>
      <w:szCs w:val="20"/>
      <w:lang w:val="en-US" w:eastAsia="en-GB"/>
    </w:rPr>
  </w:style>
  <w:style w:type="character" w:customStyle="1" w:styleId="BodyText3Char">
    <w:name w:val="Body Text 3 Char"/>
    <w:basedOn w:val="DefaultParagraphFont"/>
    <w:link w:val="BodyText3"/>
    <w:rsid w:val="00765C6C"/>
    <w:rPr>
      <w:rFonts w:ascii="Times (PCL6)" w:eastAsia="Times New Roman" w:hAnsi="Times (PCL6)" w:cs="Times New Roman"/>
      <w:b/>
      <w:szCs w:val="20"/>
      <w:lang w:val="en-US" w:eastAsia="en-GB"/>
    </w:rPr>
  </w:style>
  <w:style w:type="character" w:customStyle="1" w:styleId="Heading3Char">
    <w:name w:val="Heading 3 Char"/>
    <w:basedOn w:val="DefaultParagraphFont"/>
    <w:link w:val="Heading3"/>
    <w:uiPriority w:val="9"/>
    <w:rsid w:val="000023FB"/>
    <w:rPr>
      <w:rFonts w:asciiTheme="majorHAnsi" w:eastAsiaTheme="majorEastAsia" w:hAnsiTheme="majorHAnsi" w:cstheme="majorBidi"/>
      <w:color w:val="1F3763" w:themeColor="accent1" w:themeShade="7F"/>
    </w:rPr>
  </w:style>
  <w:style w:type="paragraph" w:styleId="BodyText">
    <w:name w:val="Body Text"/>
    <w:basedOn w:val="Normal"/>
    <w:link w:val="BodyTextChar"/>
    <w:uiPriority w:val="99"/>
    <w:semiHidden/>
    <w:unhideWhenUsed/>
    <w:rsid w:val="000023FB"/>
    <w:pPr>
      <w:spacing w:after="120"/>
    </w:pPr>
  </w:style>
  <w:style w:type="character" w:customStyle="1" w:styleId="BodyTextChar">
    <w:name w:val="Body Text Char"/>
    <w:basedOn w:val="DefaultParagraphFont"/>
    <w:link w:val="BodyText"/>
    <w:uiPriority w:val="99"/>
    <w:semiHidden/>
    <w:rsid w:val="000023FB"/>
    <w:rPr>
      <w:rFonts w:eastAsiaTheme="minorEastAsia"/>
    </w:rPr>
  </w:style>
  <w:style w:type="paragraph" w:customStyle="1" w:styleId="FirstParagraph">
    <w:name w:val="First Paragraph"/>
    <w:basedOn w:val="BodyText"/>
    <w:next w:val="BodyText"/>
    <w:qFormat/>
    <w:rsid w:val="000023FB"/>
    <w:pPr>
      <w:spacing w:before="180" w:after="180"/>
    </w:pPr>
    <w:rPr>
      <w:lang w:val="en-US" w:eastAsia="zh-CN"/>
    </w:rPr>
  </w:style>
  <w:style w:type="paragraph" w:customStyle="1" w:styleId="Compact">
    <w:name w:val="Compact"/>
    <w:basedOn w:val="BodyText"/>
    <w:qFormat/>
    <w:rsid w:val="000023FB"/>
    <w:pPr>
      <w:spacing w:before="36" w:after="36"/>
    </w:pPr>
    <w:rPr>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96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cinnes@bridgewaterhigh.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440A5-4916-754B-9556-237C59B38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dc:creator>
  <cp:keywords/>
  <dc:description/>
  <cp:lastModifiedBy>Mrs. J. Stanton</cp:lastModifiedBy>
  <cp:revision>4</cp:revision>
  <dcterms:created xsi:type="dcterms:W3CDTF">2026-09-14T07:51:00Z</dcterms:created>
  <dcterms:modified xsi:type="dcterms:W3CDTF">2026-09-14T07:52:00Z</dcterms:modified>
</cp:coreProperties>
</file>