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380E" w14:textId="77777777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03D86049" w14:textId="6D3C2404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noProof/>
          <w:szCs w:val="24"/>
          <w:u w:val="none"/>
          <w:lang w:eastAsia="en-GB"/>
        </w:rPr>
        <w:drawing>
          <wp:inline distT="0" distB="0" distL="0" distR="0" wp14:anchorId="373E995A" wp14:editId="488FDB3F">
            <wp:extent cx="753035" cy="1007438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ton Cur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68" cy="101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72EA" w14:textId="77777777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3666D5B2" w14:textId="77777777" w:rsidR="00B5173F" w:rsidRPr="00A337BE" w:rsidRDefault="00B5173F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 w:rsidRPr="00A337BE">
        <w:rPr>
          <w:rFonts w:ascii="Arial" w:hAnsi="Arial" w:cs="Arial"/>
          <w:szCs w:val="24"/>
          <w:u w:val="none"/>
        </w:rPr>
        <w:t>The Compton School</w:t>
      </w:r>
    </w:p>
    <w:p w14:paraId="2220CCFB" w14:textId="77777777" w:rsidR="00B5173F" w:rsidRDefault="00B5173F" w:rsidP="000138B6">
      <w:pPr>
        <w:pStyle w:val="Title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Job Description</w:t>
      </w:r>
    </w:p>
    <w:p w14:paraId="5F647F51" w14:textId="77777777" w:rsidR="00B5173F" w:rsidRPr="00A337BE" w:rsidRDefault="00B5173F" w:rsidP="00B5173F">
      <w:pPr>
        <w:rPr>
          <w:rFonts w:ascii="Arial" w:hAnsi="Arial" w:cs="Arial"/>
          <w:b/>
          <w:sz w:val="22"/>
          <w:szCs w:val="22"/>
          <w:u w:val="single"/>
        </w:rPr>
      </w:pPr>
    </w:p>
    <w:p w14:paraId="2D7520DE" w14:textId="4A52A292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Post:</w:t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984E17">
        <w:rPr>
          <w:rFonts w:ascii="Arial" w:hAnsi="Arial" w:cs="Arial"/>
          <w:b w:val="0"/>
          <w:sz w:val="22"/>
          <w:szCs w:val="22"/>
          <w:u w:val="none"/>
        </w:rPr>
        <w:t>Tea</w:t>
      </w:r>
      <w:r w:rsidR="00453DC9">
        <w:rPr>
          <w:rFonts w:ascii="Arial" w:hAnsi="Arial" w:cs="Arial"/>
          <w:b w:val="0"/>
          <w:sz w:val="22"/>
          <w:szCs w:val="22"/>
          <w:u w:val="none"/>
        </w:rPr>
        <w:t xml:space="preserve">cher of </w:t>
      </w:r>
      <w:r w:rsidR="00FB1448">
        <w:rPr>
          <w:rFonts w:ascii="Arial" w:hAnsi="Arial" w:cs="Arial"/>
          <w:b w:val="0"/>
          <w:sz w:val="22"/>
          <w:szCs w:val="22"/>
          <w:u w:val="none"/>
        </w:rPr>
        <w:t xml:space="preserve">Art/Photography </w:t>
      </w:r>
      <w:r w:rsidR="007C37F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14:paraId="017AA158" w14:textId="77777777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588C6563" w14:textId="62CAA600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Subject:</w:t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810F18">
        <w:rPr>
          <w:rFonts w:ascii="Arial" w:hAnsi="Arial" w:cs="Arial"/>
          <w:b w:val="0"/>
          <w:sz w:val="22"/>
          <w:szCs w:val="22"/>
          <w:u w:val="none"/>
        </w:rPr>
        <w:t>Art/Photography</w:t>
      </w:r>
    </w:p>
    <w:p w14:paraId="1D1A7E8E" w14:textId="77777777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1C75C8A2" w14:textId="4C4566F2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Salary:</w:t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FB1448">
        <w:rPr>
          <w:rFonts w:ascii="Arial" w:hAnsi="Arial" w:cs="Arial"/>
          <w:b w:val="0"/>
          <w:sz w:val="22"/>
          <w:szCs w:val="22"/>
          <w:u w:val="none"/>
        </w:rPr>
        <w:t>MPR</w:t>
      </w:r>
      <w:r w:rsidR="009F0724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14:paraId="6D9EA76C" w14:textId="77777777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7A89B964" w14:textId="77777777" w:rsidR="00B5173F" w:rsidRPr="00A337BE" w:rsidRDefault="00B5173F" w:rsidP="00B5173F">
      <w:pPr>
        <w:pStyle w:val="Title"/>
        <w:ind w:left="2880" w:hanging="288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Safeguarding Children:</w:t>
      </w:r>
      <w:r w:rsidRPr="00A337BE">
        <w:rPr>
          <w:rFonts w:ascii="Arial" w:hAnsi="Arial" w:cs="Arial"/>
          <w:b w:val="0"/>
          <w:sz w:val="22"/>
          <w:szCs w:val="22"/>
          <w:u w:val="none"/>
        </w:rPr>
        <w:tab/>
        <w:t>This school is committed to safeguarding and promoting the welfare of children and young people and expects all staff and volunteers to share this commitment</w:t>
      </w:r>
    </w:p>
    <w:p w14:paraId="33FA8929" w14:textId="77777777" w:rsidR="00E20A4A" w:rsidRPr="00A337BE" w:rsidRDefault="00E20A4A" w:rsidP="00E20A4A">
      <w:pPr>
        <w:rPr>
          <w:rFonts w:ascii="Arial" w:hAnsi="Arial" w:cs="Arial"/>
          <w:sz w:val="22"/>
          <w:szCs w:val="22"/>
        </w:rPr>
      </w:pPr>
    </w:p>
    <w:p w14:paraId="2D6CBABE" w14:textId="21465F4E" w:rsidR="00E20A4A" w:rsidRPr="007B2106" w:rsidRDefault="007B2106" w:rsidP="00E20A4A">
      <w:pPr>
        <w:rPr>
          <w:rFonts w:ascii="Arial" w:hAnsi="Arial" w:cs="Arial"/>
          <w:b/>
          <w:sz w:val="22"/>
          <w:szCs w:val="22"/>
        </w:rPr>
      </w:pPr>
      <w:r w:rsidRPr="007B2106">
        <w:rPr>
          <w:rFonts w:ascii="Arial" w:hAnsi="Arial" w:cs="Arial"/>
          <w:b/>
          <w:sz w:val="22"/>
          <w:szCs w:val="22"/>
        </w:rPr>
        <w:t>A teacher at The Compton School is responsible for carrying out the duties of a teacher as set out in the DfE Teachers Standards Document (appendix 1) and as outlined in the DfE School Teachers’ P</w:t>
      </w:r>
      <w:r w:rsidR="00FB1448">
        <w:rPr>
          <w:rFonts w:ascii="Arial" w:hAnsi="Arial" w:cs="Arial"/>
          <w:b/>
          <w:sz w:val="22"/>
          <w:szCs w:val="22"/>
        </w:rPr>
        <w:t xml:space="preserve">ay and Conditions Document </w:t>
      </w:r>
      <w:r w:rsidRPr="007B2106">
        <w:rPr>
          <w:rFonts w:ascii="Arial" w:hAnsi="Arial" w:cs="Arial"/>
          <w:b/>
          <w:sz w:val="22"/>
          <w:szCs w:val="22"/>
        </w:rPr>
        <w:t>(Part 6)</w:t>
      </w:r>
    </w:p>
    <w:p w14:paraId="65A7FF28" w14:textId="77777777" w:rsidR="0090486A" w:rsidRDefault="0090486A" w:rsidP="00E20A4A">
      <w:pPr>
        <w:rPr>
          <w:rFonts w:ascii="Arial" w:hAnsi="Arial" w:cs="Arial"/>
          <w:b/>
          <w:sz w:val="22"/>
          <w:szCs w:val="22"/>
        </w:rPr>
      </w:pPr>
    </w:p>
    <w:p w14:paraId="56A677C0" w14:textId="4B4CECDF" w:rsidR="0090486A" w:rsidRPr="00A337BE" w:rsidRDefault="0090486A" w:rsidP="00E20A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teacher is also responsible for;</w:t>
      </w:r>
    </w:p>
    <w:p w14:paraId="3F44E47D" w14:textId="77777777" w:rsidR="00E20A4A" w:rsidRPr="00A337BE" w:rsidRDefault="00E20A4A" w:rsidP="00E20A4A">
      <w:pPr>
        <w:rPr>
          <w:rFonts w:ascii="Arial" w:hAnsi="Arial" w:cs="Arial"/>
          <w:sz w:val="22"/>
          <w:szCs w:val="22"/>
        </w:rPr>
      </w:pPr>
    </w:p>
    <w:p w14:paraId="260C0B72" w14:textId="676895BE" w:rsidR="00D97825" w:rsidRPr="00A337BE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Teaching &amp; Learning</w:t>
      </w:r>
    </w:p>
    <w:p w14:paraId="371FDA9F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72FED376" w14:textId="3EEB7095" w:rsidR="009F0724" w:rsidRDefault="009F0724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9C31B3">
        <w:rPr>
          <w:rFonts w:ascii="Arial" w:hAnsi="Arial" w:cs="Arial"/>
          <w:sz w:val="22"/>
          <w:szCs w:val="22"/>
        </w:rPr>
        <w:t>teach</w:t>
      </w:r>
      <w:r w:rsidR="00B860DD" w:rsidRPr="00A337BE">
        <w:rPr>
          <w:rFonts w:ascii="Arial" w:hAnsi="Arial" w:cs="Arial"/>
          <w:sz w:val="22"/>
          <w:szCs w:val="22"/>
        </w:rPr>
        <w:t xml:space="preserve"> </w:t>
      </w:r>
      <w:r w:rsidR="00076BC1" w:rsidRPr="00A337BE">
        <w:rPr>
          <w:rFonts w:ascii="Arial" w:hAnsi="Arial" w:cs="Arial"/>
          <w:sz w:val="22"/>
          <w:szCs w:val="22"/>
        </w:rPr>
        <w:t xml:space="preserve">high quality and relevant </w:t>
      </w:r>
      <w:r>
        <w:rPr>
          <w:rFonts w:ascii="Arial" w:hAnsi="Arial" w:cs="Arial"/>
          <w:b/>
          <w:sz w:val="22"/>
          <w:szCs w:val="22"/>
        </w:rPr>
        <w:t>lessons</w:t>
      </w:r>
      <w:r w:rsidR="00E20A4A" w:rsidRPr="00A337BE">
        <w:rPr>
          <w:rFonts w:ascii="Arial" w:hAnsi="Arial" w:cs="Arial"/>
          <w:sz w:val="22"/>
          <w:szCs w:val="22"/>
        </w:rPr>
        <w:t xml:space="preserve"> </w:t>
      </w:r>
      <w:r w:rsidR="00076BC1" w:rsidRPr="00A337BE">
        <w:rPr>
          <w:rFonts w:ascii="Arial" w:hAnsi="Arial" w:cs="Arial"/>
          <w:sz w:val="22"/>
          <w:szCs w:val="22"/>
        </w:rPr>
        <w:t>to be delivered in line with the</w:t>
      </w:r>
      <w:r w:rsidR="00F65FC7" w:rsidRPr="00A337BE">
        <w:rPr>
          <w:rFonts w:ascii="Arial" w:hAnsi="Arial" w:cs="Arial"/>
          <w:sz w:val="22"/>
          <w:szCs w:val="22"/>
        </w:rPr>
        <w:t xml:space="preserve"> schools </w:t>
      </w:r>
      <w:r>
        <w:rPr>
          <w:rFonts w:ascii="Arial" w:hAnsi="Arial" w:cs="Arial"/>
          <w:sz w:val="22"/>
          <w:szCs w:val="22"/>
        </w:rPr>
        <w:t>Teaching &amp; Learning</w:t>
      </w:r>
      <w:r w:rsidR="00F65FC7" w:rsidRPr="00A337BE">
        <w:rPr>
          <w:rFonts w:ascii="Arial" w:hAnsi="Arial" w:cs="Arial"/>
          <w:sz w:val="22"/>
          <w:szCs w:val="22"/>
        </w:rPr>
        <w:t xml:space="preserve"> </w:t>
      </w:r>
      <w:r w:rsidR="0025518D">
        <w:rPr>
          <w:rFonts w:ascii="Arial" w:hAnsi="Arial" w:cs="Arial"/>
          <w:sz w:val="22"/>
          <w:szCs w:val="22"/>
        </w:rPr>
        <w:t>p</w:t>
      </w:r>
      <w:r w:rsidR="00F65FC7" w:rsidRPr="00A337BE">
        <w:rPr>
          <w:rFonts w:ascii="Arial" w:hAnsi="Arial" w:cs="Arial"/>
          <w:sz w:val="22"/>
          <w:szCs w:val="22"/>
        </w:rPr>
        <w:t>olicy</w:t>
      </w:r>
      <w:r w:rsidR="00076BC1" w:rsidRPr="00A337BE">
        <w:rPr>
          <w:rFonts w:ascii="Arial" w:hAnsi="Arial" w:cs="Arial"/>
          <w:sz w:val="22"/>
          <w:szCs w:val="22"/>
        </w:rPr>
        <w:t xml:space="preserve">. </w:t>
      </w:r>
      <w:r w:rsidR="00F1368D">
        <w:rPr>
          <w:rFonts w:ascii="Arial" w:hAnsi="Arial" w:cs="Arial"/>
          <w:sz w:val="22"/>
          <w:szCs w:val="22"/>
        </w:rPr>
        <w:t>These lessons should be well planned</w:t>
      </w:r>
      <w:r w:rsidR="0090486A">
        <w:rPr>
          <w:rFonts w:ascii="Arial" w:hAnsi="Arial" w:cs="Arial"/>
          <w:sz w:val="22"/>
          <w:szCs w:val="22"/>
        </w:rPr>
        <w:t>, objective lead</w:t>
      </w:r>
      <w:r w:rsidR="00FB1448">
        <w:rPr>
          <w:rFonts w:ascii="Arial" w:hAnsi="Arial" w:cs="Arial"/>
          <w:sz w:val="22"/>
          <w:szCs w:val="22"/>
        </w:rPr>
        <w:t xml:space="preserve"> and follow an agreed SOW.</w:t>
      </w:r>
    </w:p>
    <w:p w14:paraId="4A6655F1" w14:textId="39CC501C" w:rsidR="00E20A4A" w:rsidRPr="00A337BE" w:rsidRDefault="009F0724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suitably differentiate lessons to meet the needs of all students. This should</w:t>
      </w:r>
      <w:r w:rsidR="00076BC1" w:rsidRPr="00A337BE">
        <w:rPr>
          <w:rFonts w:ascii="Arial" w:hAnsi="Arial" w:cs="Arial"/>
          <w:sz w:val="22"/>
          <w:szCs w:val="22"/>
        </w:rPr>
        <w:t xml:space="preserve"> include;</w:t>
      </w:r>
    </w:p>
    <w:p w14:paraId="52FBCAE7" w14:textId="0CF5708C" w:rsidR="00E20A4A" w:rsidRPr="00A337BE" w:rsidRDefault="00B22FD5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challenging</w:t>
      </w:r>
      <w:r w:rsidR="00E20A4A" w:rsidRPr="00A337BE">
        <w:rPr>
          <w:rFonts w:ascii="Arial" w:hAnsi="Arial" w:cs="Arial"/>
          <w:sz w:val="22"/>
          <w:szCs w:val="22"/>
        </w:rPr>
        <w:t xml:space="preserve"> provision for </w:t>
      </w:r>
      <w:r w:rsidR="00E20A4A" w:rsidRPr="00A337BE">
        <w:rPr>
          <w:rFonts w:ascii="Arial" w:hAnsi="Arial" w:cs="Arial"/>
          <w:b/>
          <w:sz w:val="22"/>
          <w:szCs w:val="22"/>
        </w:rPr>
        <w:t>G&amp;T</w:t>
      </w:r>
    </w:p>
    <w:p w14:paraId="20A3DD48" w14:textId="694ACB6C" w:rsidR="00E20A4A" w:rsidRDefault="00B860DD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>a</w:t>
      </w:r>
      <w:r w:rsidR="00E20A4A" w:rsidRPr="00A337BE">
        <w:rPr>
          <w:rFonts w:ascii="Arial" w:hAnsi="Arial" w:cs="Arial"/>
          <w:sz w:val="22"/>
          <w:szCs w:val="22"/>
        </w:rPr>
        <w:t xml:space="preserve">ppropriate provision for </w:t>
      </w:r>
      <w:r w:rsidR="00E20A4A" w:rsidRPr="00A337BE">
        <w:rPr>
          <w:rFonts w:ascii="Arial" w:hAnsi="Arial" w:cs="Arial"/>
          <w:b/>
          <w:sz w:val="22"/>
          <w:szCs w:val="22"/>
        </w:rPr>
        <w:t>SEN</w:t>
      </w:r>
      <w:r w:rsidR="00E20A4A" w:rsidRPr="00A337BE">
        <w:rPr>
          <w:rFonts w:ascii="Arial" w:hAnsi="Arial" w:cs="Arial"/>
          <w:sz w:val="22"/>
          <w:szCs w:val="22"/>
        </w:rPr>
        <w:t xml:space="preserve"> (</w:t>
      </w:r>
      <w:r w:rsidRPr="00A337BE">
        <w:rPr>
          <w:rFonts w:ascii="Arial" w:hAnsi="Arial" w:cs="Arial"/>
          <w:sz w:val="22"/>
          <w:szCs w:val="22"/>
        </w:rPr>
        <w:t>liaising</w:t>
      </w:r>
      <w:r w:rsidR="00E20A4A" w:rsidRPr="00A337BE">
        <w:rPr>
          <w:rFonts w:ascii="Arial" w:hAnsi="Arial" w:cs="Arial"/>
          <w:sz w:val="22"/>
          <w:szCs w:val="22"/>
        </w:rPr>
        <w:t xml:space="preserve"> with whole school SENCO</w:t>
      </w:r>
      <w:r w:rsidR="00076BC1" w:rsidRPr="00A337BE">
        <w:rPr>
          <w:rFonts w:ascii="Arial" w:hAnsi="Arial" w:cs="Arial"/>
          <w:sz w:val="22"/>
          <w:szCs w:val="22"/>
        </w:rPr>
        <w:t xml:space="preserve"> &amp; TA’s</w:t>
      </w:r>
      <w:r w:rsidR="00E20A4A" w:rsidRPr="00A337BE">
        <w:rPr>
          <w:rFonts w:ascii="Arial" w:hAnsi="Arial" w:cs="Arial"/>
          <w:sz w:val="22"/>
          <w:szCs w:val="22"/>
        </w:rPr>
        <w:t>)</w:t>
      </w:r>
    </w:p>
    <w:p w14:paraId="575395C1" w14:textId="756AD4BC" w:rsidR="0090486A" w:rsidRPr="0090486A" w:rsidRDefault="0090486A" w:rsidP="0090486A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appropriate provision for </w:t>
      </w:r>
      <w:r>
        <w:rPr>
          <w:rFonts w:ascii="Arial" w:hAnsi="Arial" w:cs="Arial"/>
          <w:b/>
          <w:sz w:val="22"/>
          <w:szCs w:val="22"/>
        </w:rPr>
        <w:t>EAL</w:t>
      </w:r>
      <w:r w:rsidRPr="00A337BE">
        <w:rPr>
          <w:rFonts w:ascii="Arial" w:hAnsi="Arial" w:cs="Arial"/>
          <w:sz w:val="22"/>
          <w:szCs w:val="22"/>
        </w:rPr>
        <w:t xml:space="preserve"> (liaising with whole school </w:t>
      </w:r>
      <w:r>
        <w:rPr>
          <w:rFonts w:ascii="Arial" w:hAnsi="Arial" w:cs="Arial"/>
          <w:sz w:val="22"/>
          <w:szCs w:val="22"/>
        </w:rPr>
        <w:t>EMA</w:t>
      </w:r>
      <w:r w:rsidRPr="00A337BE">
        <w:rPr>
          <w:rFonts w:ascii="Arial" w:hAnsi="Arial" w:cs="Arial"/>
          <w:sz w:val="22"/>
          <w:szCs w:val="22"/>
        </w:rPr>
        <w:t>)</w:t>
      </w:r>
    </w:p>
    <w:p w14:paraId="33075A65" w14:textId="4E0A9263" w:rsidR="00076BC1" w:rsidRPr="00A337BE" w:rsidRDefault="00076BC1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learning beyond the classroom through effective </w:t>
      </w:r>
      <w:r w:rsidRPr="00A337BE">
        <w:rPr>
          <w:rFonts w:ascii="Arial" w:hAnsi="Arial" w:cs="Arial"/>
          <w:b/>
          <w:sz w:val="22"/>
          <w:szCs w:val="22"/>
        </w:rPr>
        <w:t xml:space="preserve">homework </w:t>
      </w:r>
      <w:r w:rsidRPr="00A337BE">
        <w:rPr>
          <w:rFonts w:ascii="Arial" w:hAnsi="Arial" w:cs="Arial"/>
          <w:sz w:val="22"/>
          <w:szCs w:val="22"/>
        </w:rPr>
        <w:t>opportunities</w:t>
      </w:r>
    </w:p>
    <w:p w14:paraId="18E0A03A" w14:textId="1E701CB8" w:rsidR="00076BC1" w:rsidRPr="00A337BE" w:rsidRDefault="00076BC1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high levels of </w:t>
      </w:r>
      <w:r w:rsidRPr="00A337BE">
        <w:rPr>
          <w:rFonts w:ascii="Arial" w:hAnsi="Arial" w:cs="Arial"/>
          <w:b/>
          <w:sz w:val="22"/>
          <w:szCs w:val="22"/>
        </w:rPr>
        <w:t>literacy</w:t>
      </w:r>
      <w:r w:rsidRPr="00A337BE">
        <w:rPr>
          <w:rFonts w:ascii="Arial" w:hAnsi="Arial" w:cs="Arial"/>
          <w:sz w:val="22"/>
          <w:szCs w:val="22"/>
        </w:rPr>
        <w:t>, appropriate to the Key Stag</w:t>
      </w:r>
      <w:r w:rsidR="00A40FE6" w:rsidRPr="00A337BE">
        <w:rPr>
          <w:rFonts w:ascii="Arial" w:hAnsi="Arial" w:cs="Arial"/>
          <w:sz w:val="22"/>
          <w:szCs w:val="22"/>
        </w:rPr>
        <w:t>e</w:t>
      </w:r>
    </w:p>
    <w:p w14:paraId="32458E17" w14:textId="19647C71" w:rsidR="00D97825" w:rsidRDefault="00B675A3" w:rsidP="00D97825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thoughtful and </w:t>
      </w:r>
      <w:proofErr w:type="gramStart"/>
      <w:r w:rsidRPr="00A337BE">
        <w:rPr>
          <w:rFonts w:ascii="Arial" w:hAnsi="Arial" w:cs="Arial"/>
          <w:sz w:val="22"/>
          <w:szCs w:val="22"/>
        </w:rPr>
        <w:t>wide ranging</w:t>
      </w:r>
      <w:proofErr w:type="gramEnd"/>
      <w:r w:rsidRPr="00A337BE">
        <w:rPr>
          <w:rFonts w:ascii="Arial" w:hAnsi="Arial" w:cs="Arial"/>
          <w:sz w:val="22"/>
          <w:szCs w:val="22"/>
        </w:rPr>
        <w:t xml:space="preserve"> promotion of </w:t>
      </w:r>
      <w:r w:rsidRPr="00A337BE">
        <w:rPr>
          <w:rFonts w:ascii="Arial" w:hAnsi="Arial" w:cs="Arial"/>
          <w:b/>
          <w:sz w:val="22"/>
          <w:szCs w:val="22"/>
        </w:rPr>
        <w:t>SMSC</w:t>
      </w:r>
      <w:r w:rsidRPr="00A337BE">
        <w:rPr>
          <w:rFonts w:ascii="Arial" w:hAnsi="Arial" w:cs="Arial"/>
          <w:sz w:val="22"/>
          <w:szCs w:val="22"/>
        </w:rPr>
        <w:t xml:space="preserve"> opportunities</w:t>
      </w:r>
      <w:r w:rsidR="0025518D">
        <w:rPr>
          <w:rFonts w:ascii="Arial" w:hAnsi="Arial" w:cs="Arial"/>
          <w:sz w:val="22"/>
          <w:szCs w:val="22"/>
        </w:rPr>
        <w:t>.</w:t>
      </w:r>
    </w:p>
    <w:p w14:paraId="4BAFB7C3" w14:textId="21587F1A" w:rsid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contribute to the design of a </w:t>
      </w:r>
      <w:r w:rsidRPr="0090486A">
        <w:rPr>
          <w:rFonts w:ascii="Arial" w:hAnsi="Arial" w:cs="Arial"/>
          <w:b/>
          <w:sz w:val="22"/>
          <w:szCs w:val="22"/>
        </w:rPr>
        <w:t>shared curriculum</w:t>
      </w:r>
    </w:p>
    <w:p w14:paraId="2F299C5E" w14:textId="736F20C0" w:rsid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contribute to the provision of </w:t>
      </w:r>
      <w:r w:rsidRPr="0090486A">
        <w:rPr>
          <w:rFonts w:ascii="Arial" w:hAnsi="Arial" w:cs="Arial"/>
          <w:b/>
          <w:sz w:val="22"/>
          <w:szCs w:val="22"/>
        </w:rPr>
        <w:t>extra-curricular opportunities</w:t>
      </w:r>
      <w:r>
        <w:rPr>
          <w:rFonts w:ascii="Arial" w:hAnsi="Arial" w:cs="Arial"/>
          <w:sz w:val="22"/>
          <w:szCs w:val="22"/>
        </w:rPr>
        <w:t xml:space="preserve"> for students across the Key Stages</w:t>
      </w:r>
    </w:p>
    <w:p w14:paraId="15387972" w14:textId="4963750F" w:rsid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take part in </w:t>
      </w:r>
      <w:r w:rsidRPr="0090486A">
        <w:rPr>
          <w:rFonts w:ascii="Arial" w:hAnsi="Arial" w:cs="Arial"/>
          <w:b/>
          <w:sz w:val="22"/>
          <w:szCs w:val="22"/>
        </w:rPr>
        <w:t>department meetings</w:t>
      </w:r>
      <w:r>
        <w:rPr>
          <w:rFonts w:ascii="Arial" w:hAnsi="Arial" w:cs="Arial"/>
          <w:sz w:val="22"/>
          <w:szCs w:val="22"/>
        </w:rPr>
        <w:t xml:space="preserve"> according to the school calendar.</w:t>
      </w:r>
    </w:p>
    <w:p w14:paraId="029E97DC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2E17069D" w14:textId="77777777" w:rsidR="0090486A" w:rsidRDefault="009048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934855A" w14:textId="5B10C9B5" w:rsidR="00D97825" w:rsidRPr="00A337BE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lastRenderedPageBreak/>
        <w:t>Monitoring, Assessment &amp; Feedback</w:t>
      </w:r>
    </w:p>
    <w:p w14:paraId="3168C9B2" w14:textId="77777777" w:rsidR="00D97825" w:rsidRPr="00A337BE" w:rsidRDefault="00D97825" w:rsidP="00A40FE6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4465710E" w14:textId="1555E277" w:rsidR="0090486A" w:rsidRP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be accountable for </w:t>
      </w:r>
      <w:r w:rsidRPr="00A337BE">
        <w:rPr>
          <w:rFonts w:ascii="Arial" w:hAnsi="Arial" w:cs="Arial"/>
          <w:b/>
          <w:sz w:val="22"/>
          <w:szCs w:val="22"/>
        </w:rPr>
        <w:t>student outcomes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>t</w:t>
      </w:r>
      <w:r w:rsidRPr="00A337BE">
        <w:rPr>
          <w:rFonts w:ascii="Arial" w:hAnsi="Arial" w:cs="Arial"/>
          <w:b/>
          <w:sz w:val="22"/>
          <w:szCs w:val="22"/>
        </w:rPr>
        <w:t xml:space="preserve">eaching &amp; </w:t>
      </w:r>
      <w:r>
        <w:rPr>
          <w:rFonts w:ascii="Arial" w:hAnsi="Arial" w:cs="Arial"/>
          <w:b/>
          <w:sz w:val="22"/>
          <w:szCs w:val="22"/>
        </w:rPr>
        <w:t>l</w:t>
      </w:r>
      <w:r w:rsidRPr="00A337BE">
        <w:rPr>
          <w:rFonts w:ascii="Arial" w:hAnsi="Arial" w:cs="Arial"/>
          <w:b/>
          <w:sz w:val="22"/>
          <w:szCs w:val="22"/>
        </w:rPr>
        <w:t>earning</w:t>
      </w:r>
      <w:r w:rsidRPr="00A337BE">
        <w:rPr>
          <w:rFonts w:ascii="Arial" w:hAnsi="Arial" w:cs="Arial"/>
          <w:sz w:val="22"/>
          <w:szCs w:val="22"/>
        </w:rPr>
        <w:t xml:space="preserve"> within </w:t>
      </w:r>
      <w:r w:rsidR="00FB1448">
        <w:rPr>
          <w:rFonts w:ascii="Arial" w:hAnsi="Arial" w:cs="Arial"/>
          <w:sz w:val="22"/>
          <w:szCs w:val="22"/>
        </w:rPr>
        <w:t>your individual classes</w:t>
      </w:r>
    </w:p>
    <w:p w14:paraId="496CD312" w14:textId="4302B393" w:rsidR="00F65FC7" w:rsidRPr="00A337BE" w:rsidRDefault="00F65FC7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 w:rsidR="009F0724">
        <w:rPr>
          <w:rFonts w:ascii="Arial" w:hAnsi="Arial" w:cs="Arial"/>
          <w:sz w:val="22"/>
          <w:szCs w:val="22"/>
        </w:rPr>
        <w:t xml:space="preserve">carry out regular </w:t>
      </w:r>
      <w:r w:rsidRPr="00A337BE">
        <w:rPr>
          <w:rFonts w:ascii="Arial" w:hAnsi="Arial" w:cs="Arial"/>
          <w:b/>
          <w:sz w:val="22"/>
          <w:szCs w:val="22"/>
        </w:rPr>
        <w:t>assessment</w:t>
      </w:r>
      <w:r w:rsidRPr="00A337BE">
        <w:rPr>
          <w:rFonts w:ascii="Arial" w:hAnsi="Arial" w:cs="Arial"/>
          <w:sz w:val="22"/>
          <w:szCs w:val="22"/>
        </w:rPr>
        <w:t xml:space="preserve"> opportunities at both Key Stages </w:t>
      </w:r>
      <w:r w:rsidR="009F0724">
        <w:rPr>
          <w:rFonts w:ascii="Arial" w:hAnsi="Arial" w:cs="Arial"/>
          <w:sz w:val="22"/>
          <w:szCs w:val="22"/>
        </w:rPr>
        <w:t xml:space="preserve">in line with the departmental assessment policy </w:t>
      </w:r>
      <w:r w:rsidRPr="00A337BE">
        <w:rPr>
          <w:rFonts w:ascii="Arial" w:hAnsi="Arial" w:cs="Arial"/>
          <w:sz w:val="22"/>
          <w:szCs w:val="22"/>
        </w:rPr>
        <w:t xml:space="preserve">and to </w:t>
      </w:r>
      <w:r w:rsidR="009F0724">
        <w:rPr>
          <w:rFonts w:ascii="Arial" w:hAnsi="Arial" w:cs="Arial"/>
          <w:sz w:val="22"/>
          <w:szCs w:val="22"/>
        </w:rPr>
        <w:t>contribute to</w:t>
      </w:r>
      <w:r w:rsidRPr="00A337BE">
        <w:rPr>
          <w:rFonts w:ascii="Arial" w:hAnsi="Arial" w:cs="Arial"/>
          <w:sz w:val="22"/>
          <w:szCs w:val="22"/>
        </w:rPr>
        <w:t xml:space="preserve"> accurate </w:t>
      </w:r>
      <w:r w:rsidRPr="00A337BE">
        <w:rPr>
          <w:rFonts w:ascii="Arial" w:hAnsi="Arial" w:cs="Arial"/>
          <w:b/>
          <w:sz w:val="22"/>
          <w:szCs w:val="22"/>
        </w:rPr>
        <w:t>moderation</w:t>
      </w:r>
      <w:r w:rsidR="00FB1448">
        <w:rPr>
          <w:rFonts w:ascii="Arial" w:hAnsi="Arial" w:cs="Arial"/>
          <w:sz w:val="22"/>
          <w:szCs w:val="22"/>
        </w:rPr>
        <w:t xml:space="preserve"> of assessment</w:t>
      </w:r>
    </w:p>
    <w:p w14:paraId="6EEA310E" w14:textId="59AFDEE0" w:rsidR="00F65FC7" w:rsidRPr="00A337BE" w:rsidRDefault="00F65FC7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ensure student progress is accurately </w:t>
      </w:r>
      <w:r w:rsidRPr="00A337BE">
        <w:rPr>
          <w:rFonts w:ascii="Arial" w:hAnsi="Arial" w:cs="Arial"/>
          <w:b/>
          <w:sz w:val="22"/>
          <w:szCs w:val="22"/>
        </w:rPr>
        <w:t>monitored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 w:rsidRPr="00A337BE">
        <w:rPr>
          <w:rFonts w:ascii="Arial" w:hAnsi="Arial" w:cs="Arial"/>
          <w:b/>
          <w:sz w:val="22"/>
          <w:szCs w:val="22"/>
        </w:rPr>
        <w:t>reported</w:t>
      </w:r>
      <w:r w:rsidR="009F0724">
        <w:rPr>
          <w:rFonts w:ascii="Arial" w:hAnsi="Arial" w:cs="Arial"/>
          <w:sz w:val="22"/>
          <w:szCs w:val="22"/>
        </w:rPr>
        <w:t xml:space="preserve"> on for </w:t>
      </w:r>
      <w:r w:rsidR="0090486A">
        <w:rPr>
          <w:rFonts w:ascii="Arial" w:hAnsi="Arial" w:cs="Arial"/>
          <w:sz w:val="22"/>
          <w:szCs w:val="22"/>
        </w:rPr>
        <w:t>individual</w:t>
      </w:r>
      <w:r w:rsidR="009F0724">
        <w:rPr>
          <w:rFonts w:ascii="Arial" w:hAnsi="Arial" w:cs="Arial"/>
          <w:sz w:val="22"/>
          <w:szCs w:val="22"/>
        </w:rPr>
        <w:t xml:space="preserve"> class groups.</w:t>
      </w:r>
      <w:r w:rsidR="00076BC1" w:rsidRPr="00A337BE">
        <w:rPr>
          <w:rFonts w:ascii="Arial" w:hAnsi="Arial" w:cs="Arial"/>
          <w:sz w:val="22"/>
          <w:szCs w:val="22"/>
        </w:rPr>
        <w:t xml:space="preserve"> This includes setting appropriate </w:t>
      </w:r>
      <w:r w:rsidR="00076BC1" w:rsidRPr="00A337BE">
        <w:rPr>
          <w:rFonts w:ascii="Arial" w:hAnsi="Arial" w:cs="Arial"/>
          <w:b/>
          <w:sz w:val="22"/>
          <w:szCs w:val="22"/>
        </w:rPr>
        <w:t>targets</w:t>
      </w:r>
    </w:p>
    <w:p w14:paraId="3C3B0BB0" w14:textId="4B06145C" w:rsidR="00BF2ACB" w:rsidRPr="00A337BE" w:rsidRDefault="00BF2ACB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ensure effective </w:t>
      </w:r>
      <w:r w:rsidRPr="00A337BE">
        <w:rPr>
          <w:rFonts w:ascii="Arial" w:hAnsi="Arial" w:cs="Arial"/>
          <w:b/>
          <w:sz w:val="22"/>
          <w:szCs w:val="22"/>
        </w:rPr>
        <w:t>communication</w:t>
      </w:r>
      <w:r w:rsidRPr="00A337BE">
        <w:rPr>
          <w:rFonts w:ascii="Arial" w:hAnsi="Arial" w:cs="Arial"/>
          <w:sz w:val="22"/>
          <w:szCs w:val="22"/>
        </w:rPr>
        <w:t xml:space="preserve"> with parents, including the </w:t>
      </w:r>
      <w:r w:rsidRPr="00A337BE">
        <w:rPr>
          <w:rFonts w:ascii="Arial" w:hAnsi="Arial" w:cs="Arial"/>
          <w:b/>
          <w:sz w:val="22"/>
          <w:szCs w:val="22"/>
        </w:rPr>
        <w:t>reporting</w:t>
      </w:r>
      <w:r w:rsidRPr="00A337BE">
        <w:rPr>
          <w:rFonts w:ascii="Arial" w:hAnsi="Arial" w:cs="Arial"/>
          <w:sz w:val="22"/>
          <w:szCs w:val="22"/>
        </w:rPr>
        <w:t xml:space="preserve"> process</w:t>
      </w:r>
      <w:r w:rsidR="0090486A">
        <w:rPr>
          <w:rFonts w:ascii="Arial" w:hAnsi="Arial" w:cs="Arial"/>
          <w:sz w:val="22"/>
          <w:szCs w:val="22"/>
        </w:rPr>
        <w:t xml:space="preserve"> and attendance at </w:t>
      </w:r>
      <w:r w:rsidR="0090486A" w:rsidRPr="0090486A">
        <w:rPr>
          <w:rFonts w:ascii="Arial" w:hAnsi="Arial" w:cs="Arial"/>
          <w:b/>
          <w:sz w:val="22"/>
          <w:szCs w:val="22"/>
        </w:rPr>
        <w:t>Parents Evenings</w:t>
      </w:r>
    </w:p>
    <w:p w14:paraId="4362CD27" w14:textId="4347F739" w:rsidR="006C4953" w:rsidRPr="00A337BE" w:rsidRDefault="006C4953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 w:rsidR="008F31EC" w:rsidRPr="00A337BE">
        <w:rPr>
          <w:rFonts w:ascii="Arial" w:hAnsi="Arial" w:cs="Arial"/>
          <w:sz w:val="22"/>
          <w:szCs w:val="22"/>
        </w:rPr>
        <w:t>review</w:t>
      </w:r>
      <w:r w:rsidRPr="00A337BE">
        <w:rPr>
          <w:rFonts w:ascii="Arial" w:hAnsi="Arial" w:cs="Arial"/>
          <w:sz w:val="22"/>
          <w:szCs w:val="22"/>
        </w:rPr>
        <w:t xml:space="preserve"> </w:t>
      </w:r>
      <w:r w:rsidR="009F0724">
        <w:rPr>
          <w:rFonts w:ascii="Arial" w:hAnsi="Arial" w:cs="Arial"/>
          <w:sz w:val="22"/>
          <w:szCs w:val="22"/>
        </w:rPr>
        <w:t xml:space="preserve">individual </w:t>
      </w:r>
      <w:r w:rsidRPr="00A337BE">
        <w:rPr>
          <w:rFonts w:ascii="Arial" w:hAnsi="Arial" w:cs="Arial"/>
          <w:b/>
          <w:sz w:val="22"/>
          <w:szCs w:val="22"/>
        </w:rPr>
        <w:t xml:space="preserve">GCSE </w:t>
      </w:r>
      <w:r w:rsidR="008F31EC" w:rsidRPr="00A337BE">
        <w:rPr>
          <w:rFonts w:ascii="Arial" w:hAnsi="Arial" w:cs="Arial"/>
          <w:b/>
          <w:sz w:val="22"/>
          <w:szCs w:val="22"/>
        </w:rPr>
        <w:t>performance</w:t>
      </w:r>
    </w:p>
    <w:p w14:paraId="238BAD7F" w14:textId="51C742FE" w:rsidR="00D97825" w:rsidRDefault="00076BC1" w:rsidP="00D978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 w:rsidR="009F0724">
        <w:rPr>
          <w:rFonts w:ascii="Arial" w:hAnsi="Arial" w:cs="Arial"/>
          <w:sz w:val="22"/>
          <w:szCs w:val="22"/>
        </w:rPr>
        <w:t xml:space="preserve">provide regular </w:t>
      </w:r>
      <w:r w:rsidR="00764279" w:rsidRPr="00A337BE">
        <w:rPr>
          <w:rFonts w:ascii="Arial" w:hAnsi="Arial" w:cs="Arial"/>
          <w:b/>
          <w:sz w:val="22"/>
          <w:szCs w:val="22"/>
        </w:rPr>
        <w:t>feedback</w:t>
      </w:r>
      <w:r w:rsidR="00764279" w:rsidRPr="00A337BE">
        <w:rPr>
          <w:rFonts w:ascii="Arial" w:hAnsi="Arial" w:cs="Arial"/>
          <w:sz w:val="22"/>
          <w:szCs w:val="22"/>
        </w:rPr>
        <w:t xml:space="preserve"> </w:t>
      </w:r>
      <w:r w:rsidR="009F0724">
        <w:rPr>
          <w:rFonts w:ascii="Arial" w:hAnsi="Arial" w:cs="Arial"/>
          <w:sz w:val="22"/>
          <w:szCs w:val="22"/>
        </w:rPr>
        <w:t xml:space="preserve">for all students </w:t>
      </w:r>
      <w:r w:rsidRPr="00A337BE">
        <w:rPr>
          <w:rFonts w:ascii="Arial" w:hAnsi="Arial" w:cs="Arial"/>
          <w:sz w:val="22"/>
          <w:szCs w:val="22"/>
        </w:rPr>
        <w:t>in l</w:t>
      </w:r>
      <w:r w:rsidR="0025518D">
        <w:rPr>
          <w:rFonts w:ascii="Arial" w:hAnsi="Arial" w:cs="Arial"/>
          <w:sz w:val="22"/>
          <w:szCs w:val="22"/>
        </w:rPr>
        <w:t>ine with the departmental policy</w:t>
      </w:r>
      <w:r w:rsidR="009F0724">
        <w:rPr>
          <w:rFonts w:ascii="Arial" w:hAnsi="Arial" w:cs="Arial"/>
          <w:sz w:val="22"/>
          <w:szCs w:val="22"/>
        </w:rPr>
        <w:t xml:space="preserve"> and ensure that </w:t>
      </w:r>
      <w:r w:rsidR="009F0724" w:rsidRPr="009F0724">
        <w:rPr>
          <w:rFonts w:ascii="Arial" w:hAnsi="Arial" w:cs="Arial"/>
          <w:b/>
          <w:sz w:val="22"/>
          <w:szCs w:val="22"/>
        </w:rPr>
        <w:t>students act</w:t>
      </w:r>
      <w:r w:rsidR="00FB1448">
        <w:rPr>
          <w:rFonts w:ascii="Arial" w:hAnsi="Arial" w:cs="Arial"/>
          <w:sz w:val="22"/>
          <w:szCs w:val="22"/>
        </w:rPr>
        <w:t xml:space="preserve"> on this feedback</w:t>
      </w:r>
    </w:p>
    <w:p w14:paraId="79AE6B58" w14:textId="1BD1EEB1" w:rsidR="0090486A" w:rsidRPr="00A337BE" w:rsidRDefault="0090486A" w:rsidP="00D978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</w:t>
      </w:r>
      <w:r w:rsidRPr="0090486A">
        <w:rPr>
          <w:rFonts w:ascii="Arial" w:hAnsi="Arial" w:cs="Arial"/>
          <w:b/>
          <w:sz w:val="22"/>
          <w:szCs w:val="22"/>
        </w:rPr>
        <w:t>formative assessment</w:t>
      </w:r>
      <w:r w:rsidR="00FB1448">
        <w:rPr>
          <w:rFonts w:ascii="Arial" w:hAnsi="Arial" w:cs="Arial"/>
          <w:sz w:val="22"/>
          <w:szCs w:val="22"/>
        </w:rPr>
        <w:t xml:space="preserve"> opportunities for students</w:t>
      </w:r>
    </w:p>
    <w:p w14:paraId="77936361" w14:textId="31F9F080" w:rsidR="00D97825" w:rsidRDefault="0090486A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ensure </w:t>
      </w:r>
      <w:r w:rsidRPr="0090486A">
        <w:rPr>
          <w:rFonts w:ascii="Arial" w:hAnsi="Arial" w:cs="Arial"/>
          <w:b/>
          <w:sz w:val="22"/>
          <w:szCs w:val="22"/>
        </w:rPr>
        <w:t>Controlled Assessment</w:t>
      </w:r>
      <w:r>
        <w:rPr>
          <w:rFonts w:ascii="Arial" w:hAnsi="Arial" w:cs="Arial"/>
          <w:sz w:val="22"/>
          <w:szCs w:val="22"/>
        </w:rPr>
        <w:t xml:space="preserve"> conditions are met in the classroom according to the schools po</w:t>
      </w:r>
      <w:r w:rsidR="00FB1448">
        <w:rPr>
          <w:rFonts w:ascii="Arial" w:hAnsi="Arial" w:cs="Arial"/>
          <w:sz w:val="22"/>
          <w:szCs w:val="22"/>
        </w:rPr>
        <w:t>licy and exam board regulations</w:t>
      </w:r>
    </w:p>
    <w:p w14:paraId="7CD136E1" w14:textId="6D90B154" w:rsidR="00F1368D" w:rsidRPr="0090486A" w:rsidRDefault="003F1C97" w:rsidP="00F1368D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9F0724">
        <w:rPr>
          <w:rFonts w:ascii="Arial" w:hAnsi="Arial" w:cs="Arial"/>
          <w:sz w:val="22"/>
          <w:szCs w:val="22"/>
        </w:rPr>
        <w:t>take part in</w:t>
      </w:r>
      <w:r>
        <w:rPr>
          <w:rFonts w:ascii="Arial" w:hAnsi="Arial" w:cs="Arial"/>
          <w:sz w:val="22"/>
          <w:szCs w:val="22"/>
        </w:rPr>
        <w:t xml:space="preserve"> </w:t>
      </w:r>
      <w:r w:rsidR="009F0724" w:rsidRPr="003F1C97">
        <w:rPr>
          <w:rFonts w:ascii="Arial" w:hAnsi="Arial" w:cs="Arial"/>
          <w:b/>
          <w:sz w:val="22"/>
          <w:szCs w:val="22"/>
        </w:rPr>
        <w:t>observ</w:t>
      </w:r>
      <w:r w:rsidR="009F0724">
        <w:rPr>
          <w:rFonts w:ascii="Arial" w:hAnsi="Arial" w:cs="Arial"/>
          <w:b/>
          <w:sz w:val="22"/>
          <w:szCs w:val="22"/>
        </w:rPr>
        <w:t>ations</w:t>
      </w:r>
      <w:r>
        <w:rPr>
          <w:rFonts w:ascii="Arial" w:hAnsi="Arial" w:cs="Arial"/>
          <w:sz w:val="22"/>
          <w:szCs w:val="22"/>
        </w:rPr>
        <w:t xml:space="preserve"> in line with the school’s policy.</w:t>
      </w:r>
    </w:p>
    <w:p w14:paraId="564D3383" w14:textId="77777777" w:rsidR="00D97825" w:rsidRPr="00A337BE" w:rsidRDefault="00D97825" w:rsidP="00D97825">
      <w:pPr>
        <w:rPr>
          <w:rFonts w:ascii="Arial" w:hAnsi="Arial" w:cs="Arial"/>
          <w:b/>
          <w:sz w:val="22"/>
          <w:szCs w:val="22"/>
        </w:rPr>
      </w:pPr>
    </w:p>
    <w:p w14:paraId="23797CC2" w14:textId="281F7A3F" w:rsidR="00D97825" w:rsidRPr="00A337BE" w:rsidRDefault="0090486A" w:rsidP="00A337B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Continual Professional</w:t>
      </w:r>
      <w:r w:rsidR="00D97825" w:rsidRPr="00A337BE">
        <w:rPr>
          <w:rFonts w:ascii="Arial" w:hAnsi="Arial" w:cs="Arial"/>
          <w:b/>
          <w:sz w:val="22"/>
          <w:szCs w:val="22"/>
        </w:rPr>
        <w:t xml:space="preserve"> Development</w:t>
      </w:r>
    </w:p>
    <w:p w14:paraId="07A9EFE4" w14:textId="77777777" w:rsidR="00BF2ACB" w:rsidRPr="00A337BE" w:rsidRDefault="00BF2ACB" w:rsidP="00D97825">
      <w:pPr>
        <w:rPr>
          <w:rFonts w:ascii="Arial" w:hAnsi="Arial" w:cs="Arial"/>
          <w:b/>
          <w:sz w:val="22"/>
          <w:szCs w:val="22"/>
        </w:rPr>
      </w:pPr>
    </w:p>
    <w:p w14:paraId="5AA17CE1" w14:textId="0040B436" w:rsidR="0090486A" w:rsidRDefault="0090486A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a positive </w:t>
      </w:r>
      <w:r w:rsidRPr="0090486A">
        <w:rPr>
          <w:rFonts w:ascii="Arial" w:hAnsi="Arial" w:cs="Arial"/>
          <w:b/>
          <w:sz w:val="22"/>
          <w:szCs w:val="22"/>
        </w:rPr>
        <w:t>role model</w:t>
      </w:r>
    </w:p>
    <w:p w14:paraId="6F405C46" w14:textId="5C8C29A7" w:rsidR="00764279" w:rsidRPr="00A337BE" w:rsidRDefault="00754CEC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take part in the</w:t>
      </w:r>
      <w:r w:rsidR="00A40FE6" w:rsidRPr="00A337BE">
        <w:rPr>
          <w:rFonts w:ascii="Arial" w:hAnsi="Arial" w:cs="Arial"/>
          <w:sz w:val="22"/>
          <w:szCs w:val="22"/>
        </w:rPr>
        <w:t xml:space="preserve"> </w:t>
      </w:r>
      <w:r w:rsidR="00266D22">
        <w:rPr>
          <w:rFonts w:ascii="Arial" w:hAnsi="Arial" w:cs="Arial"/>
          <w:b/>
          <w:sz w:val="22"/>
          <w:szCs w:val="22"/>
        </w:rPr>
        <w:t>appraisal process</w:t>
      </w:r>
      <w:r w:rsidR="00A40FE6" w:rsidRPr="00A337BE">
        <w:rPr>
          <w:rFonts w:ascii="Arial" w:hAnsi="Arial" w:cs="Arial"/>
          <w:sz w:val="22"/>
          <w:szCs w:val="22"/>
        </w:rPr>
        <w:t xml:space="preserve"> </w:t>
      </w:r>
    </w:p>
    <w:p w14:paraId="66046347" w14:textId="7862C7E2" w:rsidR="00BF2ACB" w:rsidRDefault="00754CEC" w:rsidP="005471A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take part in </w:t>
      </w:r>
      <w:r w:rsidR="00B22FD5">
        <w:rPr>
          <w:rFonts w:ascii="Arial" w:hAnsi="Arial" w:cs="Arial"/>
          <w:b/>
          <w:sz w:val="22"/>
          <w:szCs w:val="22"/>
        </w:rPr>
        <w:t>continual professional d</w:t>
      </w:r>
      <w:r w:rsidR="00A40FE6" w:rsidRPr="00A337BE">
        <w:rPr>
          <w:rFonts w:ascii="Arial" w:hAnsi="Arial" w:cs="Arial"/>
          <w:b/>
          <w:sz w:val="22"/>
          <w:szCs w:val="22"/>
        </w:rPr>
        <w:t>evelopment</w:t>
      </w:r>
      <w:r w:rsidR="00A40FE6" w:rsidRPr="00A337BE">
        <w:rPr>
          <w:rFonts w:ascii="Arial" w:hAnsi="Arial" w:cs="Arial"/>
          <w:sz w:val="22"/>
          <w:szCs w:val="22"/>
        </w:rPr>
        <w:t xml:space="preserve"> </w:t>
      </w:r>
      <w:r w:rsidR="00FB1448">
        <w:rPr>
          <w:rFonts w:ascii="Arial" w:hAnsi="Arial" w:cs="Arial"/>
          <w:sz w:val="22"/>
          <w:szCs w:val="22"/>
        </w:rPr>
        <w:t>where appropriate</w:t>
      </w:r>
    </w:p>
    <w:p w14:paraId="078E9B1E" w14:textId="4ECBF623" w:rsidR="0090486A" w:rsidRPr="0090486A" w:rsidRDefault="0090486A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attend in </w:t>
      </w:r>
      <w:r>
        <w:rPr>
          <w:rFonts w:ascii="Arial" w:hAnsi="Arial" w:cs="Arial"/>
          <w:b/>
          <w:sz w:val="22"/>
          <w:szCs w:val="22"/>
        </w:rPr>
        <w:t>Continual Professional Development Sessions</w:t>
      </w:r>
      <w:r>
        <w:rPr>
          <w:rFonts w:ascii="Arial" w:hAnsi="Arial" w:cs="Arial"/>
          <w:sz w:val="22"/>
          <w:szCs w:val="22"/>
        </w:rPr>
        <w:t xml:space="preserve"> according to the school calendar</w:t>
      </w:r>
    </w:p>
    <w:p w14:paraId="277F0F72" w14:textId="7313EE2C" w:rsidR="00BF2ACB" w:rsidRPr="00A337BE" w:rsidRDefault="00BF2ACB" w:rsidP="005471A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 w:rsidR="00754CEC">
        <w:rPr>
          <w:rFonts w:ascii="Arial" w:hAnsi="Arial" w:cs="Arial"/>
          <w:sz w:val="22"/>
          <w:szCs w:val="22"/>
        </w:rPr>
        <w:t>contribute to</w:t>
      </w:r>
      <w:r w:rsidRPr="00A337BE">
        <w:rPr>
          <w:rFonts w:ascii="Arial" w:hAnsi="Arial" w:cs="Arial"/>
          <w:sz w:val="22"/>
          <w:szCs w:val="22"/>
        </w:rPr>
        <w:t xml:space="preserve"> </w:t>
      </w:r>
      <w:r w:rsidRPr="00A337BE">
        <w:rPr>
          <w:rFonts w:ascii="Arial" w:hAnsi="Arial" w:cs="Arial"/>
          <w:b/>
          <w:sz w:val="22"/>
          <w:szCs w:val="22"/>
        </w:rPr>
        <w:t>teamwork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 w:rsidRPr="00A337BE">
        <w:rPr>
          <w:rFonts w:ascii="Arial" w:hAnsi="Arial" w:cs="Arial"/>
          <w:b/>
          <w:sz w:val="22"/>
          <w:szCs w:val="22"/>
        </w:rPr>
        <w:t>effective working relationships</w:t>
      </w:r>
      <w:r w:rsidRPr="00A337BE">
        <w:rPr>
          <w:rFonts w:ascii="Arial" w:hAnsi="Arial" w:cs="Arial"/>
          <w:sz w:val="22"/>
          <w:szCs w:val="22"/>
        </w:rPr>
        <w:t xml:space="preserve"> within the department.</w:t>
      </w:r>
    </w:p>
    <w:p w14:paraId="42BA95A6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BD680" w14:textId="25C4273B" w:rsidR="00D97825" w:rsidRPr="00A337BE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Behaviour &amp; Climate for learning</w:t>
      </w:r>
    </w:p>
    <w:p w14:paraId="6030B421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67E5087C" w14:textId="2E35E58F" w:rsidR="00BD778D" w:rsidRPr="00A337BE" w:rsidRDefault="00BC7F9C" w:rsidP="00BD778D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>To be responsible for</w:t>
      </w:r>
      <w:r w:rsidR="00A42795" w:rsidRPr="00A337BE">
        <w:rPr>
          <w:rFonts w:ascii="Arial" w:hAnsi="Arial" w:cs="Arial"/>
          <w:sz w:val="22"/>
          <w:szCs w:val="22"/>
        </w:rPr>
        <w:t xml:space="preserve"> </w:t>
      </w:r>
      <w:r w:rsidR="0025518D">
        <w:rPr>
          <w:rFonts w:ascii="Arial" w:hAnsi="Arial" w:cs="Arial"/>
          <w:b/>
          <w:sz w:val="22"/>
          <w:szCs w:val="22"/>
        </w:rPr>
        <w:t>s</w:t>
      </w:r>
      <w:r w:rsidR="00E20A4A" w:rsidRPr="00A337BE">
        <w:rPr>
          <w:rFonts w:ascii="Arial" w:hAnsi="Arial" w:cs="Arial"/>
          <w:b/>
          <w:sz w:val="22"/>
          <w:szCs w:val="22"/>
        </w:rPr>
        <w:t xml:space="preserve">tudent </w:t>
      </w:r>
      <w:r w:rsidR="00764279" w:rsidRPr="00A337BE">
        <w:rPr>
          <w:rFonts w:ascii="Arial" w:hAnsi="Arial" w:cs="Arial"/>
          <w:b/>
          <w:sz w:val="22"/>
          <w:szCs w:val="22"/>
        </w:rPr>
        <w:t xml:space="preserve">behaviour </w:t>
      </w:r>
      <w:r w:rsidR="00764279" w:rsidRPr="00A337BE">
        <w:rPr>
          <w:rFonts w:ascii="Arial" w:hAnsi="Arial" w:cs="Arial"/>
          <w:sz w:val="22"/>
          <w:szCs w:val="22"/>
        </w:rPr>
        <w:t>in</w:t>
      </w:r>
      <w:r w:rsidRPr="00A337BE">
        <w:rPr>
          <w:rFonts w:ascii="Arial" w:hAnsi="Arial" w:cs="Arial"/>
          <w:sz w:val="22"/>
          <w:szCs w:val="22"/>
        </w:rPr>
        <w:t xml:space="preserve"> the </w:t>
      </w:r>
      <w:r w:rsidR="00754CEC">
        <w:rPr>
          <w:rFonts w:ascii="Arial" w:hAnsi="Arial" w:cs="Arial"/>
          <w:sz w:val="22"/>
          <w:szCs w:val="22"/>
        </w:rPr>
        <w:t xml:space="preserve">classroom </w:t>
      </w:r>
      <w:r w:rsidRPr="00A337BE">
        <w:rPr>
          <w:rFonts w:ascii="Arial" w:hAnsi="Arial" w:cs="Arial"/>
          <w:sz w:val="22"/>
          <w:szCs w:val="22"/>
        </w:rPr>
        <w:t xml:space="preserve">and ensuring the whole school </w:t>
      </w:r>
      <w:r w:rsidR="00A40FE6" w:rsidRPr="00A337BE">
        <w:rPr>
          <w:rFonts w:ascii="Arial" w:hAnsi="Arial" w:cs="Arial"/>
          <w:sz w:val="22"/>
          <w:szCs w:val="22"/>
        </w:rPr>
        <w:t>policy on behaviour is followed</w:t>
      </w:r>
      <w:r w:rsidRPr="00A337BE">
        <w:rPr>
          <w:rFonts w:ascii="Arial" w:hAnsi="Arial" w:cs="Arial"/>
          <w:sz w:val="22"/>
          <w:szCs w:val="22"/>
        </w:rPr>
        <w:t xml:space="preserve">. To involve the Support </w:t>
      </w:r>
      <w:r w:rsidR="00B22FD5">
        <w:rPr>
          <w:rFonts w:ascii="Arial" w:hAnsi="Arial" w:cs="Arial"/>
          <w:sz w:val="22"/>
          <w:szCs w:val="22"/>
        </w:rPr>
        <w:t>&amp;</w:t>
      </w:r>
      <w:r w:rsidRPr="00A337BE">
        <w:rPr>
          <w:rFonts w:ascii="Arial" w:hAnsi="Arial" w:cs="Arial"/>
          <w:sz w:val="22"/>
          <w:szCs w:val="22"/>
        </w:rPr>
        <w:t xml:space="preserve"> </w:t>
      </w:r>
      <w:r w:rsidR="003F1C97">
        <w:rPr>
          <w:rFonts w:ascii="Arial" w:hAnsi="Arial" w:cs="Arial"/>
          <w:sz w:val="22"/>
          <w:szCs w:val="22"/>
        </w:rPr>
        <w:t>Intervention</w:t>
      </w:r>
      <w:r w:rsidR="00BD778D" w:rsidRPr="00A337BE">
        <w:rPr>
          <w:rFonts w:ascii="Arial" w:hAnsi="Arial" w:cs="Arial"/>
          <w:sz w:val="22"/>
          <w:szCs w:val="22"/>
        </w:rPr>
        <w:t xml:space="preserve"> Team where necessary</w:t>
      </w:r>
    </w:p>
    <w:p w14:paraId="3FBE1805" w14:textId="2A97865A" w:rsidR="0090486A" w:rsidRPr="00A337BE" w:rsidRDefault="00BD778D" w:rsidP="0090486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>To provide a</w:t>
      </w:r>
      <w:r w:rsidR="0090486A">
        <w:rPr>
          <w:rFonts w:ascii="Arial" w:hAnsi="Arial" w:cs="Arial"/>
          <w:sz w:val="22"/>
          <w:szCs w:val="22"/>
        </w:rPr>
        <w:t xml:space="preserve"> safe and</w:t>
      </w:r>
      <w:r w:rsidRPr="00A337BE">
        <w:rPr>
          <w:rFonts w:ascii="Arial" w:hAnsi="Arial" w:cs="Arial"/>
          <w:sz w:val="22"/>
          <w:szCs w:val="22"/>
        </w:rPr>
        <w:t xml:space="preserve"> positive learning environment for students to learn in the </w:t>
      </w:r>
      <w:r w:rsidR="0020691C">
        <w:rPr>
          <w:rFonts w:ascii="Arial" w:hAnsi="Arial" w:cs="Arial"/>
          <w:sz w:val="22"/>
          <w:szCs w:val="22"/>
        </w:rPr>
        <w:t>classroom</w:t>
      </w:r>
      <w:r w:rsidRPr="00A337BE">
        <w:rPr>
          <w:rFonts w:ascii="Arial" w:hAnsi="Arial" w:cs="Arial"/>
          <w:sz w:val="22"/>
          <w:szCs w:val="22"/>
        </w:rPr>
        <w:t xml:space="preserve"> through high quality </w:t>
      </w:r>
      <w:r w:rsidRPr="00A337BE">
        <w:rPr>
          <w:rFonts w:ascii="Arial" w:hAnsi="Arial" w:cs="Arial"/>
          <w:b/>
          <w:sz w:val="22"/>
          <w:szCs w:val="22"/>
        </w:rPr>
        <w:t>display</w:t>
      </w:r>
      <w:r w:rsidR="005471A7" w:rsidRPr="00A337BE">
        <w:rPr>
          <w:rFonts w:ascii="Arial" w:hAnsi="Arial" w:cs="Arial"/>
          <w:b/>
          <w:sz w:val="22"/>
          <w:szCs w:val="22"/>
        </w:rPr>
        <w:t xml:space="preserve"> </w:t>
      </w:r>
      <w:r w:rsidR="005471A7" w:rsidRPr="00A337BE">
        <w:rPr>
          <w:rFonts w:ascii="Arial" w:hAnsi="Arial" w:cs="Arial"/>
          <w:sz w:val="22"/>
          <w:szCs w:val="22"/>
        </w:rPr>
        <w:t xml:space="preserve">that is changed </w:t>
      </w:r>
      <w:r w:rsidR="00754CEC">
        <w:rPr>
          <w:rFonts w:ascii="Arial" w:hAnsi="Arial" w:cs="Arial"/>
          <w:sz w:val="22"/>
          <w:szCs w:val="22"/>
        </w:rPr>
        <w:t>annually</w:t>
      </w:r>
      <w:r w:rsidR="005471A7" w:rsidRPr="00A337BE">
        <w:rPr>
          <w:rFonts w:ascii="Arial" w:hAnsi="Arial" w:cs="Arial"/>
          <w:sz w:val="22"/>
          <w:szCs w:val="22"/>
        </w:rPr>
        <w:t xml:space="preserve"> according to school policy</w:t>
      </w:r>
      <w:r w:rsidR="0090486A">
        <w:rPr>
          <w:rFonts w:ascii="Arial" w:hAnsi="Arial" w:cs="Arial"/>
          <w:sz w:val="22"/>
          <w:szCs w:val="22"/>
        </w:rPr>
        <w:t xml:space="preserve"> and</w:t>
      </w:r>
      <w:r w:rsidR="0020691C">
        <w:rPr>
          <w:rFonts w:ascii="Arial" w:hAnsi="Arial" w:cs="Arial"/>
          <w:sz w:val="22"/>
          <w:szCs w:val="22"/>
        </w:rPr>
        <w:t xml:space="preserve"> </w:t>
      </w:r>
      <w:r w:rsidR="0090486A">
        <w:rPr>
          <w:rFonts w:ascii="Arial" w:hAnsi="Arial" w:cs="Arial"/>
          <w:sz w:val="22"/>
          <w:szCs w:val="22"/>
        </w:rPr>
        <w:t>to ensure the learning environment is kept tidy.</w:t>
      </w:r>
    </w:p>
    <w:p w14:paraId="79718494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50A1426E" w14:textId="0DFF9FE3" w:rsidR="00D97825" w:rsidRPr="00A337BE" w:rsidRDefault="00A337BE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Promotion of school</w:t>
      </w:r>
    </w:p>
    <w:p w14:paraId="0AAF9BFB" w14:textId="77777777" w:rsidR="00A337BE" w:rsidRPr="00A337BE" w:rsidRDefault="00A337BE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478A4012" w14:textId="66D39222" w:rsidR="00BF2ACB" w:rsidRPr="00A337BE" w:rsidRDefault="00CE0C55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make a </w:t>
      </w:r>
      <w:r w:rsidRPr="00CE0C55">
        <w:rPr>
          <w:rFonts w:ascii="Arial" w:hAnsi="Arial" w:cs="Arial"/>
          <w:b/>
          <w:sz w:val="22"/>
          <w:szCs w:val="22"/>
        </w:rPr>
        <w:t>positive contribution</w:t>
      </w:r>
      <w:r>
        <w:rPr>
          <w:rFonts w:ascii="Arial" w:hAnsi="Arial" w:cs="Arial"/>
          <w:sz w:val="22"/>
          <w:szCs w:val="22"/>
        </w:rPr>
        <w:t xml:space="preserve"> to the life of the school and exemplify the</w:t>
      </w:r>
      <w:r w:rsidR="00BF2ACB" w:rsidRPr="00A337BE">
        <w:rPr>
          <w:rFonts w:ascii="Arial" w:hAnsi="Arial" w:cs="Arial"/>
          <w:sz w:val="22"/>
          <w:szCs w:val="22"/>
        </w:rPr>
        <w:t xml:space="preserve"> </w:t>
      </w:r>
      <w:r w:rsidR="00BF2ACB" w:rsidRPr="00A337BE">
        <w:rPr>
          <w:rFonts w:ascii="Arial" w:hAnsi="Arial" w:cs="Arial"/>
          <w:b/>
          <w:sz w:val="22"/>
          <w:szCs w:val="22"/>
        </w:rPr>
        <w:t>school vision</w:t>
      </w:r>
      <w:r>
        <w:rPr>
          <w:rFonts w:ascii="Arial" w:hAnsi="Arial" w:cs="Arial"/>
          <w:b/>
          <w:sz w:val="22"/>
          <w:szCs w:val="22"/>
        </w:rPr>
        <w:t xml:space="preserve"> and values</w:t>
      </w:r>
    </w:p>
    <w:p w14:paraId="45EEE91B" w14:textId="6F6FF963" w:rsidR="00D97825" w:rsidRPr="00A337BE" w:rsidRDefault="00D97825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promote, advocate and follow all </w:t>
      </w:r>
      <w:r w:rsidRPr="00A337BE">
        <w:rPr>
          <w:rFonts w:ascii="Arial" w:hAnsi="Arial" w:cs="Arial"/>
          <w:b/>
          <w:sz w:val="22"/>
          <w:szCs w:val="22"/>
        </w:rPr>
        <w:t>school policies</w:t>
      </w:r>
      <w:r w:rsidR="00B22FD5">
        <w:rPr>
          <w:rFonts w:ascii="Arial" w:hAnsi="Arial" w:cs="Arial"/>
          <w:b/>
          <w:sz w:val="22"/>
          <w:szCs w:val="22"/>
        </w:rPr>
        <w:t>.</w:t>
      </w:r>
    </w:p>
    <w:p w14:paraId="00E0AA38" w14:textId="77777777" w:rsidR="00D97825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599A8086" w14:textId="200D3BE1" w:rsidR="0087739F" w:rsidRPr="0087739F" w:rsidRDefault="0020691C" w:rsidP="0087739F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Pastoral Responsibilities</w:t>
      </w:r>
    </w:p>
    <w:p w14:paraId="17418D64" w14:textId="77777777" w:rsidR="0087739F" w:rsidRDefault="0087739F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567DB6D8" w14:textId="6DD67556" w:rsidR="0020691C" w:rsidRDefault="00CE0C55" w:rsidP="0087739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carry out the responsibilities of a form tutor</w:t>
      </w:r>
      <w:r w:rsidR="005A1998">
        <w:rPr>
          <w:rFonts w:ascii="Arial" w:hAnsi="Arial" w:cs="Arial"/>
          <w:sz w:val="22"/>
          <w:szCs w:val="22"/>
        </w:rPr>
        <w:t xml:space="preserve"> as outlined in the form tutor role description</w:t>
      </w:r>
      <w:r>
        <w:rPr>
          <w:rFonts w:ascii="Arial" w:hAnsi="Arial" w:cs="Arial"/>
          <w:sz w:val="22"/>
          <w:szCs w:val="22"/>
        </w:rPr>
        <w:t>.</w:t>
      </w:r>
    </w:p>
    <w:p w14:paraId="60B0CAC3" w14:textId="7327C47C" w:rsidR="0020691C" w:rsidRPr="00CE0C55" w:rsidRDefault="0020691C" w:rsidP="00CE0C55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sectPr w:rsidR="0020691C" w:rsidRPr="00CE0C55" w:rsidSect="00CE0C55">
      <w:footerReference w:type="default" r:id="rId8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A21D" w14:textId="77777777" w:rsidR="0020691C" w:rsidRDefault="0020691C">
      <w:r>
        <w:separator/>
      </w:r>
    </w:p>
  </w:endnote>
  <w:endnote w:type="continuationSeparator" w:id="0">
    <w:p w14:paraId="1B24CA7D" w14:textId="77777777" w:rsidR="0020691C" w:rsidRDefault="0020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555D" w14:textId="6F07F915" w:rsidR="00B1688B" w:rsidRDefault="00D80D4C">
    <w:pPr>
      <w:pStyle w:val="Footer"/>
    </w:pPr>
    <w:r>
      <w:t>October 2022</w:t>
    </w:r>
  </w:p>
  <w:p w14:paraId="7E203456" w14:textId="77777777" w:rsidR="00B1688B" w:rsidRDefault="00B16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4D16" w14:textId="77777777" w:rsidR="0020691C" w:rsidRDefault="0020691C">
      <w:r>
        <w:separator/>
      </w:r>
    </w:p>
  </w:footnote>
  <w:footnote w:type="continuationSeparator" w:id="0">
    <w:p w14:paraId="33685D82" w14:textId="77777777" w:rsidR="0020691C" w:rsidRDefault="0020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C64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2631"/>
    <w:multiLevelType w:val="hybridMultilevel"/>
    <w:tmpl w:val="B422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2FD"/>
    <w:multiLevelType w:val="singleLevel"/>
    <w:tmpl w:val="B3704C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11966FB"/>
    <w:multiLevelType w:val="hybridMultilevel"/>
    <w:tmpl w:val="DD26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17666"/>
    <w:multiLevelType w:val="hybridMultilevel"/>
    <w:tmpl w:val="FEB06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6F73"/>
    <w:multiLevelType w:val="hybridMultilevel"/>
    <w:tmpl w:val="B2AAB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0568267">
    <w:abstractNumId w:val="2"/>
  </w:num>
  <w:num w:numId="2" w16cid:durableId="1386099268">
    <w:abstractNumId w:val="4"/>
  </w:num>
  <w:num w:numId="3" w16cid:durableId="2144806073">
    <w:abstractNumId w:val="5"/>
  </w:num>
  <w:num w:numId="4" w16cid:durableId="594291746">
    <w:abstractNumId w:val="0"/>
  </w:num>
  <w:num w:numId="5" w16cid:durableId="2046446780">
    <w:abstractNumId w:val="3"/>
  </w:num>
  <w:num w:numId="6" w16cid:durableId="71986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971"/>
    <w:rsid w:val="000138B6"/>
    <w:rsid w:val="00052810"/>
    <w:rsid w:val="00076BC1"/>
    <w:rsid w:val="000D7586"/>
    <w:rsid w:val="00111666"/>
    <w:rsid w:val="00135CEB"/>
    <w:rsid w:val="001A2644"/>
    <w:rsid w:val="0020691C"/>
    <w:rsid w:val="0025518D"/>
    <w:rsid w:val="00266D22"/>
    <w:rsid w:val="00375D95"/>
    <w:rsid w:val="003F1C97"/>
    <w:rsid w:val="00453DC9"/>
    <w:rsid w:val="00483018"/>
    <w:rsid w:val="004B60BC"/>
    <w:rsid w:val="004D458E"/>
    <w:rsid w:val="005471A7"/>
    <w:rsid w:val="005750C5"/>
    <w:rsid w:val="005A1998"/>
    <w:rsid w:val="005A496D"/>
    <w:rsid w:val="00630971"/>
    <w:rsid w:val="00683916"/>
    <w:rsid w:val="006C4953"/>
    <w:rsid w:val="00754CEC"/>
    <w:rsid w:val="00764279"/>
    <w:rsid w:val="00766F96"/>
    <w:rsid w:val="007959FF"/>
    <w:rsid w:val="007B2106"/>
    <w:rsid w:val="007C37FA"/>
    <w:rsid w:val="00810F18"/>
    <w:rsid w:val="0087739F"/>
    <w:rsid w:val="008F31EC"/>
    <w:rsid w:val="0090486A"/>
    <w:rsid w:val="00961E4F"/>
    <w:rsid w:val="00984E17"/>
    <w:rsid w:val="009C31B3"/>
    <w:rsid w:val="009F0724"/>
    <w:rsid w:val="00A337BE"/>
    <w:rsid w:val="00A40FE6"/>
    <w:rsid w:val="00A42795"/>
    <w:rsid w:val="00A43808"/>
    <w:rsid w:val="00B1688B"/>
    <w:rsid w:val="00B22FD5"/>
    <w:rsid w:val="00B5173F"/>
    <w:rsid w:val="00B675A3"/>
    <w:rsid w:val="00B860DD"/>
    <w:rsid w:val="00BC7F9C"/>
    <w:rsid w:val="00BD778D"/>
    <w:rsid w:val="00BF2ACB"/>
    <w:rsid w:val="00C17ACF"/>
    <w:rsid w:val="00C17B2D"/>
    <w:rsid w:val="00C71987"/>
    <w:rsid w:val="00C74F8B"/>
    <w:rsid w:val="00C84CCE"/>
    <w:rsid w:val="00C96298"/>
    <w:rsid w:val="00C970D6"/>
    <w:rsid w:val="00CE0C55"/>
    <w:rsid w:val="00CE1AA3"/>
    <w:rsid w:val="00D018CB"/>
    <w:rsid w:val="00D31C62"/>
    <w:rsid w:val="00D80D4C"/>
    <w:rsid w:val="00D97825"/>
    <w:rsid w:val="00E20A4A"/>
    <w:rsid w:val="00E502D5"/>
    <w:rsid w:val="00E94E78"/>
    <w:rsid w:val="00F1368D"/>
    <w:rsid w:val="00F22A0A"/>
    <w:rsid w:val="00F65FC7"/>
    <w:rsid w:val="00FB0602"/>
    <w:rsid w:val="00FB0D60"/>
    <w:rsid w:val="00FB1448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4934F"/>
  <w15:docId w15:val="{EC8DCF9A-C36C-4B0D-A1F6-FBA5D1AA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Subtitle">
    <w:name w:val="Subtitle"/>
    <w:basedOn w:val="Normal"/>
    <w:qFormat/>
    <w:rsid w:val="00B5173F"/>
    <w:rPr>
      <w:b/>
      <w:u w:val="single"/>
      <w:lang w:eastAsia="en-GB"/>
    </w:rPr>
  </w:style>
  <w:style w:type="paragraph" w:styleId="BalloonText">
    <w:name w:val="Balloon Text"/>
    <w:basedOn w:val="Normal"/>
    <w:link w:val="BalloonTextChar"/>
    <w:rsid w:val="00076BC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BC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72"/>
    <w:rsid w:val="00A40FE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1688B"/>
    <w:rPr>
      <w:rFonts w:ascii="Tahoma" w:hAnsi="Tahom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Deputy Head of Science Department</vt:lpstr>
    </vt:vector>
  </TitlesOfParts>
  <Company>London Borough of Barnet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Deputy Head of Science Department</dc:title>
  <dc:creator>LBB</dc:creator>
  <cp:lastModifiedBy>John Sear</cp:lastModifiedBy>
  <cp:revision>4</cp:revision>
  <cp:lastPrinted>2013-09-02T11:05:00Z</cp:lastPrinted>
  <dcterms:created xsi:type="dcterms:W3CDTF">2016-01-26T10:36:00Z</dcterms:created>
  <dcterms:modified xsi:type="dcterms:W3CDTF">2023-10-12T08:54:00Z</dcterms:modified>
</cp:coreProperties>
</file>