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0C54" w14:textId="7979C18D" w:rsidR="006F50AA" w:rsidRPr="00F32D2F" w:rsidRDefault="00C97A80" w:rsidP="005648E6">
      <w:pPr>
        <w:rPr>
          <w:rFonts w:cs="Arial"/>
          <w:b/>
          <w:sz w:val="32"/>
          <w:szCs w:val="32"/>
        </w:rPr>
      </w:pPr>
      <w:r>
        <w:rPr>
          <w:rFonts w:cs="Arial"/>
          <w:b/>
          <w:sz w:val="32"/>
          <w:szCs w:val="32"/>
        </w:rPr>
        <w:t>Lincolnshire Gateway Academies Trust</w:t>
      </w:r>
    </w:p>
    <w:p w14:paraId="1F8AF33F" w14:textId="77777777" w:rsidR="00061A80" w:rsidRPr="00F32D2F" w:rsidRDefault="00061A80" w:rsidP="005648E6">
      <w:pPr>
        <w:rPr>
          <w:rFonts w:cs="Arial"/>
          <w:b/>
          <w:sz w:val="24"/>
          <w:szCs w:val="24"/>
        </w:rPr>
      </w:pPr>
    </w:p>
    <w:p w14:paraId="30A26DC3" w14:textId="77777777" w:rsidR="00061A80" w:rsidRPr="00F32D2F" w:rsidRDefault="00130098" w:rsidP="005648E6">
      <w:pPr>
        <w:rPr>
          <w:rFonts w:cs="Arial"/>
          <w:b/>
          <w:sz w:val="24"/>
          <w:szCs w:val="24"/>
        </w:rPr>
      </w:pPr>
      <w:r w:rsidRPr="00F32D2F">
        <w:rPr>
          <w:rFonts w:cs="Arial"/>
          <w:b/>
          <w:sz w:val="24"/>
          <w:szCs w:val="24"/>
        </w:rPr>
        <w:t>Name:</w:t>
      </w:r>
    </w:p>
    <w:p w14:paraId="62599C51" w14:textId="77777777" w:rsidR="002A11CA" w:rsidRPr="00F32D2F" w:rsidRDefault="002A11CA" w:rsidP="005648E6">
      <w:pPr>
        <w:rPr>
          <w:rFonts w:cs="Arial"/>
          <w:b/>
          <w:sz w:val="24"/>
          <w:szCs w:val="24"/>
        </w:rPr>
      </w:pPr>
    </w:p>
    <w:p w14:paraId="22CEBE66" w14:textId="4AFA47DC" w:rsidR="002A11CA" w:rsidRPr="00F32D2F" w:rsidRDefault="002A11CA" w:rsidP="005648E6">
      <w:pPr>
        <w:rPr>
          <w:rFonts w:cs="Arial"/>
          <w:sz w:val="24"/>
          <w:szCs w:val="24"/>
        </w:rPr>
      </w:pPr>
      <w:r w:rsidRPr="00F32D2F">
        <w:rPr>
          <w:rFonts w:cs="Arial"/>
          <w:sz w:val="24"/>
          <w:szCs w:val="24"/>
        </w:rPr>
        <w:t>This job description outlines the general duties and responsibilities of this post. The job description is not exhaustive, it fits with the</w:t>
      </w:r>
      <w:r w:rsidR="001615B7" w:rsidRPr="00F32D2F">
        <w:rPr>
          <w:rFonts w:cs="Arial"/>
          <w:sz w:val="24"/>
          <w:szCs w:val="24"/>
        </w:rPr>
        <w:t xml:space="preserve"> Trust</w:t>
      </w:r>
      <w:r w:rsidRPr="00F32D2F">
        <w:rPr>
          <w:rFonts w:cs="Arial"/>
          <w:sz w:val="24"/>
          <w:szCs w:val="24"/>
        </w:rPr>
        <w:t>’s ethos to promote performance management and quality service.</w:t>
      </w:r>
    </w:p>
    <w:p w14:paraId="706B02E7" w14:textId="77777777" w:rsidR="002A11CA" w:rsidRPr="00F32D2F" w:rsidRDefault="002A11CA" w:rsidP="005648E6">
      <w:pPr>
        <w:rPr>
          <w:rFonts w:cs="Arial"/>
          <w:sz w:val="24"/>
          <w:szCs w:val="24"/>
        </w:rPr>
      </w:pPr>
    </w:p>
    <w:p w14:paraId="545B4C6E" w14:textId="0535D1D2" w:rsidR="002A11CA" w:rsidRPr="00F32D2F" w:rsidRDefault="002A11CA" w:rsidP="005648E6">
      <w:pPr>
        <w:pStyle w:val="BodyText"/>
        <w:rPr>
          <w:sz w:val="24"/>
          <w:szCs w:val="24"/>
        </w:rPr>
      </w:pPr>
      <w:r w:rsidRPr="00F32D2F">
        <w:rPr>
          <w:sz w:val="24"/>
          <w:szCs w:val="24"/>
        </w:rPr>
        <w:t xml:space="preserve">Job Title – </w:t>
      </w:r>
      <w:r w:rsidR="00750316" w:rsidRPr="00F32D2F">
        <w:rPr>
          <w:sz w:val="24"/>
          <w:szCs w:val="24"/>
        </w:rPr>
        <w:t>Adminis</w:t>
      </w:r>
      <w:r w:rsidR="00E2394E" w:rsidRPr="00F32D2F">
        <w:rPr>
          <w:sz w:val="24"/>
          <w:szCs w:val="24"/>
        </w:rPr>
        <w:t>trative Assistant</w:t>
      </w:r>
      <w:r w:rsidR="00406DDE" w:rsidRPr="00F32D2F">
        <w:rPr>
          <w:sz w:val="24"/>
          <w:szCs w:val="24"/>
        </w:rPr>
        <w:t xml:space="preserve"> </w:t>
      </w:r>
      <w:r w:rsidR="008806EA" w:rsidRPr="00F32D2F">
        <w:rPr>
          <w:sz w:val="24"/>
          <w:szCs w:val="24"/>
        </w:rPr>
        <w:t xml:space="preserve">– </w:t>
      </w:r>
      <w:r w:rsidR="00B31251">
        <w:rPr>
          <w:sz w:val="24"/>
          <w:szCs w:val="24"/>
        </w:rPr>
        <w:t>LGAT 5</w:t>
      </w:r>
    </w:p>
    <w:p w14:paraId="4D90032F" w14:textId="77777777" w:rsidR="002A11CA" w:rsidRPr="00F32D2F" w:rsidRDefault="002A11CA" w:rsidP="005648E6">
      <w:pPr>
        <w:rPr>
          <w:rFonts w:cs="Arial"/>
          <w:b/>
          <w:sz w:val="24"/>
          <w:szCs w:val="24"/>
        </w:rPr>
      </w:pPr>
    </w:p>
    <w:p w14:paraId="28D6F925" w14:textId="690A9A35" w:rsidR="002A11CA" w:rsidRPr="00F32D2F" w:rsidRDefault="002A11CA" w:rsidP="005648E6">
      <w:pPr>
        <w:pStyle w:val="Heading3"/>
        <w:rPr>
          <w:sz w:val="24"/>
          <w:szCs w:val="24"/>
        </w:rPr>
      </w:pPr>
      <w:r w:rsidRPr="00F32D2F">
        <w:rPr>
          <w:sz w:val="24"/>
          <w:szCs w:val="24"/>
        </w:rPr>
        <w:t>Responsible to</w:t>
      </w:r>
      <w:r w:rsidR="00BC3301" w:rsidRPr="00F32D2F">
        <w:rPr>
          <w:sz w:val="24"/>
          <w:szCs w:val="24"/>
        </w:rPr>
        <w:t xml:space="preserve"> –</w:t>
      </w:r>
      <w:r w:rsidR="00CD3DC6" w:rsidRPr="00F32D2F">
        <w:rPr>
          <w:sz w:val="24"/>
          <w:szCs w:val="24"/>
        </w:rPr>
        <w:t xml:space="preserve"> </w:t>
      </w:r>
      <w:r w:rsidR="0036571C">
        <w:rPr>
          <w:sz w:val="24"/>
          <w:szCs w:val="24"/>
        </w:rPr>
        <w:t>Office Manager</w:t>
      </w:r>
    </w:p>
    <w:p w14:paraId="5A20B677" w14:textId="77777777" w:rsidR="002A11CA" w:rsidRPr="00F32D2F" w:rsidRDefault="002A11CA" w:rsidP="005648E6">
      <w:pPr>
        <w:rPr>
          <w:rFonts w:cs="Arial"/>
          <w:b/>
          <w:sz w:val="24"/>
          <w:szCs w:val="24"/>
        </w:rPr>
      </w:pPr>
    </w:p>
    <w:p w14:paraId="3404CBA6" w14:textId="77777777" w:rsidR="002A11CA" w:rsidRPr="00F32D2F" w:rsidRDefault="002A11CA" w:rsidP="005648E6">
      <w:pPr>
        <w:pStyle w:val="Heading3"/>
        <w:rPr>
          <w:sz w:val="24"/>
          <w:szCs w:val="24"/>
        </w:rPr>
      </w:pPr>
      <w:r w:rsidRPr="00F32D2F">
        <w:rPr>
          <w:sz w:val="24"/>
          <w:szCs w:val="24"/>
        </w:rPr>
        <w:t>Job Overview</w:t>
      </w:r>
      <w:r w:rsidR="00143D6C" w:rsidRPr="00F32D2F">
        <w:rPr>
          <w:sz w:val="24"/>
          <w:szCs w:val="24"/>
        </w:rPr>
        <w:br/>
      </w:r>
    </w:p>
    <w:p w14:paraId="37055FAB" w14:textId="77777777" w:rsidR="002A11CA" w:rsidRPr="00F32D2F" w:rsidRDefault="002A11CA" w:rsidP="005648E6">
      <w:pPr>
        <w:rPr>
          <w:sz w:val="24"/>
          <w:szCs w:val="24"/>
        </w:rPr>
      </w:pPr>
      <w:r w:rsidRPr="00F32D2F">
        <w:rPr>
          <w:sz w:val="24"/>
          <w:szCs w:val="24"/>
        </w:rPr>
        <w:t xml:space="preserve">To provide a clerical and administration service </w:t>
      </w:r>
      <w:r w:rsidR="00143D6C" w:rsidRPr="00F32D2F">
        <w:rPr>
          <w:sz w:val="24"/>
          <w:szCs w:val="24"/>
        </w:rPr>
        <w:t xml:space="preserve">to the </w:t>
      </w:r>
      <w:r w:rsidR="0036012B" w:rsidRPr="00F32D2F">
        <w:rPr>
          <w:sz w:val="24"/>
          <w:szCs w:val="24"/>
        </w:rPr>
        <w:t xml:space="preserve">Academy. </w:t>
      </w:r>
      <w:r w:rsidR="0062059B" w:rsidRPr="00F32D2F">
        <w:rPr>
          <w:sz w:val="24"/>
          <w:szCs w:val="24"/>
        </w:rPr>
        <w:t xml:space="preserve"> </w:t>
      </w:r>
      <w:r w:rsidR="0036012B" w:rsidRPr="00F32D2F">
        <w:rPr>
          <w:sz w:val="24"/>
          <w:szCs w:val="24"/>
        </w:rPr>
        <w:t xml:space="preserve">Receive </w:t>
      </w:r>
      <w:r w:rsidR="005567A7" w:rsidRPr="00F32D2F">
        <w:rPr>
          <w:sz w:val="24"/>
          <w:szCs w:val="24"/>
        </w:rPr>
        <w:t>calls</w:t>
      </w:r>
      <w:r w:rsidR="0036012B" w:rsidRPr="00F32D2F">
        <w:rPr>
          <w:sz w:val="24"/>
          <w:szCs w:val="24"/>
        </w:rPr>
        <w:t xml:space="preserve"> </w:t>
      </w:r>
      <w:r w:rsidR="005567A7" w:rsidRPr="00F32D2F">
        <w:rPr>
          <w:sz w:val="24"/>
          <w:szCs w:val="24"/>
        </w:rPr>
        <w:t>and communicate with internal and external customers.  Provide excellent</w:t>
      </w:r>
      <w:r w:rsidR="0036012B" w:rsidRPr="00F32D2F">
        <w:rPr>
          <w:sz w:val="24"/>
          <w:szCs w:val="24"/>
        </w:rPr>
        <w:t xml:space="preserve"> </w:t>
      </w:r>
      <w:r w:rsidR="005567A7" w:rsidRPr="00F32D2F">
        <w:rPr>
          <w:sz w:val="24"/>
          <w:szCs w:val="24"/>
        </w:rPr>
        <w:t xml:space="preserve">customer relations to visitors of the </w:t>
      </w:r>
      <w:r w:rsidR="0036012B" w:rsidRPr="00F32D2F">
        <w:rPr>
          <w:sz w:val="24"/>
          <w:szCs w:val="24"/>
        </w:rPr>
        <w:t>Academy</w:t>
      </w:r>
      <w:r w:rsidR="005567A7" w:rsidRPr="00F32D2F">
        <w:rPr>
          <w:sz w:val="24"/>
          <w:szCs w:val="24"/>
        </w:rPr>
        <w:t>.  Input and extract data from the</w:t>
      </w:r>
      <w:r w:rsidR="0036012B" w:rsidRPr="00F32D2F">
        <w:rPr>
          <w:sz w:val="24"/>
          <w:szCs w:val="24"/>
        </w:rPr>
        <w:t xml:space="preserve"> Academy</w:t>
      </w:r>
      <w:r w:rsidR="005567A7" w:rsidRPr="00F32D2F">
        <w:rPr>
          <w:sz w:val="24"/>
          <w:szCs w:val="24"/>
        </w:rPr>
        <w:t xml:space="preserve"> Management systems.</w:t>
      </w:r>
      <w:r w:rsidR="0062059B" w:rsidRPr="00F32D2F">
        <w:rPr>
          <w:sz w:val="24"/>
          <w:szCs w:val="24"/>
        </w:rPr>
        <w:t xml:space="preserve">  Liaise with the Senior Academy Administrator.</w:t>
      </w:r>
    </w:p>
    <w:p w14:paraId="6433FE15" w14:textId="77777777" w:rsidR="00615E06" w:rsidRPr="00F32D2F" w:rsidRDefault="00615E06" w:rsidP="005648E6">
      <w:pPr>
        <w:ind w:left="1440" w:hanging="1440"/>
        <w:rPr>
          <w:sz w:val="24"/>
          <w:szCs w:val="24"/>
        </w:rPr>
      </w:pPr>
    </w:p>
    <w:p w14:paraId="39A7591A" w14:textId="77777777" w:rsidR="00615E06" w:rsidRPr="00F32D2F" w:rsidRDefault="00615E06" w:rsidP="005648E6">
      <w:pPr>
        <w:rPr>
          <w:b/>
          <w:sz w:val="24"/>
          <w:szCs w:val="24"/>
        </w:rPr>
      </w:pPr>
      <w:r w:rsidRPr="00F32D2F">
        <w:rPr>
          <w:b/>
          <w:sz w:val="24"/>
          <w:szCs w:val="24"/>
        </w:rPr>
        <w:t>Main Responsibilities</w:t>
      </w:r>
    </w:p>
    <w:p w14:paraId="6411FC61" w14:textId="77777777" w:rsidR="00615E06" w:rsidRPr="00F32D2F" w:rsidRDefault="00615E06" w:rsidP="005648E6">
      <w:pPr>
        <w:rPr>
          <w:sz w:val="24"/>
          <w:szCs w:val="24"/>
        </w:rPr>
      </w:pPr>
    </w:p>
    <w:p w14:paraId="210C0F73" w14:textId="77777777" w:rsidR="00615E06" w:rsidRPr="00F32D2F" w:rsidRDefault="00615E06" w:rsidP="005648E6">
      <w:pPr>
        <w:rPr>
          <w:sz w:val="24"/>
          <w:szCs w:val="24"/>
        </w:rPr>
      </w:pPr>
      <w:r w:rsidRPr="00F32D2F">
        <w:rPr>
          <w:sz w:val="24"/>
          <w:szCs w:val="24"/>
        </w:rPr>
        <w:t xml:space="preserve">Under the supervision of the </w:t>
      </w:r>
      <w:r w:rsidR="00EC4206" w:rsidRPr="00F32D2F">
        <w:rPr>
          <w:sz w:val="24"/>
          <w:szCs w:val="24"/>
        </w:rPr>
        <w:t>Senior Academy Administrator,</w:t>
      </w:r>
      <w:r w:rsidRPr="00F32D2F">
        <w:rPr>
          <w:sz w:val="24"/>
          <w:szCs w:val="24"/>
        </w:rPr>
        <w:t xml:space="preserve"> the postholder will undertake a range of duties, which may include:</w:t>
      </w:r>
    </w:p>
    <w:p w14:paraId="66B96C11" w14:textId="77777777" w:rsidR="002A11CA" w:rsidRPr="00F32D2F" w:rsidRDefault="002A11CA" w:rsidP="00DB749E">
      <w:pPr>
        <w:ind w:left="284" w:hanging="284"/>
        <w:rPr>
          <w:rFonts w:cs="Arial"/>
          <w:sz w:val="24"/>
          <w:szCs w:val="24"/>
        </w:rPr>
      </w:pPr>
    </w:p>
    <w:p w14:paraId="7273B857" w14:textId="77777777" w:rsidR="0080331B" w:rsidRDefault="0080331B" w:rsidP="00E230F9">
      <w:pPr>
        <w:numPr>
          <w:ilvl w:val="0"/>
          <w:numId w:val="8"/>
        </w:numPr>
        <w:ind w:left="426" w:hanging="426"/>
        <w:rPr>
          <w:rFonts w:cs="Arial"/>
          <w:bCs/>
          <w:sz w:val="24"/>
          <w:szCs w:val="24"/>
        </w:rPr>
      </w:pPr>
      <w:r w:rsidRPr="00F32D2F">
        <w:rPr>
          <w:rFonts w:cs="Arial"/>
          <w:bCs/>
          <w:sz w:val="24"/>
          <w:szCs w:val="24"/>
        </w:rPr>
        <w:t>Reception duties</w:t>
      </w:r>
    </w:p>
    <w:p w14:paraId="5C73DE96" w14:textId="77777777" w:rsidR="008E7E57" w:rsidRPr="00F32D2F" w:rsidRDefault="008E7E57" w:rsidP="00E230F9">
      <w:pPr>
        <w:ind w:left="426" w:hanging="426"/>
        <w:rPr>
          <w:rFonts w:cs="Arial"/>
          <w:bCs/>
          <w:sz w:val="24"/>
          <w:szCs w:val="24"/>
        </w:rPr>
      </w:pPr>
    </w:p>
    <w:p w14:paraId="642EF96E" w14:textId="77777777" w:rsidR="007D4E7A" w:rsidRDefault="007D4E7A" w:rsidP="00E230F9">
      <w:pPr>
        <w:numPr>
          <w:ilvl w:val="0"/>
          <w:numId w:val="8"/>
        </w:numPr>
        <w:ind w:left="426" w:hanging="426"/>
        <w:rPr>
          <w:rFonts w:cs="Arial"/>
          <w:bCs/>
          <w:sz w:val="24"/>
          <w:szCs w:val="24"/>
        </w:rPr>
      </w:pPr>
      <w:r w:rsidRPr="00F32D2F">
        <w:rPr>
          <w:rFonts w:cs="Arial"/>
          <w:bCs/>
          <w:sz w:val="24"/>
          <w:szCs w:val="24"/>
        </w:rPr>
        <w:t>Student Office</w:t>
      </w:r>
    </w:p>
    <w:p w14:paraId="7923E219" w14:textId="77777777" w:rsidR="008E7E57" w:rsidRPr="00F32D2F" w:rsidRDefault="008E7E57" w:rsidP="00E230F9">
      <w:pPr>
        <w:ind w:left="426" w:hanging="426"/>
        <w:rPr>
          <w:rFonts w:cs="Arial"/>
          <w:bCs/>
          <w:sz w:val="24"/>
          <w:szCs w:val="24"/>
        </w:rPr>
      </w:pPr>
    </w:p>
    <w:p w14:paraId="70A5E3EC" w14:textId="77777777" w:rsidR="00BF5F1E" w:rsidRDefault="00BF5F1E" w:rsidP="00E230F9">
      <w:pPr>
        <w:numPr>
          <w:ilvl w:val="0"/>
          <w:numId w:val="8"/>
        </w:numPr>
        <w:ind w:left="426" w:hanging="426"/>
        <w:rPr>
          <w:rFonts w:cs="Arial"/>
          <w:bCs/>
          <w:sz w:val="24"/>
          <w:szCs w:val="24"/>
        </w:rPr>
      </w:pPr>
      <w:r w:rsidRPr="00F32D2F">
        <w:rPr>
          <w:rFonts w:cs="Arial"/>
          <w:bCs/>
          <w:sz w:val="24"/>
          <w:szCs w:val="24"/>
        </w:rPr>
        <w:t>Attendance</w:t>
      </w:r>
    </w:p>
    <w:p w14:paraId="2725C4E7" w14:textId="77777777" w:rsidR="008E7E57" w:rsidRPr="00F32D2F" w:rsidRDefault="008E7E57" w:rsidP="00E230F9">
      <w:pPr>
        <w:ind w:left="426" w:hanging="426"/>
        <w:rPr>
          <w:rFonts w:cs="Arial"/>
          <w:bCs/>
          <w:sz w:val="24"/>
          <w:szCs w:val="24"/>
        </w:rPr>
      </w:pPr>
    </w:p>
    <w:p w14:paraId="6EFFA89C" w14:textId="77777777" w:rsidR="002A11CA" w:rsidRDefault="00143D6C" w:rsidP="00E230F9">
      <w:pPr>
        <w:numPr>
          <w:ilvl w:val="0"/>
          <w:numId w:val="8"/>
        </w:numPr>
        <w:ind w:left="426" w:hanging="426"/>
        <w:rPr>
          <w:rFonts w:cs="Arial"/>
          <w:bCs/>
          <w:sz w:val="24"/>
          <w:szCs w:val="24"/>
        </w:rPr>
      </w:pPr>
      <w:r w:rsidRPr="00F32D2F">
        <w:rPr>
          <w:rFonts w:cs="Arial"/>
          <w:bCs/>
          <w:sz w:val="24"/>
          <w:szCs w:val="24"/>
        </w:rPr>
        <w:t>General</w:t>
      </w:r>
      <w:r w:rsidR="002A11CA" w:rsidRPr="00F32D2F">
        <w:rPr>
          <w:rFonts w:cs="Arial"/>
          <w:bCs/>
          <w:sz w:val="24"/>
          <w:szCs w:val="24"/>
        </w:rPr>
        <w:t xml:space="preserve"> clerical and administrati</w:t>
      </w:r>
      <w:r w:rsidRPr="00F32D2F">
        <w:rPr>
          <w:rFonts w:cs="Arial"/>
          <w:bCs/>
          <w:sz w:val="24"/>
          <w:szCs w:val="24"/>
        </w:rPr>
        <w:t>ve</w:t>
      </w:r>
      <w:r w:rsidR="002A11CA" w:rsidRPr="00F32D2F">
        <w:rPr>
          <w:rFonts w:cs="Arial"/>
          <w:bCs/>
          <w:sz w:val="24"/>
          <w:szCs w:val="24"/>
        </w:rPr>
        <w:t xml:space="preserve"> </w:t>
      </w:r>
      <w:r w:rsidRPr="00F32D2F">
        <w:rPr>
          <w:rFonts w:cs="Arial"/>
          <w:bCs/>
          <w:sz w:val="24"/>
          <w:szCs w:val="24"/>
        </w:rPr>
        <w:t>work</w:t>
      </w:r>
    </w:p>
    <w:p w14:paraId="60F44894" w14:textId="77777777" w:rsidR="008E7E57" w:rsidRPr="00F32D2F" w:rsidRDefault="008E7E57" w:rsidP="00E230F9">
      <w:pPr>
        <w:ind w:left="426" w:hanging="426"/>
        <w:rPr>
          <w:rFonts w:cs="Arial"/>
          <w:bCs/>
          <w:sz w:val="24"/>
          <w:szCs w:val="24"/>
        </w:rPr>
      </w:pPr>
    </w:p>
    <w:p w14:paraId="169142CA" w14:textId="77777777" w:rsidR="00143D6C" w:rsidRDefault="00143D6C" w:rsidP="00E230F9">
      <w:pPr>
        <w:numPr>
          <w:ilvl w:val="0"/>
          <w:numId w:val="8"/>
        </w:numPr>
        <w:ind w:left="426" w:hanging="426"/>
        <w:rPr>
          <w:rFonts w:cs="Arial"/>
          <w:bCs/>
          <w:sz w:val="24"/>
          <w:szCs w:val="24"/>
        </w:rPr>
      </w:pPr>
      <w:r w:rsidRPr="00F32D2F">
        <w:rPr>
          <w:rFonts w:cs="Arial"/>
          <w:bCs/>
          <w:sz w:val="24"/>
          <w:szCs w:val="24"/>
        </w:rPr>
        <w:t>General typing</w:t>
      </w:r>
    </w:p>
    <w:p w14:paraId="5DBBFDDF" w14:textId="77777777" w:rsidR="008E7E57" w:rsidRPr="00F32D2F" w:rsidRDefault="008E7E57" w:rsidP="00E230F9">
      <w:pPr>
        <w:ind w:left="426" w:hanging="426"/>
        <w:rPr>
          <w:rFonts w:cs="Arial"/>
          <w:bCs/>
          <w:sz w:val="24"/>
          <w:szCs w:val="24"/>
        </w:rPr>
      </w:pPr>
    </w:p>
    <w:p w14:paraId="10074096" w14:textId="77777777" w:rsidR="002A11CA" w:rsidRDefault="0046329E" w:rsidP="00E230F9">
      <w:pPr>
        <w:numPr>
          <w:ilvl w:val="0"/>
          <w:numId w:val="8"/>
        </w:numPr>
        <w:ind w:left="426" w:hanging="426"/>
        <w:rPr>
          <w:rFonts w:cs="Arial"/>
          <w:bCs/>
          <w:sz w:val="24"/>
          <w:szCs w:val="24"/>
        </w:rPr>
      </w:pPr>
      <w:r w:rsidRPr="00F32D2F">
        <w:rPr>
          <w:rFonts w:cs="Arial"/>
          <w:bCs/>
          <w:sz w:val="24"/>
          <w:szCs w:val="24"/>
        </w:rPr>
        <w:t>Work effectively with the</w:t>
      </w:r>
      <w:r w:rsidR="002A11CA" w:rsidRPr="00F32D2F">
        <w:rPr>
          <w:rFonts w:cs="Arial"/>
          <w:bCs/>
          <w:sz w:val="24"/>
          <w:szCs w:val="24"/>
        </w:rPr>
        <w:t xml:space="preserve"> </w:t>
      </w:r>
      <w:r w:rsidR="0036012B" w:rsidRPr="00F32D2F">
        <w:rPr>
          <w:rFonts w:cs="Arial"/>
          <w:bCs/>
          <w:sz w:val="24"/>
          <w:szCs w:val="24"/>
        </w:rPr>
        <w:t>Academy</w:t>
      </w:r>
      <w:r w:rsidR="003963F0" w:rsidRPr="00F32D2F">
        <w:rPr>
          <w:rFonts w:cs="Arial"/>
          <w:bCs/>
          <w:sz w:val="24"/>
          <w:szCs w:val="24"/>
        </w:rPr>
        <w:t xml:space="preserve"> management systems</w:t>
      </w:r>
    </w:p>
    <w:p w14:paraId="0145758A" w14:textId="77777777" w:rsidR="008E7E57" w:rsidRPr="00F32D2F" w:rsidRDefault="008E7E57" w:rsidP="00E230F9">
      <w:pPr>
        <w:ind w:left="426" w:hanging="426"/>
        <w:rPr>
          <w:rFonts w:cs="Arial"/>
          <w:bCs/>
          <w:sz w:val="24"/>
          <w:szCs w:val="24"/>
        </w:rPr>
      </w:pPr>
    </w:p>
    <w:p w14:paraId="60BAE7B4" w14:textId="77777777" w:rsidR="002A11CA" w:rsidRDefault="003963F0" w:rsidP="00E230F9">
      <w:pPr>
        <w:numPr>
          <w:ilvl w:val="0"/>
          <w:numId w:val="8"/>
        </w:numPr>
        <w:ind w:left="426" w:hanging="426"/>
        <w:rPr>
          <w:rFonts w:cs="Arial"/>
          <w:bCs/>
          <w:sz w:val="24"/>
          <w:szCs w:val="24"/>
        </w:rPr>
      </w:pPr>
      <w:r w:rsidRPr="00F32D2F">
        <w:rPr>
          <w:rFonts w:cs="Arial"/>
          <w:bCs/>
          <w:sz w:val="24"/>
          <w:szCs w:val="24"/>
        </w:rPr>
        <w:t>P</w:t>
      </w:r>
      <w:r w:rsidR="002A11CA" w:rsidRPr="00F32D2F">
        <w:rPr>
          <w:rFonts w:cs="Arial"/>
          <w:bCs/>
          <w:sz w:val="24"/>
          <w:szCs w:val="24"/>
        </w:rPr>
        <w:t>repares routine correspondence</w:t>
      </w:r>
    </w:p>
    <w:p w14:paraId="7D57C38C" w14:textId="77777777" w:rsidR="008E7E57" w:rsidRPr="00F32D2F" w:rsidRDefault="008E7E57" w:rsidP="00E230F9">
      <w:pPr>
        <w:ind w:left="426" w:hanging="426"/>
        <w:rPr>
          <w:rFonts w:cs="Arial"/>
          <w:bCs/>
          <w:sz w:val="24"/>
          <w:szCs w:val="24"/>
        </w:rPr>
      </w:pPr>
    </w:p>
    <w:p w14:paraId="2AF5D164" w14:textId="77777777" w:rsidR="00F07A95" w:rsidRDefault="00F07A95" w:rsidP="00E230F9">
      <w:pPr>
        <w:numPr>
          <w:ilvl w:val="0"/>
          <w:numId w:val="8"/>
        </w:numPr>
        <w:ind w:left="426" w:hanging="426"/>
        <w:rPr>
          <w:rFonts w:cs="Arial"/>
          <w:bCs/>
          <w:sz w:val="24"/>
          <w:szCs w:val="24"/>
        </w:rPr>
      </w:pPr>
      <w:r w:rsidRPr="00F32D2F">
        <w:rPr>
          <w:rFonts w:cs="Arial"/>
          <w:bCs/>
          <w:sz w:val="24"/>
          <w:szCs w:val="24"/>
        </w:rPr>
        <w:t>Distribution of mail</w:t>
      </w:r>
    </w:p>
    <w:p w14:paraId="336EA2CD" w14:textId="77777777" w:rsidR="008E7E57" w:rsidRPr="00F32D2F" w:rsidRDefault="008E7E57" w:rsidP="00E230F9">
      <w:pPr>
        <w:ind w:left="426" w:hanging="426"/>
        <w:rPr>
          <w:rFonts w:cs="Arial"/>
          <w:bCs/>
          <w:sz w:val="24"/>
          <w:szCs w:val="24"/>
        </w:rPr>
      </w:pPr>
    </w:p>
    <w:p w14:paraId="3668522A" w14:textId="77777777" w:rsidR="00F07A95" w:rsidRDefault="00F07A95" w:rsidP="00E230F9">
      <w:pPr>
        <w:numPr>
          <w:ilvl w:val="0"/>
          <w:numId w:val="8"/>
        </w:numPr>
        <w:ind w:left="426" w:hanging="426"/>
        <w:rPr>
          <w:rFonts w:cs="Arial"/>
          <w:bCs/>
          <w:sz w:val="24"/>
          <w:szCs w:val="24"/>
        </w:rPr>
      </w:pPr>
      <w:r w:rsidRPr="00F32D2F">
        <w:rPr>
          <w:rFonts w:cs="Arial"/>
          <w:bCs/>
          <w:sz w:val="24"/>
          <w:szCs w:val="24"/>
        </w:rPr>
        <w:t>Reprographics</w:t>
      </w:r>
    </w:p>
    <w:p w14:paraId="5B24D7DE" w14:textId="77777777" w:rsidR="008E7E57" w:rsidRPr="00F32D2F" w:rsidRDefault="008E7E57" w:rsidP="00E230F9">
      <w:pPr>
        <w:ind w:left="426" w:hanging="426"/>
        <w:rPr>
          <w:rFonts w:cs="Arial"/>
          <w:bCs/>
          <w:sz w:val="24"/>
          <w:szCs w:val="24"/>
        </w:rPr>
      </w:pPr>
    </w:p>
    <w:p w14:paraId="2F7A4BD9" w14:textId="77777777" w:rsidR="00DF2887" w:rsidRDefault="002A11CA" w:rsidP="00E230F9">
      <w:pPr>
        <w:numPr>
          <w:ilvl w:val="0"/>
          <w:numId w:val="8"/>
        </w:numPr>
        <w:ind w:left="426" w:hanging="426"/>
        <w:rPr>
          <w:rFonts w:cs="Arial"/>
          <w:bCs/>
          <w:sz w:val="24"/>
          <w:szCs w:val="24"/>
        </w:rPr>
      </w:pPr>
      <w:r w:rsidRPr="00F32D2F">
        <w:rPr>
          <w:rFonts w:cs="Arial"/>
          <w:bCs/>
          <w:sz w:val="24"/>
          <w:szCs w:val="24"/>
        </w:rPr>
        <w:t xml:space="preserve">Covers duties of </w:t>
      </w:r>
      <w:r w:rsidR="001427DD" w:rsidRPr="00F32D2F">
        <w:rPr>
          <w:rFonts w:cs="Arial"/>
          <w:bCs/>
          <w:sz w:val="24"/>
          <w:szCs w:val="24"/>
        </w:rPr>
        <w:t>other administration staff</w:t>
      </w:r>
      <w:r w:rsidR="00F07A95" w:rsidRPr="00F32D2F">
        <w:rPr>
          <w:rFonts w:cs="Arial"/>
          <w:bCs/>
          <w:sz w:val="24"/>
          <w:szCs w:val="24"/>
        </w:rPr>
        <w:t xml:space="preserve"> in their absence</w:t>
      </w:r>
    </w:p>
    <w:p w14:paraId="01BC8267" w14:textId="77777777" w:rsidR="008E7E57" w:rsidRPr="00F32D2F" w:rsidRDefault="008E7E57" w:rsidP="00E230F9">
      <w:pPr>
        <w:ind w:left="426" w:hanging="426"/>
        <w:rPr>
          <w:rFonts w:cs="Arial"/>
          <w:bCs/>
          <w:sz w:val="24"/>
          <w:szCs w:val="24"/>
        </w:rPr>
      </w:pPr>
    </w:p>
    <w:p w14:paraId="37E3503B" w14:textId="77777777" w:rsidR="00F07A95" w:rsidRPr="00F32D2F" w:rsidRDefault="00F07A95" w:rsidP="00E230F9">
      <w:pPr>
        <w:numPr>
          <w:ilvl w:val="0"/>
          <w:numId w:val="8"/>
        </w:numPr>
        <w:ind w:left="426" w:hanging="426"/>
        <w:rPr>
          <w:rFonts w:cs="Arial"/>
          <w:bCs/>
          <w:sz w:val="24"/>
          <w:szCs w:val="24"/>
        </w:rPr>
      </w:pPr>
      <w:r w:rsidRPr="00F32D2F">
        <w:rPr>
          <w:rFonts w:cs="Arial"/>
          <w:bCs/>
          <w:sz w:val="24"/>
          <w:szCs w:val="24"/>
        </w:rPr>
        <w:t xml:space="preserve">Other reasonable duties as notified by the </w:t>
      </w:r>
      <w:r w:rsidR="00A3731B" w:rsidRPr="00F32D2F">
        <w:rPr>
          <w:rFonts w:cs="Arial"/>
          <w:bCs/>
          <w:sz w:val="24"/>
          <w:szCs w:val="24"/>
        </w:rPr>
        <w:t xml:space="preserve">Senior </w:t>
      </w:r>
      <w:r w:rsidR="00463CFF" w:rsidRPr="00F32D2F">
        <w:rPr>
          <w:rFonts w:cs="Arial"/>
          <w:bCs/>
          <w:sz w:val="24"/>
          <w:szCs w:val="24"/>
        </w:rPr>
        <w:t xml:space="preserve">Academy </w:t>
      </w:r>
      <w:r w:rsidR="00A3731B" w:rsidRPr="00F32D2F">
        <w:rPr>
          <w:rFonts w:cs="Arial"/>
          <w:bCs/>
          <w:sz w:val="24"/>
          <w:szCs w:val="24"/>
        </w:rPr>
        <w:t>Administrator</w:t>
      </w:r>
    </w:p>
    <w:p w14:paraId="2689C4B9" w14:textId="77777777" w:rsidR="008E7E57" w:rsidRDefault="00513E69" w:rsidP="00E230F9">
      <w:pPr>
        <w:numPr>
          <w:ilvl w:val="0"/>
          <w:numId w:val="8"/>
        </w:numPr>
        <w:ind w:left="426" w:hanging="426"/>
        <w:rPr>
          <w:rFonts w:cs="Arial"/>
          <w:bCs/>
          <w:sz w:val="24"/>
          <w:szCs w:val="24"/>
        </w:rPr>
      </w:pPr>
      <w:r w:rsidRPr="00F32D2F">
        <w:rPr>
          <w:rFonts w:cs="Arial"/>
          <w:bCs/>
          <w:sz w:val="24"/>
          <w:szCs w:val="24"/>
        </w:rPr>
        <w:lastRenderedPageBreak/>
        <w:t>Refer to the Intranet on all administrative procedures</w:t>
      </w:r>
      <w:r w:rsidR="005644BD" w:rsidRPr="00F32D2F">
        <w:rPr>
          <w:rFonts w:cs="Arial"/>
          <w:bCs/>
          <w:sz w:val="24"/>
          <w:szCs w:val="24"/>
        </w:rPr>
        <w:t xml:space="preserve">. Liaise with the Principal </w:t>
      </w:r>
      <w:r w:rsidR="00B00F2D" w:rsidRPr="00F32D2F">
        <w:rPr>
          <w:rFonts w:cs="Arial"/>
          <w:bCs/>
          <w:sz w:val="24"/>
          <w:szCs w:val="24"/>
        </w:rPr>
        <w:t>and Senior Academy Administrator regarding procedures on the Intranet</w:t>
      </w:r>
    </w:p>
    <w:p w14:paraId="0E4CBD29" w14:textId="77777777" w:rsidR="008E7E57" w:rsidRPr="008E7E57" w:rsidRDefault="008E7E57" w:rsidP="00E230F9">
      <w:pPr>
        <w:ind w:left="426" w:hanging="426"/>
        <w:rPr>
          <w:rFonts w:cs="Arial"/>
          <w:bCs/>
          <w:sz w:val="24"/>
          <w:szCs w:val="24"/>
        </w:rPr>
      </w:pPr>
    </w:p>
    <w:p w14:paraId="31017A1A" w14:textId="77777777" w:rsidR="00B00F2D" w:rsidRPr="00F32D2F" w:rsidRDefault="003E570F" w:rsidP="00E230F9">
      <w:pPr>
        <w:numPr>
          <w:ilvl w:val="0"/>
          <w:numId w:val="8"/>
        </w:numPr>
        <w:ind w:left="426" w:hanging="426"/>
        <w:rPr>
          <w:rFonts w:cs="Arial"/>
          <w:bCs/>
          <w:sz w:val="24"/>
          <w:szCs w:val="24"/>
        </w:rPr>
      </w:pPr>
      <w:r w:rsidRPr="00F32D2F">
        <w:rPr>
          <w:rFonts w:cs="Arial"/>
          <w:bCs/>
          <w:sz w:val="24"/>
          <w:szCs w:val="24"/>
        </w:rPr>
        <w:t>Liaise with the Senior Academy Administrator</w:t>
      </w:r>
      <w:r w:rsidR="0063509B" w:rsidRPr="00F32D2F">
        <w:rPr>
          <w:rFonts w:cs="Arial"/>
          <w:bCs/>
          <w:sz w:val="24"/>
          <w:szCs w:val="24"/>
        </w:rPr>
        <w:t xml:space="preserve"> </w:t>
      </w:r>
      <w:r w:rsidR="0039764A" w:rsidRPr="00F32D2F">
        <w:rPr>
          <w:rFonts w:cs="Arial"/>
          <w:bCs/>
          <w:sz w:val="24"/>
          <w:szCs w:val="24"/>
        </w:rPr>
        <w:t xml:space="preserve">regarding </w:t>
      </w:r>
      <w:r w:rsidR="0063509B" w:rsidRPr="00F32D2F">
        <w:rPr>
          <w:rFonts w:cs="Arial"/>
          <w:bCs/>
          <w:sz w:val="24"/>
          <w:szCs w:val="24"/>
        </w:rPr>
        <w:t>any training requirements.</w:t>
      </w:r>
    </w:p>
    <w:p w14:paraId="20B617BB" w14:textId="77777777" w:rsidR="00CC1D94" w:rsidRPr="00F32D2F" w:rsidRDefault="002A11CA" w:rsidP="005648E6">
      <w:pPr>
        <w:rPr>
          <w:rFonts w:cs="Arial"/>
          <w:bCs/>
          <w:sz w:val="24"/>
          <w:szCs w:val="24"/>
        </w:rPr>
      </w:pPr>
      <w:r w:rsidRPr="00F32D2F">
        <w:rPr>
          <w:rFonts w:cs="Arial"/>
          <w:bCs/>
          <w:sz w:val="24"/>
          <w:szCs w:val="24"/>
        </w:rPr>
        <w:t xml:space="preserve"> </w:t>
      </w:r>
    </w:p>
    <w:p w14:paraId="04B92413" w14:textId="77777777" w:rsidR="00CC1D94" w:rsidRPr="00F32D2F" w:rsidRDefault="00CC1D94" w:rsidP="00CC1D94">
      <w:pPr>
        <w:rPr>
          <w:b/>
          <w:sz w:val="24"/>
          <w:szCs w:val="24"/>
          <w:lang w:eastAsia="en-GB"/>
        </w:rPr>
      </w:pPr>
      <w:r w:rsidRPr="00F32D2F">
        <w:rPr>
          <w:b/>
          <w:sz w:val="24"/>
          <w:szCs w:val="24"/>
          <w:lang w:eastAsia="en-GB"/>
        </w:rPr>
        <w:t>General</w:t>
      </w:r>
    </w:p>
    <w:p w14:paraId="4DA996C9" w14:textId="77777777" w:rsidR="00CC1D94" w:rsidRPr="00F32D2F" w:rsidRDefault="00CC1D94" w:rsidP="00CC1D94">
      <w:pPr>
        <w:rPr>
          <w:sz w:val="24"/>
          <w:szCs w:val="24"/>
          <w:lang w:eastAsia="en-GB"/>
        </w:rPr>
      </w:pPr>
    </w:p>
    <w:p w14:paraId="7E0A8B76" w14:textId="77777777" w:rsidR="00CC1D94" w:rsidRPr="00582CA1" w:rsidRDefault="00CC1D94" w:rsidP="00001157">
      <w:pPr>
        <w:numPr>
          <w:ilvl w:val="0"/>
          <w:numId w:val="8"/>
        </w:numPr>
        <w:ind w:left="426" w:hanging="426"/>
        <w:rPr>
          <w:sz w:val="24"/>
          <w:szCs w:val="24"/>
          <w:lang w:eastAsia="en-GB"/>
        </w:rPr>
      </w:pPr>
      <w:r w:rsidRPr="00582CA1">
        <w:rPr>
          <w:sz w:val="24"/>
          <w:szCs w:val="24"/>
          <w:lang w:eastAsia="en-GB"/>
        </w:rPr>
        <w:t xml:space="preserve">The duties and responsibilities in this job description are not restrictive and the postholder may be required to undertake any other duties which correspond to the general character of the post and are commensurate with its level of responsibility. </w:t>
      </w:r>
    </w:p>
    <w:p w14:paraId="75952407" w14:textId="77777777" w:rsidR="00CC1D94" w:rsidRPr="00582CA1" w:rsidRDefault="00CC1D94" w:rsidP="00001157">
      <w:pPr>
        <w:ind w:left="426" w:hanging="426"/>
        <w:rPr>
          <w:sz w:val="24"/>
          <w:szCs w:val="24"/>
          <w:lang w:eastAsia="en-GB"/>
        </w:rPr>
      </w:pPr>
    </w:p>
    <w:p w14:paraId="75940B9D" w14:textId="77777777" w:rsidR="00CC1D94" w:rsidRPr="00582CA1" w:rsidRDefault="00CC1D94" w:rsidP="00001157">
      <w:pPr>
        <w:numPr>
          <w:ilvl w:val="0"/>
          <w:numId w:val="8"/>
        </w:numPr>
        <w:ind w:left="426" w:hanging="426"/>
        <w:rPr>
          <w:sz w:val="24"/>
          <w:szCs w:val="24"/>
          <w:lang w:eastAsia="en-GB"/>
        </w:rPr>
      </w:pPr>
      <w:r w:rsidRPr="00582CA1">
        <w:rPr>
          <w:sz w:val="24"/>
          <w:szCs w:val="24"/>
          <w:lang w:eastAsia="en-GB"/>
        </w:rPr>
        <w:t>The postholder must carry out his/her duties with full regard to the MAT’s Equal Opportunities policy.</w:t>
      </w:r>
      <w:r w:rsidRPr="00582CA1">
        <w:rPr>
          <w:sz w:val="24"/>
          <w:szCs w:val="24"/>
          <w:lang w:eastAsia="en-GB"/>
        </w:rPr>
        <w:br/>
      </w:r>
    </w:p>
    <w:p w14:paraId="4B8E759A" w14:textId="77777777" w:rsidR="00750316" w:rsidRPr="00582CA1" w:rsidRDefault="00CC1D94" w:rsidP="00001157">
      <w:pPr>
        <w:numPr>
          <w:ilvl w:val="0"/>
          <w:numId w:val="8"/>
        </w:numPr>
        <w:ind w:left="426" w:hanging="426"/>
        <w:rPr>
          <w:sz w:val="24"/>
          <w:szCs w:val="24"/>
          <w:lang w:eastAsia="en-GB"/>
        </w:rPr>
      </w:pPr>
      <w:r w:rsidRPr="00582CA1">
        <w:rPr>
          <w:sz w:val="24"/>
          <w:szCs w:val="24"/>
          <w:lang w:eastAsia="en-GB"/>
        </w:rPr>
        <w:t>The postholder must carry out his/her duties with full regard to the MAT’s Health and Safety procedures.</w:t>
      </w:r>
    </w:p>
    <w:sectPr w:rsidR="00750316" w:rsidRPr="00582CA1" w:rsidSect="0008113C">
      <w:headerReference w:type="default" r:id="rId8"/>
      <w:pgSz w:w="11906" w:h="16838"/>
      <w:pgMar w:top="226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D99D" w14:textId="77777777" w:rsidR="0078680D" w:rsidRDefault="0078680D">
      <w:r>
        <w:separator/>
      </w:r>
    </w:p>
  </w:endnote>
  <w:endnote w:type="continuationSeparator" w:id="0">
    <w:p w14:paraId="4F0ACEA2" w14:textId="77777777" w:rsidR="0078680D" w:rsidRDefault="0078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809E" w14:textId="77777777" w:rsidR="0078680D" w:rsidRDefault="0078680D">
      <w:r>
        <w:separator/>
      </w:r>
    </w:p>
  </w:footnote>
  <w:footnote w:type="continuationSeparator" w:id="0">
    <w:p w14:paraId="3B355FAB" w14:textId="77777777" w:rsidR="0078680D" w:rsidRDefault="0078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ACB8" w14:textId="158B7900" w:rsidR="007711BF" w:rsidRDefault="0008113C" w:rsidP="00F07E82">
    <w:pPr>
      <w:pStyle w:val="Header"/>
      <w:jc w:val="center"/>
    </w:pPr>
    <w:r>
      <w:rPr>
        <w:noProof/>
      </w:rPr>
      <w:drawing>
        <wp:inline distT="0" distB="0" distL="0" distR="0" wp14:anchorId="766EDB56" wp14:editId="00AA04EC">
          <wp:extent cx="4993640" cy="8350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64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A31"/>
    <w:multiLevelType w:val="hybridMultilevel"/>
    <w:tmpl w:val="F202FF1C"/>
    <w:lvl w:ilvl="0" w:tplc="9CBC727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D234F"/>
    <w:multiLevelType w:val="hybridMultilevel"/>
    <w:tmpl w:val="7C2A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5616"/>
    <w:multiLevelType w:val="hybridMultilevel"/>
    <w:tmpl w:val="A0C2E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04A0C"/>
    <w:multiLevelType w:val="hybridMultilevel"/>
    <w:tmpl w:val="CDE67D3E"/>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0C679C"/>
    <w:multiLevelType w:val="hybridMultilevel"/>
    <w:tmpl w:val="498E23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E558B"/>
    <w:multiLevelType w:val="hybridMultilevel"/>
    <w:tmpl w:val="F6EC4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623388"/>
    <w:multiLevelType w:val="hybridMultilevel"/>
    <w:tmpl w:val="5318587C"/>
    <w:lvl w:ilvl="0" w:tplc="1AD4AFE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BF6B8F"/>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78203857"/>
    <w:multiLevelType w:val="hybridMultilevel"/>
    <w:tmpl w:val="43EAEE0C"/>
    <w:lvl w:ilvl="0" w:tplc="1AD4AFE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3"/>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CA"/>
    <w:rsid w:val="00001157"/>
    <w:rsid w:val="00011867"/>
    <w:rsid w:val="000166A8"/>
    <w:rsid w:val="00021200"/>
    <w:rsid w:val="0003625D"/>
    <w:rsid w:val="00053A9D"/>
    <w:rsid w:val="000577D0"/>
    <w:rsid w:val="00061A80"/>
    <w:rsid w:val="0008113C"/>
    <w:rsid w:val="00081632"/>
    <w:rsid w:val="00082166"/>
    <w:rsid w:val="000869E4"/>
    <w:rsid w:val="00091B89"/>
    <w:rsid w:val="000A45F6"/>
    <w:rsid w:val="000D3CA7"/>
    <w:rsid w:val="000D5C36"/>
    <w:rsid w:val="0010326D"/>
    <w:rsid w:val="00110ECD"/>
    <w:rsid w:val="0012046F"/>
    <w:rsid w:val="00130098"/>
    <w:rsid w:val="001427DD"/>
    <w:rsid w:val="00143D6C"/>
    <w:rsid w:val="001544FA"/>
    <w:rsid w:val="001615B7"/>
    <w:rsid w:val="00173CFA"/>
    <w:rsid w:val="00190C84"/>
    <w:rsid w:val="00190EBA"/>
    <w:rsid w:val="001A2D3F"/>
    <w:rsid w:val="001C3C92"/>
    <w:rsid w:val="002059DF"/>
    <w:rsid w:val="002452E6"/>
    <w:rsid w:val="00256305"/>
    <w:rsid w:val="00265C44"/>
    <w:rsid w:val="0027137D"/>
    <w:rsid w:val="0029569A"/>
    <w:rsid w:val="00297F87"/>
    <w:rsid w:val="002A0A86"/>
    <w:rsid w:val="002A11CA"/>
    <w:rsid w:val="002A7A8F"/>
    <w:rsid w:val="002C55AF"/>
    <w:rsid w:val="002C7FB7"/>
    <w:rsid w:val="002E3C51"/>
    <w:rsid w:val="00303F09"/>
    <w:rsid w:val="0036012B"/>
    <w:rsid w:val="0036571C"/>
    <w:rsid w:val="003658AB"/>
    <w:rsid w:val="00390B00"/>
    <w:rsid w:val="003963F0"/>
    <w:rsid w:val="0039764A"/>
    <w:rsid w:val="00397D91"/>
    <w:rsid w:val="003B5CD1"/>
    <w:rsid w:val="003C579A"/>
    <w:rsid w:val="003C6EC5"/>
    <w:rsid w:val="003D492B"/>
    <w:rsid w:val="003E570F"/>
    <w:rsid w:val="003F7895"/>
    <w:rsid w:val="00406DDE"/>
    <w:rsid w:val="00424F67"/>
    <w:rsid w:val="0045032F"/>
    <w:rsid w:val="00450E92"/>
    <w:rsid w:val="00455AAF"/>
    <w:rsid w:val="004608D0"/>
    <w:rsid w:val="00462528"/>
    <w:rsid w:val="0046329E"/>
    <w:rsid w:val="00463CFF"/>
    <w:rsid w:val="00475D10"/>
    <w:rsid w:val="00491ABC"/>
    <w:rsid w:val="004950FC"/>
    <w:rsid w:val="004960A8"/>
    <w:rsid w:val="004A52A4"/>
    <w:rsid w:val="004B0C39"/>
    <w:rsid w:val="004D6F1F"/>
    <w:rsid w:val="00513E69"/>
    <w:rsid w:val="005152B8"/>
    <w:rsid w:val="0052629B"/>
    <w:rsid w:val="0054102E"/>
    <w:rsid w:val="0054672F"/>
    <w:rsid w:val="00555449"/>
    <w:rsid w:val="005567A7"/>
    <w:rsid w:val="005644BD"/>
    <w:rsid w:val="005648E6"/>
    <w:rsid w:val="00582CA1"/>
    <w:rsid w:val="00590F50"/>
    <w:rsid w:val="005A25D8"/>
    <w:rsid w:val="00615E06"/>
    <w:rsid w:val="0061736F"/>
    <w:rsid w:val="0062059B"/>
    <w:rsid w:val="0063509B"/>
    <w:rsid w:val="006518B8"/>
    <w:rsid w:val="00653297"/>
    <w:rsid w:val="00654D42"/>
    <w:rsid w:val="00697A06"/>
    <w:rsid w:val="006E078B"/>
    <w:rsid w:val="006F50AA"/>
    <w:rsid w:val="00701842"/>
    <w:rsid w:val="00711C7C"/>
    <w:rsid w:val="00732E3A"/>
    <w:rsid w:val="0074070D"/>
    <w:rsid w:val="00750316"/>
    <w:rsid w:val="007711BF"/>
    <w:rsid w:val="0078680D"/>
    <w:rsid w:val="007C2884"/>
    <w:rsid w:val="007D4E7A"/>
    <w:rsid w:val="007E0FC1"/>
    <w:rsid w:val="007E3C5D"/>
    <w:rsid w:val="0080331B"/>
    <w:rsid w:val="0081254F"/>
    <w:rsid w:val="00823899"/>
    <w:rsid w:val="008320AE"/>
    <w:rsid w:val="00841712"/>
    <w:rsid w:val="008439A6"/>
    <w:rsid w:val="008766FF"/>
    <w:rsid w:val="008806EA"/>
    <w:rsid w:val="008845CC"/>
    <w:rsid w:val="00885CDA"/>
    <w:rsid w:val="008948C5"/>
    <w:rsid w:val="008B17BE"/>
    <w:rsid w:val="008B2B28"/>
    <w:rsid w:val="008B3EC7"/>
    <w:rsid w:val="008C6E99"/>
    <w:rsid w:val="008D0FF5"/>
    <w:rsid w:val="008E7E57"/>
    <w:rsid w:val="00914AFF"/>
    <w:rsid w:val="0093353F"/>
    <w:rsid w:val="009463F0"/>
    <w:rsid w:val="0095727F"/>
    <w:rsid w:val="009915A3"/>
    <w:rsid w:val="009A13B0"/>
    <w:rsid w:val="009A5D02"/>
    <w:rsid w:val="009F6CA5"/>
    <w:rsid w:val="00A029D0"/>
    <w:rsid w:val="00A3731B"/>
    <w:rsid w:val="00A51982"/>
    <w:rsid w:val="00A66B59"/>
    <w:rsid w:val="00A87A97"/>
    <w:rsid w:val="00AD4507"/>
    <w:rsid w:val="00AF7E98"/>
    <w:rsid w:val="00B00F2D"/>
    <w:rsid w:val="00B011F0"/>
    <w:rsid w:val="00B31251"/>
    <w:rsid w:val="00B5508F"/>
    <w:rsid w:val="00B56FAD"/>
    <w:rsid w:val="00B637F1"/>
    <w:rsid w:val="00BA2186"/>
    <w:rsid w:val="00BC3301"/>
    <w:rsid w:val="00BE783A"/>
    <w:rsid w:val="00BF5F1E"/>
    <w:rsid w:val="00C1328F"/>
    <w:rsid w:val="00C52A9D"/>
    <w:rsid w:val="00C7656D"/>
    <w:rsid w:val="00C81991"/>
    <w:rsid w:val="00C97A80"/>
    <w:rsid w:val="00CA02CD"/>
    <w:rsid w:val="00CA4493"/>
    <w:rsid w:val="00CC1D94"/>
    <w:rsid w:val="00CD3DC6"/>
    <w:rsid w:val="00CD5C40"/>
    <w:rsid w:val="00CE1F1E"/>
    <w:rsid w:val="00CE47C8"/>
    <w:rsid w:val="00CF29F3"/>
    <w:rsid w:val="00D034FE"/>
    <w:rsid w:val="00D32665"/>
    <w:rsid w:val="00D360DE"/>
    <w:rsid w:val="00D436BC"/>
    <w:rsid w:val="00D71947"/>
    <w:rsid w:val="00DB749E"/>
    <w:rsid w:val="00DB7A10"/>
    <w:rsid w:val="00DD4FDE"/>
    <w:rsid w:val="00DF2887"/>
    <w:rsid w:val="00E036D3"/>
    <w:rsid w:val="00E171BE"/>
    <w:rsid w:val="00E230F9"/>
    <w:rsid w:val="00E2394E"/>
    <w:rsid w:val="00E44797"/>
    <w:rsid w:val="00E45EC7"/>
    <w:rsid w:val="00E65BC6"/>
    <w:rsid w:val="00E73DB4"/>
    <w:rsid w:val="00E83EB8"/>
    <w:rsid w:val="00E93B77"/>
    <w:rsid w:val="00EA045F"/>
    <w:rsid w:val="00EA0CCF"/>
    <w:rsid w:val="00EB5508"/>
    <w:rsid w:val="00EC01DD"/>
    <w:rsid w:val="00EC4206"/>
    <w:rsid w:val="00F07A95"/>
    <w:rsid w:val="00F07E82"/>
    <w:rsid w:val="00F32D2F"/>
    <w:rsid w:val="00F515DB"/>
    <w:rsid w:val="00F67832"/>
    <w:rsid w:val="00F90066"/>
    <w:rsid w:val="00F93DC0"/>
    <w:rsid w:val="00FA4357"/>
    <w:rsid w:val="00FC47E0"/>
    <w:rsid w:val="00FF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D1CC64C"/>
  <w15:chartTrackingRefBased/>
  <w15:docId w15:val="{8A40136E-13D4-4D72-BF36-394BA9A4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rsid w:val="002A11CA"/>
    <w:pPr>
      <w:keepNext/>
      <w:ind w:left="60"/>
      <w:jc w:val="both"/>
      <w:outlineLvl w:val="0"/>
    </w:pPr>
    <w:rPr>
      <w:rFonts w:cs="Arial"/>
      <w:b/>
      <w:sz w:val="24"/>
    </w:rPr>
  </w:style>
  <w:style w:type="paragraph" w:styleId="Heading2">
    <w:name w:val="heading 2"/>
    <w:basedOn w:val="Normal"/>
    <w:next w:val="Normal"/>
    <w:qFormat/>
    <w:rsid w:val="002A11CA"/>
    <w:pPr>
      <w:keepNext/>
      <w:outlineLvl w:val="1"/>
    </w:pPr>
    <w:rPr>
      <w:rFonts w:cs="Arial"/>
      <w:b/>
      <w:sz w:val="36"/>
    </w:rPr>
  </w:style>
  <w:style w:type="paragraph" w:styleId="Heading3">
    <w:name w:val="heading 3"/>
    <w:basedOn w:val="Normal"/>
    <w:next w:val="Normal"/>
    <w:qFormat/>
    <w:rsid w:val="002A11CA"/>
    <w:pPr>
      <w:keepNext/>
      <w:outlineLvl w:val="2"/>
    </w:pPr>
    <w:rPr>
      <w:rFonts w:cs="Arial"/>
      <w:b/>
      <w:sz w:val="28"/>
    </w:rPr>
  </w:style>
  <w:style w:type="paragraph" w:styleId="Heading4">
    <w:name w:val="heading 4"/>
    <w:basedOn w:val="Normal"/>
    <w:next w:val="Normal"/>
    <w:qFormat/>
    <w:rsid w:val="002A11CA"/>
    <w:pPr>
      <w:keepNext/>
      <w:ind w:left="1440" w:hanging="1440"/>
      <w:outlineLvl w:val="3"/>
    </w:pPr>
    <w:rPr>
      <w:rFonts w:cs="Arial"/>
      <w:sz w:val="24"/>
    </w:rPr>
  </w:style>
  <w:style w:type="paragraph" w:styleId="Heading5">
    <w:name w:val="heading 5"/>
    <w:basedOn w:val="Normal"/>
    <w:next w:val="Normal"/>
    <w:qFormat/>
    <w:rsid w:val="002A11CA"/>
    <w:pPr>
      <w:keepNext/>
      <w:jc w:val="both"/>
      <w:outlineLvl w:val="4"/>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11CA"/>
    <w:pPr>
      <w:tabs>
        <w:tab w:val="center" w:pos="4153"/>
        <w:tab w:val="right" w:pos="8306"/>
      </w:tabs>
    </w:pPr>
    <w:rPr>
      <w:rFonts w:ascii="Times New Roman" w:hAnsi="Times New Roman"/>
    </w:rPr>
  </w:style>
  <w:style w:type="paragraph" w:styleId="BodyText">
    <w:name w:val="Body Text"/>
    <w:basedOn w:val="Normal"/>
    <w:rsid w:val="002A11CA"/>
    <w:rPr>
      <w:rFonts w:cs="Arial"/>
      <w:b/>
      <w:sz w:val="28"/>
    </w:rPr>
  </w:style>
  <w:style w:type="paragraph" w:styleId="Header">
    <w:name w:val="header"/>
    <w:basedOn w:val="Normal"/>
    <w:rsid w:val="00E73DB4"/>
    <w:pPr>
      <w:tabs>
        <w:tab w:val="center" w:pos="4153"/>
        <w:tab w:val="right" w:pos="8306"/>
      </w:tabs>
    </w:pPr>
  </w:style>
  <w:style w:type="paragraph" w:styleId="BalloonText">
    <w:name w:val="Balloon Text"/>
    <w:basedOn w:val="Normal"/>
    <w:semiHidden/>
    <w:rsid w:val="00CD5C40"/>
    <w:rPr>
      <w:rFonts w:ascii="Tahoma" w:hAnsi="Tahoma" w:cs="Tahoma"/>
      <w:sz w:val="16"/>
      <w:szCs w:val="16"/>
    </w:rPr>
  </w:style>
  <w:style w:type="paragraph" w:styleId="ListParagraph">
    <w:name w:val="List Paragraph"/>
    <w:basedOn w:val="Normal"/>
    <w:uiPriority w:val="34"/>
    <w:qFormat/>
    <w:rsid w:val="008E7E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B323-7F6E-45E1-85D2-8DA712A1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1601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Tollbar Business &amp; Enterprise College</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Tollbar Business &amp; Enterprise College</dc:title>
  <dc:subject/>
  <dc:creator>Brian Pound</dc:creator>
  <cp:keywords/>
  <cp:lastModifiedBy>Emma Ricketts</cp:lastModifiedBy>
  <cp:revision>2</cp:revision>
  <cp:lastPrinted>2017-06-20T09:49:00Z</cp:lastPrinted>
  <dcterms:created xsi:type="dcterms:W3CDTF">2025-10-13T11:29:00Z</dcterms:created>
  <dcterms:modified xsi:type="dcterms:W3CDTF">2025-10-13T11:29:00Z</dcterms:modified>
</cp:coreProperties>
</file>