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E02B3" w14:textId="2C8D87F1" w:rsidR="009D7F22" w:rsidRPr="007B144F" w:rsidRDefault="009D7F22" w:rsidP="009D7F22">
      <w:pPr>
        <w:rPr>
          <w:rFonts w:ascii="Lato" w:hAnsi="Lato"/>
          <w:b/>
          <w:bCs/>
          <w:sz w:val="28"/>
          <w:szCs w:val="28"/>
        </w:rPr>
      </w:pPr>
      <w:r w:rsidRPr="007B144F">
        <w:rPr>
          <w:rFonts w:ascii="Lato" w:hAnsi="Lato"/>
          <w:b/>
          <w:bCs/>
          <w:sz w:val="28"/>
          <w:szCs w:val="28"/>
        </w:rPr>
        <w:t>Job Title: Student Placement – Teaching Assistant (Primary School)</w:t>
      </w:r>
    </w:p>
    <w:p w14:paraId="401A85F6" w14:textId="5BFC7400" w:rsidR="009D7F22" w:rsidRDefault="009D7F22" w:rsidP="009D7F22">
      <w:pPr>
        <w:rPr>
          <w:rFonts w:ascii="Lato" w:hAnsi="Lato"/>
          <w:sz w:val="22"/>
          <w:szCs w:val="22"/>
        </w:rPr>
      </w:pPr>
      <w:r w:rsidRPr="007B144F">
        <w:rPr>
          <w:rFonts w:ascii="Lato" w:hAnsi="Lato"/>
          <w:b/>
          <w:bCs/>
          <w:sz w:val="22"/>
          <w:szCs w:val="22"/>
        </w:rPr>
        <w:t>Purpose of the Role:</w:t>
      </w:r>
      <w:r w:rsidRPr="007B144F">
        <w:rPr>
          <w:rFonts w:ascii="Lato" w:hAnsi="Lato"/>
          <w:sz w:val="22"/>
          <w:szCs w:val="22"/>
        </w:rPr>
        <w:br/>
        <w:t xml:space="preserve">To support teaching staff in creating a safe, engaging, and inclusive learning environment for pupils. </w:t>
      </w:r>
    </w:p>
    <w:p w14:paraId="109DFC49" w14:textId="77777777" w:rsidR="000C6741" w:rsidRPr="007B144F" w:rsidRDefault="000C6741" w:rsidP="000C6741">
      <w:p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b/>
          <w:bCs/>
          <w:sz w:val="22"/>
          <w:szCs w:val="22"/>
        </w:rPr>
        <w:t>Learning Opportunities for the Student:</w:t>
      </w:r>
    </w:p>
    <w:p w14:paraId="17E44175" w14:textId="77777777" w:rsidR="000C6741" w:rsidRPr="007B144F" w:rsidRDefault="000C6741" w:rsidP="000C6741">
      <w:pPr>
        <w:numPr>
          <w:ilvl w:val="0"/>
          <w:numId w:val="2"/>
        </w:num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First-hand experience of classroom teaching and learning.</w:t>
      </w:r>
    </w:p>
    <w:p w14:paraId="2AAFDD2D" w14:textId="77777777" w:rsidR="000C6741" w:rsidRPr="007B144F" w:rsidRDefault="000C6741" w:rsidP="000C6741">
      <w:pPr>
        <w:numPr>
          <w:ilvl w:val="0"/>
          <w:numId w:val="2"/>
        </w:num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Understanding of child development and behaviour management strategies.</w:t>
      </w:r>
    </w:p>
    <w:p w14:paraId="37C4DF9D" w14:textId="77777777" w:rsidR="000C6741" w:rsidRPr="007B144F" w:rsidRDefault="000C6741" w:rsidP="000C6741">
      <w:pPr>
        <w:numPr>
          <w:ilvl w:val="0"/>
          <w:numId w:val="2"/>
        </w:num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Opportunities to observe experienced teaching staff and reflect on good practice.</w:t>
      </w:r>
    </w:p>
    <w:p w14:paraId="16C362D4" w14:textId="77777777" w:rsidR="000C6741" w:rsidRPr="00027045" w:rsidRDefault="000C6741" w:rsidP="000C6741">
      <w:pPr>
        <w:numPr>
          <w:ilvl w:val="0"/>
          <w:numId w:val="2"/>
        </w:num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Development of communication and teamwork skills in a professional environment.</w:t>
      </w:r>
    </w:p>
    <w:p w14:paraId="30FA6268" w14:textId="77777777" w:rsidR="000C6741" w:rsidRPr="007B144F" w:rsidRDefault="000C6741" w:rsidP="00B81EEF">
      <w:pPr>
        <w:spacing w:after="0"/>
        <w:rPr>
          <w:rFonts w:ascii="Lato" w:hAnsi="Lato"/>
          <w:sz w:val="22"/>
          <w:szCs w:val="22"/>
        </w:rPr>
      </w:pPr>
    </w:p>
    <w:p w14:paraId="54920EA6" w14:textId="77777777" w:rsidR="009D7F22" w:rsidRPr="007B144F" w:rsidRDefault="009D7F22" w:rsidP="00027045">
      <w:p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b/>
          <w:bCs/>
          <w:sz w:val="22"/>
          <w:szCs w:val="22"/>
        </w:rPr>
        <w:t>Key Responsibilities:</w:t>
      </w:r>
    </w:p>
    <w:p w14:paraId="0248DFCF" w14:textId="77777777" w:rsidR="009D7F22" w:rsidRPr="007B144F" w:rsidRDefault="009D7F22" w:rsidP="000C6741">
      <w:pPr>
        <w:numPr>
          <w:ilvl w:val="0"/>
          <w:numId w:val="1"/>
        </w:numPr>
        <w:tabs>
          <w:tab w:val="num" w:pos="720"/>
        </w:tabs>
        <w:spacing w:after="0"/>
        <w:ind w:left="714" w:hanging="357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Assist teachers with preparing classroom materials and resources.</w:t>
      </w:r>
    </w:p>
    <w:p w14:paraId="40BEB216" w14:textId="77777777" w:rsidR="009D7F22" w:rsidRPr="007B144F" w:rsidRDefault="009D7F22" w:rsidP="000C6741">
      <w:pPr>
        <w:numPr>
          <w:ilvl w:val="0"/>
          <w:numId w:val="1"/>
        </w:numPr>
        <w:tabs>
          <w:tab w:val="num" w:pos="720"/>
        </w:tabs>
        <w:spacing w:after="0"/>
        <w:ind w:left="714" w:hanging="357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Support pupils in their learning, both in groups and on an individual basis, under the guidance of the class teacher.</w:t>
      </w:r>
    </w:p>
    <w:p w14:paraId="6EC2BE13" w14:textId="77777777" w:rsidR="009D7F22" w:rsidRPr="007B144F" w:rsidRDefault="009D7F22" w:rsidP="000C6741">
      <w:pPr>
        <w:numPr>
          <w:ilvl w:val="0"/>
          <w:numId w:val="1"/>
        </w:numPr>
        <w:tabs>
          <w:tab w:val="num" w:pos="720"/>
        </w:tabs>
        <w:spacing w:after="0"/>
        <w:ind w:left="714" w:hanging="357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Help to promote positive behaviour and ensure pupils are engaged in lessons and activities.</w:t>
      </w:r>
    </w:p>
    <w:p w14:paraId="4002C5B4" w14:textId="77777777" w:rsidR="009D7F22" w:rsidRPr="007B144F" w:rsidRDefault="009D7F22" w:rsidP="000C6741">
      <w:pPr>
        <w:numPr>
          <w:ilvl w:val="0"/>
          <w:numId w:val="1"/>
        </w:numPr>
        <w:tabs>
          <w:tab w:val="num" w:pos="720"/>
        </w:tabs>
        <w:spacing w:after="0"/>
        <w:ind w:left="714" w:hanging="357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Contribute to the setting up and clearing away of activities.</w:t>
      </w:r>
    </w:p>
    <w:p w14:paraId="45676C52" w14:textId="77777777" w:rsidR="009D7F22" w:rsidRPr="007B144F" w:rsidRDefault="009D7F22" w:rsidP="000C6741">
      <w:pPr>
        <w:numPr>
          <w:ilvl w:val="0"/>
          <w:numId w:val="1"/>
        </w:numPr>
        <w:tabs>
          <w:tab w:val="num" w:pos="720"/>
        </w:tabs>
        <w:spacing w:after="0"/>
        <w:ind w:left="714" w:hanging="357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Assist with the organisation of displays and learning areas to create a stimulating environment.</w:t>
      </w:r>
    </w:p>
    <w:p w14:paraId="2BB36F24" w14:textId="77777777" w:rsidR="009D7F22" w:rsidRPr="007B144F" w:rsidRDefault="009D7F22" w:rsidP="000C6741">
      <w:pPr>
        <w:numPr>
          <w:ilvl w:val="0"/>
          <w:numId w:val="1"/>
        </w:numPr>
        <w:tabs>
          <w:tab w:val="num" w:pos="720"/>
        </w:tabs>
        <w:spacing w:after="0"/>
        <w:ind w:left="714" w:hanging="357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Support pupils with additional needs, following direction from the class teacher or SEN staff.</w:t>
      </w:r>
    </w:p>
    <w:p w14:paraId="1DBB7A64" w14:textId="77777777" w:rsidR="009D7F22" w:rsidRPr="007B144F" w:rsidRDefault="009D7F22" w:rsidP="000C6741">
      <w:pPr>
        <w:numPr>
          <w:ilvl w:val="0"/>
          <w:numId w:val="1"/>
        </w:numPr>
        <w:tabs>
          <w:tab w:val="num" w:pos="720"/>
        </w:tabs>
        <w:spacing w:after="0"/>
        <w:ind w:left="714" w:hanging="357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Participate in school activities and trips where appropriate.</w:t>
      </w:r>
    </w:p>
    <w:p w14:paraId="3C531EA7" w14:textId="77777777" w:rsidR="009D7F22" w:rsidRPr="007B144F" w:rsidRDefault="009D7F22" w:rsidP="000C6741">
      <w:pPr>
        <w:numPr>
          <w:ilvl w:val="0"/>
          <w:numId w:val="1"/>
        </w:numPr>
        <w:tabs>
          <w:tab w:val="num" w:pos="720"/>
        </w:tabs>
        <w:spacing w:after="0"/>
        <w:ind w:left="714" w:hanging="357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Maintain confidentiality and follow school policies at all times.</w:t>
      </w:r>
    </w:p>
    <w:p w14:paraId="31E0F4B3" w14:textId="77777777" w:rsidR="009D7F22" w:rsidRPr="007B144F" w:rsidRDefault="009D7F22" w:rsidP="009D7F22">
      <w:pPr>
        <w:spacing w:after="0"/>
        <w:rPr>
          <w:rFonts w:ascii="Lato" w:hAnsi="Lato"/>
          <w:sz w:val="22"/>
          <w:szCs w:val="22"/>
        </w:rPr>
      </w:pPr>
    </w:p>
    <w:p w14:paraId="1E184F25" w14:textId="77777777" w:rsidR="009D7F22" w:rsidRPr="007B144F" w:rsidRDefault="009D7F22" w:rsidP="00027045">
      <w:p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b/>
          <w:bCs/>
          <w:sz w:val="22"/>
          <w:szCs w:val="22"/>
        </w:rPr>
        <w:t>Supervision &amp; Support:</w:t>
      </w:r>
      <w:r w:rsidRPr="007B144F">
        <w:rPr>
          <w:rFonts w:ascii="Lato" w:hAnsi="Lato"/>
          <w:sz w:val="22"/>
          <w:szCs w:val="22"/>
        </w:rPr>
        <w:br/>
        <w:t>The student will be supervised by the class teacher and/or a designated mentor, with regular opportunities to receive feedback and reflect on their learning.</w:t>
      </w:r>
    </w:p>
    <w:p w14:paraId="28D235ED" w14:textId="77777777" w:rsidR="00B81EEF" w:rsidRDefault="00B81EEF" w:rsidP="00B81EEF">
      <w:pPr>
        <w:spacing w:after="0"/>
        <w:rPr>
          <w:rFonts w:ascii="Lato" w:hAnsi="Lato"/>
          <w:b/>
          <w:bCs/>
          <w:sz w:val="22"/>
          <w:szCs w:val="22"/>
        </w:rPr>
      </w:pPr>
    </w:p>
    <w:p w14:paraId="2DEE6DB2" w14:textId="470869DE" w:rsidR="009D7F22" w:rsidRPr="007B144F" w:rsidRDefault="009D7F22" w:rsidP="009D7F22">
      <w:pPr>
        <w:rPr>
          <w:rFonts w:ascii="Lato" w:hAnsi="Lato"/>
          <w:sz w:val="22"/>
          <w:szCs w:val="22"/>
        </w:rPr>
      </w:pPr>
      <w:r w:rsidRPr="007B144F">
        <w:rPr>
          <w:rFonts w:ascii="Lato" w:hAnsi="Lato"/>
          <w:b/>
          <w:bCs/>
          <w:sz w:val="22"/>
          <w:szCs w:val="22"/>
        </w:rPr>
        <w:t>Placement Requirements:</w:t>
      </w:r>
    </w:p>
    <w:p w14:paraId="2EF30B46" w14:textId="77777777" w:rsidR="009D7F22" w:rsidRPr="007B144F" w:rsidRDefault="009D7F22" w:rsidP="009D7F22">
      <w:pPr>
        <w:numPr>
          <w:ilvl w:val="0"/>
          <w:numId w:val="3"/>
        </w:num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Interest in working with children and supporting their education.</w:t>
      </w:r>
    </w:p>
    <w:p w14:paraId="3D044C74" w14:textId="77777777" w:rsidR="009D7F22" w:rsidRPr="007B144F" w:rsidRDefault="009D7F22" w:rsidP="009D7F22">
      <w:pPr>
        <w:numPr>
          <w:ilvl w:val="0"/>
          <w:numId w:val="3"/>
        </w:num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Willingness to learn and take direction from school staff.</w:t>
      </w:r>
    </w:p>
    <w:p w14:paraId="68F5D7AE" w14:textId="77777777" w:rsidR="009D7F22" w:rsidRPr="007B144F" w:rsidRDefault="009D7F22" w:rsidP="009D7F22">
      <w:pPr>
        <w:numPr>
          <w:ilvl w:val="0"/>
          <w:numId w:val="3"/>
        </w:num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Reliability, punctuality, and professionalism.</w:t>
      </w:r>
    </w:p>
    <w:p w14:paraId="3A600A60" w14:textId="77777777" w:rsidR="009D7F22" w:rsidRPr="007B144F" w:rsidRDefault="009D7F22" w:rsidP="009D7F22">
      <w:pPr>
        <w:numPr>
          <w:ilvl w:val="0"/>
          <w:numId w:val="3"/>
        </w:numPr>
        <w:spacing w:after="0"/>
        <w:rPr>
          <w:rFonts w:ascii="Lato" w:hAnsi="Lato"/>
          <w:sz w:val="22"/>
          <w:szCs w:val="22"/>
        </w:rPr>
      </w:pPr>
      <w:r w:rsidRPr="007B144F">
        <w:rPr>
          <w:rFonts w:ascii="Lato" w:hAnsi="Lato"/>
          <w:sz w:val="22"/>
          <w:szCs w:val="22"/>
        </w:rPr>
        <w:t>Commitment to safeguarding and promoting the welfare of children.</w:t>
      </w:r>
    </w:p>
    <w:p w14:paraId="77EE3C0D" w14:textId="18A72FB5" w:rsidR="004465E2" w:rsidRDefault="004465E2" w:rsidP="009D7F22">
      <w:pPr>
        <w:rPr>
          <w:rFonts w:ascii="Lato" w:hAnsi="Lato"/>
        </w:rPr>
      </w:pPr>
    </w:p>
    <w:p w14:paraId="3CC100B8" w14:textId="77777777" w:rsidR="00B918F5" w:rsidRPr="00B918F5" w:rsidRDefault="00B918F5" w:rsidP="00B918F5">
      <w:pPr>
        <w:rPr>
          <w:rFonts w:ascii="Lato" w:hAnsi="Lato"/>
        </w:rPr>
      </w:pPr>
    </w:p>
    <w:p w14:paraId="2B4FF143" w14:textId="77777777" w:rsidR="00B918F5" w:rsidRPr="00B918F5" w:rsidRDefault="00B918F5" w:rsidP="00B918F5">
      <w:pPr>
        <w:rPr>
          <w:rFonts w:ascii="Lato" w:hAnsi="Lato"/>
        </w:rPr>
      </w:pPr>
    </w:p>
    <w:sectPr w:rsidR="00B918F5" w:rsidRPr="00B918F5" w:rsidSect="003E74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123" w:right="1440" w:bottom="1440" w:left="1440" w:header="340" w:footer="68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A5132" w14:textId="77777777" w:rsidR="00A6126F" w:rsidRDefault="00A6126F">
      <w:pPr>
        <w:spacing w:line="240" w:lineRule="auto"/>
      </w:pPr>
      <w:r>
        <w:separator/>
      </w:r>
    </w:p>
  </w:endnote>
  <w:endnote w:type="continuationSeparator" w:id="0">
    <w:p w14:paraId="1F61742D" w14:textId="77777777" w:rsidR="00A6126F" w:rsidRDefault="00A612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289C2D1A-F375-44AA-BC0F-B83884C6CE53}"/>
    <w:embedBold r:id="rId2" w:fontKey="{F47B020B-C826-4AF2-B404-A02719FB03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5B3F3F5-F5FE-4D69-B33F-BE99E3727B89}"/>
    <w:embedBold r:id="rId4" w:fontKey="{A141439C-0878-4D2C-9B41-B4DA192D93B8}"/>
  </w:font>
  <w:font w:name="Fira Sans Black">
    <w:charset w:val="00"/>
    <w:family w:val="swiss"/>
    <w:pitch w:val="variable"/>
    <w:sig w:usb0="600002FF" w:usb1="00000001" w:usb2="00000000" w:usb3="00000000" w:csb0="0000019F" w:csb1="00000000"/>
    <w:embedRegular r:id="rId5" w:fontKey="{3F4E2DC3-F129-4B27-80C5-F35294D380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B4230AE-9F7A-44E0-8FF0-7351BA298A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D6001" w14:textId="77777777" w:rsidR="00A65DFF" w:rsidRDefault="00A65D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BD49" w14:textId="77777777" w:rsidR="004465E2" w:rsidRDefault="004465E2">
    <w:pPr>
      <w:widowControl w:val="0"/>
      <w:spacing w:line="360" w:lineRule="auto"/>
      <w:rPr>
        <w:rFonts w:ascii="Fira Sans Black" w:eastAsia="Fira Sans Black" w:hAnsi="Fira Sans Black" w:cs="Fira Sans Black"/>
        <w:color w:val="4BB1E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88521" w14:textId="2E468E70" w:rsidR="00B918F5" w:rsidRDefault="00B05D42" w:rsidP="00B918F5">
    <w:pPr>
      <w:widowControl w:val="0"/>
      <w:spacing w:after="0"/>
      <w:rPr>
        <w:rFonts w:ascii="Lato" w:hAnsi="Lato"/>
        <w:b/>
        <w:color w:val="252D5D"/>
        <w:sz w:val="14"/>
        <w:szCs w:val="14"/>
      </w:rPr>
    </w:pPr>
    <w:r w:rsidRPr="00B918F5">
      <w:rPr>
        <w:rFonts w:ascii="Lato" w:hAnsi="Lato"/>
        <w:noProof/>
      </w:rPr>
      <w:drawing>
        <wp:anchor distT="114300" distB="114300" distL="114300" distR="114300" simplePos="0" relativeHeight="251656704" behindDoc="0" locked="0" layoutInCell="1" hidden="0" allowOverlap="1" wp14:anchorId="7BD0A4E1" wp14:editId="1D28FB31">
          <wp:simplePos x="0" y="0"/>
          <wp:positionH relativeFrom="column">
            <wp:posOffset>-102235</wp:posOffset>
          </wp:positionH>
          <wp:positionV relativeFrom="paragraph">
            <wp:posOffset>19050</wp:posOffset>
          </wp:positionV>
          <wp:extent cx="1758315" cy="714375"/>
          <wp:effectExtent l="0" t="0" r="0" b="0"/>
          <wp:wrapSquare wrapText="bothSides" distT="114300" distB="114300" distL="114300" distR="114300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31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5DFF">
      <w:rPr>
        <w:rFonts w:ascii="Lato" w:hAnsi="Lato"/>
        <w:b/>
        <w:color w:val="252D5D"/>
        <w:sz w:val="14"/>
        <w:szCs w:val="14"/>
      </w:rPr>
      <w:t>Nova</w:t>
    </w:r>
    <w:r w:rsidRPr="00B918F5">
      <w:rPr>
        <w:rFonts w:ascii="Lato" w:hAnsi="Lato"/>
        <w:b/>
        <w:color w:val="252D5D"/>
        <w:sz w:val="14"/>
        <w:szCs w:val="14"/>
      </w:rPr>
      <w:t xml:space="preserve"> Primary Academy</w:t>
    </w:r>
  </w:p>
  <w:p w14:paraId="4DE28A9B" w14:textId="34F65D1B" w:rsidR="004465E2" w:rsidRPr="00B918F5" w:rsidRDefault="00B05D42" w:rsidP="00B918F5">
    <w:pPr>
      <w:widowControl w:val="0"/>
      <w:spacing w:after="0"/>
      <w:rPr>
        <w:rFonts w:ascii="Lato" w:hAnsi="Lato"/>
        <w:sz w:val="14"/>
        <w:szCs w:val="14"/>
      </w:rPr>
    </w:pPr>
    <w:r w:rsidRPr="00B918F5">
      <w:rPr>
        <w:rFonts w:ascii="Lato" w:hAnsi="Lato"/>
        <w:sz w:val="14"/>
        <w:szCs w:val="14"/>
      </w:rPr>
      <w:br/>
    </w:r>
    <w:r w:rsidRPr="00B918F5">
      <w:rPr>
        <w:rFonts w:ascii="Lato" w:hAnsi="Lato"/>
        <w:b/>
        <w:color w:val="A0C529"/>
        <w:sz w:val="14"/>
        <w:szCs w:val="14"/>
      </w:rPr>
      <w:t>A:</w:t>
    </w:r>
    <w:r w:rsidRPr="00B918F5">
      <w:rPr>
        <w:rFonts w:ascii="Lato" w:hAnsi="Lato"/>
        <w:color w:val="4FA869"/>
        <w:sz w:val="14"/>
        <w:szCs w:val="14"/>
      </w:rPr>
      <w:t xml:space="preserve"> </w:t>
    </w:r>
    <w:r w:rsidR="00A65DFF">
      <w:rPr>
        <w:rFonts w:ascii="Lato" w:hAnsi="Lato"/>
        <w:sz w:val="14"/>
        <w:szCs w:val="14"/>
      </w:rPr>
      <w:t>South Bretton</w:t>
    </w:r>
    <w:r w:rsidRPr="00B918F5">
      <w:rPr>
        <w:rFonts w:ascii="Lato" w:hAnsi="Lato"/>
        <w:sz w:val="14"/>
        <w:szCs w:val="14"/>
      </w:rPr>
      <w:t>, Peterborough, PE3 9</w:t>
    </w:r>
    <w:r w:rsidR="00A65DFF">
      <w:rPr>
        <w:rFonts w:ascii="Lato" w:hAnsi="Lato"/>
        <w:sz w:val="14"/>
        <w:szCs w:val="14"/>
      </w:rPr>
      <w:t>XJ</w:t>
    </w:r>
  </w:p>
  <w:p w14:paraId="06EC3819" w14:textId="57B8CA7A" w:rsidR="004465E2" w:rsidRPr="00B918F5" w:rsidRDefault="0097199F" w:rsidP="00B918F5">
    <w:pPr>
      <w:widowControl w:val="0"/>
      <w:spacing w:after="0"/>
      <w:rPr>
        <w:rFonts w:ascii="Lato" w:hAnsi="Lato"/>
        <w:sz w:val="14"/>
        <w:szCs w:val="14"/>
      </w:rPr>
    </w:pPr>
    <w:r w:rsidRPr="00B918F5">
      <w:rPr>
        <w:rFonts w:ascii="Lato" w:hAnsi="Lato"/>
        <w:b/>
        <w:color w:val="A0C529"/>
        <w:sz w:val="14"/>
        <w:szCs w:val="14"/>
      </w:rPr>
      <w:t>E:</w:t>
    </w:r>
    <w:r w:rsidRPr="00B918F5">
      <w:rPr>
        <w:rFonts w:ascii="Lato" w:hAnsi="Lato"/>
        <w:sz w:val="14"/>
        <w:szCs w:val="14"/>
      </w:rPr>
      <w:t xml:space="preserve"> office@</w:t>
    </w:r>
    <w:r w:rsidR="00A65DFF">
      <w:rPr>
        <w:rFonts w:ascii="Lato" w:hAnsi="Lato"/>
        <w:sz w:val="14"/>
        <w:szCs w:val="14"/>
      </w:rPr>
      <w:t>npa.keystrust.org</w:t>
    </w:r>
  </w:p>
  <w:p w14:paraId="2F30DE1E" w14:textId="5BA2C71C" w:rsidR="004465E2" w:rsidRPr="00B918F5" w:rsidRDefault="0097199F" w:rsidP="00B918F5">
    <w:pPr>
      <w:widowControl w:val="0"/>
      <w:spacing w:after="0"/>
      <w:rPr>
        <w:rFonts w:ascii="Lato" w:hAnsi="Lato"/>
        <w:sz w:val="14"/>
        <w:szCs w:val="14"/>
      </w:rPr>
    </w:pPr>
    <w:r w:rsidRPr="00B918F5">
      <w:rPr>
        <w:rFonts w:ascii="Lato" w:hAnsi="Lato"/>
        <w:b/>
        <w:color w:val="A0C529"/>
        <w:sz w:val="14"/>
        <w:szCs w:val="14"/>
      </w:rPr>
      <w:t>W:</w:t>
    </w:r>
    <w:r w:rsidRPr="00B918F5">
      <w:rPr>
        <w:rFonts w:ascii="Lato" w:hAnsi="Lato"/>
        <w:color w:val="E99C33"/>
        <w:sz w:val="14"/>
        <w:szCs w:val="14"/>
      </w:rPr>
      <w:t xml:space="preserve"> </w:t>
    </w:r>
    <w:r w:rsidRPr="00B918F5">
      <w:rPr>
        <w:rFonts w:ascii="Lato" w:hAnsi="Lato"/>
        <w:sz w:val="14"/>
        <w:szCs w:val="14"/>
      </w:rPr>
      <w:t>www.</w:t>
    </w:r>
    <w:r w:rsidR="004F1C6F">
      <w:rPr>
        <w:rFonts w:ascii="Lato" w:hAnsi="Lato"/>
        <w:sz w:val="14"/>
        <w:szCs w:val="14"/>
      </w:rPr>
      <w:t>novaprimaryacademy.co.uk</w:t>
    </w:r>
  </w:p>
  <w:p w14:paraId="00C5DFDF" w14:textId="250451CE" w:rsidR="004465E2" w:rsidRPr="00B918F5" w:rsidRDefault="0097199F" w:rsidP="00B918F5">
    <w:pPr>
      <w:widowControl w:val="0"/>
      <w:spacing w:after="0"/>
      <w:rPr>
        <w:rFonts w:ascii="Lato" w:hAnsi="Lato"/>
        <w:sz w:val="14"/>
        <w:szCs w:val="14"/>
      </w:rPr>
    </w:pPr>
    <w:r w:rsidRPr="00B918F5">
      <w:rPr>
        <w:rFonts w:ascii="Lato" w:hAnsi="Lato"/>
        <w:b/>
        <w:color w:val="A0C529"/>
        <w:sz w:val="14"/>
        <w:szCs w:val="14"/>
      </w:rPr>
      <w:t>T:</w:t>
    </w:r>
    <w:r w:rsidRPr="00B918F5">
      <w:rPr>
        <w:rFonts w:ascii="Lato" w:hAnsi="Lato"/>
        <w:sz w:val="14"/>
        <w:szCs w:val="14"/>
      </w:rPr>
      <w:t xml:space="preserve"> 01733 </w:t>
    </w:r>
    <w:r w:rsidRPr="00B918F5">
      <w:rPr>
        <w:rFonts w:ascii="Lato" w:hAnsi="Lato"/>
        <w:sz w:val="14"/>
        <w:szCs w:val="14"/>
      </w:rPr>
      <w:t>26</w:t>
    </w:r>
    <w:r w:rsidR="004F1C6F">
      <w:rPr>
        <w:rFonts w:ascii="Lato" w:hAnsi="Lato"/>
        <w:sz w:val="14"/>
        <w:szCs w:val="14"/>
      </w:rPr>
      <w:t>2696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1883" w14:textId="77777777" w:rsidR="00A6126F" w:rsidRDefault="00A6126F">
      <w:pPr>
        <w:spacing w:line="240" w:lineRule="auto"/>
      </w:pPr>
      <w:r>
        <w:separator/>
      </w:r>
    </w:p>
  </w:footnote>
  <w:footnote w:type="continuationSeparator" w:id="0">
    <w:p w14:paraId="2F8FFC01" w14:textId="77777777" w:rsidR="00A6126F" w:rsidRDefault="00A612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C1CF" w14:textId="77777777" w:rsidR="00A65DFF" w:rsidRDefault="00A65D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15427" w14:textId="77777777" w:rsidR="004465E2" w:rsidRDefault="007E62E7">
    <w:r>
      <w:pict w14:anchorId="30748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7pt;height:842.6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655FD" w14:textId="09C2509E" w:rsidR="004465E2" w:rsidRDefault="003E7403" w:rsidP="003E7403">
    <w:pPr>
      <w:widowControl w:val="0"/>
      <w:tabs>
        <w:tab w:val="left" w:pos="7154"/>
      </w:tabs>
      <w:rPr>
        <w:sz w:val="16"/>
        <w:szCs w:val="16"/>
      </w:rPr>
    </w:pPr>
    <w:r>
      <w:rPr>
        <w:noProof/>
        <w:sz w:val="16"/>
        <w:szCs w:val="16"/>
        <w14:ligatures w14:val="none"/>
      </w:rPr>
      <w:drawing>
        <wp:anchor distT="0" distB="0" distL="114300" distR="114300" simplePos="0" relativeHeight="251658240" behindDoc="1" locked="0" layoutInCell="1" allowOverlap="1" wp14:anchorId="3C7FB464" wp14:editId="6ED61CC1">
          <wp:simplePos x="0" y="0"/>
          <wp:positionH relativeFrom="margin">
            <wp:posOffset>899160</wp:posOffset>
          </wp:positionH>
          <wp:positionV relativeFrom="margin">
            <wp:posOffset>-342265</wp:posOffset>
          </wp:positionV>
          <wp:extent cx="8408670" cy="840105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8670" cy="840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14:ligatures w14:val="none"/>
      </w:rPr>
      <w:drawing>
        <wp:inline distT="0" distB="0" distL="0" distR="0" wp14:anchorId="5B06D2C9" wp14:editId="14F73F36">
          <wp:extent cx="4203290" cy="1458512"/>
          <wp:effectExtent l="0" t="0" r="6985" b="889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489" cy="1471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B28B5"/>
    <w:multiLevelType w:val="multilevel"/>
    <w:tmpl w:val="E6B2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C61E11"/>
    <w:multiLevelType w:val="multilevel"/>
    <w:tmpl w:val="57F47E4C"/>
    <w:lvl w:ilvl="0">
      <w:start w:val="1"/>
      <w:numFmt w:val="bullet"/>
      <w:lvlText w:val=""/>
      <w:lvlJc w:val="left"/>
      <w:pPr>
        <w:tabs>
          <w:tab w:val="num" w:pos="-351"/>
        </w:tabs>
        <w:ind w:left="-35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9"/>
        </w:tabs>
        <w:ind w:left="36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89"/>
        </w:tabs>
        <w:ind w:left="108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809"/>
        </w:tabs>
        <w:ind w:left="180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529"/>
        </w:tabs>
        <w:ind w:left="252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49"/>
        </w:tabs>
        <w:ind w:left="324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69"/>
        </w:tabs>
        <w:ind w:left="396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89"/>
        </w:tabs>
        <w:ind w:left="468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409"/>
        </w:tabs>
        <w:ind w:left="5409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1C675E"/>
    <w:multiLevelType w:val="multilevel"/>
    <w:tmpl w:val="AAF4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F22"/>
    <w:rsid w:val="00027045"/>
    <w:rsid w:val="000C6741"/>
    <w:rsid w:val="00172202"/>
    <w:rsid w:val="002A6973"/>
    <w:rsid w:val="003E7403"/>
    <w:rsid w:val="0043207F"/>
    <w:rsid w:val="004465E2"/>
    <w:rsid w:val="004C5398"/>
    <w:rsid w:val="004E4775"/>
    <w:rsid w:val="004F1C6F"/>
    <w:rsid w:val="00505DE3"/>
    <w:rsid w:val="00960E55"/>
    <w:rsid w:val="0097199F"/>
    <w:rsid w:val="009D7F22"/>
    <w:rsid w:val="00A6126F"/>
    <w:rsid w:val="00A65DFF"/>
    <w:rsid w:val="00B05D42"/>
    <w:rsid w:val="00B81EEF"/>
    <w:rsid w:val="00B9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A8A330"/>
  <w15:docId w15:val="{FA914C61-6948-45F5-A627-2CF4DD71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="Lato" w:hAnsi="Lato" w:cs="Lato"/>
        <w:color w:val="6C6C6C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F22"/>
    <w:pPr>
      <w:spacing w:after="160" w:line="278" w:lineRule="auto"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80" w:after="220"/>
      <w:outlineLvl w:val="0"/>
    </w:pPr>
    <w:rPr>
      <w:b/>
      <w:color w:val="0092D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1"/>
    </w:pPr>
    <w:rPr>
      <w:b/>
      <w:color w:val="6DC1E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2"/>
    </w:pPr>
    <w:rPr>
      <w:b/>
      <w:color w:val="759E2D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3"/>
    </w:pPr>
    <w:rPr>
      <w:b/>
      <w:color w:val="A0C529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4"/>
    </w:pPr>
    <w:rPr>
      <w:b/>
      <w:color w:val="EB931B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5"/>
    </w:pPr>
    <w:rPr>
      <w:b/>
      <w:color w:val="2A2B5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color w:val="252D5D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</w:style>
  <w:style w:type="paragraph" w:styleId="Header">
    <w:name w:val="header"/>
    <w:basedOn w:val="Normal"/>
    <w:link w:val="HeaderChar"/>
    <w:uiPriority w:val="99"/>
    <w:unhideWhenUsed/>
    <w:rsid w:val="00B05D4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D42"/>
  </w:style>
  <w:style w:type="paragraph" w:styleId="Footer">
    <w:name w:val="footer"/>
    <w:basedOn w:val="Normal"/>
    <w:link w:val="FooterChar"/>
    <w:uiPriority w:val="99"/>
    <w:unhideWhenUsed/>
    <w:rsid w:val="00B05D4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0b5897-906e-4af5-8887-742985177285">
      <Terms xmlns="http://schemas.microsoft.com/office/infopath/2007/PartnerControls"/>
    </lcf76f155ced4ddcb4097134ff3c332f>
    <TaxCatchAll xmlns="6ef37913-9942-4923-81ad-189dc154a9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9A92A3581B0F45A57B490965A2FAF5" ma:contentTypeVersion="15" ma:contentTypeDescription="Create a new document." ma:contentTypeScope="" ma:versionID="c64ca6741e8bb5e528dac767b4e84b28">
  <xsd:schema xmlns:xsd="http://www.w3.org/2001/XMLSchema" xmlns:xs="http://www.w3.org/2001/XMLSchema" xmlns:p="http://schemas.microsoft.com/office/2006/metadata/properties" xmlns:ns2="350b5897-906e-4af5-8887-742985177285" xmlns:ns3="6ef37913-9942-4923-81ad-189dc154a9dc" targetNamespace="http://schemas.microsoft.com/office/2006/metadata/properties" ma:root="true" ma:fieldsID="f3e94a4572699d8c0c1b0f2391b57c74" ns2:_="" ns3:_="">
    <xsd:import namespace="350b5897-906e-4af5-8887-742985177285"/>
    <xsd:import namespace="6ef37913-9942-4923-81ad-189dc154a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5897-906e-4af5-8887-7429851772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46434c4-145a-47ed-8d61-0146e708ea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37913-9942-4923-81ad-189dc154a9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48a550a-dd68-4318-b4f3-7d66b1fe7372}" ma:internalName="TaxCatchAll" ma:showField="CatchAllData" ma:web="6ef37913-9942-4923-81ad-189dc154a9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B4885C-464A-4F0A-8075-6EC76F797568}">
  <ds:schemaRefs>
    <ds:schemaRef ds:uri="http://schemas.microsoft.com/office/2006/metadata/properties"/>
    <ds:schemaRef ds:uri="http://schemas.microsoft.com/office/infopath/2007/PartnerControls"/>
    <ds:schemaRef ds:uri="563c0a5f-4dce-4974-b53e-72dc11343da2"/>
    <ds:schemaRef ds:uri="ffc1e123-5087-4e6a-8238-2fbc1f75c315"/>
    <ds:schemaRef ds:uri="cc62b92b-f5cd-411a-86b0-a6d65ee77780"/>
  </ds:schemaRefs>
</ds:datastoreItem>
</file>

<file path=customXml/itemProps2.xml><?xml version="1.0" encoding="utf-8"?>
<ds:datastoreItem xmlns:ds="http://schemas.openxmlformats.org/officeDocument/2006/customXml" ds:itemID="{B42828B3-FAF8-467D-8260-0CA49E4489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082A15-9282-4DD7-B786-843FB0F50A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Misbah Ali</dc:creator>
  <cp:lastModifiedBy>Jo CHRISTOPHER</cp:lastModifiedBy>
  <cp:revision>2</cp:revision>
  <dcterms:created xsi:type="dcterms:W3CDTF">2026-01-08T11:45:00Z</dcterms:created>
  <dcterms:modified xsi:type="dcterms:W3CDTF">2026-01-08T11:45:00Z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0x010100F09A92A3581B0F45A57B490965A2FAF5</vt:lpwstr>
  </property>
  <property fmtid="{D5CDD505-2E9C-101B-9397-08002B2CF9AE}" pid="3" name="MediaServiceImageTags">
    <vt:lpwstr/>
  </property>
</Properties>
</file>