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A16A" w14:textId="77777777" w:rsidR="004B72C6" w:rsidRDefault="00013B3A">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0A3C56DF" wp14:editId="47DD70F1">
                <wp:simplePos x="0" y="0"/>
                <wp:positionH relativeFrom="column">
                  <wp:posOffset>-243205</wp:posOffset>
                </wp:positionH>
                <wp:positionV relativeFrom="paragraph">
                  <wp:posOffset>-34290</wp:posOffset>
                </wp:positionV>
                <wp:extent cx="2409825" cy="742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09825" cy="742950"/>
                        </a:xfrm>
                        <a:prstGeom prst="rect">
                          <a:avLst/>
                        </a:prstGeom>
                        <a:solidFill>
                          <a:schemeClr val="lt1"/>
                        </a:solidFill>
                        <a:ln w="6350">
                          <a:noFill/>
                        </a:ln>
                      </wps:spPr>
                      <wps:txbx>
                        <w:txbxContent>
                          <w:p w14:paraId="656AFE30" w14:textId="684CCEE1" w:rsidR="00893462" w:rsidRDefault="004E178A">
                            <w:r>
                              <w:rPr>
                                <w:noProof/>
                              </w:rPr>
                              <w:drawing>
                                <wp:inline distT="0" distB="0" distL="0" distR="0" wp14:anchorId="65A96E52" wp14:editId="2FFA1ECD">
                                  <wp:extent cx="2057400" cy="627681"/>
                                  <wp:effectExtent l="0" t="0" r="0" b="127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4641" cy="6298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A3C56DF">
                <v:stroke joinstyle="miter"/>
                <v:path gradientshapeok="t" o:connecttype="rect"/>
              </v:shapetype>
              <v:shape id="Text Box 3" style="position:absolute;left:0;text-align:left;margin-left:-19.15pt;margin-top:-2.7pt;width:189.75pt;height:5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">
                <v:textbox>
                  <w:txbxContent>
                    <w:p w:rsidR="00893462" w:rsidRDefault="004E178A" w14:paraId="656AFE30" w14:textId="684CCEE1">
                      <w:r>
                        <w:rPr>
                          <w:noProof/>
                        </w:rPr>
                        <w:drawing>
                          <wp:inline distT="0" distB="0" distL="0" distR="0" wp14:anchorId="65A96E52" wp14:editId="2FFA1ECD">
                            <wp:extent cx="2057400" cy="627681"/>
                            <wp:effectExtent l="0" t="0" r="0" b="127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641" cy="62989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542B5C7" wp14:editId="3B44602C">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0C99F62F" w14:textId="58F72D48" w:rsidR="00893462" w:rsidRDefault="00893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5"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w14:anchorId="1542B5C7">
                <v:textbox>
                  <w:txbxContent>
                    <w:p w:rsidR="00893462" w:rsidRDefault="00893462" w14:paraId="0C99F62F" w14:textId="58F72D48"/>
                  </w:txbxContent>
                </v:textbox>
              </v:shape>
            </w:pict>
          </mc:Fallback>
        </mc:AlternateContent>
      </w:r>
    </w:p>
    <w:p w14:paraId="46BA269D" w14:textId="77777777" w:rsidR="004B72C6" w:rsidRDefault="004B72C6">
      <w:pPr>
        <w:spacing w:after="0" w:line="240" w:lineRule="auto"/>
        <w:ind w:right="-20"/>
        <w:jc w:val="center"/>
        <w:rPr>
          <w:rFonts w:ascii="Arial" w:hAnsi="Arial" w:cs="Arial"/>
          <w:b/>
          <w:bCs/>
          <w:sz w:val="24"/>
          <w:szCs w:val="24"/>
        </w:rPr>
      </w:pPr>
    </w:p>
    <w:p w14:paraId="6E683D55" w14:textId="77777777" w:rsidR="004B72C6" w:rsidRDefault="004B72C6">
      <w:pPr>
        <w:spacing w:after="0" w:line="240" w:lineRule="auto"/>
        <w:ind w:right="-20"/>
        <w:jc w:val="center"/>
        <w:rPr>
          <w:rFonts w:ascii="Arial" w:hAnsi="Arial" w:cs="Arial"/>
          <w:b/>
          <w:bCs/>
          <w:sz w:val="24"/>
          <w:szCs w:val="24"/>
        </w:rPr>
      </w:pPr>
    </w:p>
    <w:p w14:paraId="3005E017" w14:textId="77777777" w:rsidR="004B72C6" w:rsidRDefault="004B72C6">
      <w:pPr>
        <w:spacing w:after="0" w:line="240" w:lineRule="auto"/>
        <w:ind w:right="-20"/>
        <w:jc w:val="center"/>
        <w:rPr>
          <w:rFonts w:ascii="Arial" w:hAnsi="Arial" w:cs="Arial"/>
          <w:b/>
          <w:bCs/>
          <w:sz w:val="24"/>
          <w:szCs w:val="24"/>
        </w:rPr>
      </w:pPr>
    </w:p>
    <w:p w14:paraId="6C728FB8" w14:textId="77777777" w:rsidR="004B72C6" w:rsidRDefault="004B72C6">
      <w:pPr>
        <w:spacing w:after="0" w:line="240" w:lineRule="auto"/>
        <w:ind w:right="-20"/>
        <w:jc w:val="center"/>
        <w:rPr>
          <w:rFonts w:ascii="Arial" w:hAnsi="Arial" w:cs="Arial"/>
          <w:b/>
          <w:bCs/>
          <w:sz w:val="24"/>
          <w:szCs w:val="24"/>
        </w:rPr>
      </w:pPr>
    </w:p>
    <w:p w14:paraId="02007CFC" w14:textId="77777777" w:rsidR="004B72C6" w:rsidRDefault="004B72C6">
      <w:pPr>
        <w:spacing w:after="0" w:line="240" w:lineRule="auto"/>
        <w:ind w:right="-20"/>
        <w:jc w:val="center"/>
        <w:rPr>
          <w:rFonts w:ascii="Arial" w:hAnsi="Arial" w:cs="Arial"/>
          <w:b/>
          <w:bCs/>
          <w:sz w:val="24"/>
          <w:szCs w:val="24"/>
        </w:rPr>
      </w:pPr>
    </w:p>
    <w:p w14:paraId="67C77BD4" w14:textId="77777777" w:rsidR="004B72C6" w:rsidRDefault="00013B3A">
      <w:pPr>
        <w:spacing w:after="0" w:line="240" w:lineRule="auto"/>
        <w:ind w:right="-20"/>
        <w:jc w:val="center"/>
        <w:rPr>
          <w:rFonts w:ascii="Arial" w:hAnsi="Arial" w:cs="Arial"/>
        </w:rPr>
      </w:pPr>
      <w:r>
        <w:rPr>
          <w:rFonts w:ascii="Arial" w:hAnsi="Arial" w:cs="Arial"/>
          <w:b/>
          <w:bCs/>
          <w:sz w:val="24"/>
          <w:szCs w:val="24"/>
        </w:rPr>
        <w:t>JOB DESCRIPTION</w:t>
      </w:r>
    </w:p>
    <w:p w14:paraId="6AE65B44" w14:textId="77777777" w:rsidR="000E2CD3" w:rsidRDefault="000E2CD3">
      <w:pPr>
        <w:widowControl w:val="0"/>
        <w:autoSpaceDE w:val="0"/>
        <w:autoSpaceDN w:val="0"/>
        <w:adjustRightInd w:val="0"/>
        <w:spacing w:after="0" w:line="239" w:lineRule="auto"/>
        <w:jc w:val="center"/>
        <w:rPr>
          <w:rFonts w:ascii="Arial" w:hAnsi="Arial" w:cs="Arial"/>
          <w:b/>
          <w:bCs/>
          <w:sz w:val="24"/>
          <w:szCs w:val="24"/>
        </w:rPr>
      </w:pPr>
    </w:p>
    <w:p w14:paraId="22483C16" w14:textId="60052E4F" w:rsidR="004B72C6" w:rsidRDefault="76FB9141">
      <w:pPr>
        <w:widowControl w:val="0"/>
        <w:autoSpaceDE w:val="0"/>
        <w:autoSpaceDN w:val="0"/>
        <w:adjustRightInd w:val="0"/>
        <w:spacing w:after="0" w:line="239" w:lineRule="auto"/>
        <w:jc w:val="center"/>
        <w:rPr>
          <w:rFonts w:ascii="Arial" w:hAnsi="Arial" w:cs="Arial"/>
          <w:sz w:val="24"/>
          <w:szCs w:val="24"/>
        </w:rPr>
      </w:pPr>
      <w:r w:rsidRPr="2F280713">
        <w:rPr>
          <w:rFonts w:ascii="Arial" w:hAnsi="Arial" w:cs="Arial"/>
          <w:b/>
          <w:bCs/>
          <w:sz w:val="24"/>
          <w:szCs w:val="24"/>
        </w:rPr>
        <w:t>Pastoral Support Officer</w:t>
      </w:r>
      <w:r w:rsidR="000332C1" w:rsidRPr="2F280713">
        <w:rPr>
          <w:rFonts w:ascii="Arial" w:hAnsi="Arial" w:cs="Arial"/>
          <w:b/>
          <w:bCs/>
          <w:sz w:val="24"/>
          <w:szCs w:val="24"/>
        </w:rPr>
        <w:t xml:space="preserve"> -</w:t>
      </w:r>
      <w:r w:rsidR="00C41B82" w:rsidRPr="2F280713">
        <w:rPr>
          <w:rFonts w:ascii="Arial" w:hAnsi="Arial" w:cs="Arial"/>
          <w:b/>
          <w:bCs/>
          <w:sz w:val="24"/>
          <w:szCs w:val="24"/>
        </w:rPr>
        <w:t xml:space="preserve"> </w:t>
      </w:r>
      <w:r w:rsidR="00013B3A" w:rsidRPr="2F280713">
        <w:rPr>
          <w:rFonts w:ascii="Arial" w:hAnsi="Arial" w:cs="Arial"/>
          <w:b/>
          <w:bCs/>
          <w:sz w:val="24"/>
          <w:szCs w:val="24"/>
        </w:rPr>
        <w:t>Wixams Academy</w:t>
      </w:r>
    </w:p>
    <w:p w14:paraId="4835DF8C" w14:textId="77777777" w:rsidR="004B72C6" w:rsidRDefault="004B72C6" w:rsidP="2F280713">
      <w:pPr>
        <w:widowControl w:val="0"/>
        <w:autoSpaceDE w:val="0"/>
        <w:autoSpaceDN w:val="0"/>
        <w:adjustRightInd w:val="0"/>
        <w:spacing w:after="0" w:line="269" w:lineRule="exact"/>
        <w:rPr>
          <w:rFonts w:ascii="Arial" w:hAnsi="Arial" w:cs="Arial"/>
          <w:sz w:val="24"/>
          <w:szCs w:val="24"/>
          <w:highlight w:val="yellow"/>
        </w:rPr>
      </w:pPr>
    </w:p>
    <w:p w14:paraId="77EDE80B" w14:textId="5FDCF4EF" w:rsidR="7614420E" w:rsidRDefault="7614420E" w:rsidP="27966826">
      <w:pPr>
        <w:widowControl w:val="0"/>
        <w:spacing w:after="0" w:line="239" w:lineRule="auto"/>
        <w:rPr>
          <w:rFonts w:ascii="Arial" w:eastAsia="Arial" w:hAnsi="Arial" w:cs="Arial"/>
          <w:sz w:val="24"/>
          <w:szCs w:val="24"/>
        </w:rPr>
      </w:pPr>
      <w:r w:rsidRPr="27966826">
        <w:rPr>
          <w:rFonts w:ascii="Arial" w:eastAsia="Arial" w:hAnsi="Arial" w:cs="Arial"/>
          <w:b/>
          <w:bCs/>
          <w:color w:val="000000" w:themeColor="text1"/>
          <w:sz w:val="24"/>
          <w:szCs w:val="24"/>
        </w:rPr>
        <w:t>Salary range:   £24,977-£28,244 Pro Rata/Actual Salary - £20,028-£22,648</w:t>
      </w:r>
    </w:p>
    <w:p w14:paraId="5787C0CA" w14:textId="77777777" w:rsidR="00BB6AC3" w:rsidRDefault="00BB6AC3" w:rsidP="000E2CD3">
      <w:pPr>
        <w:widowControl w:val="0"/>
        <w:autoSpaceDE w:val="0"/>
        <w:autoSpaceDN w:val="0"/>
        <w:adjustRightInd w:val="0"/>
        <w:spacing w:after="0" w:line="239" w:lineRule="auto"/>
        <w:rPr>
          <w:rFonts w:ascii="Arial" w:hAnsi="Arial" w:cs="Arial"/>
          <w:b/>
          <w:bCs/>
          <w:sz w:val="24"/>
          <w:szCs w:val="24"/>
        </w:rPr>
      </w:pPr>
    </w:p>
    <w:p w14:paraId="0DFBEB4A" w14:textId="12F86961" w:rsidR="00A44D07" w:rsidRDefault="000332C1" w:rsidP="00164BB6">
      <w:pPr>
        <w:widowControl w:val="0"/>
        <w:autoSpaceDE w:val="0"/>
        <w:autoSpaceDN w:val="0"/>
        <w:adjustRightInd w:val="0"/>
        <w:spacing w:after="0" w:line="239" w:lineRule="auto"/>
        <w:ind w:left="2160" w:hanging="2160"/>
        <w:rPr>
          <w:rFonts w:ascii="Arial" w:hAnsi="Arial" w:cs="Arial"/>
          <w:b/>
          <w:bCs/>
          <w:sz w:val="24"/>
          <w:szCs w:val="24"/>
        </w:rPr>
      </w:pPr>
      <w:r w:rsidRPr="2F280713">
        <w:rPr>
          <w:rFonts w:ascii="Arial" w:hAnsi="Arial" w:cs="Arial"/>
          <w:b/>
          <w:bCs/>
          <w:sz w:val="24"/>
          <w:szCs w:val="24"/>
        </w:rPr>
        <w:t>Working Pattern:</w:t>
      </w:r>
      <w:r>
        <w:tab/>
      </w:r>
      <w:r w:rsidR="7ADD5E98" w:rsidRPr="2F280713">
        <w:rPr>
          <w:rFonts w:ascii="Arial" w:hAnsi="Arial" w:cs="Arial"/>
          <w:b/>
          <w:bCs/>
          <w:sz w:val="24"/>
          <w:szCs w:val="24"/>
        </w:rPr>
        <w:t>42.5</w:t>
      </w:r>
      <w:r w:rsidRPr="2F280713">
        <w:rPr>
          <w:rFonts w:ascii="Arial" w:hAnsi="Arial" w:cs="Arial"/>
          <w:b/>
          <w:bCs/>
          <w:sz w:val="24"/>
          <w:szCs w:val="24"/>
        </w:rPr>
        <w:t xml:space="preserve"> hours per week</w:t>
      </w:r>
    </w:p>
    <w:p w14:paraId="147E2A8F" w14:textId="77777777" w:rsidR="0010454D" w:rsidRDefault="00A44D07" w:rsidP="00164BB6">
      <w:pPr>
        <w:widowControl w:val="0"/>
        <w:autoSpaceDE w:val="0"/>
        <w:autoSpaceDN w:val="0"/>
        <w:adjustRightInd w:val="0"/>
        <w:spacing w:after="0" w:line="239" w:lineRule="auto"/>
        <w:ind w:left="2160" w:hanging="2160"/>
        <w:rPr>
          <w:rFonts w:ascii="Arial" w:hAnsi="Arial" w:cs="Arial"/>
          <w:b/>
          <w:bCs/>
          <w:sz w:val="24"/>
          <w:szCs w:val="24"/>
        </w:rPr>
      </w:pPr>
      <w:r>
        <w:rPr>
          <w:rFonts w:ascii="Arial" w:hAnsi="Arial" w:cs="Arial"/>
          <w:b/>
          <w:bCs/>
          <w:sz w:val="24"/>
          <w:szCs w:val="24"/>
        </w:rPr>
        <w:t xml:space="preserve">                                </w:t>
      </w:r>
      <w:r w:rsidR="00BB6AC3">
        <w:rPr>
          <w:rFonts w:ascii="Arial" w:hAnsi="Arial" w:cs="Arial"/>
          <w:b/>
          <w:bCs/>
          <w:sz w:val="24"/>
          <w:szCs w:val="24"/>
        </w:rPr>
        <w:t xml:space="preserve">Term Time </w:t>
      </w:r>
      <w:r w:rsidR="000332C1">
        <w:rPr>
          <w:rFonts w:ascii="Arial" w:hAnsi="Arial" w:cs="Arial"/>
          <w:b/>
          <w:bCs/>
          <w:sz w:val="24"/>
          <w:szCs w:val="24"/>
        </w:rPr>
        <w:t>o</w:t>
      </w:r>
      <w:r w:rsidR="00BB6AC3">
        <w:rPr>
          <w:rFonts w:ascii="Arial" w:hAnsi="Arial" w:cs="Arial"/>
          <w:b/>
          <w:bCs/>
          <w:sz w:val="24"/>
          <w:szCs w:val="24"/>
        </w:rPr>
        <w:t>nly</w:t>
      </w:r>
      <w:r w:rsidR="00D825F6">
        <w:rPr>
          <w:rFonts w:ascii="Arial" w:hAnsi="Arial" w:cs="Arial"/>
          <w:b/>
          <w:bCs/>
          <w:sz w:val="24"/>
          <w:szCs w:val="24"/>
        </w:rPr>
        <w:t xml:space="preserve"> plus 5 </w:t>
      </w:r>
      <w:r w:rsidR="000332C1">
        <w:rPr>
          <w:rFonts w:ascii="Arial" w:hAnsi="Arial" w:cs="Arial"/>
          <w:b/>
          <w:bCs/>
          <w:sz w:val="24"/>
          <w:szCs w:val="24"/>
        </w:rPr>
        <w:t>days</w:t>
      </w:r>
      <w:r w:rsidR="0010454D">
        <w:rPr>
          <w:rFonts w:ascii="Arial" w:hAnsi="Arial" w:cs="Arial"/>
          <w:b/>
          <w:bCs/>
          <w:sz w:val="24"/>
          <w:szCs w:val="24"/>
        </w:rPr>
        <w:t>, 39 weeks per year</w:t>
      </w:r>
    </w:p>
    <w:p w14:paraId="47337E06" w14:textId="704B003C" w:rsidR="000332C1" w:rsidRPr="00164BB6" w:rsidRDefault="0010454D" w:rsidP="00164BB6">
      <w:pPr>
        <w:widowControl w:val="0"/>
        <w:autoSpaceDE w:val="0"/>
        <w:autoSpaceDN w:val="0"/>
        <w:adjustRightInd w:val="0"/>
        <w:spacing w:after="0" w:line="239" w:lineRule="auto"/>
        <w:ind w:left="2160" w:hanging="2160"/>
        <w:rPr>
          <w:rFonts w:ascii="Arial" w:hAnsi="Arial" w:cs="Arial"/>
          <w:b/>
          <w:bCs/>
          <w:sz w:val="24"/>
          <w:szCs w:val="24"/>
        </w:rPr>
      </w:pPr>
      <w:r w:rsidRPr="2F280713">
        <w:rPr>
          <w:rFonts w:ascii="Arial" w:hAnsi="Arial" w:cs="Arial"/>
          <w:b/>
          <w:bCs/>
          <w:sz w:val="24"/>
          <w:szCs w:val="24"/>
        </w:rPr>
        <w:t xml:space="preserve">                                </w:t>
      </w:r>
      <w:r w:rsidR="000332C1" w:rsidRPr="2F280713">
        <w:rPr>
          <w:rFonts w:ascii="Arial" w:hAnsi="Arial" w:cs="Arial"/>
          <w:b/>
          <w:bCs/>
          <w:sz w:val="24"/>
          <w:szCs w:val="24"/>
        </w:rPr>
        <w:t xml:space="preserve">Monday – Friday, </w:t>
      </w:r>
      <w:r w:rsidR="00450939" w:rsidRPr="2F280713">
        <w:rPr>
          <w:rFonts w:ascii="Arial" w:hAnsi="Arial" w:cs="Arial"/>
          <w:b/>
          <w:bCs/>
          <w:sz w:val="24"/>
          <w:szCs w:val="24"/>
        </w:rPr>
        <w:t>0</w:t>
      </w:r>
      <w:r w:rsidRPr="2F280713">
        <w:rPr>
          <w:rFonts w:ascii="Arial" w:hAnsi="Arial" w:cs="Arial"/>
          <w:b/>
          <w:bCs/>
          <w:sz w:val="24"/>
          <w:szCs w:val="24"/>
        </w:rPr>
        <w:t>8:</w:t>
      </w:r>
      <w:r w:rsidR="004E178A" w:rsidRPr="2F280713">
        <w:rPr>
          <w:rFonts w:ascii="Arial" w:hAnsi="Arial" w:cs="Arial"/>
          <w:b/>
          <w:bCs/>
          <w:sz w:val="24"/>
          <w:szCs w:val="24"/>
        </w:rPr>
        <w:t>00</w:t>
      </w:r>
      <w:r w:rsidR="00450939" w:rsidRPr="2F280713">
        <w:rPr>
          <w:rFonts w:ascii="Arial" w:hAnsi="Arial" w:cs="Arial"/>
          <w:b/>
          <w:bCs/>
          <w:sz w:val="24"/>
          <w:szCs w:val="24"/>
        </w:rPr>
        <w:t>-1</w:t>
      </w:r>
      <w:r w:rsidR="004E178A" w:rsidRPr="2F280713">
        <w:rPr>
          <w:rFonts w:ascii="Arial" w:hAnsi="Arial" w:cs="Arial"/>
          <w:b/>
          <w:bCs/>
          <w:sz w:val="24"/>
          <w:szCs w:val="24"/>
        </w:rPr>
        <w:t>6</w:t>
      </w:r>
      <w:r w:rsidRPr="2F280713">
        <w:rPr>
          <w:rFonts w:ascii="Arial" w:hAnsi="Arial" w:cs="Arial"/>
          <w:b/>
          <w:bCs/>
          <w:sz w:val="24"/>
          <w:szCs w:val="24"/>
        </w:rPr>
        <w:t>:</w:t>
      </w:r>
      <w:r w:rsidR="1ED260C3" w:rsidRPr="2F280713">
        <w:rPr>
          <w:rFonts w:ascii="Arial" w:hAnsi="Arial" w:cs="Arial"/>
          <w:b/>
          <w:bCs/>
          <w:sz w:val="24"/>
          <w:szCs w:val="24"/>
        </w:rPr>
        <w:t>30</w:t>
      </w:r>
      <w:r w:rsidRPr="2F280713">
        <w:rPr>
          <w:rFonts w:ascii="Arial" w:hAnsi="Arial" w:cs="Arial"/>
          <w:b/>
          <w:bCs/>
          <w:sz w:val="24"/>
          <w:szCs w:val="24"/>
        </w:rPr>
        <w:t xml:space="preserve"> </w:t>
      </w:r>
    </w:p>
    <w:p w14:paraId="1D76905C" w14:textId="77777777" w:rsidR="004B72C6" w:rsidRDefault="004B72C6">
      <w:pPr>
        <w:widowControl w:val="0"/>
        <w:autoSpaceDE w:val="0"/>
        <w:autoSpaceDN w:val="0"/>
        <w:adjustRightInd w:val="0"/>
        <w:spacing w:after="0" w:line="272" w:lineRule="exact"/>
        <w:jc w:val="both"/>
        <w:rPr>
          <w:rFonts w:ascii="Arial" w:hAnsi="Arial" w:cs="Arial"/>
          <w:sz w:val="24"/>
          <w:szCs w:val="24"/>
        </w:rPr>
      </w:pPr>
    </w:p>
    <w:p w14:paraId="688CEDA4" w14:textId="77777777" w:rsidR="00BB6AC3" w:rsidRDefault="00BB6AC3">
      <w:pPr>
        <w:widowControl w:val="0"/>
        <w:autoSpaceDE w:val="0"/>
        <w:autoSpaceDN w:val="0"/>
        <w:adjustRightInd w:val="0"/>
        <w:spacing w:after="0" w:line="239" w:lineRule="auto"/>
        <w:jc w:val="both"/>
        <w:rPr>
          <w:rFonts w:ascii="Arial" w:hAnsi="Arial" w:cs="Arial"/>
          <w:b/>
          <w:bCs/>
          <w:sz w:val="24"/>
          <w:szCs w:val="24"/>
        </w:rPr>
      </w:pPr>
    </w:p>
    <w:p w14:paraId="01858CB7" w14:textId="77777777" w:rsidR="004B72C6" w:rsidRDefault="00BB6AC3">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Job P</w:t>
      </w:r>
      <w:r w:rsidR="000332C1">
        <w:rPr>
          <w:rFonts w:ascii="Arial" w:hAnsi="Arial" w:cs="Arial"/>
          <w:b/>
          <w:bCs/>
          <w:sz w:val="24"/>
          <w:szCs w:val="24"/>
        </w:rPr>
        <w:t>urpose</w:t>
      </w:r>
    </w:p>
    <w:p w14:paraId="7B73FDAD" w14:textId="77777777" w:rsidR="004B72C6" w:rsidRDefault="004B72C6">
      <w:pPr>
        <w:widowControl w:val="0"/>
        <w:autoSpaceDE w:val="0"/>
        <w:autoSpaceDN w:val="0"/>
        <w:adjustRightInd w:val="0"/>
        <w:spacing w:after="0" w:line="269" w:lineRule="exact"/>
        <w:jc w:val="both"/>
        <w:rPr>
          <w:rFonts w:ascii="Arial" w:hAnsi="Arial" w:cs="Arial"/>
          <w:color w:val="000000"/>
        </w:rPr>
      </w:pPr>
    </w:p>
    <w:p w14:paraId="6309DD1A" w14:textId="69CB4067" w:rsidR="475BF8F1" w:rsidRDefault="475BF8F1" w:rsidP="2F280713">
      <w:pPr>
        <w:widowControl w:val="0"/>
        <w:spacing w:after="0" w:line="269" w:lineRule="exact"/>
        <w:jc w:val="both"/>
        <w:rPr>
          <w:rFonts w:ascii="Arial" w:hAnsi="Arial" w:cs="Arial"/>
          <w:color w:val="000000" w:themeColor="text1"/>
        </w:rPr>
      </w:pPr>
      <w:r w:rsidRPr="01FCB04D">
        <w:rPr>
          <w:rFonts w:ascii="Arial" w:hAnsi="Arial" w:cs="Arial"/>
          <w:color w:val="000000" w:themeColor="text1"/>
        </w:rPr>
        <w:t>The Pastoral</w:t>
      </w:r>
      <w:r w:rsidR="0CA3F84C" w:rsidRPr="01FCB04D">
        <w:rPr>
          <w:rFonts w:ascii="Arial" w:hAnsi="Arial" w:cs="Arial"/>
          <w:color w:val="000000" w:themeColor="text1"/>
        </w:rPr>
        <w:t xml:space="preserve"> Support</w:t>
      </w:r>
      <w:r w:rsidRPr="01FCB04D">
        <w:rPr>
          <w:rFonts w:ascii="Arial" w:hAnsi="Arial" w:cs="Arial"/>
          <w:color w:val="000000" w:themeColor="text1"/>
        </w:rPr>
        <w:t xml:space="preserve"> Officer will play a key role in supporting the school’s behaviour and inclusion systems by overseeing the daily operation of the Behaviour Support Centre. They will ensure that the room runs smoothly, uphold high standards of conduct, and manage all associated detention and behaviour administration with consistency and accuracy.</w:t>
      </w:r>
    </w:p>
    <w:p w14:paraId="7CCD20B5" w14:textId="352464E5" w:rsidR="2F280713" w:rsidRDefault="2F280713" w:rsidP="2F280713">
      <w:pPr>
        <w:widowControl w:val="0"/>
        <w:spacing w:after="0" w:line="269" w:lineRule="exact"/>
        <w:jc w:val="both"/>
        <w:rPr>
          <w:rFonts w:ascii="Arial" w:hAnsi="Arial" w:cs="Arial"/>
          <w:color w:val="000000" w:themeColor="text1"/>
        </w:rPr>
      </w:pPr>
    </w:p>
    <w:p w14:paraId="5368D421" w14:textId="24BA119D" w:rsidR="475BF8F1" w:rsidRDefault="475BF8F1" w:rsidP="2F280713">
      <w:pPr>
        <w:widowControl w:val="0"/>
        <w:spacing w:after="0" w:line="269" w:lineRule="exact"/>
        <w:jc w:val="both"/>
      </w:pPr>
      <w:r w:rsidRPr="27966826">
        <w:rPr>
          <w:rFonts w:ascii="Arial" w:hAnsi="Arial" w:cs="Arial"/>
          <w:color w:val="000000" w:themeColor="text1"/>
        </w:rPr>
        <w:t xml:space="preserve">When not supervising the Behaviour Support Centre, the </w:t>
      </w:r>
      <w:r w:rsidR="3F9C6F9F" w:rsidRPr="27966826">
        <w:rPr>
          <w:rFonts w:ascii="Arial" w:hAnsi="Arial" w:cs="Arial"/>
          <w:color w:val="000000" w:themeColor="text1"/>
        </w:rPr>
        <w:t>Pastoral Support Officer</w:t>
      </w:r>
      <w:r w:rsidRPr="27966826">
        <w:rPr>
          <w:rFonts w:ascii="Arial" w:hAnsi="Arial" w:cs="Arial"/>
          <w:color w:val="000000" w:themeColor="text1"/>
        </w:rPr>
        <w:t xml:space="preserve"> will work closely with the Key Stage Lead and the on-call team to help maintain a calm, safe and purposeful learning environment across the school. This may include responding to behaviour incidents, collecting and recording student statements, meeting with students to address concerns and supporting restorative or follow-up conversations.</w:t>
      </w:r>
    </w:p>
    <w:p w14:paraId="6FC74061" w14:textId="5BA55861" w:rsidR="2F280713" w:rsidRDefault="2F280713" w:rsidP="2F280713">
      <w:pPr>
        <w:widowControl w:val="0"/>
        <w:spacing w:after="0" w:line="269" w:lineRule="exact"/>
        <w:jc w:val="both"/>
        <w:rPr>
          <w:rFonts w:ascii="Arial" w:hAnsi="Arial" w:cs="Arial"/>
          <w:color w:val="000000" w:themeColor="text1"/>
        </w:rPr>
      </w:pPr>
    </w:p>
    <w:p w14:paraId="59483F1F" w14:textId="2A0B5F33" w:rsidR="475BF8F1" w:rsidRDefault="475BF8F1" w:rsidP="2F280713">
      <w:pPr>
        <w:widowControl w:val="0"/>
        <w:spacing w:after="0" w:line="269" w:lineRule="exact"/>
        <w:jc w:val="both"/>
      </w:pPr>
      <w:r w:rsidRPr="2F280713">
        <w:rPr>
          <w:rFonts w:ascii="Arial" w:hAnsi="Arial" w:cs="Arial"/>
          <w:color w:val="000000" w:themeColor="text1"/>
        </w:rPr>
        <w:t>The postholder will model professionalism, promote positive behaviour and contribute to a culture of high expectations that supports students in making better choices and engaging fully in their learning.</w:t>
      </w:r>
    </w:p>
    <w:p w14:paraId="6DBA521E" w14:textId="0D40C3EE" w:rsidR="2F280713" w:rsidRDefault="2F280713" w:rsidP="2F280713">
      <w:pPr>
        <w:widowControl w:val="0"/>
        <w:spacing w:after="0" w:line="269" w:lineRule="exact"/>
        <w:jc w:val="both"/>
        <w:rPr>
          <w:rFonts w:ascii="Arial" w:hAnsi="Arial" w:cs="Arial"/>
          <w:color w:val="000000" w:themeColor="text1"/>
        </w:rPr>
      </w:pPr>
    </w:p>
    <w:p w14:paraId="629A0B41" w14:textId="77777777" w:rsidR="00477702" w:rsidRPr="001E3D53" w:rsidRDefault="00477702">
      <w:pPr>
        <w:widowControl w:val="0"/>
        <w:autoSpaceDE w:val="0"/>
        <w:autoSpaceDN w:val="0"/>
        <w:adjustRightInd w:val="0"/>
        <w:spacing w:after="0" w:line="269" w:lineRule="exact"/>
        <w:jc w:val="both"/>
        <w:rPr>
          <w:rFonts w:ascii="Arial" w:hAnsi="Arial" w:cs="Arial"/>
        </w:rPr>
      </w:pPr>
    </w:p>
    <w:p w14:paraId="4AAEB519" w14:textId="77777777" w:rsidR="001E3D53" w:rsidRPr="001E3D53" w:rsidRDefault="000332C1">
      <w:pPr>
        <w:widowControl w:val="0"/>
        <w:autoSpaceDE w:val="0"/>
        <w:autoSpaceDN w:val="0"/>
        <w:adjustRightInd w:val="0"/>
        <w:spacing w:after="0" w:line="269" w:lineRule="exact"/>
        <w:jc w:val="both"/>
        <w:rPr>
          <w:rFonts w:ascii="Arial" w:hAnsi="Arial" w:cs="Arial"/>
          <w:b/>
          <w:sz w:val="24"/>
          <w:szCs w:val="24"/>
        </w:rPr>
      </w:pPr>
      <w:r>
        <w:rPr>
          <w:rFonts w:ascii="Arial" w:hAnsi="Arial" w:cs="Arial"/>
          <w:b/>
          <w:sz w:val="24"/>
          <w:szCs w:val="24"/>
        </w:rPr>
        <w:t>Duties and responsibilities</w:t>
      </w:r>
    </w:p>
    <w:p w14:paraId="2B665CEB" w14:textId="77777777" w:rsidR="001E3D53" w:rsidRDefault="001E3D53">
      <w:pPr>
        <w:widowControl w:val="0"/>
        <w:autoSpaceDE w:val="0"/>
        <w:autoSpaceDN w:val="0"/>
        <w:adjustRightInd w:val="0"/>
        <w:spacing w:after="0" w:line="269" w:lineRule="exact"/>
        <w:jc w:val="both"/>
        <w:rPr>
          <w:rFonts w:ascii="Arial" w:hAnsi="Arial" w:cs="Arial"/>
        </w:rPr>
      </w:pPr>
    </w:p>
    <w:p w14:paraId="77B357BB" w14:textId="473BDE31" w:rsidR="00E0257B" w:rsidRDefault="40C3193C" w:rsidP="2F280713">
      <w:pPr>
        <w:widowControl w:val="0"/>
        <w:autoSpaceDE w:val="0"/>
        <w:autoSpaceDN w:val="0"/>
        <w:adjustRightInd w:val="0"/>
        <w:spacing w:after="0" w:line="269" w:lineRule="exact"/>
        <w:jc w:val="both"/>
        <w:rPr>
          <w:rFonts w:ascii="Arial" w:hAnsi="Arial" w:cs="Arial"/>
          <w:b/>
          <w:bCs/>
        </w:rPr>
      </w:pPr>
      <w:r w:rsidRPr="2F280713">
        <w:rPr>
          <w:rFonts w:ascii="Arial" w:hAnsi="Arial" w:cs="Arial"/>
          <w:b/>
          <w:bCs/>
        </w:rPr>
        <w:t>Behaviour Support Centre Operations</w:t>
      </w:r>
    </w:p>
    <w:p w14:paraId="49CFE6A8" w14:textId="41649559" w:rsidR="00E0257B" w:rsidRDefault="40C3193C" w:rsidP="2F280713">
      <w:pPr>
        <w:widowControl w:val="0"/>
        <w:autoSpaceDE w:val="0"/>
        <w:autoSpaceDN w:val="0"/>
        <w:adjustRightInd w:val="0"/>
        <w:spacing w:after="0" w:line="269" w:lineRule="exact"/>
        <w:jc w:val="both"/>
      </w:pPr>
      <w:r w:rsidRPr="2F280713">
        <w:rPr>
          <w:rFonts w:ascii="Arial" w:hAnsi="Arial" w:cs="Arial"/>
        </w:rPr>
        <w:t>- Induct students into the Behaviour Support Centre, clearly explaining expectations, routines and conduct standards.</w:t>
      </w:r>
    </w:p>
    <w:p w14:paraId="3A04A7AC" w14:textId="200A946A" w:rsidR="00E0257B" w:rsidRDefault="40C3193C" w:rsidP="2F280713">
      <w:pPr>
        <w:widowControl w:val="0"/>
        <w:autoSpaceDE w:val="0"/>
        <w:autoSpaceDN w:val="0"/>
        <w:adjustRightInd w:val="0"/>
        <w:spacing w:after="0" w:line="269" w:lineRule="exact"/>
        <w:jc w:val="both"/>
      </w:pPr>
      <w:r w:rsidRPr="2F280713">
        <w:rPr>
          <w:rFonts w:ascii="Arial" w:hAnsi="Arial" w:cs="Arial"/>
        </w:rPr>
        <w:t>- Uphold and model the highest standards of behaviour in line with the school’s Behaviour Policy.</w:t>
      </w:r>
    </w:p>
    <w:p w14:paraId="278775DA" w14:textId="41EE61C5" w:rsidR="00E0257B" w:rsidRDefault="40C3193C" w:rsidP="2F280713">
      <w:pPr>
        <w:widowControl w:val="0"/>
        <w:autoSpaceDE w:val="0"/>
        <w:autoSpaceDN w:val="0"/>
        <w:adjustRightInd w:val="0"/>
        <w:spacing w:after="0" w:line="269" w:lineRule="exact"/>
        <w:jc w:val="both"/>
      </w:pPr>
      <w:r w:rsidRPr="2F280713">
        <w:rPr>
          <w:rFonts w:ascii="Arial" w:hAnsi="Arial" w:cs="Arial"/>
        </w:rPr>
        <w:t>- Ensure students settle quickly to the pre-prepared booklet work and understand how to complete it effectively.</w:t>
      </w:r>
    </w:p>
    <w:p w14:paraId="132D91A7" w14:textId="2CF0E0C6" w:rsidR="00E0257B" w:rsidRDefault="40C3193C" w:rsidP="2F280713">
      <w:pPr>
        <w:widowControl w:val="0"/>
        <w:autoSpaceDE w:val="0"/>
        <w:autoSpaceDN w:val="0"/>
        <w:adjustRightInd w:val="0"/>
        <w:spacing w:after="0" w:line="269" w:lineRule="exact"/>
        <w:jc w:val="both"/>
      </w:pPr>
      <w:r w:rsidRPr="2F280713">
        <w:rPr>
          <w:rFonts w:ascii="Arial" w:hAnsi="Arial" w:cs="Arial"/>
        </w:rPr>
        <w:t>- Monitor student engagement with booklet tasks, ensuring work is completed productively and to an acceptable standard.</w:t>
      </w:r>
    </w:p>
    <w:p w14:paraId="22AC14B7" w14:textId="666EEA6C" w:rsidR="00E0257B" w:rsidRDefault="40C3193C" w:rsidP="2F280713">
      <w:pPr>
        <w:widowControl w:val="0"/>
        <w:autoSpaceDE w:val="0"/>
        <w:autoSpaceDN w:val="0"/>
        <w:adjustRightInd w:val="0"/>
        <w:spacing w:after="0" w:line="269" w:lineRule="exact"/>
        <w:jc w:val="both"/>
      </w:pPr>
      <w:r w:rsidRPr="2F280713">
        <w:rPr>
          <w:rFonts w:ascii="Arial" w:hAnsi="Arial" w:cs="Arial"/>
        </w:rPr>
        <w:t>- Manage the day-to-day operation and environment of the Behaviour Support Centre, making organisational changes and improvements under the direction of the line manager.</w:t>
      </w:r>
    </w:p>
    <w:p w14:paraId="415C5B6A" w14:textId="19B9ADF8" w:rsidR="00E0257B" w:rsidRDefault="40C3193C" w:rsidP="2F280713">
      <w:pPr>
        <w:widowControl w:val="0"/>
        <w:autoSpaceDE w:val="0"/>
        <w:autoSpaceDN w:val="0"/>
        <w:adjustRightInd w:val="0"/>
        <w:spacing w:after="0" w:line="269" w:lineRule="exact"/>
        <w:jc w:val="both"/>
      </w:pPr>
      <w:r w:rsidRPr="2F280713">
        <w:rPr>
          <w:rFonts w:ascii="Arial" w:hAnsi="Arial" w:cs="Arial"/>
        </w:rPr>
        <w:t>- Maintain a calm, structured, and purposeful environment that promotes reflection, learning, and improved behaviour.</w:t>
      </w:r>
    </w:p>
    <w:p w14:paraId="551B34AA" w14:textId="44E2B28E" w:rsidR="00E0257B" w:rsidRDefault="40C3193C" w:rsidP="2F280713">
      <w:pPr>
        <w:widowControl w:val="0"/>
        <w:autoSpaceDE w:val="0"/>
        <w:autoSpaceDN w:val="0"/>
        <w:adjustRightInd w:val="0"/>
        <w:spacing w:after="0" w:line="269" w:lineRule="exact"/>
        <w:jc w:val="both"/>
      </w:pPr>
      <w:r w:rsidRPr="2F280713">
        <w:rPr>
          <w:rFonts w:ascii="Arial" w:hAnsi="Arial" w:cs="Arial"/>
        </w:rPr>
        <w:t>- Record attendance, conduct and outcomes accurately using school systems.</w:t>
      </w:r>
    </w:p>
    <w:p w14:paraId="4C079F43" w14:textId="57FA5B21" w:rsidR="00E0257B" w:rsidRDefault="40C3193C" w:rsidP="2F280713">
      <w:pPr>
        <w:widowControl w:val="0"/>
        <w:autoSpaceDE w:val="0"/>
        <w:autoSpaceDN w:val="0"/>
        <w:adjustRightInd w:val="0"/>
        <w:spacing w:after="0" w:line="269" w:lineRule="exact"/>
        <w:jc w:val="both"/>
      </w:pPr>
      <w:r w:rsidRPr="2F280713">
        <w:rPr>
          <w:rFonts w:ascii="Arial" w:hAnsi="Arial" w:cs="Arial"/>
        </w:rPr>
        <w:t>- Coordinate and administer detentions in line with school processes, ensuring fairness and consistency.</w:t>
      </w:r>
    </w:p>
    <w:p w14:paraId="34114DFB" w14:textId="382D44BE" w:rsidR="00E0257B" w:rsidRDefault="00E0257B" w:rsidP="2F280713">
      <w:pPr>
        <w:widowControl w:val="0"/>
        <w:autoSpaceDE w:val="0"/>
        <w:autoSpaceDN w:val="0"/>
        <w:adjustRightInd w:val="0"/>
        <w:spacing w:after="0" w:line="269" w:lineRule="exact"/>
        <w:jc w:val="both"/>
        <w:rPr>
          <w:rFonts w:ascii="Arial" w:hAnsi="Arial" w:cs="Arial"/>
        </w:rPr>
      </w:pPr>
    </w:p>
    <w:p w14:paraId="3AAE1B83" w14:textId="391DD6E4" w:rsidR="00E0257B" w:rsidRDefault="40C3193C" w:rsidP="2F280713">
      <w:pPr>
        <w:widowControl w:val="0"/>
        <w:autoSpaceDE w:val="0"/>
        <w:autoSpaceDN w:val="0"/>
        <w:adjustRightInd w:val="0"/>
        <w:spacing w:after="0" w:line="269" w:lineRule="exact"/>
        <w:jc w:val="both"/>
        <w:rPr>
          <w:rFonts w:ascii="Arial" w:hAnsi="Arial" w:cs="Arial"/>
          <w:b/>
          <w:bCs/>
        </w:rPr>
      </w:pPr>
      <w:r w:rsidRPr="2F280713">
        <w:rPr>
          <w:rFonts w:ascii="Arial" w:hAnsi="Arial" w:cs="Arial"/>
          <w:b/>
          <w:bCs/>
        </w:rPr>
        <w:t>Pastoral and Behaviour Support</w:t>
      </w:r>
    </w:p>
    <w:p w14:paraId="7EEDA8B3" w14:textId="4F6D123C" w:rsidR="00E0257B" w:rsidRDefault="40C3193C" w:rsidP="2F280713">
      <w:pPr>
        <w:widowControl w:val="0"/>
        <w:autoSpaceDE w:val="0"/>
        <w:autoSpaceDN w:val="0"/>
        <w:adjustRightInd w:val="0"/>
        <w:spacing w:after="0" w:line="269" w:lineRule="exact"/>
        <w:jc w:val="both"/>
      </w:pPr>
      <w:r w:rsidRPr="2F280713">
        <w:rPr>
          <w:rFonts w:ascii="Arial" w:hAnsi="Arial" w:cs="Arial"/>
        </w:rPr>
        <w:t>- Meet with students to collect factual statements following incidents, ensuring accuracy, neutrality and timely submission.</w:t>
      </w:r>
    </w:p>
    <w:p w14:paraId="6F2595C9" w14:textId="150F8443" w:rsidR="00E0257B" w:rsidRDefault="40C3193C" w:rsidP="2F280713">
      <w:pPr>
        <w:widowControl w:val="0"/>
        <w:autoSpaceDE w:val="0"/>
        <w:autoSpaceDN w:val="0"/>
        <w:adjustRightInd w:val="0"/>
        <w:spacing w:after="0" w:line="269" w:lineRule="exact"/>
        <w:jc w:val="both"/>
      </w:pPr>
      <w:r w:rsidRPr="2F280713">
        <w:rPr>
          <w:rFonts w:ascii="Arial" w:hAnsi="Arial" w:cs="Arial"/>
        </w:rPr>
        <w:t>- Support restorative conversations and follow-up meetings where appropriate.</w:t>
      </w:r>
    </w:p>
    <w:p w14:paraId="10833EFF" w14:textId="42684934" w:rsidR="00E0257B" w:rsidRDefault="40C3193C" w:rsidP="2F280713">
      <w:pPr>
        <w:widowControl w:val="0"/>
        <w:autoSpaceDE w:val="0"/>
        <w:autoSpaceDN w:val="0"/>
        <w:adjustRightInd w:val="0"/>
        <w:spacing w:after="0" w:line="269" w:lineRule="exact"/>
        <w:jc w:val="both"/>
      </w:pPr>
      <w:r w:rsidRPr="2F280713">
        <w:rPr>
          <w:rFonts w:ascii="Arial" w:hAnsi="Arial" w:cs="Arial"/>
        </w:rPr>
        <w:t>- Liaise with parents and carers regarding conduct, time spent in the Behaviour Support Centre and follow-up actions as required.</w:t>
      </w:r>
    </w:p>
    <w:p w14:paraId="2002B72A" w14:textId="6D115B36" w:rsidR="00E0257B" w:rsidRDefault="40C3193C" w:rsidP="2F280713">
      <w:pPr>
        <w:widowControl w:val="0"/>
        <w:autoSpaceDE w:val="0"/>
        <w:autoSpaceDN w:val="0"/>
        <w:adjustRightInd w:val="0"/>
        <w:spacing w:after="0" w:line="269" w:lineRule="exact"/>
        <w:jc w:val="both"/>
      </w:pPr>
      <w:r w:rsidRPr="2F280713">
        <w:rPr>
          <w:rFonts w:ascii="Arial" w:hAnsi="Arial" w:cs="Arial"/>
        </w:rPr>
        <w:t>- Provide pastoral support to students, encouraging improved decision-making and engagement.</w:t>
      </w:r>
    </w:p>
    <w:p w14:paraId="65FBE8E3" w14:textId="39860F3F" w:rsidR="00E0257B" w:rsidRDefault="40C3193C" w:rsidP="2F280713">
      <w:pPr>
        <w:widowControl w:val="0"/>
        <w:autoSpaceDE w:val="0"/>
        <w:autoSpaceDN w:val="0"/>
        <w:adjustRightInd w:val="0"/>
        <w:spacing w:after="0" w:line="269" w:lineRule="exact"/>
        <w:jc w:val="both"/>
      </w:pPr>
      <w:r w:rsidRPr="2F280713">
        <w:rPr>
          <w:rFonts w:ascii="Arial" w:hAnsi="Arial" w:cs="Arial"/>
        </w:rPr>
        <w:t>- Supporting School Behaviour Systems</w:t>
      </w:r>
    </w:p>
    <w:p w14:paraId="0C5DE271" w14:textId="62119DB4" w:rsidR="00E0257B" w:rsidRDefault="40C3193C" w:rsidP="2F280713">
      <w:pPr>
        <w:widowControl w:val="0"/>
        <w:autoSpaceDE w:val="0"/>
        <w:autoSpaceDN w:val="0"/>
        <w:adjustRightInd w:val="0"/>
        <w:spacing w:after="0" w:line="269" w:lineRule="exact"/>
        <w:jc w:val="both"/>
      </w:pPr>
      <w:r w:rsidRPr="2F280713">
        <w:rPr>
          <w:rFonts w:ascii="Arial" w:hAnsi="Arial" w:cs="Arial"/>
        </w:rPr>
        <w:t>- Assist the on-call teacher during behaviour incidents, attending classrooms or other areas as needed to help restore calm and order.</w:t>
      </w:r>
    </w:p>
    <w:p w14:paraId="5E6D48C1" w14:textId="79E1C41B" w:rsidR="00E0257B" w:rsidRDefault="40C3193C" w:rsidP="2F280713">
      <w:pPr>
        <w:widowControl w:val="0"/>
        <w:autoSpaceDE w:val="0"/>
        <w:autoSpaceDN w:val="0"/>
        <w:adjustRightInd w:val="0"/>
        <w:spacing w:after="0" w:line="269" w:lineRule="exact"/>
        <w:jc w:val="both"/>
      </w:pPr>
      <w:r w:rsidRPr="2F280713">
        <w:rPr>
          <w:rFonts w:ascii="Arial" w:hAnsi="Arial" w:cs="Arial"/>
        </w:rPr>
        <w:t>- Work collaboratively with the Key Stage Lead and Heads of Year to maintain a safe, respectful and purposeful learning environment across the school.</w:t>
      </w:r>
    </w:p>
    <w:p w14:paraId="35B90258" w14:textId="53C9FC99" w:rsidR="00E0257B" w:rsidRDefault="40C3193C" w:rsidP="2F280713">
      <w:pPr>
        <w:widowControl w:val="0"/>
        <w:autoSpaceDE w:val="0"/>
        <w:autoSpaceDN w:val="0"/>
        <w:adjustRightInd w:val="0"/>
        <w:spacing w:after="0" w:line="269" w:lineRule="exact"/>
        <w:jc w:val="both"/>
      </w:pPr>
      <w:r w:rsidRPr="2F280713">
        <w:rPr>
          <w:rFonts w:ascii="Arial" w:hAnsi="Arial" w:cs="Arial"/>
        </w:rPr>
        <w:t>- Contribute to behaviour reviews, case discussions and behaviour support plans as appropriate.</w:t>
      </w:r>
    </w:p>
    <w:p w14:paraId="07056424" w14:textId="42B3FD28" w:rsidR="00E0257B" w:rsidRDefault="00E0257B" w:rsidP="2F280713">
      <w:pPr>
        <w:widowControl w:val="0"/>
        <w:autoSpaceDE w:val="0"/>
        <w:autoSpaceDN w:val="0"/>
        <w:adjustRightInd w:val="0"/>
        <w:spacing w:after="0" w:line="269" w:lineRule="exact"/>
        <w:jc w:val="both"/>
        <w:rPr>
          <w:rFonts w:ascii="Arial" w:hAnsi="Arial" w:cs="Arial"/>
        </w:rPr>
      </w:pPr>
    </w:p>
    <w:p w14:paraId="4D5A3ED4" w14:textId="78A0EB07" w:rsidR="00E0257B" w:rsidRDefault="40C3193C" w:rsidP="2F280713">
      <w:pPr>
        <w:widowControl w:val="0"/>
        <w:autoSpaceDE w:val="0"/>
        <w:autoSpaceDN w:val="0"/>
        <w:adjustRightInd w:val="0"/>
        <w:spacing w:after="0" w:line="269" w:lineRule="exact"/>
        <w:jc w:val="both"/>
        <w:rPr>
          <w:rFonts w:ascii="Arial" w:hAnsi="Arial" w:cs="Arial"/>
          <w:b/>
          <w:bCs/>
        </w:rPr>
      </w:pPr>
      <w:r w:rsidRPr="2F280713">
        <w:rPr>
          <w:rFonts w:ascii="Arial" w:hAnsi="Arial" w:cs="Arial"/>
          <w:b/>
          <w:bCs/>
        </w:rPr>
        <w:t>Professional Standards and Administration</w:t>
      </w:r>
    </w:p>
    <w:p w14:paraId="259E8001" w14:textId="3544C547" w:rsidR="00E0257B" w:rsidRDefault="40C3193C" w:rsidP="2F280713">
      <w:pPr>
        <w:widowControl w:val="0"/>
        <w:autoSpaceDE w:val="0"/>
        <w:autoSpaceDN w:val="0"/>
        <w:adjustRightInd w:val="0"/>
        <w:spacing w:after="0" w:line="269" w:lineRule="exact"/>
        <w:jc w:val="both"/>
        <w:rPr>
          <w:rFonts w:ascii="Arial" w:hAnsi="Arial" w:cs="Arial"/>
        </w:rPr>
      </w:pPr>
      <w:r w:rsidRPr="2F280713">
        <w:rPr>
          <w:rFonts w:ascii="Arial" w:hAnsi="Arial" w:cs="Arial"/>
        </w:rPr>
        <w:t>- Share the detention lists with staff so they can be shared with the students.</w:t>
      </w:r>
    </w:p>
    <w:p w14:paraId="29876135" w14:textId="477BF7CF" w:rsidR="00E0257B" w:rsidRDefault="40C3193C" w:rsidP="2F280713">
      <w:pPr>
        <w:widowControl w:val="0"/>
        <w:autoSpaceDE w:val="0"/>
        <w:autoSpaceDN w:val="0"/>
        <w:adjustRightInd w:val="0"/>
        <w:spacing w:after="0" w:line="269" w:lineRule="exact"/>
        <w:jc w:val="both"/>
        <w:rPr>
          <w:rFonts w:ascii="Arial" w:hAnsi="Arial" w:cs="Arial"/>
        </w:rPr>
      </w:pPr>
      <w:r w:rsidRPr="2F280713">
        <w:rPr>
          <w:rFonts w:ascii="Arial" w:hAnsi="Arial" w:cs="Arial"/>
        </w:rPr>
        <w:t>- Uphold all safeguarding and confidentiality expectations in line with statutory guidance and school policy.</w:t>
      </w:r>
    </w:p>
    <w:p w14:paraId="0EB95178" w14:textId="39BACC02" w:rsidR="00E0257B" w:rsidRDefault="40C3193C" w:rsidP="2F280713">
      <w:pPr>
        <w:widowControl w:val="0"/>
        <w:autoSpaceDE w:val="0"/>
        <w:autoSpaceDN w:val="0"/>
        <w:adjustRightInd w:val="0"/>
        <w:spacing w:after="0" w:line="269" w:lineRule="exact"/>
        <w:jc w:val="both"/>
        <w:rPr>
          <w:rFonts w:ascii="Arial" w:hAnsi="Arial" w:cs="Arial"/>
        </w:rPr>
      </w:pPr>
      <w:r w:rsidRPr="2F280713">
        <w:rPr>
          <w:rFonts w:ascii="Arial" w:hAnsi="Arial" w:cs="Arial"/>
        </w:rPr>
        <w:t>- Communicate professionally and effectively with students, staff and parents.</w:t>
      </w:r>
    </w:p>
    <w:p w14:paraId="5FC49F52" w14:textId="4C78C1B3" w:rsidR="00E0257B" w:rsidRDefault="40C3193C" w:rsidP="2F280713">
      <w:pPr>
        <w:widowControl w:val="0"/>
        <w:autoSpaceDE w:val="0"/>
        <w:autoSpaceDN w:val="0"/>
        <w:adjustRightInd w:val="0"/>
        <w:spacing w:after="0" w:line="269" w:lineRule="exact"/>
        <w:jc w:val="both"/>
        <w:rPr>
          <w:rFonts w:ascii="Arial" w:hAnsi="Arial" w:cs="Arial"/>
        </w:rPr>
      </w:pPr>
      <w:r w:rsidRPr="2F280713">
        <w:rPr>
          <w:rFonts w:ascii="Arial" w:hAnsi="Arial" w:cs="Arial"/>
        </w:rPr>
        <w:t>Participate in professional development and training relevant to the role.</w:t>
      </w:r>
    </w:p>
    <w:p w14:paraId="6E3E31EC" w14:textId="50D7C588" w:rsidR="00E0257B" w:rsidRDefault="001E3D53" w:rsidP="2F280713">
      <w:pPr>
        <w:pStyle w:val="ListParagraph"/>
        <w:numPr>
          <w:ilvl w:val="0"/>
          <w:numId w:val="1"/>
        </w:numPr>
        <w:autoSpaceDE w:val="0"/>
        <w:autoSpaceDN w:val="0"/>
        <w:adjustRightInd w:val="0"/>
        <w:spacing w:after="0" w:line="269" w:lineRule="exact"/>
        <w:jc w:val="both"/>
        <w:rPr>
          <w:rFonts w:ascii="Arial" w:hAnsi="Arial" w:cs="Arial"/>
        </w:rPr>
      </w:pPr>
      <w:r w:rsidRPr="2F280713">
        <w:rPr>
          <w:rFonts w:ascii="Arial" w:hAnsi="Arial" w:cs="Arial"/>
        </w:rPr>
        <w:t>Any other duties requested by the leadership team when necessary.</w:t>
      </w:r>
    </w:p>
    <w:p w14:paraId="630E1D26" w14:textId="77777777" w:rsidR="001E3D53" w:rsidRDefault="001E3D53" w:rsidP="00BD5F5D">
      <w:pPr>
        <w:autoSpaceDE w:val="0"/>
        <w:autoSpaceDN w:val="0"/>
        <w:adjustRightInd w:val="0"/>
        <w:spacing w:after="0" w:line="269" w:lineRule="exact"/>
        <w:jc w:val="both"/>
        <w:rPr>
          <w:rFonts w:ascii="Arial" w:hAnsi="Arial" w:cs="Arial"/>
        </w:rPr>
      </w:pPr>
    </w:p>
    <w:p w14:paraId="2F8122BB" w14:textId="77777777" w:rsidR="001E3D53" w:rsidRDefault="001E3D53" w:rsidP="00BD5F5D">
      <w:pPr>
        <w:autoSpaceDE w:val="0"/>
        <w:autoSpaceDN w:val="0"/>
        <w:adjustRightInd w:val="0"/>
        <w:spacing w:after="0" w:line="269" w:lineRule="exact"/>
        <w:jc w:val="both"/>
        <w:rPr>
          <w:rFonts w:ascii="Arial" w:hAnsi="Arial" w:cs="Arial"/>
        </w:rPr>
      </w:pPr>
    </w:p>
    <w:p w14:paraId="081E374E" w14:textId="3E38428A" w:rsidR="00BD5F5D" w:rsidRPr="00BD5F5D" w:rsidRDefault="00BD5F5D" w:rsidP="00BD5F5D">
      <w:pPr>
        <w:autoSpaceDE w:val="0"/>
        <w:autoSpaceDN w:val="0"/>
        <w:adjustRightInd w:val="0"/>
        <w:spacing w:after="0" w:line="269" w:lineRule="exact"/>
        <w:jc w:val="both"/>
        <w:rPr>
          <w:rFonts w:ascii="Arial" w:hAnsi="Arial" w:cs="Arial"/>
        </w:rPr>
      </w:pPr>
      <w:r>
        <w:rPr>
          <w:rFonts w:ascii="Arial" w:hAnsi="Arial" w:cs="Arial"/>
        </w:rPr>
        <w:t xml:space="preserve">This job description will be reviewed annually and may be subject to amendment or modification at any time after consultation with the post holder.  It is not a comprehensive statement of procedures and </w:t>
      </w:r>
      <w:proofErr w:type="gramStart"/>
      <w:r>
        <w:rPr>
          <w:rFonts w:ascii="Arial" w:hAnsi="Arial" w:cs="Arial"/>
        </w:rPr>
        <w:t>tasks,</w:t>
      </w:r>
      <w:r w:rsidR="004E178A">
        <w:rPr>
          <w:rFonts w:ascii="Arial" w:hAnsi="Arial" w:cs="Arial"/>
        </w:rPr>
        <w:t xml:space="preserve"> </w:t>
      </w:r>
      <w:r>
        <w:rPr>
          <w:rFonts w:ascii="Arial" w:hAnsi="Arial" w:cs="Arial"/>
        </w:rPr>
        <w:t>but</w:t>
      </w:r>
      <w:proofErr w:type="gramEnd"/>
      <w:r>
        <w:rPr>
          <w:rFonts w:ascii="Arial" w:hAnsi="Arial" w:cs="Arial"/>
        </w:rPr>
        <w:t xml:space="preserve"> sets out the main expectations of the Academy in relation to the post holder’s professional responsibilities and duties.</w:t>
      </w:r>
    </w:p>
    <w:sectPr w:rsidR="00BD5F5D" w:rsidRPr="00BD5F5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9350" w14:textId="77777777" w:rsidR="00D81C80" w:rsidRDefault="00D81C80">
      <w:pPr>
        <w:spacing w:after="0" w:line="240" w:lineRule="auto"/>
      </w:pPr>
      <w:r>
        <w:separator/>
      </w:r>
    </w:p>
  </w:endnote>
  <w:endnote w:type="continuationSeparator" w:id="0">
    <w:p w14:paraId="2F7866E0" w14:textId="77777777" w:rsidR="00D81C80" w:rsidRDefault="00D8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E51D" w14:textId="77777777" w:rsidR="00D81C80" w:rsidRDefault="00D81C80">
      <w:pPr>
        <w:spacing w:after="0" w:line="240" w:lineRule="auto"/>
      </w:pPr>
      <w:r>
        <w:separator/>
      </w:r>
    </w:p>
  </w:footnote>
  <w:footnote w:type="continuationSeparator" w:id="0">
    <w:p w14:paraId="18B6A5CD" w14:textId="77777777" w:rsidR="00D81C80" w:rsidRDefault="00D81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7CAF"/>
    <w:multiLevelType w:val="hybridMultilevel"/>
    <w:tmpl w:val="44B8B046"/>
    <w:lvl w:ilvl="0" w:tplc="1F125F00">
      <w:start w:val="1"/>
      <w:numFmt w:val="bullet"/>
      <w:lvlText w:val="-"/>
      <w:lvlJc w:val="left"/>
      <w:pPr>
        <w:ind w:left="720" w:hanging="360"/>
      </w:pPr>
      <w:rPr>
        <w:rFonts w:ascii="Aptos" w:hAnsi="Aptos" w:hint="default"/>
      </w:rPr>
    </w:lvl>
    <w:lvl w:ilvl="1" w:tplc="09289F82">
      <w:start w:val="1"/>
      <w:numFmt w:val="bullet"/>
      <w:lvlText w:val="o"/>
      <w:lvlJc w:val="left"/>
      <w:pPr>
        <w:ind w:left="1440" w:hanging="360"/>
      </w:pPr>
      <w:rPr>
        <w:rFonts w:ascii="Courier New" w:hAnsi="Courier New" w:hint="default"/>
      </w:rPr>
    </w:lvl>
    <w:lvl w:ilvl="2" w:tplc="C006486C">
      <w:start w:val="1"/>
      <w:numFmt w:val="bullet"/>
      <w:lvlText w:val=""/>
      <w:lvlJc w:val="left"/>
      <w:pPr>
        <w:ind w:left="2160" w:hanging="360"/>
      </w:pPr>
      <w:rPr>
        <w:rFonts w:ascii="Wingdings" w:hAnsi="Wingdings" w:hint="default"/>
      </w:rPr>
    </w:lvl>
    <w:lvl w:ilvl="3" w:tplc="EE1C3168">
      <w:start w:val="1"/>
      <w:numFmt w:val="bullet"/>
      <w:lvlText w:val=""/>
      <w:lvlJc w:val="left"/>
      <w:pPr>
        <w:ind w:left="2880" w:hanging="360"/>
      </w:pPr>
      <w:rPr>
        <w:rFonts w:ascii="Symbol" w:hAnsi="Symbol" w:hint="default"/>
      </w:rPr>
    </w:lvl>
    <w:lvl w:ilvl="4" w:tplc="D938E098">
      <w:start w:val="1"/>
      <w:numFmt w:val="bullet"/>
      <w:lvlText w:val="o"/>
      <w:lvlJc w:val="left"/>
      <w:pPr>
        <w:ind w:left="3600" w:hanging="360"/>
      </w:pPr>
      <w:rPr>
        <w:rFonts w:ascii="Courier New" w:hAnsi="Courier New" w:hint="default"/>
      </w:rPr>
    </w:lvl>
    <w:lvl w:ilvl="5" w:tplc="A9BAE854">
      <w:start w:val="1"/>
      <w:numFmt w:val="bullet"/>
      <w:lvlText w:val=""/>
      <w:lvlJc w:val="left"/>
      <w:pPr>
        <w:ind w:left="4320" w:hanging="360"/>
      </w:pPr>
      <w:rPr>
        <w:rFonts w:ascii="Wingdings" w:hAnsi="Wingdings" w:hint="default"/>
      </w:rPr>
    </w:lvl>
    <w:lvl w:ilvl="6" w:tplc="5A98D340">
      <w:start w:val="1"/>
      <w:numFmt w:val="bullet"/>
      <w:lvlText w:val=""/>
      <w:lvlJc w:val="left"/>
      <w:pPr>
        <w:ind w:left="5040" w:hanging="360"/>
      </w:pPr>
      <w:rPr>
        <w:rFonts w:ascii="Symbol" w:hAnsi="Symbol" w:hint="default"/>
      </w:rPr>
    </w:lvl>
    <w:lvl w:ilvl="7" w:tplc="CFA47F9C">
      <w:start w:val="1"/>
      <w:numFmt w:val="bullet"/>
      <w:lvlText w:val="o"/>
      <w:lvlJc w:val="left"/>
      <w:pPr>
        <w:ind w:left="5760" w:hanging="360"/>
      </w:pPr>
      <w:rPr>
        <w:rFonts w:ascii="Courier New" w:hAnsi="Courier New" w:hint="default"/>
      </w:rPr>
    </w:lvl>
    <w:lvl w:ilvl="8" w:tplc="0958DA6C">
      <w:start w:val="1"/>
      <w:numFmt w:val="bullet"/>
      <w:lvlText w:val=""/>
      <w:lvlJc w:val="left"/>
      <w:pPr>
        <w:ind w:left="6480" w:hanging="360"/>
      </w:pPr>
      <w:rPr>
        <w:rFonts w:ascii="Wingdings" w:hAnsi="Wingdings" w:hint="default"/>
      </w:rPr>
    </w:lvl>
  </w:abstractNum>
  <w:abstractNum w:abstractNumId="1" w15:restartNumberingAfterBreak="0">
    <w:nsid w:val="06A50005"/>
    <w:multiLevelType w:val="hybridMultilevel"/>
    <w:tmpl w:val="CCAA0AC8"/>
    <w:lvl w:ilvl="0" w:tplc="17AA12A6">
      <w:start w:val="1"/>
      <w:numFmt w:val="bullet"/>
      <w:lvlText w:val="-"/>
      <w:lvlJc w:val="left"/>
      <w:pPr>
        <w:ind w:left="720" w:hanging="360"/>
      </w:pPr>
      <w:rPr>
        <w:rFonts w:ascii="Aptos" w:hAnsi="Aptos" w:hint="default"/>
      </w:rPr>
    </w:lvl>
    <w:lvl w:ilvl="1" w:tplc="AE244338">
      <w:start w:val="1"/>
      <w:numFmt w:val="bullet"/>
      <w:lvlText w:val="o"/>
      <w:lvlJc w:val="left"/>
      <w:pPr>
        <w:ind w:left="1440" w:hanging="360"/>
      </w:pPr>
      <w:rPr>
        <w:rFonts w:ascii="Courier New" w:hAnsi="Courier New" w:hint="default"/>
      </w:rPr>
    </w:lvl>
    <w:lvl w:ilvl="2" w:tplc="0E0AE7CE">
      <w:start w:val="1"/>
      <w:numFmt w:val="bullet"/>
      <w:lvlText w:val=""/>
      <w:lvlJc w:val="left"/>
      <w:pPr>
        <w:ind w:left="2160" w:hanging="360"/>
      </w:pPr>
      <w:rPr>
        <w:rFonts w:ascii="Wingdings" w:hAnsi="Wingdings" w:hint="default"/>
      </w:rPr>
    </w:lvl>
    <w:lvl w:ilvl="3" w:tplc="5D0859B4">
      <w:start w:val="1"/>
      <w:numFmt w:val="bullet"/>
      <w:lvlText w:val=""/>
      <w:lvlJc w:val="left"/>
      <w:pPr>
        <w:ind w:left="2880" w:hanging="360"/>
      </w:pPr>
      <w:rPr>
        <w:rFonts w:ascii="Symbol" w:hAnsi="Symbol" w:hint="default"/>
      </w:rPr>
    </w:lvl>
    <w:lvl w:ilvl="4" w:tplc="C8668B1E">
      <w:start w:val="1"/>
      <w:numFmt w:val="bullet"/>
      <w:lvlText w:val="o"/>
      <w:lvlJc w:val="left"/>
      <w:pPr>
        <w:ind w:left="3600" w:hanging="360"/>
      </w:pPr>
      <w:rPr>
        <w:rFonts w:ascii="Courier New" w:hAnsi="Courier New" w:hint="default"/>
      </w:rPr>
    </w:lvl>
    <w:lvl w:ilvl="5" w:tplc="64EE8CF0">
      <w:start w:val="1"/>
      <w:numFmt w:val="bullet"/>
      <w:lvlText w:val=""/>
      <w:lvlJc w:val="left"/>
      <w:pPr>
        <w:ind w:left="4320" w:hanging="360"/>
      </w:pPr>
      <w:rPr>
        <w:rFonts w:ascii="Wingdings" w:hAnsi="Wingdings" w:hint="default"/>
      </w:rPr>
    </w:lvl>
    <w:lvl w:ilvl="6" w:tplc="5CFEED82">
      <w:start w:val="1"/>
      <w:numFmt w:val="bullet"/>
      <w:lvlText w:val=""/>
      <w:lvlJc w:val="left"/>
      <w:pPr>
        <w:ind w:left="5040" w:hanging="360"/>
      </w:pPr>
      <w:rPr>
        <w:rFonts w:ascii="Symbol" w:hAnsi="Symbol" w:hint="default"/>
      </w:rPr>
    </w:lvl>
    <w:lvl w:ilvl="7" w:tplc="1E3C603A">
      <w:start w:val="1"/>
      <w:numFmt w:val="bullet"/>
      <w:lvlText w:val="o"/>
      <w:lvlJc w:val="left"/>
      <w:pPr>
        <w:ind w:left="5760" w:hanging="360"/>
      </w:pPr>
      <w:rPr>
        <w:rFonts w:ascii="Courier New" w:hAnsi="Courier New" w:hint="default"/>
      </w:rPr>
    </w:lvl>
    <w:lvl w:ilvl="8" w:tplc="FE18ABC0">
      <w:start w:val="1"/>
      <w:numFmt w:val="bullet"/>
      <w:lvlText w:val=""/>
      <w:lvlJc w:val="left"/>
      <w:pPr>
        <w:ind w:left="6480" w:hanging="360"/>
      </w:pPr>
      <w:rPr>
        <w:rFonts w:ascii="Wingdings" w:hAnsi="Wingdings" w:hint="default"/>
      </w:rPr>
    </w:lvl>
  </w:abstractNum>
  <w:abstractNum w:abstractNumId="2" w15:restartNumberingAfterBreak="0">
    <w:nsid w:val="06B2EF53"/>
    <w:multiLevelType w:val="hybridMultilevel"/>
    <w:tmpl w:val="63121B70"/>
    <w:lvl w:ilvl="0" w:tplc="0B783700">
      <w:start w:val="1"/>
      <w:numFmt w:val="bullet"/>
      <w:lvlText w:val="-"/>
      <w:lvlJc w:val="left"/>
      <w:pPr>
        <w:ind w:left="720" w:hanging="360"/>
      </w:pPr>
      <w:rPr>
        <w:rFonts w:ascii="Aptos" w:hAnsi="Aptos" w:hint="default"/>
      </w:rPr>
    </w:lvl>
    <w:lvl w:ilvl="1" w:tplc="568836C0">
      <w:start w:val="1"/>
      <w:numFmt w:val="bullet"/>
      <w:lvlText w:val="o"/>
      <w:lvlJc w:val="left"/>
      <w:pPr>
        <w:ind w:left="1440" w:hanging="360"/>
      </w:pPr>
      <w:rPr>
        <w:rFonts w:ascii="Courier New" w:hAnsi="Courier New" w:hint="default"/>
      </w:rPr>
    </w:lvl>
    <w:lvl w:ilvl="2" w:tplc="CE26121E">
      <w:start w:val="1"/>
      <w:numFmt w:val="bullet"/>
      <w:lvlText w:val=""/>
      <w:lvlJc w:val="left"/>
      <w:pPr>
        <w:ind w:left="2160" w:hanging="360"/>
      </w:pPr>
      <w:rPr>
        <w:rFonts w:ascii="Wingdings" w:hAnsi="Wingdings" w:hint="default"/>
      </w:rPr>
    </w:lvl>
    <w:lvl w:ilvl="3" w:tplc="4AF4DF9E">
      <w:start w:val="1"/>
      <w:numFmt w:val="bullet"/>
      <w:lvlText w:val=""/>
      <w:lvlJc w:val="left"/>
      <w:pPr>
        <w:ind w:left="2880" w:hanging="360"/>
      </w:pPr>
      <w:rPr>
        <w:rFonts w:ascii="Symbol" w:hAnsi="Symbol" w:hint="default"/>
      </w:rPr>
    </w:lvl>
    <w:lvl w:ilvl="4" w:tplc="61AA3F68">
      <w:start w:val="1"/>
      <w:numFmt w:val="bullet"/>
      <w:lvlText w:val="o"/>
      <w:lvlJc w:val="left"/>
      <w:pPr>
        <w:ind w:left="3600" w:hanging="360"/>
      </w:pPr>
      <w:rPr>
        <w:rFonts w:ascii="Courier New" w:hAnsi="Courier New" w:hint="default"/>
      </w:rPr>
    </w:lvl>
    <w:lvl w:ilvl="5" w:tplc="0A2CB866">
      <w:start w:val="1"/>
      <w:numFmt w:val="bullet"/>
      <w:lvlText w:val=""/>
      <w:lvlJc w:val="left"/>
      <w:pPr>
        <w:ind w:left="4320" w:hanging="360"/>
      </w:pPr>
      <w:rPr>
        <w:rFonts w:ascii="Wingdings" w:hAnsi="Wingdings" w:hint="default"/>
      </w:rPr>
    </w:lvl>
    <w:lvl w:ilvl="6" w:tplc="D258FF00">
      <w:start w:val="1"/>
      <w:numFmt w:val="bullet"/>
      <w:lvlText w:val=""/>
      <w:lvlJc w:val="left"/>
      <w:pPr>
        <w:ind w:left="5040" w:hanging="360"/>
      </w:pPr>
      <w:rPr>
        <w:rFonts w:ascii="Symbol" w:hAnsi="Symbol" w:hint="default"/>
      </w:rPr>
    </w:lvl>
    <w:lvl w:ilvl="7" w:tplc="7014442C">
      <w:start w:val="1"/>
      <w:numFmt w:val="bullet"/>
      <w:lvlText w:val="o"/>
      <w:lvlJc w:val="left"/>
      <w:pPr>
        <w:ind w:left="5760" w:hanging="360"/>
      </w:pPr>
      <w:rPr>
        <w:rFonts w:ascii="Courier New" w:hAnsi="Courier New" w:hint="default"/>
      </w:rPr>
    </w:lvl>
    <w:lvl w:ilvl="8" w:tplc="CE76298E">
      <w:start w:val="1"/>
      <w:numFmt w:val="bullet"/>
      <w:lvlText w:val=""/>
      <w:lvlJc w:val="left"/>
      <w:pPr>
        <w:ind w:left="6480" w:hanging="360"/>
      </w:pPr>
      <w:rPr>
        <w:rFonts w:ascii="Wingdings" w:hAnsi="Wingdings" w:hint="default"/>
      </w:rPr>
    </w:lvl>
  </w:abstractNum>
  <w:abstractNum w:abstractNumId="3"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D1E58EE"/>
    <w:multiLevelType w:val="hybridMultilevel"/>
    <w:tmpl w:val="94AC36F8"/>
    <w:lvl w:ilvl="0" w:tplc="1E18C9EA">
      <w:start w:val="1"/>
      <w:numFmt w:val="decimal"/>
      <w:lvlText w:val="%1."/>
      <w:lvlJc w:val="left"/>
      <w:pPr>
        <w:ind w:left="360" w:hanging="360"/>
      </w:pPr>
      <w:rPr>
        <w:rFonts w:ascii="Tahoma" w:hAnsi="Tahoma" w:cs="Tahoma" w:hint="default"/>
        <w:b w:val="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5" w15:restartNumberingAfterBreak="0">
    <w:nsid w:val="0EDC457F"/>
    <w:multiLevelType w:val="hybridMultilevel"/>
    <w:tmpl w:val="5492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D1CE8"/>
    <w:multiLevelType w:val="hybridMultilevel"/>
    <w:tmpl w:val="4E4299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A9642A"/>
    <w:multiLevelType w:val="hybridMultilevel"/>
    <w:tmpl w:val="E93E7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46BAD"/>
    <w:multiLevelType w:val="hybridMultilevel"/>
    <w:tmpl w:val="4AF2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C50C5"/>
    <w:multiLevelType w:val="hybridMultilevel"/>
    <w:tmpl w:val="DBBC4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4CB4C2"/>
    <w:multiLevelType w:val="hybridMultilevel"/>
    <w:tmpl w:val="1C58B4EA"/>
    <w:lvl w:ilvl="0" w:tplc="29FE3A4A">
      <w:start w:val="1"/>
      <w:numFmt w:val="bullet"/>
      <w:lvlText w:val="-"/>
      <w:lvlJc w:val="left"/>
      <w:pPr>
        <w:ind w:left="720" w:hanging="360"/>
      </w:pPr>
      <w:rPr>
        <w:rFonts w:ascii="Aptos" w:hAnsi="Aptos" w:hint="default"/>
      </w:rPr>
    </w:lvl>
    <w:lvl w:ilvl="1" w:tplc="A30EE87E">
      <w:start w:val="1"/>
      <w:numFmt w:val="bullet"/>
      <w:lvlText w:val="o"/>
      <w:lvlJc w:val="left"/>
      <w:pPr>
        <w:ind w:left="1440" w:hanging="360"/>
      </w:pPr>
      <w:rPr>
        <w:rFonts w:ascii="Courier New" w:hAnsi="Courier New" w:hint="default"/>
      </w:rPr>
    </w:lvl>
    <w:lvl w:ilvl="2" w:tplc="B0BE0FDE">
      <w:start w:val="1"/>
      <w:numFmt w:val="bullet"/>
      <w:lvlText w:val=""/>
      <w:lvlJc w:val="left"/>
      <w:pPr>
        <w:ind w:left="2160" w:hanging="360"/>
      </w:pPr>
      <w:rPr>
        <w:rFonts w:ascii="Wingdings" w:hAnsi="Wingdings" w:hint="default"/>
      </w:rPr>
    </w:lvl>
    <w:lvl w:ilvl="3" w:tplc="04B87712">
      <w:start w:val="1"/>
      <w:numFmt w:val="bullet"/>
      <w:lvlText w:val=""/>
      <w:lvlJc w:val="left"/>
      <w:pPr>
        <w:ind w:left="2880" w:hanging="360"/>
      </w:pPr>
      <w:rPr>
        <w:rFonts w:ascii="Symbol" w:hAnsi="Symbol" w:hint="default"/>
      </w:rPr>
    </w:lvl>
    <w:lvl w:ilvl="4" w:tplc="70AA977A">
      <w:start w:val="1"/>
      <w:numFmt w:val="bullet"/>
      <w:lvlText w:val="o"/>
      <w:lvlJc w:val="left"/>
      <w:pPr>
        <w:ind w:left="3600" w:hanging="360"/>
      </w:pPr>
      <w:rPr>
        <w:rFonts w:ascii="Courier New" w:hAnsi="Courier New" w:hint="default"/>
      </w:rPr>
    </w:lvl>
    <w:lvl w:ilvl="5" w:tplc="92180706">
      <w:start w:val="1"/>
      <w:numFmt w:val="bullet"/>
      <w:lvlText w:val=""/>
      <w:lvlJc w:val="left"/>
      <w:pPr>
        <w:ind w:left="4320" w:hanging="360"/>
      </w:pPr>
      <w:rPr>
        <w:rFonts w:ascii="Wingdings" w:hAnsi="Wingdings" w:hint="default"/>
      </w:rPr>
    </w:lvl>
    <w:lvl w:ilvl="6" w:tplc="F06AD32E">
      <w:start w:val="1"/>
      <w:numFmt w:val="bullet"/>
      <w:lvlText w:val=""/>
      <w:lvlJc w:val="left"/>
      <w:pPr>
        <w:ind w:left="5040" w:hanging="360"/>
      </w:pPr>
      <w:rPr>
        <w:rFonts w:ascii="Symbol" w:hAnsi="Symbol" w:hint="default"/>
      </w:rPr>
    </w:lvl>
    <w:lvl w:ilvl="7" w:tplc="0AF6BE36">
      <w:start w:val="1"/>
      <w:numFmt w:val="bullet"/>
      <w:lvlText w:val="o"/>
      <w:lvlJc w:val="left"/>
      <w:pPr>
        <w:ind w:left="5760" w:hanging="360"/>
      </w:pPr>
      <w:rPr>
        <w:rFonts w:ascii="Courier New" w:hAnsi="Courier New" w:hint="default"/>
      </w:rPr>
    </w:lvl>
    <w:lvl w:ilvl="8" w:tplc="9A729E06">
      <w:start w:val="1"/>
      <w:numFmt w:val="bullet"/>
      <w:lvlText w:val=""/>
      <w:lvlJc w:val="left"/>
      <w:pPr>
        <w:ind w:left="6480" w:hanging="360"/>
      </w:pPr>
      <w:rPr>
        <w:rFonts w:ascii="Wingdings" w:hAnsi="Wingdings" w:hint="default"/>
      </w:rPr>
    </w:lvl>
  </w:abstractNum>
  <w:abstractNum w:abstractNumId="13" w15:restartNumberingAfterBreak="0">
    <w:nsid w:val="34B71C91"/>
    <w:multiLevelType w:val="hybridMultilevel"/>
    <w:tmpl w:val="451A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16AA2"/>
    <w:multiLevelType w:val="hybridMultilevel"/>
    <w:tmpl w:val="1DBAB3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A78"/>
    <w:multiLevelType w:val="hybridMultilevel"/>
    <w:tmpl w:val="A0404B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15614C3"/>
    <w:multiLevelType w:val="hybridMultilevel"/>
    <w:tmpl w:val="54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A85042"/>
    <w:multiLevelType w:val="hybridMultilevel"/>
    <w:tmpl w:val="1C3A1D78"/>
    <w:lvl w:ilvl="0" w:tplc="DBAE5F40">
      <w:start w:val="1"/>
      <w:numFmt w:val="bullet"/>
      <w:lvlText w:val="-"/>
      <w:lvlJc w:val="left"/>
      <w:pPr>
        <w:ind w:left="720" w:hanging="360"/>
      </w:pPr>
      <w:rPr>
        <w:rFonts w:ascii="Aptos" w:hAnsi="Aptos" w:hint="default"/>
      </w:rPr>
    </w:lvl>
    <w:lvl w:ilvl="1" w:tplc="8DBAB592">
      <w:start w:val="1"/>
      <w:numFmt w:val="bullet"/>
      <w:lvlText w:val="o"/>
      <w:lvlJc w:val="left"/>
      <w:pPr>
        <w:ind w:left="1440" w:hanging="360"/>
      </w:pPr>
      <w:rPr>
        <w:rFonts w:ascii="Courier New" w:hAnsi="Courier New" w:hint="default"/>
      </w:rPr>
    </w:lvl>
    <w:lvl w:ilvl="2" w:tplc="1B90CA44">
      <w:start w:val="1"/>
      <w:numFmt w:val="bullet"/>
      <w:lvlText w:val=""/>
      <w:lvlJc w:val="left"/>
      <w:pPr>
        <w:ind w:left="2160" w:hanging="360"/>
      </w:pPr>
      <w:rPr>
        <w:rFonts w:ascii="Wingdings" w:hAnsi="Wingdings" w:hint="default"/>
      </w:rPr>
    </w:lvl>
    <w:lvl w:ilvl="3" w:tplc="0FB6284C">
      <w:start w:val="1"/>
      <w:numFmt w:val="bullet"/>
      <w:lvlText w:val=""/>
      <w:lvlJc w:val="left"/>
      <w:pPr>
        <w:ind w:left="2880" w:hanging="360"/>
      </w:pPr>
      <w:rPr>
        <w:rFonts w:ascii="Symbol" w:hAnsi="Symbol" w:hint="default"/>
      </w:rPr>
    </w:lvl>
    <w:lvl w:ilvl="4" w:tplc="570E0A1C">
      <w:start w:val="1"/>
      <w:numFmt w:val="bullet"/>
      <w:lvlText w:val="o"/>
      <w:lvlJc w:val="left"/>
      <w:pPr>
        <w:ind w:left="3600" w:hanging="360"/>
      </w:pPr>
      <w:rPr>
        <w:rFonts w:ascii="Courier New" w:hAnsi="Courier New" w:hint="default"/>
      </w:rPr>
    </w:lvl>
    <w:lvl w:ilvl="5" w:tplc="0E02E488">
      <w:start w:val="1"/>
      <w:numFmt w:val="bullet"/>
      <w:lvlText w:val=""/>
      <w:lvlJc w:val="left"/>
      <w:pPr>
        <w:ind w:left="4320" w:hanging="360"/>
      </w:pPr>
      <w:rPr>
        <w:rFonts w:ascii="Wingdings" w:hAnsi="Wingdings" w:hint="default"/>
      </w:rPr>
    </w:lvl>
    <w:lvl w:ilvl="6" w:tplc="FC0A957E">
      <w:start w:val="1"/>
      <w:numFmt w:val="bullet"/>
      <w:lvlText w:val=""/>
      <w:lvlJc w:val="left"/>
      <w:pPr>
        <w:ind w:left="5040" w:hanging="360"/>
      </w:pPr>
      <w:rPr>
        <w:rFonts w:ascii="Symbol" w:hAnsi="Symbol" w:hint="default"/>
      </w:rPr>
    </w:lvl>
    <w:lvl w:ilvl="7" w:tplc="B0FAD7A6">
      <w:start w:val="1"/>
      <w:numFmt w:val="bullet"/>
      <w:lvlText w:val="o"/>
      <w:lvlJc w:val="left"/>
      <w:pPr>
        <w:ind w:left="5760" w:hanging="360"/>
      </w:pPr>
      <w:rPr>
        <w:rFonts w:ascii="Courier New" w:hAnsi="Courier New" w:hint="default"/>
      </w:rPr>
    </w:lvl>
    <w:lvl w:ilvl="8" w:tplc="9656038E">
      <w:start w:val="1"/>
      <w:numFmt w:val="bullet"/>
      <w:lvlText w:val=""/>
      <w:lvlJc w:val="left"/>
      <w:pPr>
        <w:ind w:left="6480" w:hanging="360"/>
      </w:pPr>
      <w:rPr>
        <w:rFonts w:ascii="Wingdings" w:hAnsi="Wingdings" w:hint="default"/>
      </w:rPr>
    </w:lvl>
  </w:abstractNum>
  <w:abstractNum w:abstractNumId="18" w15:restartNumberingAfterBreak="0">
    <w:nsid w:val="57D311FF"/>
    <w:multiLevelType w:val="hybridMultilevel"/>
    <w:tmpl w:val="324010B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430C5"/>
    <w:multiLevelType w:val="hybridMultilevel"/>
    <w:tmpl w:val="CEBED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375AF3"/>
    <w:multiLevelType w:val="hybridMultilevel"/>
    <w:tmpl w:val="CB0E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B51B0"/>
    <w:multiLevelType w:val="hybridMultilevel"/>
    <w:tmpl w:val="4B9CF596"/>
    <w:lvl w:ilvl="0" w:tplc="0A523438">
      <w:start w:val="1"/>
      <w:numFmt w:val="bullet"/>
      <w:lvlText w:val="-"/>
      <w:lvlJc w:val="left"/>
      <w:pPr>
        <w:ind w:left="720" w:hanging="360"/>
      </w:pPr>
      <w:rPr>
        <w:rFonts w:ascii="Aptos" w:hAnsi="Aptos" w:hint="default"/>
      </w:rPr>
    </w:lvl>
    <w:lvl w:ilvl="1" w:tplc="D0AE2C00">
      <w:start w:val="1"/>
      <w:numFmt w:val="bullet"/>
      <w:lvlText w:val="o"/>
      <w:lvlJc w:val="left"/>
      <w:pPr>
        <w:ind w:left="1440" w:hanging="360"/>
      </w:pPr>
      <w:rPr>
        <w:rFonts w:ascii="Courier New" w:hAnsi="Courier New" w:hint="default"/>
      </w:rPr>
    </w:lvl>
    <w:lvl w:ilvl="2" w:tplc="82BAA52E">
      <w:start w:val="1"/>
      <w:numFmt w:val="bullet"/>
      <w:lvlText w:val=""/>
      <w:lvlJc w:val="left"/>
      <w:pPr>
        <w:ind w:left="2160" w:hanging="360"/>
      </w:pPr>
      <w:rPr>
        <w:rFonts w:ascii="Wingdings" w:hAnsi="Wingdings" w:hint="default"/>
      </w:rPr>
    </w:lvl>
    <w:lvl w:ilvl="3" w:tplc="6EF8BECA">
      <w:start w:val="1"/>
      <w:numFmt w:val="bullet"/>
      <w:lvlText w:val=""/>
      <w:lvlJc w:val="left"/>
      <w:pPr>
        <w:ind w:left="2880" w:hanging="360"/>
      </w:pPr>
      <w:rPr>
        <w:rFonts w:ascii="Symbol" w:hAnsi="Symbol" w:hint="default"/>
      </w:rPr>
    </w:lvl>
    <w:lvl w:ilvl="4" w:tplc="F892805A">
      <w:start w:val="1"/>
      <w:numFmt w:val="bullet"/>
      <w:lvlText w:val="o"/>
      <w:lvlJc w:val="left"/>
      <w:pPr>
        <w:ind w:left="3600" w:hanging="360"/>
      </w:pPr>
      <w:rPr>
        <w:rFonts w:ascii="Courier New" w:hAnsi="Courier New" w:hint="default"/>
      </w:rPr>
    </w:lvl>
    <w:lvl w:ilvl="5" w:tplc="7144BF7C">
      <w:start w:val="1"/>
      <w:numFmt w:val="bullet"/>
      <w:lvlText w:val=""/>
      <w:lvlJc w:val="left"/>
      <w:pPr>
        <w:ind w:left="4320" w:hanging="360"/>
      </w:pPr>
      <w:rPr>
        <w:rFonts w:ascii="Wingdings" w:hAnsi="Wingdings" w:hint="default"/>
      </w:rPr>
    </w:lvl>
    <w:lvl w:ilvl="6" w:tplc="6F7EBB84">
      <w:start w:val="1"/>
      <w:numFmt w:val="bullet"/>
      <w:lvlText w:val=""/>
      <w:lvlJc w:val="left"/>
      <w:pPr>
        <w:ind w:left="5040" w:hanging="360"/>
      </w:pPr>
      <w:rPr>
        <w:rFonts w:ascii="Symbol" w:hAnsi="Symbol" w:hint="default"/>
      </w:rPr>
    </w:lvl>
    <w:lvl w:ilvl="7" w:tplc="529EF8A2">
      <w:start w:val="1"/>
      <w:numFmt w:val="bullet"/>
      <w:lvlText w:val="o"/>
      <w:lvlJc w:val="left"/>
      <w:pPr>
        <w:ind w:left="5760" w:hanging="360"/>
      </w:pPr>
      <w:rPr>
        <w:rFonts w:ascii="Courier New" w:hAnsi="Courier New" w:hint="default"/>
      </w:rPr>
    </w:lvl>
    <w:lvl w:ilvl="8" w:tplc="06C4D8D4">
      <w:start w:val="1"/>
      <w:numFmt w:val="bullet"/>
      <w:lvlText w:val=""/>
      <w:lvlJc w:val="left"/>
      <w:pPr>
        <w:ind w:left="6480" w:hanging="360"/>
      </w:pPr>
      <w:rPr>
        <w:rFonts w:ascii="Wingdings" w:hAnsi="Wingdings" w:hint="default"/>
      </w:rPr>
    </w:lvl>
  </w:abstractNum>
  <w:abstractNum w:abstractNumId="22" w15:restartNumberingAfterBreak="0">
    <w:nsid w:val="61901103"/>
    <w:multiLevelType w:val="hybridMultilevel"/>
    <w:tmpl w:val="90FA64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BB6786"/>
    <w:multiLevelType w:val="hybridMultilevel"/>
    <w:tmpl w:val="BC1E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476606C"/>
    <w:multiLevelType w:val="hybridMultilevel"/>
    <w:tmpl w:val="A852E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E2287C"/>
    <w:multiLevelType w:val="hybridMultilevel"/>
    <w:tmpl w:val="9782D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6C4F8E"/>
    <w:multiLevelType w:val="hybridMultilevel"/>
    <w:tmpl w:val="7046A1D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B189E"/>
    <w:multiLevelType w:val="hybridMultilevel"/>
    <w:tmpl w:val="6EBED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B574F4"/>
    <w:multiLevelType w:val="hybridMultilevel"/>
    <w:tmpl w:val="2EE8F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990026"/>
    <w:multiLevelType w:val="hybridMultilevel"/>
    <w:tmpl w:val="CE08B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F97698"/>
    <w:multiLevelType w:val="hybridMultilevel"/>
    <w:tmpl w:val="E25EB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4C632C2"/>
    <w:multiLevelType w:val="hybridMultilevel"/>
    <w:tmpl w:val="FDE6F0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15213752">
    <w:abstractNumId w:val="12"/>
  </w:num>
  <w:num w:numId="2" w16cid:durableId="614755733">
    <w:abstractNumId w:val="21"/>
  </w:num>
  <w:num w:numId="3" w16cid:durableId="869957531">
    <w:abstractNumId w:val="1"/>
  </w:num>
  <w:num w:numId="4" w16cid:durableId="1989093735">
    <w:abstractNumId w:val="2"/>
  </w:num>
  <w:num w:numId="5" w16cid:durableId="1937210816">
    <w:abstractNumId w:val="17"/>
  </w:num>
  <w:num w:numId="6" w16cid:durableId="799422070">
    <w:abstractNumId w:val="0"/>
  </w:num>
  <w:num w:numId="7" w16cid:durableId="113715631">
    <w:abstractNumId w:val="28"/>
  </w:num>
  <w:num w:numId="8" w16cid:durableId="1670593674">
    <w:abstractNumId w:val="26"/>
  </w:num>
  <w:num w:numId="9" w16cid:durableId="1449817745">
    <w:abstractNumId w:val="31"/>
  </w:num>
  <w:num w:numId="10" w16cid:durableId="1836607720">
    <w:abstractNumId w:val="3"/>
  </w:num>
  <w:num w:numId="11" w16cid:durableId="1573199806">
    <w:abstractNumId w:val="24"/>
  </w:num>
  <w:num w:numId="12" w16cid:durableId="400297711">
    <w:abstractNumId w:val="9"/>
  </w:num>
  <w:num w:numId="13" w16cid:durableId="859197221">
    <w:abstractNumId w:val="11"/>
  </w:num>
  <w:num w:numId="14" w16cid:durableId="1454327377">
    <w:abstractNumId w:val="30"/>
  </w:num>
  <w:num w:numId="15" w16cid:durableId="998581161">
    <w:abstractNumId w:val="4"/>
  </w:num>
  <w:num w:numId="16" w16cid:durableId="742138580">
    <w:abstractNumId w:val="7"/>
  </w:num>
  <w:num w:numId="17" w16cid:durableId="348258761">
    <w:abstractNumId w:val="16"/>
  </w:num>
  <w:num w:numId="18" w16cid:durableId="1085495836">
    <w:abstractNumId w:val="19"/>
  </w:num>
  <w:num w:numId="19" w16cid:durableId="969213606">
    <w:abstractNumId w:val="14"/>
  </w:num>
  <w:num w:numId="20" w16cid:durableId="283192773">
    <w:abstractNumId w:val="29"/>
  </w:num>
  <w:num w:numId="21" w16cid:durableId="1460417462">
    <w:abstractNumId w:val="22"/>
  </w:num>
  <w:num w:numId="22" w16cid:durableId="1959220687">
    <w:abstractNumId w:val="5"/>
  </w:num>
  <w:num w:numId="23" w16cid:durableId="1331983021">
    <w:abstractNumId w:val="18"/>
  </w:num>
  <w:num w:numId="24" w16cid:durableId="704990235">
    <w:abstractNumId w:val="15"/>
  </w:num>
  <w:num w:numId="25" w16cid:durableId="1199781048">
    <w:abstractNumId w:val="35"/>
  </w:num>
  <w:num w:numId="26" w16cid:durableId="1738085105">
    <w:abstractNumId w:val="34"/>
  </w:num>
  <w:num w:numId="27" w16cid:durableId="349601612">
    <w:abstractNumId w:val="23"/>
  </w:num>
  <w:num w:numId="28" w16cid:durableId="399330884">
    <w:abstractNumId w:val="6"/>
  </w:num>
  <w:num w:numId="29" w16cid:durableId="1946376853">
    <w:abstractNumId w:val="8"/>
  </w:num>
  <w:num w:numId="30" w16cid:durableId="1736512029">
    <w:abstractNumId w:val="33"/>
  </w:num>
  <w:num w:numId="31" w16cid:durableId="663359794">
    <w:abstractNumId w:val="25"/>
  </w:num>
  <w:num w:numId="32" w16cid:durableId="1585643870">
    <w:abstractNumId w:val="32"/>
  </w:num>
  <w:num w:numId="33" w16cid:durableId="1833058573">
    <w:abstractNumId w:val="10"/>
  </w:num>
  <w:num w:numId="34" w16cid:durableId="786778852">
    <w:abstractNumId w:val="27"/>
  </w:num>
  <w:num w:numId="35" w16cid:durableId="1291856704">
    <w:abstractNumId w:val="20"/>
  </w:num>
  <w:num w:numId="36" w16cid:durableId="135488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C6"/>
    <w:rsid w:val="00013B3A"/>
    <w:rsid w:val="000332C1"/>
    <w:rsid w:val="0007468F"/>
    <w:rsid w:val="000932D9"/>
    <w:rsid w:val="000E2CD3"/>
    <w:rsid w:val="0010454D"/>
    <w:rsid w:val="00152941"/>
    <w:rsid w:val="00164BB6"/>
    <w:rsid w:val="001E219A"/>
    <w:rsid w:val="001E3D53"/>
    <w:rsid w:val="00223CBA"/>
    <w:rsid w:val="002B3CF4"/>
    <w:rsid w:val="0035411C"/>
    <w:rsid w:val="00450939"/>
    <w:rsid w:val="00477702"/>
    <w:rsid w:val="00482BA8"/>
    <w:rsid w:val="004B72C6"/>
    <w:rsid w:val="004E178A"/>
    <w:rsid w:val="006A1B29"/>
    <w:rsid w:val="006B1998"/>
    <w:rsid w:val="00762BDF"/>
    <w:rsid w:val="008322FA"/>
    <w:rsid w:val="00893462"/>
    <w:rsid w:val="00893738"/>
    <w:rsid w:val="008C1D5F"/>
    <w:rsid w:val="00901D87"/>
    <w:rsid w:val="00931E3E"/>
    <w:rsid w:val="0093458C"/>
    <w:rsid w:val="009D5434"/>
    <w:rsid w:val="00A44D07"/>
    <w:rsid w:val="00BB6AC3"/>
    <w:rsid w:val="00BD1191"/>
    <w:rsid w:val="00BD5F5D"/>
    <w:rsid w:val="00BD700B"/>
    <w:rsid w:val="00C261C4"/>
    <w:rsid w:val="00C41B82"/>
    <w:rsid w:val="00C82481"/>
    <w:rsid w:val="00D81C80"/>
    <w:rsid w:val="00D825F6"/>
    <w:rsid w:val="00E0257B"/>
    <w:rsid w:val="00E15A7D"/>
    <w:rsid w:val="00EE4CA1"/>
    <w:rsid w:val="00F94A72"/>
    <w:rsid w:val="00FA2954"/>
    <w:rsid w:val="01FCB04D"/>
    <w:rsid w:val="027DB2DB"/>
    <w:rsid w:val="083D3A42"/>
    <w:rsid w:val="0CA3F84C"/>
    <w:rsid w:val="16140710"/>
    <w:rsid w:val="16A78A73"/>
    <w:rsid w:val="18C638FD"/>
    <w:rsid w:val="1A57A778"/>
    <w:rsid w:val="1ED260C3"/>
    <w:rsid w:val="27966826"/>
    <w:rsid w:val="29EF4859"/>
    <w:rsid w:val="2CCFB625"/>
    <w:rsid w:val="2F280713"/>
    <w:rsid w:val="30AD13AE"/>
    <w:rsid w:val="32AFA23B"/>
    <w:rsid w:val="3398F49A"/>
    <w:rsid w:val="3F9C6F9F"/>
    <w:rsid w:val="40AC77D1"/>
    <w:rsid w:val="40C3193C"/>
    <w:rsid w:val="475BF8F1"/>
    <w:rsid w:val="4CD10FB2"/>
    <w:rsid w:val="5424056B"/>
    <w:rsid w:val="5BACB530"/>
    <w:rsid w:val="5C3254DF"/>
    <w:rsid w:val="608D6E6F"/>
    <w:rsid w:val="68012C34"/>
    <w:rsid w:val="69DCBB61"/>
    <w:rsid w:val="6C3FB8F2"/>
    <w:rsid w:val="726C6F9E"/>
    <w:rsid w:val="750D96E6"/>
    <w:rsid w:val="7614420E"/>
    <w:rsid w:val="76FB9141"/>
    <w:rsid w:val="7ADD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D887"/>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
    <w:name w:val="Body Text Indent"/>
    <w:basedOn w:val="Normal"/>
    <w:link w:val="BodyTextIndentChar"/>
    <w:rsid w:val="00013B3A"/>
    <w:pPr>
      <w:tabs>
        <w:tab w:val="left" w:pos="2880"/>
      </w:tabs>
      <w:spacing w:after="0" w:line="240" w:lineRule="auto"/>
      <w:ind w:left="2880" w:hanging="28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13B3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3324</Characters>
  <Application>Microsoft Office Word</Application>
  <DocSecurity>0</DocSecurity>
  <Lines>83</Lines>
  <Paragraphs>36</Paragraphs>
  <ScaleCrop>false</ScaleCrop>
  <Company>Bedford College</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Chanelle Shaznay</cp:lastModifiedBy>
  <cp:revision>8</cp:revision>
  <cp:lastPrinted>2022-06-09T14:16:00Z</cp:lastPrinted>
  <dcterms:created xsi:type="dcterms:W3CDTF">2024-07-03T08:37:00Z</dcterms:created>
  <dcterms:modified xsi:type="dcterms:W3CDTF">2025-11-28T09:49:00Z</dcterms:modified>
</cp:coreProperties>
</file>