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9F15" w14:textId="4B51AC53" w:rsidR="00551186" w:rsidRPr="005B3533" w:rsidRDefault="00250385" w:rsidP="00551186">
      <w:pPr>
        <w:autoSpaceDE/>
        <w:autoSpaceDN/>
        <w:adjustRightInd/>
        <w:ind w:left="720" w:hanging="720"/>
        <w:jc w:val="center"/>
        <w:rPr>
          <w:rFonts w:ascii="Aptos" w:hAnsi="Aptos" w:cs="Arial"/>
          <w:b/>
          <w:bCs/>
          <w:color w:val="auto"/>
          <w:sz w:val="20"/>
          <w:szCs w:val="20"/>
          <w:u w:val="single"/>
        </w:rPr>
      </w:pPr>
      <w:r w:rsidRPr="005B3533">
        <w:rPr>
          <w:rFonts w:ascii="Aptos" w:hAnsi="Aptos"/>
          <w:noProof/>
          <w:sz w:val="20"/>
          <w:szCs w:val="20"/>
          <w:lang w:eastAsia="en-GB"/>
        </w:rPr>
        <w:drawing>
          <wp:anchor distT="0" distB="0" distL="114300" distR="114300" simplePos="0" relativeHeight="251658752" behindDoc="0" locked="0" layoutInCell="1" allowOverlap="1" wp14:anchorId="195EA8C4" wp14:editId="67CD21A1">
            <wp:simplePos x="0" y="0"/>
            <wp:positionH relativeFrom="margin">
              <wp:posOffset>5334000</wp:posOffset>
            </wp:positionH>
            <wp:positionV relativeFrom="paragraph">
              <wp:posOffset>-866775</wp:posOffset>
            </wp:positionV>
            <wp:extent cx="1511300" cy="888754"/>
            <wp:effectExtent l="0" t="0" r="0" b="6985"/>
            <wp:wrapNone/>
            <wp:docPr id="1587064004" name="Picture 1587064004" descr="A logo for a catholic multi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064004" name="Picture 1587064004" descr="A logo for a catholic multi academ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888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186" w:rsidRPr="005B3533">
        <w:rPr>
          <w:rFonts w:ascii="Aptos" w:hAnsi="Aptos" w:cs="Arial"/>
          <w:b/>
          <w:bCs/>
          <w:color w:val="auto"/>
          <w:sz w:val="20"/>
          <w:szCs w:val="20"/>
          <w:u w:val="single"/>
        </w:rPr>
        <w:t>PERSON SPECIFICATION – PRIMARY VICE PRINCIPAL</w:t>
      </w:r>
    </w:p>
    <w:p w14:paraId="65DEE13C" w14:textId="77777777" w:rsidR="00250385" w:rsidRPr="005B3533" w:rsidRDefault="00250385" w:rsidP="00551186">
      <w:pPr>
        <w:autoSpaceDE/>
        <w:autoSpaceDN/>
        <w:adjustRightInd/>
        <w:ind w:left="720" w:hanging="720"/>
        <w:jc w:val="center"/>
        <w:rPr>
          <w:rFonts w:ascii="Aptos" w:hAnsi="Aptos" w:cs="Arial"/>
          <w:b/>
          <w:bCs/>
          <w:color w:val="auto"/>
          <w:sz w:val="20"/>
          <w:szCs w:val="2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960"/>
        <w:gridCol w:w="3240"/>
      </w:tblGrid>
      <w:tr w:rsidR="00551186" w:rsidRPr="005B3533" w14:paraId="75E32837" w14:textId="77777777" w:rsidTr="00DA2023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CE5" w14:textId="77777777" w:rsidR="00551186" w:rsidRPr="005B3533" w:rsidRDefault="00551186" w:rsidP="00DA2023">
            <w:pPr>
              <w:spacing w:before="100" w:after="100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DA2" w14:textId="77777777" w:rsidR="00551186" w:rsidRPr="005B3533" w:rsidRDefault="00551186" w:rsidP="00DA2023">
            <w:pPr>
              <w:spacing w:before="100" w:after="100"/>
              <w:ind w:left="720" w:hanging="720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AB6C" w14:textId="77777777" w:rsidR="00551186" w:rsidRPr="005B3533" w:rsidRDefault="00551186" w:rsidP="00DA2023">
            <w:pPr>
              <w:spacing w:before="100" w:after="100"/>
              <w:ind w:left="720" w:hanging="720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551186" w:rsidRPr="005B3533" w14:paraId="169C8D7F" w14:textId="77777777" w:rsidTr="00DA2023">
        <w:trPr>
          <w:trHeight w:val="2930"/>
          <w:jc w:val="center"/>
        </w:trPr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268AC450" w14:textId="77777777" w:rsidR="00551186" w:rsidRPr="005B3533" w:rsidRDefault="00551186" w:rsidP="00551186">
            <w:pPr>
              <w:keepNext/>
              <w:numPr>
                <w:ilvl w:val="1"/>
                <w:numId w:val="3"/>
              </w:numPr>
              <w:tabs>
                <w:tab w:val="num" w:pos="-522"/>
              </w:tabs>
              <w:autoSpaceDE/>
              <w:autoSpaceDN/>
              <w:adjustRightInd/>
              <w:spacing w:before="100" w:after="100"/>
              <w:ind w:left="329" w:hanging="329"/>
              <w:outlineLvl w:val="0"/>
              <w:rPr>
                <w:rFonts w:ascii="Aptos" w:hAnsi="Aptos" w:cs="Arial"/>
                <w:b/>
                <w:bCs/>
                <w:color w:val="auto"/>
                <w:kern w:val="32"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color w:val="auto"/>
                <w:kern w:val="32"/>
                <w:sz w:val="20"/>
                <w:szCs w:val="20"/>
              </w:rPr>
              <w:t>Faith Commitment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EE21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A practising and committed Catholic</w:t>
            </w:r>
          </w:p>
          <w:p w14:paraId="10514341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Secure understanding of the distinctive nature of the Catholic school and Catholic education</w:t>
            </w:r>
          </w:p>
          <w:p w14:paraId="188DD13C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Understanding of leadership role in spiritual development of pupils and staff</w:t>
            </w:r>
          </w:p>
          <w:p w14:paraId="13A09C41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 xml:space="preserve">Understanding of the school’s role in the parish and wider community and in promoting community cohesion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</w:tcPr>
          <w:p w14:paraId="13971899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Evidence of participation in faith life of the community</w:t>
            </w:r>
          </w:p>
          <w:p w14:paraId="269754CA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Experience in leading acts of worship in Catholic schools</w:t>
            </w:r>
          </w:p>
        </w:tc>
      </w:tr>
      <w:tr w:rsidR="00551186" w:rsidRPr="005B3533" w14:paraId="70D89C04" w14:textId="77777777" w:rsidTr="00DA2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0EECF8E3" w14:textId="77777777" w:rsidR="00551186" w:rsidRPr="005B3533" w:rsidRDefault="00551186" w:rsidP="00DA2023">
            <w:pPr>
              <w:tabs>
                <w:tab w:val="num" w:pos="-522"/>
              </w:tabs>
              <w:spacing w:before="100" w:after="100"/>
              <w:ind w:left="329" w:hanging="329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>2.  Qualifications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4903654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Qualified teacher status</w:t>
            </w:r>
          </w:p>
          <w:p w14:paraId="3414D556" w14:textId="73897F72" w:rsidR="00CA43F9" w:rsidRPr="005B3533" w:rsidRDefault="00CA43F9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 xml:space="preserve">National qualification for SENCOs or other appropriate experience / qualifications </w:t>
            </w:r>
            <w:r w:rsidRPr="005B3533">
              <w:rPr>
                <w:rFonts w:ascii="Aptos" w:hAnsi="Aptos" w:cs="Arial"/>
                <w:b/>
                <w:bCs/>
                <w:sz w:val="20"/>
                <w:szCs w:val="20"/>
                <w:u w:val="single"/>
              </w:rPr>
              <w:t>or</w:t>
            </w:r>
            <w:r w:rsidRPr="005B3533">
              <w:rPr>
                <w:rFonts w:ascii="Aptos" w:hAnsi="Aptos" w:cs="Arial"/>
                <w:sz w:val="20"/>
                <w:szCs w:val="20"/>
              </w:rPr>
              <w:t xml:space="preserve"> willingness to complete within two years of appointment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1E4918EA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Postgraduate level qualification</w:t>
            </w:r>
          </w:p>
          <w:p w14:paraId="754D8639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NPQH award or Leadership Pathways certification</w:t>
            </w:r>
          </w:p>
          <w:p w14:paraId="3A2321E8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CCRS or equivalent</w:t>
            </w:r>
          </w:p>
        </w:tc>
      </w:tr>
      <w:tr w:rsidR="00551186" w:rsidRPr="005B3533" w14:paraId="0B434F39" w14:textId="77777777" w:rsidTr="00DA2023">
        <w:tblPrEx>
          <w:tblBorders>
            <w:insideV w:val="single" w:sz="4" w:space="0" w:color="auto"/>
          </w:tblBorders>
        </w:tblPrEx>
        <w:trPr>
          <w:trHeight w:val="4249"/>
          <w:jc w:val="center"/>
        </w:trPr>
        <w:tc>
          <w:tcPr>
            <w:tcW w:w="2520" w:type="dxa"/>
            <w:tcBorders>
              <w:top w:val="single" w:sz="4" w:space="0" w:color="auto"/>
            </w:tcBorders>
          </w:tcPr>
          <w:p w14:paraId="40E64462" w14:textId="77777777" w:rsidR="00551186" w:rsidRPr="005B3533" w:rsidRDefault="00551186" w:rsidP="00DA2023">
            <w:pPr>
              <w:tabs>
                <w:tab w:val="num" w:pos="-522"/>
              </w:tabs>
              <w:spacing w:before="100" w:after="100"/>
              <w:ind w:left="329" w:hanging="329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3. </w:t>
            </w: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ab/>
              <w:t>Experience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CDA320D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Successful experience of leading one or more subject areas</w:t>
            </w:r>
          </w:p>
          <w:p w14:paraId="39BEFD62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Substantial, successful teaching experience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F0B5837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Recent experience in a Catholic voluntary aided school or Academy</w:t>
            </w:r>
          </w:p>
          <w:p w14:paraId="214417FD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Experience as assistant headteacher</w:t>
            </w:r>
          </w:p>
          <w:p w14:paraId="4C590EDD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Teaching experience in at least 2 of the 3 key stages: Foundation Stage, KS1 and KS2</w:t>
            </w:r>
          </w:p>
          <w:p w14:paraId="0F9C18D8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 xml:space="preserve">Curriculum leadership in one or more core subjects </w:t>
            </w:r>
          </w:p>
          <w:p w14:paraId="7271C0CD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Experience of teaching in more than one school</w:t>
            </w:r>
          </w:p>
          <w:p w14:paraId="642D567F" w14:textId="77777777" w:rsidR="00551186" w:rsidRPr="005B3533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Experience teaching mixed age classes</w:t>
            </w:r>
          </w:p>
          <w:p w14:paraId="10FE6A5E" w14:textId="655BE18F" w:rsidR="00CA43F9" w:rsidRPr="005B3533" w:rsidRDefault="00CA43F9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 xml:space="preserve">Knowledge of relevant legislation - </w:t>
            </w:r>
            <w:proofErr w:type="gramStart"/>
            <w:r w:rsidRPr="005B3533">
              <w:rPr>
                <w:rFonts w:ascii="Aptos" w:hAnsi="Aptos" w:cs="Arial"/>
                <w:sz w:val="20"/>
                <w:szCs w:val="20"/>
              </w:rPr>
              <w:t>in particular of</w:t>
            </w:r>
            <w:proofErr w:type="gramEnd"/>
            <w:r w:rsidRPr="005B3533">
              <w:rPr>
                <w:rFonts w:ascii="Aptos" w:hAnsi="Aptos" w:cs="Arial"/>
                <w:sz w:val="20"/>
                <w:szCs w:val="20"/>
              </w:rPr>
              <w:t xml:space="preserve"> the SEN Code of Practice, equal opportunities and disability discrimination legislation and how these apply to pupils with EHCPs as well as those without.</w:t>
            </w:r>
          </w:p>
        </w:tc>
      </w:tr>
    </w:tbl>
    <w:p w14:paraId="2E642D59" w14:textId="648493B6" w:rsidR="00CA43F9" w:rsidRPr="005B3533" w:rsidRDefault="00CA43F9">
      <w:pPr>
        <w:rPr>
          <w:rFonts w:ascii="Aptos" w:hAnsi="Aptos"/>
          <w:sz w:val="20"/>
          <w:szCs w:val="20"/>
        </w:rPr>
      </w:pPr>
    </w:p>
    <w:p w14:paraId="4D23A839" w14:textId="77777777" w:rsidR="00CA43F9" w:rsidRPr="005B3533" w:rsidRDefault="00CA43F9">
      <w:pPr>
        <w:autoSpaceDE/>
        <w:autoSpaceDN/>
        <w:adjustRightInd/>
        <w:spacing w:after="200" w:line="276" w:lineRule="auto"/>
        <w:rPr>
          <w:rFonts w:ascii="Aptos" w:hAnsi="Aptos"/>
          <w:sz w:val="20"/>
          <w:szCs w:val="20"/>
        </w:rPr>
      </w:pPr>
      <w:r w:rsidRPr="005B3533">
        <w:rPr>
          <w:rFonts w:ascii="Aptos" w:hAnsi="Aptos"/>
          <w:sz w:val="20"/>
          <w:szCs w:val="20"/>
        </w:rPr>
        <w:br w:type="page"/>
      </w:r>
    </w:p>
    <w:p w14:paraId="5D470BB1" w14:textId="77777777" w:rsidR="00CA43F9" w:rsidRPr="005B3533" w:rsidRDefault="00CA43F9">
      <w:pPr>
        <w:autoSpaceDE/>
        <w:autoSpaceDN/>
        <w:adjustRightInd/>
        <w:spacing w:after="200" w:line="276" w:lineRule="auto"/>
        <w:rPr>
          <w:rFonts w:ascii="Aptos" w:hAnsi="Aptos"/>
          <w:sz w:val="20"/>
          <w:szCs w:val="2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960"/>
        <w:gridCol w:w="3240"/>
      </w:tblGrid>
      <w:tr w:rsidR="00CA43F9" w:rsidRPr="005B3533" w14:paraId="2D31226D" w14:textId="77777777" w:rsidTr="00CA43F9">
        <w:trPr>
          <w:cantSplit/>
          <w:trHeight w:val="473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0AF32DA7" w14:textId="77777777" w:rsidR="00CA43F9" w:rsidRPr="005B3533" w:rsidRDefault="00CA43F9" w:rsidP="00CA43F9">
            <w:pPr>
              <w:tabs>
                <w:tab w:val="num" w:pos="-522"/>
              </w:tabs>
              <w:spacing w:before="100" w:after="100"/>
              <w:ind w:left="329" w:hanging="329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2B158B" w14:textId="77777777" w:rsidR="00CA43F9" w:rsidRPr="005B3533" w:rsidRDefault="00CA43F9" w:rsidP="00CA43F9">
            <w:pPr>
              <w:tabs>
                <w:tab w:val="num" w:pos="217"/>
                <w:tab w:val="num" w:pos="360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63FFA" w14:textId="77777777" w:rsidR="00CA43F9" w:rsidRPr="005B3533" w:rsidRDefault="00CA43F9" w:rsidP="00CA43F9">
            <w:pPr>
              <w:tabs>
                <w:tab w:val="num" w:pos="217"/>
                <w:tab w:val="num" w:pos="360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551186" w:rsidRPr="005B3533" w14:paraId="50DB7249" w14:textId="77777777" w:rsidTr="00DA2023">
        <w:trPr>
          <w:cantSplit/>
          <w:trHeight w:val="1908"/>
          <w:jc w:val="center"/>
        </w:trPr>
        <w:tc>
          <w:tcPr>
            <w:tcW w:w="2520" w:type="dxa"/>
            <w:tcBorders>
              <w:top w:val="single" w:sz="4" w:space="0" w:color="auto"/>
            </w:tcBorders>
          </w:tcPr>
          <w:p w14:paraId="30430497" w14:textId="77777777" w:rsidR="00551186" w:rsidRPr="005B3533" w:rsidRDefault="00551186" w:rsidP="00DA2023">
            <w:pPr>
              <w:tabs>
                <w:tab w:val="num" w:pos="-522"/>
              </w:tabs>
              <w:spacing w:before="100" w:after="100"/>
              <w:ind w:left="329" w:hanging="329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4.  </w:t>
            </w: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ab/>
              <w:t>Professional Development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</w:tcPr>
          <w:p w14:paraId="3686D427" w14:textId="77777777" w:rsidR="00551186" w:rsidRPr="005B3533" w:rsidRDefault="00551186" w:rsidP="00551186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Evidence of continuing professional development relating to school leadership and management, and curriculum/ teaching and learning</w:t>
            </w:r>
          </w:p>
          <w:p w14:paraId="1613E841" w14:textId="431766A1" w:rsidR="00CA43F9" w:rsidRPr="005B3533" w:rsidRDefault="00CA43F9" w:rsidP="00CA43F9">
            <w:pPr>
              <w:autoSpaceDE/>
              <w:autoSpaceDN/>
              <w:adjustRightInd/>
              <w:spacing w:before="100" w:after="100"/>
              <w:ind w:left="217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</w:tcBorders>
          </w:tcPr>
          <w:p w14:paraId="14C1BF76" w14:textId="77777777" w:rsidR="00551186" w:rsidRPr="005B3533" w:rsidRDefault="00551186" w:rsidP="00551186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Evidence of continuing professional development relating to Catholic ethos, mission and religious education</w:t>
            </w:r>
          </w:p>
          <w:p w14:paraId="67DACE08" w14:textId="77777777" w:rsidR="00551186" w:rsidRPr="005B3533" w:rsidRDefault="00551186" w:rsidP="00551186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Experience of working with other schools/organisations /agencies</w:t>
            </w:r>
          </w:p>
          <w:p w14:paraId="4A551385" w14:textId="77777777" w:rsidR="00551186" w:rsidRPr="005B3533" w:rsidRDefault="00551186" w:rsidP="00551186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 xml:space="preserve">Experience of leading/co-ordinating professional development opportunities </w:t>
            </w:r>
          </w:p>
          <w:p w14:paraId="501F03A3" w14:textId="3CDABBD2" w:rsidR="00CA43F9" w:rsidRPr="005B3533" w:rsidRDefault="00CA43F9" w:rsidP="00551186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Ability to identify own learning needs and to support others in identifying their learning needs</w:t>
            </w:r>
          </w:p>
        </w:tc>
      </w:tr>
      <w:tr w:rsidR="00551186" w:rsidRPr="005B3533" w14:paraId="7CA6DFC1" w14:textId="77777777" w:rsidTr="00CA43F9">
        <w:trPr>
          <w:cantSplit/>
          <w:jc w:val="center"/>
        </w:trPr>
        <w:tc>
          <w:tcPr>
            <w:tcW w:w="2520" w:type="dxa"/>
            <w:tcBorders>
              <w:bottom w:val="single" w:sz="4" w:space="0" w:color="auto"/>
            </w:tcBorders>
          </w:tcPr>
          <w:p w14:paraId="0DBC2DD8" w14:textId="77777777" w:rsidR="00551186" w:rsidRPr="005B3533" w:rsidRDefault="00551186" w:rsidP="00DA2023">
            <w:pPr>
              <w:spacing w:before="100" w:after="10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</w:tcPr>
          <w:p w14:paraId="07376A59" w14:textId="77777777" w:rsidR="00551186" w:rsidRPr="005B3533" w:rsidRDefault="00551186" w:rsidP="00DA2023">
            <w:pPr>
              <w:spacing w:before="100" w:after="100"/>
              <w:ind w:left="720" w:hanging="72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14:paraId="73F7989E" w14:textId="77777777" w:rsidR="00551186" w:rsidRPr="005B3533" w:rsidRDefault="00551186" w:rsidP="00551186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A43F9" w:rsidRPr="005B3533" w14:paraId="39215451" w14:textId="77777777" w:rsidTr="00CA43F9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960BD48" w14:textId="59DCFB51" w:rsidR="00CA43F9" w:rsidRPr="005B3533" w:rsidRDefault="00CA43F9" w:rsidP="00CA43F9">
            <w:pPr>
              <w:spacing w:before="100" w:after="100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sz w:val="20"/>
                <w:szCs w:val="20"/>
              </w:rPr>
              <w:t>5. Strategic Leadership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1AC844F" w14:textId="77777777" w:rsidR="00CA43F9" w:rsidRPr="005B3533" w:rsidRDefault="00CA43F9" w:rsidP="00CA43F9">
            <w:pPr>
              <w:numPr>
                <w:ilvl w:val="1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Ability to articulate and share a vision of primary education within the context of the mission of a Catholic school</w:t>
            </w:r>
          </w:p>
          <w:p w14:paraId="025CAFA2" w14:textId="77777777" w:rsidR="00CA43F9" w:rsidRPr="005B3533" w:rsidRDefault="00CA43F9" w:rsidP="00CA43F9">
            <w:pPr>
              <w:numPr>
                <w:ilvl w:val="1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Ability to inspire and motivate staff, pupils, parents and ‘governors’</w:t>
            </w:r>
            <w:r w:rsidRPr="005B3533">
              <w:rPr>
                <w:rFonts w:ascii="Aptos" w:hAnsi="Aptos" w:cs="Arial"/>
                <w:sz w:val="20"/>
                <w:szCs w:val="20"/>
                <w:vertAlign w:val="superscript"/>
              </w:rPr>
              <w:footnoteReference w:id="1"/>
            </w:r>
            <w:r w:rsidRPr="005B3533">
              <w:rPr>
                <w:rFonts w:ascii="Aptos" w:hAnsi="Aptos" w:cs="Arial"/>
                <w:sz w:val="20"/>
                <w:szCs w:val="20"/>
              </w:rPr>
              <w:t xml:space="preserve"> to achieve the aims of Catholic education</w:t>
            </w:r>
          </w:p>
          <w:p w14:paraId="38CA80BD" w14:textId="77777777" w:rsidR="00CA43F9" w:rsidRPr="005B3533" w:rsidRDefault="00CA43F9" w:rsidP="00CA43F9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Evidence of successful strategies for planning, implementing, monitoring and evaluating school improvement</w:t>
            </w:r>
          </w:p>
          <w:p w14:paraId="4BB9B6EB" w14:textId="77777777" w:rsidR="00CA43F9" w:rsidRPr="005B3533" w:rsidRDefault="00CA43F9" w:rsidP="00CA43F9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Ability to analyse data, develop strategic plans, set targets and monitor/evaluate progress towards these</w:t>
            </w:r>
          </w:p>
          <w:p w14:paraId="2FCEAABA" w14:textId="77777777" w:rsidR="00CA43F9" w:rsidRPr="005B3533" w:rsidRDefault="00CA43F9" w:rsidP="00CA43F9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b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Knowledge of what constitutes quality in educational provision, the characteristics of effective schools and strategies for raising standards and the</w:t>
            </w:r>
            <w:r w:rsidRPr="005B353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Pr="005B3533">
              <w:rPr>
                <w:rFonts w:ascii="Aptos" w:hAnsi="Aptos" w:cs="Arial"/>
                <w:sz w:val="20"/>
                <w:szCs w:val="20"/>
              </w:rPr>
              <w:t>achievement of all pupils</w:t>
            </w:r>
          </w:p>
          <w:p w14:paraId="3F4A6007" w14:textId="7E3E1C3F" w:rsidR="00CA43F9" w:rsidRPr="005B3533" w:rsidRDefault="00CA43F9" w:rsidP="00CA43F9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b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 xml:space="preserve">Understanding of and commitment to promoting and safeguarding the welfare of pupils’ 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52AC1E4" w14:textId="77777777" w:rsidR="00CA43F9" w:rsidRPr="005B3533" w:rsidRDefault="00CA43F9" w:rsidP="00CA43F9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Knowledge of the role of the ‘governing body’ in a Catholic voluntary aided school or Academy</w:t>
            </w:r>
          </w:p>
          <w:p w14:paraId="2352C376" w14:textId="545D0186" w:rsidR="00CA43F9" w:rsidRPr="005B3533" w:rsidRDefault="00CA43F9" w:rsidP="00CA43F9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Evidence of having successfully translated vision into reality at whole-school level</w:t>
            </w:r>
          </w:p>
        </w:tc>
      </w:tr>
    </w:tbl>
    <w:p w14:paraId="518BD209" w14:textId="7C05874C" w:rsidR="00551186" w:rsidRPr="005B3533" w:rsidRDefault="00551186">
      <w:pPr>
        <w:rPr>
          <w:rFonts w:ascii="Aptos" w:hAnsi="Aptos"/>
          <w:sz w:val="20"/>
          <w:szCs w:val="20"/>
        </w:rPr>
      </w:pPr>
    </w:p>
    <w:tbl>
      <w:tblPr>
        <w:tblpPr w:leftFromText="180" w:rightFromText="180" w:vertAnchor="text" w:tblpXSpec="center" w:tblpY="-17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960"/>
        <w:gridCol w:w="3240"/>
      </w:tblGrid>
      <w:tr w:rsidR="00551186" w:rsidRPr="005B3533" w14:paraId="06A12537" w14:textId="77777777" w:rsidTr="00DA202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BD04" w14:textId="77777777" w:rsidR="00551186" w:rsidRPr="005B3533" w:rsidRDefault="00551186" w:rsidP="00DA2023">
            <w:pPr>
              <w:spacing w:before="100" w:after="10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sz w:val="20"/>
                <w:szCs w:val="20"/>
              </w:rPr>
              <w:lastRenderedPageBreak/>
              <w:t>Category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F6FB" w14:textId="77777777" w:rsidR="00551186" w:rsidRPr="005B3533" w:rsidRDefault="00551186" w:rsidP="00DA2023">
            <w:pPr>
              <w:spacing w:before="100" w:after="10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B52" w14:textId="77777777" w:rsidR="00551186" w:rsidRPr="005B3533" w:rsidRDefault="00551186" w:rsidP="00DA2023">
            <w:pPr>
              <w:spacing w:before="100" w:after="100"/>
              <w:ind w:left="397" w:hanging="397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sz w:val="20"/>
                <w:szCs w:val="20"/>
              </w:rPr>
              <w:t>Desirable</w:t>
            </w:r>
          </w:p>
        </w:tc>
      </w:tr>
      <w:tr w:rsidR="00CA43F9" w:rsidRPr="005B3533" w14:paraId="5DC6D181" w14:textId="77777777" w:rsidTr="00CA43F9">
        <w:trPr>
          <w:trHeight w:val="635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619" w14:textId="77777777" w:rsidR="00CA43F9" w:rsidRPr="005B3533" w:rsidRDefault="00CA43F9" w:rsidP="00DA2023">
            <w:pPr>
              <w:spacing w:before="100" w:after="100"/>
              <w:ind w:left="329" w:hanging="329"/>
              <w:rPr>
                <w:rFonts w:ascii="Aptos" w:hAnsi="Aptos" w:cs="Arial"/>
                <w:b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6.  </w:t>
            </w:r>
            <w:r w:rsidRPr="005B3533">
              <w:rPr>
                <w:rFonts w:ascii="Aptos" w:hAnsi="Aptos" w:cs="Arial"/>
                <w:b/>
                <w:sz w:val="20"/>
                <w:szCs w:val="20"/>
              </w:rPr>
              <w:t>Teaching and Learning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825B" w14:textId="77777777" w:rsidR="00CA43F9" w:rsidRPr="005B3533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A secure understanding of the requirements of the National Curriculum and Early Years development</w:t>
            </w:r>
          </w:p>
          <w:p w14:paraId="1983BC85" w14:textId="77777777" w:rsidR="00CA43F9" w:rsidRPr="005B3533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Knowledge and experience of a range of successful teaching and learning strategies to meet the needs of all pupils</w:t>
            </w:r>
          </w:p>
          <w:p w14:paraId="6DE3FD86" w14:textId="77777777" w:rsidR="00CA43F9" w:rsidRPr="005B3533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A secure understanding of assessment strategies and the use of assessment to inform the next stages of learning</w:t>
            </w:r>
          </w:p>
          <w:p w14:paraId="5E81FB42" w14:textId="77777777" w:rsidR="00CA43F9" w:rsidRPr="005B3533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Experience of effective monitoring and evaluation of teaching and learning</w:t>
            </w:r>
          </w:p>
          <w:p w14:paraId="5C858A8E" w14:textId="77777777" w:rsidR="00CA43F9" w:rsidRPr="005B3533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Secure knowledge of statutory requirements relating to the curriculum and assessment</w:t>
            </w:r>
          </w:p>
          <w:p w14:paraId="3B90FD4D" w14:textId="0A216346" w:rsidR="00CA43F9" w:rsidRPr="005B3533" w:rsidRDefault="00CA43F9" w:rsidP="00345FEE">
            <w:pPr>
              <w:numPr>
                <w:ilvl w:val="0"/>
                <w:numId w:val="4"/>
              </w:numPr>
              <w:tabs>
                <w:tab w:val="num" w:pos="217"/>
              </w:tabs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Understanding of the characteristics of an effective learning environment and the key elements of successful behaviour management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4325" w14:textId="77777777" w:rsidR="00CA43F9" w:rsidRPr="005B3533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A secure understanding of the requirements of the Curriculum Directory for Religious Education</w:t>
            </w:r>
          </w:p>
          <w:p w14:paraId="22E6C9EB" w14:textId="77777777" w:rsidR="00CA43F9" w:rsidRPr="005B3533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Understanding of successful teaching and learning in religious education across the key stages</w:t>
            </w:r>
          </w:p>
          <w:p w14:paraId="0ADD104B" w14:textId="77777777" w:rsidR="00CA43F9" w:rsidRPr="005B3533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Successful experience in creating an effective learning environment and in developing and implementing policy and practice relating to behaviour management</w:t>
            </w:r>
          </w:p>
        </w:tc>
      </w:tr>
    </w:tbl>
    <w:tbl>
      <w:tblPr>
        <w:tblW w:w="9720" w:type="dxa"/>
        <w:jc w:val="center"/>
        <w:tblLook w:val="0000" w:firstRow="0" w:lastRow="0" w:firstColumn="0" w:lastColumn="0" w:noHBand="0" w:noVBand="0"/>
      </w:tblPr>
      <w:tblGrid>
        <w:gridCol w:w="2520"/>
        <w:gridCol w:w="3960"/>
        <w:gridCol w:w="3240"/>
      </w:tblGrid>
      <w:tr w:rsidR="00551186" w:rsidRPr="005B3533" w14:paraId="4AD0A1D7" w14:textId="77777777" w:rsidTr="00551186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B5B58" w14:textId="77777777" w:rsidR="00551186" w:rsidRPr="005B3533" w:rsidRDefault="00551186" w:rsidP="00DA2023">
            <w:pPr>
              <w:spacing w:before="100" w:after="100"/>
              <w:ind w:left="329" w:hanging="329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7. </w:t>
            </w: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ab/>
              <w:t>Leading and Managing Staff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C03E8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Experience of working in and leading staff teams</w:t>
            </w:r>
          </w:p>
          <w:p w14:paraId="344E92F4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Ability to delegate work and support colleagues in undertaking responsibilities</w:t>
            </w:r>
          </w:p>
          <w:p w14:paraId="456872E8" w14:textId="2A88D33A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Experience of performance management and supporting the continuing professional development of colleagues</w:t>
            </w:r>
          </w:p>
          <w:p w14:paraId="530D0712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Understanding of effective budget planning and resource deployment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520BF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Experience of working with ‘governors’ to enable them to fulfil whole-school responsibilities</w:t>
            </w:r>
          </w:p>
          <w:p w14:paraId="4C5605BE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Successful involvement in staff recruitment, appointment/induction, understanding needs of a Catholic school</w:t>
            </w:r>
          </w:p>
          <w:p w14:paraId="1B27395F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Understanding of how financial and resource management enable a school to achieve its educational priorities</w:t>
            </w:r>
          </w:p>
        </w:tc>
      </w:tr>
      <w:tr w:rsidR="00551186" w:rsidRPr="005B3533" w14:paraId="66C976C0" w14:textId="77777777" w:rsidTr="00551186">
        <w:trPr>
          <w:cantSplit/>
          <w:jc w:val="center"/>
        </w:trPr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40DD9504" w14:textId="77777777" w:rsidR="00551186" w:rsidRPr="005B3533" w:rsidRDefault="00551186" w:rsidP="00DA2023">
            <w:pPr>
              <w:spacing w:before="100" w:after="100"/>
              <w:ind w:left="329" w:hanging="329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811D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7F407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51186" w:rsidRPr="005B3533" w14:paraId="062F4C08" w14:textId="77777777" w:rsidTr="00551186">
        <w:trPr>
          <w:cantSplit/>
          <w:jc w:val="center"/>
        </w:trPr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59DD8528" w14:textId="77777777" w:rsidR="00551186" w:rsidRPr="005B3533" w:rsidRDefault="00551186" w:rsidP="00DA2023">
            <w:pPr>
              <w:spacing w:before="100" w:after="100"/>
              <w:ind w:left="329" w:hanging="329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A2E78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56A64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51186" w:rsidRPr="005B3533" w14:paraId="2A8C4D2D" w14:textId="77777777" w:rsidTr="00551186">
        <w:trPr>
          <w:cantSplit/>
          <w:jc w:val="center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903E" w14:textId="77777777" w:rsidR="00551186" w:rsidRPr="005B3533" w:rsidRDefault="00551186" w:rsidP="00DA2023">
            <w:pPr>
              <w:spacing w:before="100" w:after="100"/>
              <w:ind w:left="329" w:hanging="329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358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B98" w14:textId="77777777" w:rsidR="00551186" w:rsidRPr="005B3533" w:rsidRDefault="00551186" w:rsidP="00DA2023">
            <w:pPr>
              <w:tabs>
                <w:tab w:val="num" w:pos="217"/>
              </w:tabs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51186" w:rsidRPr="005B3533" w14:paraId="0327935A" w14:textId="77777777" w:rsidTr="00551186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991B6" w14:textId="77777777" w:rsidR="00551186" w:rsidRPr="005B3533" w:rsidRDefault="00551186" w:rsidP="00DA2023">
            <w:pPr>
              <w:spacing w:before="100" w:after="100"/>
              <w:ind w:left="329" w:hanging="329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>8.  Accountability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7CF34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Ability to communicate effectively, orally and in writing to a range of audiences – e.g. staff, pupils, parents, ‘governors’, parishioners and clergy</w:t>
            </w:r>
          </w:p>
          <w:p w14:paraId="7734E0CB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Experience of effective whole-school self-evaluation and improvement strategies</w:t>
            </w:r>
          </w:p>
          <w:p w14:paraId="42A0C2F5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Ability to provide clear information and advice to staff and ‘governors’</w:t>
            </w:r>
          </w:p>
          <w:p w14:paraId="2C640A8B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Secure understanding of strategies for performance management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552A9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Experience of presenting reports to ‘governors’</w:t>
            </w:r>
          </w:p>
          <w:p w14:paraId="2270E0E8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Understanding the criteria for the evaluation of a Catholic school</w:t>
            </w:r>
          </w:p>
          <w:p w14:paraId="5F70F102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Leading sessions to inform parents</w:t>
            </w:r>
          </w:p>
          <w:p w14:paraId="0ADAB392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Experience of offering challenge and support to improve performance</w:t>
            </w:r>
          </w:p>
        </w:tc>
      </w:tr>
      <w:tr w:rsidR="00551186" w:rsidRPr="005B3533" w14:paraId="66B3268A" w14:textId="77777777" w:rsidTr="00551186">
        <w:trPr>
          <w:cantSplit/>
          <w:jc w:val="center"/>
        </w:trPr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204C96B9" w14:textId="77777777" w:rsidR="00551186" w:rsidRPr="005B3533" w:rsidRDefault="00551186" w:rsidP="00DA2023">
            <w:pPr>
              <w:spacing w:before="100" w:after="100"/>
              <w:ind w:left="329" w:hanging="329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F056F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05614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51186" w:rsidRPr="005B3533" w14:paraId="55236DC2" w14:textId="77777777" w:rsidTr="00551186">
        <w:trPr>
          <w:cantSplit/>
          <w:jc w:val="center"/>
        </w:trPr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01DA5DD8" w14:textId="77777777" w:rsidR="00551186" w:rsidRPr="005B3533" w:rsidRDefault="00551186" w:rsidP="00DA2023">
            <w:pPr>
              <w:spacing w:before="100" w:after="100"/>
              <w:ind w:left="329" w:hanging="329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ED58D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350E7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51186" w:rsidRPr="005B3533" w14:paraId="7B314509" w14:textId="77777777" w:rsidTr="00551186">
        <w:trPr>
          <w:cantSplit/>
          <w:jc w:val="center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C06" w14:textId="77777777" w:rsidR="00551186" w:rsidRPr="005B3533" w:rsidRDefault="00551186" w:rsidP="00DA2023">
            <w:pPr>
              <w:spacing w:before="100" w:after="100"/>
              <w:ind w:left="329" w:hanging="329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D623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C07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51186" w:rsidRPr="005B3533" w14:paraId="4195066F" w14:textId="77777777" w:rsidTr="00551186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B13" w14:textId="77777777" w:rsidR="00551186" w:rsidRPr="005B3533" w:rsidRDefault="00551186" w:rsidP="00DA2023">
            <w:pPr>
              <w:spacing w:before="120" w:after="120"/>
              <w:ind w:left="329" w:hanging="329"/>
              <w:rPr>
                <w:rFonts w:ascii="Aptos" w:hAnsi="Aptos" w:cs="Arial"/>
                <w:b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 xml:space="preserve">9. </w:t>
            </w: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ab/>
              <w:t>Skills, Qualities &amp; Abilities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4AC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High quality teaching skills</w:t>
            </w:r>
          </w:p>
          <w:p w14:paraId="0182A9E1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Strong commitment to the mission of a Catholic school</w:t>
            </w:r>
          </w:p>
          <w:p w14:paraId="0CBBC37B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Commitment to their own spiritual formation and that of pupils</w:t>
            </w:r>
          </w:p>
          <w:p w14:paraId="1A46F5A4" w14:textId="77777777" w:rsidR="00551186" w:rsidRPr="005B3533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High expectations of pupils’ learning and attainment</w:t>
            </w:r>
          </w:p>
          <w:p w14:paraId="2F4A5D26" w14:textId="77777777" w:rsidR="00551186" w:rsidRPr="005B3533" w:rsidRDefault="00551186" w:rsidP="00551186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Strong commitment to school improvement and raising achievement for all</w:t>
            </w:r>
          </w:p>
          <w:p w14:paraId="52E43E5A" w14:textId="77777777" w:rsidR="00551186" w:rsidRPr="005B3533" w:rsidRDefault="00551186" w:rsidP="00551186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Ability to build and maintain good relationships</w:t>
            </w:r>
          </w:p>
          <w:p w14:paraId="6785FC9A" w14:textId="77777777" w:rsidR="00CA43F9" w:rsidRPr="005B3533" w:rsidRDefault="00551186" w:rsidP="00CA43F9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Ability to remain positive and enthusiastic when working under pressure</w:t>
            </w:r>
            <w:r w:rsidR="00CA43F9" w:rsidRPr="005B3533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B1D60C1" w14:textId="66F887FE" w:rsidR="00CA43F9" w:rsidRPr="005B3533" w:rsidRDefault="00CA43F9" w:rsidP="00CA43F9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 xml:space="preserve">Ability to organise work, prioritise tasks, make decisions and manage time effectively </w:t>
            </w:r>
          </w:p>
          <w:p w14:paraId="51157CBE" w14:textId="77777777" w:rsidR="00CA43F9" w:rsidRPr="005B3533" w:rsidRDefault="00CA43F9" w:rsidP="00CA43F9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 xml:space="preserve">Empathy with children </w:t>
            </w:r>
          </w:p>
          <w:p w14:paraId="405F5A71" w14:textId="77777777" w:rsidR="00CA43F9" w:rsidRPr="005B3533" w:rsidRDefault="00CA43F9" w:rsidP="00CA43F9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Good communication skills</w:t>
            </w:r>
          </w:p>
          <w:p w14:paraId="251D7D97" w14:textId="77777777" w:rsidR="00CA43F9" w:rsidRPr="005B3533" w:rsidRDefault="00CA43F9" w:rsidP="00CA43F9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Good interpersonal skills</w:t>
            </w:r>
          </w:p>
          <w:p w14:paraId="7767C9D7" w14:textId="77777777" w:rsidR="00CA43F9" w:rsidRPr="005B3533" w:rsidRDefault="00CA43F9" w:rsidP="00CA43F9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Stamina and resilience</w:t>
            </w:r>
          </w:p>
          <w:p w14:paraId="1938E617" w14:textId="63B741F4" w:rsidR="00551186" w:rsidRPr="005B3533" w:rsidRDefault="00551186" w:rsidP="00CA43F9">
            <w:pPr>
              <w:autoSpaceDE/>
              <w:autoSpaceDN/>
              <w:adjustRightInd/>
              <w:spacing w:before="100" w:after="100"/>
              <w:ind w:left="215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C4FE" w14:textId="77777777" w:rsidR="00551186" w:rsidRPr="005B3533" w:rsidRDefault="00551186" w:rsidP="00DA2023">
            <w:pPr>
              <w:spacing w:before="120" w:after="120"/>
              <w:ind w:left="720" w:hanging="720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51186" w:rsidRPr="005B3533" w14:paraId="7F0EA7B9" w14:textId="77777777" w:rsidTr="00DA2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20" w:type="dxa"/>
            <w:tcBorders>
              <w:top w:val="single" w:sz="4" w:space="0" w:color="auto"/>
            </w:tcBorders>
          </w:tcPr>
          <w:p w14:paraId="0C7E1E34" w14:textId="77777777" w:rsidR="00551186" w:rsidRPr="005B3533" w:rsidRDefault="00551186" w:rsidP="00DA2023">
            <w:pPr>
              <w:spacing w:before="120" w:after="120"/>
              <w:ind w:left="329" w:hanging="329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B3533">
              <w:rPr>
                <w:rFonts w:ascii="Aptos" w:hAnsi="Aptos" w:cs="Arial"/>
                <w:b/>
                <w:bCs/>
                <w:sz w:val="20"/>
                <w:szCs w:val="20"/>
              </w:rPr>
              <w:t>10. References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D596C4F" w14:textId="77777777" w:rsidR="00551186" w:rsidRPr="005B3533" w:rsidRDefault="00551186" w:rsidP="00551186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Positive and supportive faith reference from priest where applicant regularly worships</w:t>
            </w:r>
          </w:p>
          <w:p w14:paraId="4A9CEE1D" w14:textId="77777777" w:rsidR="00551186" w:rsidRPr="005B3533" w:rsidRDefault="00551186" w:rsidP="00551186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Positive recommendation in professional references</w:t>
            </w:r>
          </w:p>
          <w:p w14:paraId="01679918" w14:textId="77777777" w:rsidR="00551186" w:rsidRPr="005B3533" w:rsidRDefault="00551186" w:rsidP="00551186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Satisfactory health and attendance record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E68D6ED" w14:textId="77777777" w:rsidR="00551186" w:rsidRPr="005B3533" w:rsidRDefault="00551186" w:rsidP="00551186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Faith reference without reservation</w:t>
            </w:r>
          </w:p>
          <w:p w14:paraId="170A3E8F" w14:textId="77777777" w:rsidR="00551186" w:rsidRPr="005B3533" w:rsidRDefault="00551186" w:rsidP="00551186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ptos" w:hAnsi="Aptos" w:cs="Arial"/>
                <w:sz w:val="20"/>
                <w:szCs w:val="20"/>
              </w:rPr>
            </w:pPr>
            <w:r w:rsidRPr="005B3533">
              <w:rPr>
                <w:rFonts w:ascii="Aptos" w:hAnsi="Aptos" w:cs="Arial"/>
                <w:sz w:val="20"/>
                <w:szCs w:val="20"/>
              </w:rPr>
              <w:t>Professional reference without reservation</w:t>
            </w:r>
          </w:p>
        </w:tc>
      </w:tr>
    </w:tbl>
    <w:p w14:paraId="0E41D179" w14:textId="0E0DBCE4" w:rsidR="00551186" w:rsidRPr="005B3533" w:rsidRDefault="00551186" w:rsidP="006078AA">
      <w:pPr>
        <w:rPr>
          <w:rFonts w:ascii="Aptos" w:hAnsi="Aptos"/>
          <w:sz w:val="20"/>
          <w:szCs w:val="20"/>
        </w:rPr>
      </w:pPr>
    </w:p>
    <w:sectPr w:rsidR="00551186" w:rsidRPr="005B3533" w:rsidSect="00250385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7492" w14:textId="77777777" w:rsidR="00153E75" w:rsidRDefault="00153E75" w:rsidP="00551186">
      <w:r>
        <w:separator/>
      </w:r>
    </w:p>
  </w:endnote>
  <w:endnote w:type="continuationSeparator" w:id="0">
    <w:p w14:paraId="4DA3668B" w14:textId="77777777" w:rsidR="00153E75" w:rsidRDefault="00153E75" w:rsidP="0055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AB70" w14:textId="51DA6BED" w:rsidR="006078AA" w:rsidRDefault="006078AA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6B3931" wp14:editId="1498C2F4">
          <wp:simplePos x="0" y="0"/>
          <wp:positionH relativeFrom="column">
            <wp:posOffset>-293408</wp:posOffset>
          </wp:positionH>
          <wp:positionV relativeFrom="paragraph">
            <wp:posOffset>-17145</wp:posOffset>
          </wp:positionV>
          <wp:extent cx="7216346" cy="501291"/>
          <wp:effectExtent l="0" t="0" r="3810" b="0"/>
          <wp:wrapNone/>
          <wp:docPr id="128954856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704902" name="Picture 3877049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6346" cy="501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A74C" w14:textId="77777777" w:rsidR="00153E75" w:rsidRDefault="00153E75" w:rsidP="00551186">
      <w:r>
        <w:separator/>
      </w:r>
    </w:p>
  </w:footnote>
  <w:footnote w:type="continuationSeparator" w:id="0">
    <w:p w14:paraId="5EDA5CBF" w14:textId="77777777" w:rsidR="00153E75" w:rsidRDefault="00153E75" w:rsidP="00551186">
      <w:r>
        <w:continuationSeparator/>
      </w:r>
    </w:p>
  </w:footnote>
  <w:footnote w:id="1">
    <w:p w14:paraId="15F222B9" w14:textId="77777777" w:rsidR="00CA43F9" w:rsidRDefault="00CA43F9" w:rsidP="00551186">
      <w:pPr>
        <w:pStyle w:val="FootnoteText"/>
      </w:pPr>
      <w:r>
        <w:rPr>
          <w:rStyle w:val="FootnoteReference"/>
        </w:rPr>
        <w:footnoteRef/>
      </w:r>
      <w:r>
        <w:t xml:space="preserve"> The general terms ‘governing body’ and ‘governors’ also includes, in the case of academies, the Board of directors and the representatives on local academy committees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E53"/>
    <w:multiLevelType w:val="hybridMultilevel"/>
    <w:tmpl w:val="3CA280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14735"/>
    <w:multiLevelType w:val="hybridMultilevel"/>
    <w:tmpl w:val="E4BA71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E415F"/>
    <w:multiLevelType w:val="hybridMultilevel"/>
    <w:tmpl w:val="4BD6E3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17EF0"/>
    <w:multiLevelType w:val="hybridMultilevel"/>
    <w:tmpl w:val="6CA8C72C"/>
    <w:lvl w:ilvl="0" w:tplc="AC862256">
      <w:start w:val="7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E6E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B2590E">
      <w:start w:val="4"/>
      <w:numFmt w:val="decimal"/>
      <w:lvlText w:val="(%3)"/>
      <w:lvlJc w:val="left"/>
      <w:pPr>
        <w:tabs>
          <w:tab w:val="num" w:pos="2700"/>
        </w:tabs>
        <w:ind w:left="2700" w:hanging="720"/>
      </w:pPr>
      <w:rPr>
        <w:rFonts w:cs="Calibri" w:hint="default"/>
        <w:i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FF7E3E"/>
    <w:multiLevelType w:val="hybridMultilevel"/>
    <w:tmpl w:val="905E12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C83934"/>
    <w:multiLevelType w:val="hybridMultilevel"/>
    <w:tmpl w:val="A210B4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CAF728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D01FEA"/>
    <w:multiLevelType w:val="hybridMultilevel"/>
    <w:tmpl w:val="51024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42334698">
    <w:abstractNumId w:val="4"/>
  </w:num>
  <w:num w:numId="2" w16cid:durableId="754127390">
    <w:abstractNumId w:val="5"/>
  </w:num>
  <w:num w:numId="3" w16cid:durableId="1347054780">
    <w:abstractNumId w:val="3"/>
  </w:num>
  <w:num w:numId="4" w16cid:durableId="1225213878">
    <w:abstractNumId w:val="1"/>
  </w:num>
  <w:num w:numId="5" w16cid:durableId="861821012">
    <w:abstractNumId w:val="0"/>
  </w:num>
  <w:num w:numId="6" w16cid:durableId="284850464">
    <w:abstractNumId w:val="6"/>
  </w:num>
  <w:num w:numId="7" w16cid:durableId="1488474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86"/>
    <w:rsid w:val="00050229"/>
    <w:rsid w:val="000B6714"/>
    <w:rsid w:val="00141041"/>
    <w:rsid w:val="00153E75"/>
    <w:rsid w:val="00250385"/>
    <w:rsid w:val="00373152"/>
    <w:rsid w:val="0041229D"/>
    <w:rsid w:val="00551186"/>
    <w:rsid w:val="00554082"/>
    <w:rsid w:val="005B3533"/>
    <w:rsid w:val="006078AA"/>
    <w:rsid w:val="00724307"/>
    <w:rsid w:val="007C40DF"/>
    <w:rsid w:val="00B3655E"/>
    <w:rsid w:val="00CA43F9"/>
    <w:rsid w:val="00DA5A79"/>
    <w:rsid w:val="00E8165F"/>
    <w:rsid w:val="00F3189F"/>
    <w:rsid w:val="00FA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2DD63"/>
  <w15:chartTrackingRefBased/>
  <w15:docId w15:val="{9D6C2F28-D885-42E5-A536-5616BAAD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1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5511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5118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semiHidden/>
    <w:rsid w:val="0055118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07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8A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7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8AA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Kirby</dc:creator>
  <cp:keywords/>
  <dc:description/>
  <cp:lastModifiedBy>Claire TULLETT</cp:lastModifiedBy>
  <cp:revision>2</cp:revision>
  <dcterms:created xsi:type="dcterms:W3CDTF">2026-02-11T10:51:00Z</dcterms:created>
  <dcterms:modified xsi:type="dcterms:W3CDTF">2026-02-11T10:51:00Z</dcterms:modified>
</cp:coreProperties>
</file>