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4C173" w14:textId="77777777" w:rsidR="00B06751" w:rsidRDefault="00415EBA" w:rsidP="00913126">
      <w:pPr>
        <w:pStyle w:val="Header"/>
        <w:rPr>
          <w:sz w:val="22"/>
          <w:szCs w:val="22"/>
        </w:rPr>
      </w:pPr>
      <w:r w:rsidRPr="00DA099F">
        <w:rPr>
          <w:noProof/>
          <w:sz w:val="22"/>
          <w:szCs w:val="22"/>
        </w:rPr>
        <w:pict w14:anchorId="610091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0" type="#_x0000_t75" style="position:absolute;margin-left:-33.75pt;margin-top:13.85pt;width:516.75pt;height:148.9pt;z-index:1">
            <v:imagedata r:id="rId11" o:title="KingFisher Learning Trust Logo"/>
          </v:shape>
        </w:pict>
      </w:r>
    </w:p>
    <w:p w14:paraId="346E4FB1" w14:textId="77777777" w:rsidR="00913126" w:rsidRDefault="00913126" w:rsidP="00913126">
      <w:pPr>
        <w:pStyle w:val="Header"/>
        <w:rPr>
          <w:sz w:val="22"/>
          <w:szCs w:val="22"/>
        </w:rPr>
      </w:pPr>
    </w:p>
    <w:p w14:paraId="06F3F6E5" w14:textId="77777777" w:rsidR="00913126" w:rsidRPr="00DA099F" w:rsidRDefault="00913126" w:rsidP="00913126">
      <w:pPr>
        <w:pStyle w:val="Header"/>
        <w:rPr>
          <w:sz w:val="22"/>
          <w:szCs w:val="22"/>
        </w:rPr>
      </w:pPr>
    </w:p>
    <w:p w14:paraId="58536E81" w14:textId="77777777" w:rsidR="00B06751" w:rsidRPr="00DA099F" w:rsidRDefault="00B06751" w:rsidP="00B06751">
      <w:pPr>
        <w:pStyle w:val="Heading1"/>
        <w:jc w:val="left"/>
        <w:rPr>
          <w:rFonts w:ascii="Calibri" w:hAnsi="Calibri" w:cs="Calibri"/>
          <w:sz w:val="22"/>
          <w:szCs w:val="22"/>
        </w:rPr>
      </w:pPr>
    </w:p>
    <w:p w14:paraId="13C3375D" w14:textId="77777777" w:rsidR="00B06751" w:rsidRPr="00DA099F" w:rsidRDefault="00B06751" w:rsidP="00B06751">
      <w:pPr>
        <w:rPr>
          <w:sz w:val="22"/>
          <w:szCs w:val="22"/>
        </w:rPr>
      </w:pPr>
    </w:p>
    <w:p w14:paraId="432F9EDC" w14:textId="77777777" w:rsidR="00E94B14" w:rsidRPr="00DA099F" w:rsidRDefault="00E94B14" w:rsidP="00B06751">
      <w:pPr>
        <w:rPr>
          <w:sz w:val="22"/>
          <w:szCs w:val="22"/>
        </w:rPr>
      </w:pPr>
    </w:p>
    <w:p w14:paraId="14EE40FB" w14:textId="77777777" w:rsidR="00E94B14" w:rsidRPr="00DA099F" w:rsidRDefault="00E94B14" w:rsidP="00B06751">
      <w:pPr>
        <w:rPr>
          <w:sz w:val="22"/>
          <w:szCs w:val="22"/>
        </w:rPr>
      </w:pPr>
    </w:p>
    <w:p w14:paraId="133F959C" w14:textId="77777777" w:rsidR="00E94B14" w:rsidRPr="00DA099F" w:rsidRDefault="00E94B14" w:rsidP="00B06751">
      <w:pPr>
        <w:rPr>
          <w:sz w:val="22"/>
          <w:szCs w:val="22"/>
        </w:rPr>
      </w:pPr>
    </w:p>
    <w:p w14:paraId="095B2C89" w14:textId="77777777" w:rsidR="00415EBA" w:rsidRPr="00DA099F" w:rsidRDefault="00E94B14" w:rsidP="00B06751">
      <w:pPr>
        <w:pStyle w:val="Heading1"/>
        <w:ind w:left="-709"/>
        <w:jc w:val="left"/>
        <w:rPr>
          <w:rFonts w:ascii="Calibri" w:hAnsi="Calibri" w:cs="Calibri"/>
          <w:sz w:val="22"/>
          <w:szCs w:val="22"/>
        </w:rPr>
      </w:pPr>
      <w:r w:rsidRPr="00DA099F">
        <w:rPr>
          <w:rFonts w:ascii="Calibri" w:hAnsi="Calibri" w:cs="Calibri"/>
          <w:sz w:val="22"/>
          <w:szCs w:val="22"/>
        </w:rPr>
        <w:t xml:space="preserve"> </w:t>
      </w:r>
    </w:p>
    <w:p w14:paraId="09C8335A" w14:textId="77777777" w:rsidR="00415EBA" w:rsidRPr="00DA099F" w:rsidRDefault="00415EBA" w:rsidP="00415EBA">
      <w:pPr>
        <w:rPr>
          <w:sz w:val="22"/>
          <w:szCs w:val="22"/>
        </w:rPr>
      </w:pPr>
    </w:p>
    <w:p w14:paraId="6066C448" w14:textId="77777777" w:rsidR="00415EBA" w:rsidRPr="00DA099F" w:rsidRDefault="00415EBA" w:rsidP="00415EBA">
      <w:pPr>
        <w:rPr>
          <w:sz w:val="22"/>
          <w:szCs w:val="22"/>
        </w:rPr>
      </w:pPr>
    </w:p>
    <w:p w14:paraId="6184EE06" w14:textId="77777777" w:rsidR="00BF4F69" w:rsidRDefault="00BF4F69" w:rsidP="009A69CC">
      <w:pPr>
        <w:pStyle w:val="Heading1"/>
        <w:ind w:left="-709"/>
        <w:jc w:val="left"/>
        <w:rPr>
          <w:rFonts w:ascii="Calibri" w:hAnsi="Calibri" w:cs="Calibri"/>
          <w:sz w:val="72"/>
          <w:szCs w:val="72"/>
        </w:rPr>
      </w:pPr>
    </w:p>
    <w:p w14:paraId="43AC3D49" w14:textId="77777777" w:rsidR="00216581" w:rsidRDefault="00216581" w:rsidP="009A69CC">
      <w:pPr>
        <w:pStyle w:val="Heading1"/>
        <w:ind w:left="-709"/>
        <w:jc w:val="left"/>
        <w:rPr>
          <w:rFonts w:ascii="Calibri" w:hAnsi="Calibri" w:cs="Calibri"/>
          <w:sz w:val="72"/>
          <w:szCs w:val="72"/>
        </w:rPr>
      </w:pPr>
    </w:p>
    <w:p w14:paraId="41B802F2" w14:textId="77777777" w:rsidR="009A69CC" w:rsidRDefault="00C260D2" w:rsidP="009A69CC">
      <w:pPr>
        <w:pStyle w:val="Heading1"/>
        <w:ind w:left="-709"/>
        <w:jc w:val="left"/>
        <w:rPr>
          <w:rFonts w:ascii="Calibri" w:hAnsi="Calibri" w:cs="Calibri"/>
          <w:sz w:val="72"/>
          <w:szCs w:val="72"/>
        </w:rPr>
      </w:pPr>
      <w:r>
        <w:rPr>
          <w:rFonts w:ascii="Calibri" w:hAnsi="Calibri" w:cs="Calibri"/>
          <w:sz w:val="72"/>
          <w:szCs w:val="72"/>
        </w:rPr>
        <w:t>Senior</w:t>
      </w:r>
      <w:r w:rsidR="0008674D">
        <w:rPr>
          <w:rFonts w:ascii="Calibri" w:hAnsi="Calibri" w:cs="Calibri"/>
          <w:sz w:val="72"/>
          <w:szCs w:val="72"/>
        </w:rPr>
        <w:t xml:space="preserve"> Human Resources</w:t>
      </w:r>
      <w:r>
        <w:rPr>
          <w:rFonts w:ascii="Calibri" w:hAnsi="Calibri" w:cs="Calibri"/>
          <w:sz w:val="72"/>
          <w:szCs w:val="72"/>
        </w:rPr>
        <w:t xml:space="preserve"> Advisor </w:t>
      </w:r>
    </w:p>
    <w:p w14:paraId="4B55C732" w14:textId="77777777" w:rsidR="00164D91" w:rsidRDefault="00164D91" w:rsidP="00164D91"/>
    <w:p w14:paraId="34C7955E" w14:textId="77777777" w:rsidR="0008674D" w:rsidRPr="00164D91" w:rsidRDefault="0008674D" w:rsidP="00164D91"/>
    <w:p w14:paraId="67BA0692" w14:textId="77777777" w:rsidR="009A69CC" w:rsidRPr="00BF4F69" w:rsidRDefault="00B06751" w:rsidP="009A69CC">
      <w:pPr>
        <w:pStyle w:val="Heading1"/>
        <w:ind w:left="-709"/>
        <w:jc w:val="left"/>
        <w:rPr>
          <w:rFonts w:ascii="Calibri" w:hAnsi="Calibri" w:cs="Calibri"/>
          <w:sz w:val="72"/>
          <w:szCs w:val="72"/>
        </w:rPr>
      </w:pPr>
      <w:r w:rsidRPr="00BF4F69">
        <w:rPr>
          <w:rFonts w:ascii="Calibri" w:hAnsi="Calibri" w:cs="Calibri"/>
          <w:sz w:val="72"/>
          <w:szCs w:val="72"/>
        </w:rPr>
        <w:t>Job Description</w:t>
      </w:r>
      <w:r w:rsidR="00164D91">
        <w:rPr>
          <w:rFonts w:ascii="Calibri" w:hAnsi="Calibri" w:cs="Calibri"/>
          <w:sz w:val="72"/>
          <w:szCs w:val="72"/>
        </w:rPr>
        <w:t xml:space="preserve"> &amp; </w:t>
      </w:r>
    </w:p>
    <w:p w14:paraId="669AFD8E" w14:textId="77777777" w:rsidR="00164D91" w:rsidRDefault="00B06751" w:rsidP="00164D91">
      <w:pPr>
        <w:pStyle w:val="Heading1"/>
        <w:ind w:left="-709"/>
        <w:jc w:val="left"/>
        <w:rPr>
          <w:rFonts w:ascii="Calibri" w:hAnsi="Calibri" w:cs="Calibri"/>
          <w:sz w:val="72"/>
          <w:szCs w:val="72"/>
        </w:rPr>
      </w:pPr>
      <w:r w:rsidRPr="00BF4F69">
        <w:rPr>
          <w:rFonts w:ascii="Calibri" w:hAnsi="Calibri" w:cs="Calibri"/>
          <w:sz w:val="72"/>
          <w:szCs w:val="72"/>
        </w:rPr>
        <w:t>Person Specification</w:t>
      </w:r>
      <w:r w:rsidR="00913126">
        <w:rPr>
          <w:rFonts w:ascii="Calibri" w:hAnsi="Calibri" w:cs="Calibri"/>
          <w:sz w:val="72"/>
          <w:szCs w:val="72"/>
        </w:rPr>
        <w:t xml:space="preserve"> </w:t>
      </w:r>
    </w:p>
    <w:p w14:paraId="62FE2DB7" w14:textId="77777777" w:rsidR="00B06751" w:rsidRDefault="00B06751" w:rsidP="009A69CC">
      <w:pPr>
        <w:pStyle w:val="Heading1"/>
        <w:ind w:left="-709"/>
        <w:jc w:val="left"/>
        <w:rPr>
          <w:rFonts w:ascii="Calibri" w:hAnsi="Calibri" w:cs="Calibri"/>
          <w:sz w:val="72"/>
          <w:szCs w:val="72"/>
        </w:rPr>
      </w:pPr>
    </w:p>
    <w:p w14:paraId="4C2CAC5B" w14:textId="77777777" w:rsidR="00B06751" w:rsidRPr="00DA099F" w:rsidRDefault="00B06751" w:rsidP="00B06751">
      <w:pPr>
        <w:ind w:right="40"/>
        <w:rPr>
          <w:rFonts w:ascii="Calibri" w:hAnsi="Calibri" w:cs="Calibri"/>
          <w:sz w:val="22"/>
          <w:szCs w:val="22"/>
        </w:rPr>
      </w:pPr>
    </w:p>
    <w:p w14:paraId="68DD07F5" w14:textId="77777777" w:rsidR="00E31A62" w:rsidRDefault="00E31A62" w:rsidP="00E31A62">
      <w:pPr>
        <w:ind w:right="40"/>
        <w:rPr>
          <w:rFonts w:ascii="Calibri" w:hAnsi="Calibri" w:cs="Calibri"/>
          <w:sz w:val="22"/>
          <w:szCs w:val="22"/>
        </w:rPr>
      </w:pPr>
    </w:p>
    <w:p w14:paraId="0287273C" w14:textId="77777777" w:rsidR="00E31A62" w:rsidRDefault="00E31A62" w:rsidP="00E31A62">
      <w:pPr>
        <w:ind w:right="40"/>
        <w:rPr>
          <w:rFonts w:ascii="Calibri" w:hAnsi="Calibri" w:cs="Calibri"/>
          <w:sz w:val="22"/>
          <w:szCs w:val="22"/>
        </w:rPr>
      </w:pPr>
    </w:p>
    <w:p w14:paraId="15F8EB7C" w14:textId="77777777" w:rsidR="00E31A62" w:rsidRDefault="00E31A62" w:rsidP="00E31A62">
      <w:pPr>
        <w:ind w:right="40"/>
        <w:rPr>
          <w:rFonts w:ascii="Calibri" w:hAnsi="Calibri" w:cs="Calibri"/>
          <w:sz w:val="22"/>
          <w:szCs w:val="22"/>
        </w:rPr>
      </w:pPr>
    </w:p>
    <w:p w14:paraId="096EC0DB" w14:textId="77777777" w:rsidR="00E31A62" w:rsidRDefault="00E31A62" w:rsidP="00E31A62">
      <w:pPr>
        <w:ind w:right="40"/>
        <w:rPr>
          <w:rFonts w:ascii="Calibri" w:hAnsi="Calibri" w:cs="Calibr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346"/>
      </w:tblGrid>
      <w:tr w:rsidR="00E31A62" w:rsidRPr="009F061B" w14:paraId="6CDC1255" w14:textId="77777777" w:rsidTr="000D7113">
        <w:tc>
          <w:tcPr>
            <w:tcW w:w="3828" w:type="dxa"/>
          </w:tcPr>
          <w:p w14:paraId="78E93CA4" w14:textId="77777777" w:rsidR="00E31A62" w:rsidRPr="000D7113" w:rsidRDefault="00E31A62" w:rsidP="000D7113">
            <w:pPr>
              <w:pStyle w:val="Header"/>
              <w:spacing w:after="140"/>
              <w:ind w:right="276"/>
              <w:jc w:val="both"/>
              <w:rPr>
                <w:rFonts w:ascii="Calibri" w:hAnsi="Calibri"/>
                <w:b/>
                <w:sz w:val="36"/>
                <w:szCs w:val="36"/>
              </w:rPr>
            </w:pPr>
            <w:r w:rsidRPr="000D7113">
              <w:rPr>
                <w:rFonts w:ascii="Calibri" w:hAnsi="Calibri"/>
                <w:b/>
                <w:sz w:val="36"/>
                <w:szCs w:val="36"/>
              </w:rPr>
              <w:t>Signed by:</w:t>
            </w:r>
          </w:p>
        </w:tc>
        <w:tc>
          <w:tcPr>
            <w:tcW w:w="5346" w:type="dxa"/>
          </w:tcPr>
          <w:p w14:paraId="26C84A6E" w14:textId="77777777" w:rsidR="00E31A62" w:rsidRPr="000D7113" w:rsidRDefault="00E31A62" w:rsidP="000D7113">
            <w:pPr>
              <w:pStyle w:val="Header"/>
              <w:spacing w:after="140"/>
              <w:ind w:right="276"/>
              <w:jc w:val="both"/>
              <w:rPr>
                <w:rFonts w:ascii="Calibri" w:hAnsi="Calibri"/>
                <w:sz w:val="36"/>
                <w:szCs w:val="36"/>
              </w:rPr>
            </w:pPr>
          </w:p>
        </w:tc>
      </w:tr>
      <w:tr w:rsidR="00E31A62" w:rsidRPr="009F061B" w14:paraId="2B0294F7" w14:textId="77777777" w:rsidTr="000D7113">
        <w:tc>
          <w:tcPr>
            <w:tcW w:w="3828" w:type="dxa"/>
          </w:tcPr>
          <w:p w14:paraId="51B845CF" w14:textId="77777777" w:rsidR="00E31A62" w:rsidRPr="000D7113" w:rsidRDefault="00E31A62" w:rsidP="000D7113">
            <w:pPr>
              <w:pStyle w:val="Header"/>
              <w:spacing w:after="140"/>
              <w:ind w:right="276"/>
              <w:jc w:val="both"/>
              <w:rPr>
                <w:rFonts w:ascii="Calibri" w:hAnsi="Calibri"/>
                <w:b/>
                <w:sz w:val="36"/>
                <w:szCs w:val="36"/>
              </w:rPr>
            </w:pPr>
            <w:r w:rsidRPr="000D7113">
              <w:rPr>
                <w:rFonts w:ascii="Calibri" w:hAnsi="Calibri"/>
                <w:b/>
                <w:sz w:val="36"/>
                <w:szCs w:val="36"/>
              </w:rPr>
              <w:t>Signature:</w:t>
            </w:r>
          </w:p>
        </w:tc>
        <w:tc>
          <w:tcPr>
            <w:tcW w:w="5346" w:type="dxa"/>
          </w:tcPr>
          <w:p w14:paraId="255AE4A7" w14:textId="77777777" w:rsidR="00E31A62" w:rsidRPr="000D7113" w:rsidRDefault="00E31A62" w:rsidP="000D7113">
            <w:pPr>
              <w:pStyle w:val="Header"/>
              <w:spacing w:after="140"/>
              <w:ind w:right="276"/>
              <w:jc w:val="both"/>
              <w:rPr>
                <w:rFonts w:ascii="Calibri" w:hAnsi="Calibri"/>
                <w:sz w:val="36"/>
                <w:szCs w:val="36"/>
              </w:rPr>
            </w:pPr>
          </w:p>
        </w:tc>
      </w:tr>
      <w:tr w:rsidR="00E31A62" w:rsidRPr="009F061B" w14:paraId="3CE66CC6" w14:textId="77777777" w:rsidTr="000D7113">
        <w:tc>
          <w:tcPr>
            <w:tcW w:w="3828" w:type="dxa"/>
          </w:tcPr>
          <w:p w14:paraId="1D198759" w14:textId="77777777" w:rsidR="00E31A62" w:rsidRPr="000D7113" w:rsidRDefault="00E31A62" w:rsidP="000D7113">
            <w:pPr>
              <w:pStyle w:val="Header"/>
              <w:spacing w:after="140"/>
              <w:ind w:right="276"/>
              <w:jc w:val="both"/>
              <w:rPr>
                <w:rFonts w:ascii="Calibri" w:hAnsi="Calibri"/>
                <w:b/>
                <w:sz w:val="36"/>
                <w:szCs w:val="36"/>
              </w:rPr>
            </w:pPr>
            <w:r w:rsidRPr="000D7113">
              <w:rPr>
                <w:rFonts w:ascii="Calibri" w:hAnsi="Calibri"/>
                <w:b/>
                <w:sz w:val="36"/>
                <w:szCs w:val="36"/>
              </w:rPr>
              <w:t>Date:</w:t>
            </w:r>
          </w:p>
        </w:tc>
        <w:tc>
          <w:tcPr>
            <w:tcW w:w="5346" w:type="dxa"/>
          </w:tcPr>
          <w:p w14:paraId="776A1CF9" w14:textId="77777777" w:rsidR="00E31A62" w:rsidRPr="000D7113" w:rsidRDefault="00E31A62" w:rsidP="000D7113">
            <w:pPr>
              <w:pStyle w:val="Header"/>
              <w:spacing w:after="140"/>
              <w:ind w:right="276"/>
              <w:jc w:val="both"/>
              <w:rPr>
                <w:rFonts w:ascii="Calibri" w:hAnsi="Calibri"/>
                <w:sz w:val="36"/>
                <w:szCs w:val="36"/>
              </w:rPr>
            </w:pPr>
          </w:p>
        </w:tc>
      </w:tr>
    </w:tbl>
    <w:p w14:paraId="6EE7CC8E" w14:textId="77777777" w:rsidR="000904B6" w:rsidRPr="00DA099F" w:rsidRDefault="000904B6" w:rsidP="00EC7A95">
      <w:pPr>
        <w:ind w:right="40"/>
        <w:rPr>
          <w:rFonts w:ascii="Calibri" w:hAnsi="Calibri" w:cs="Calibri"/>
          <w:sz w:val="22"/>
          <w:szCs w:val="22"/>
        </w:rPr>
      </w:pPr>
    </w:p>
    <w:p w14:paraId="4D9F619D" w14:textId="77777777" w:rsidR="000904B6" w:rsidRPr="00DA099F" w:rsidRDefault="000904B6" w:rsidP="00EC7A95">
      <w:pPr>
        <w:ind w:right="40"/>
        <w:rPr>
          <w:rFonts w:ascii="Calibri" w:hAnsi="Calibri" w:cs="Calibri"/>
          <w:sz w:val="22"/>
          <w:szCs w:val="22"/>
        </w:rPr>
      </w:pPr>
    </w:p>
    <w:p w14:paraId="7670B1F4" w14:textId="77777777" w:rsidR="00615D74" w:rsidRPr="00E31A62" w:rsidRDefault="00921CD6">
      <w:pPr>
        <w:rPr>
          <w:sz w:val="2"/>
          <w:szCs w:val="22"/>
        </w:rPr>
      </w:pPr>
      <w:r w:rsidRPr="00DA099F">
        <w:rPr>
          <w:sz w:val="22"/>
          <w:szCs w:val="22"/>
        </w:rPr>
        <w:br w:type="page"/>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8"/>
        <w:gridCol w:w="6945"/>
      </w:tblGrid>
      <w:tr w:rsidR="00F0294F" w:rsidRPr="00DA099F" w14:paraId="3541070F" w14:textId="77777777" w:rsidTr="00E31A62">
        <w:tblPrEx>
          <w:tblCellMar>
            <w:top w:w="0" w:type="dxa"/>
            <w:bottom w:w="0" w:type="dxa"/>
          </w:tblCellMar>
        </w:tblPrEx>
        <w:trPr>
          <w:cantSplit/>
        </w:trPr>
        <w:tc>
          <w:tcPr>
            <w:tcW w:w="2978" w:type="dxa"/>
            <w:shd w:val="clear" w:color="auto" w:fill="D9D9D9"/>
          </w:tcPr>
          <w:p w14:paraId="5C67C963" w14:textId="77777777" w:rsidR="00F0294F" w:rsidRPr="00E31A62" w:rsidRDefault="00921CD6" w:rsidP="00E31A62">
            <w:pPr>
              <w:keepNext/>
              <w:tabs>
                <w:tab w:val="left" w:pos="1331"/>
              </w:tabs>
              <w:spacing w:after="140"/>
              <w:outlineLvl w:val="1"/>
              <w:rPr>
                <w:rFonts w:ascii="Calibri" w:hAnsi="Calibri" w:cs="Calibri"/>
                <w:b/>
                <w:bCs/>
                <w:sz w:val="22"/>
                <w:szCs w:val="22"/>
              </w:rPr>
            </w:pPr>
            <w:r w:rsidRPr="00DA099F">
              <w:rPr>
                <w:sz w:val="22"/>
                <w:szCs w:val="22"/>
              </w:rPr>
              <w:br w:type="page"/>
            </w:r>
            <w:r w:rsidR="00F0294F" w:rsidRPr="00DA099F">
              <w:rPr>
                <w:rFonts w:ascii="Calibri" w:hAnsi="Calibri" w:cs="Calibri"/>
                <w:b/>
                <w:bCs/>
                <w:sz w:val="22"/>
                <w:szCs w:val="22"/>
              </w:rPr>
              <w:t>Job Description:</w:t>
            </w:r>
          </w:p>
        </w:tc>
        <w:tc>
          <w:tcPr>
            <w:tcW w:w="6945" w:type="dxa"/>
          </w:tcPr>
          <w:p w14:paraId="14A5BC99" w14:textId="77777777" w:rsidR="00F0294F" w:rsidRPr="00DA099F" w:rsidRDefault="00C260D2" w:rsidP="00AC5671">
            <w:pPr>
              <w:rPr>
                <w:rFonts w:ascii="Calibri" w:hAnsi="Calibri" w:cs="Calibri"/>
                <w:sz w:val="22"/>
                <w:szCs w:val="22"/>
                <w:highlight w:val="yellow"/>
              </w:rPr>
            </w:pPr>
            <w:r w:rsidRPr="00C260D2">
              <w:rPr>
                <w:rFonts w:ascii="Calibri" w:hAnsi="Calibri" w:cs="Calibri"/>
                <w:sz w:val="22"/>
                <w:szCs w:val="22"/>
              </w:rPr>
              <w:t xml:space="preserve">Senior HR Advisor </w:t>
            </w:r>
          </w:p>
        </w:tc>
      </w:tr>
      <w:tr w:rsidR="00F0294F" w:rsidRPr="00DA099F" w14:paraId="6A5D206D" w14:textId="77777777" w:rsidTr="00E31A62">
        <w:tblPrEx>
          <w:tblCellMar>
            <w:top w:w="0" w:type="dxa"/>
            <w:bottom w:w="0" w:type="dxa"/>
          </w:tblCellMar>
        </w:tblPrEx>
        <w:tc>
          <w:tcPr>
            <w:tcW w:w="2978" w:type="dxa"/>
            <w:shd w:val="clear" w:color="auto" w:fill="D9D9D9"/>
          </w:tcPr>
          <w:p w14:paraId="1AB89D3F" w14:textId="77777777" w:rsidR="00F0294F" w:rsidRPr="00DA099F" w:rsidRDefault="00F0294F" w:rsidP="00E31A62">
            <w:pPr>
              <w:spacing w:after="140"/>
              <w:rPr>
                <w:rFonts w:ascii="Calibri" w:hAnsi="Calibri" w:cs="Calibri"/>
                <w:i/>
                <w:sz w:val="22"/>
                <w:szCs w:val="22"/>
              </w:rPr>
            </w:pPr>
            <w:r w:rsidRPr="00DA099F">
              <w:rPr>
                <w:rFonts w:ascii="Calibri" w:hAnsi="Calibri" w:cs="Calibri"/>
                <w:b/>
                <w:sz w:val="22"/>
                <w:szCs w:val="22"/>
              </w:rPr>
              <w:t>Salary</w:t>
            </w:r>
            <w:r w:rsidR="00A126EB">
              <w:rPr>
                <w:rFonts w:ascii="Calibri" w:hAnsi="Calibri" w:cs="Calibri"/>
                <w:b/>
                <w:sz w:val="22"/>
                <w:szCs w:val="22"/>
              </w:rPr>
              <w:t>/hours</w:t>
            </w:r>
            <w:r w:rsidRPr="00DA099F">
              <w:rPr>
                <w:rFonts w:ascii="Calibri" w:hAnsi="Calibri" w:cs="Calibri"/>
                <w:b/>
                <w:sz w:val="22"/>
                <w:szCs w:val="22"/>
              </w:rPr>
              <w:t xml:space="preserve">: </w:t>
            </w:r>
          </w:p>
        </w:tc>
        <w:tc>
          <w:tcPr>
            <w:tcW w:w="6945" w:type="dxa"/>
          </w:tcPr>
          <w:p w14:paraId="377548B6" w14:textId="77777777" w:rsidR="00A126EB" w:rsidRPr="00CC04DB" w:rsidRDefault="00C260D2" w:rsidP="003C4420">
            <w:pPr>
              <w:autoSpaceDE w:val="0"/>
              <w:autoSpaceDN w:val="0"/>
              <w:adjustRightInd w:val="0"/>
              <w:rPr>
                <w:rFonts w:ascii="Calibri" w:hAnsi="Calibri" w:cs="Calibri"/>
                <w:sz w:val="22"/>
                <w:szCs w:val="22"/>
              </w:rPr>
            </w:pPr>
            <w:r>
              <w:rPr>
                <w:rFonts w:ascii="Calibri" w:hAnsi="Calibri" w:cs="Calibri"/>
                <w:sz w:val="22"/>
                <w:szCs w:val="22"/>
              </w:rPr>
              <w:t xml:space="preserve">Grade 9 (SCP 36 – 40) </w:t>
            </w:r>
          </w:p>
          <w:p w14:paraId="29734B41" w14:textId="77777777" w:rsidR="00954107" w:rsidRDefault="00C260D2" w:rsidP="003C4420">
            <w:pPr>
              <w:autoSpaceDE w:val="0"/>
              <w:autoSpaceDN w:val="0"/>
              <w:adjustRightInd w:val="0"/>
              <w:rPr>
                <w:rFonts w:ascii="Calibri" w:hAnsi="Calibri" w:cs="Calibri"/>
                <w:sz w:val="22"/>
                <w:szCs w:val="22"/>
                <w:highlight w:val="yellow"/>
              </w:rPr>
            </w:pPr>
            <w:r>
              <w:rPr>
                <w:rFonts w:ascii="Calibri" w:hAnsi="Calibri" w:cs="Calibri"/>
                <w:sz w:val="22"/>
                <w:szCs w:val="22"/>
              </w:rPr>
              <w:t xml:space="preserve">Full year – 36 hours 40 minutes per week </w:t>
            </w:r>
          </w:p>
          <w:p w14:paraId="471ACDFC" w14:textId="77777777" w:rsidR="00954107" w:rsidRPr="00A10E10" w:rsidRDefault="00954107" w:rsidP="003C4420">
            <w:pPr>
              <w:autoSpaceDE w:val="0"/>
              <w:autoSpaceDN w:val="0"/>
              <w:adjustRightInd w:val="0"/>
              <w:rPr>
                <w:rFonts w:ascii="Calibri" w:hAnsi="Calibri" w:cs="Calibri"/>
                <w:sz w:val="22"/>
                <w:szCs w:val="22"/>
                <w:highlight w:val="yellow"/>
              </w:rPr>
            </w:pPr>
          </w:p>
        </w:tc>
      </w:tr>
      <w:tr w:rsidR="00463039" w:rsidRPr="00DA099F" w14:paraId="2866261E" w14:textId="77777777" w:rsidTr="00E31A62">
        <w:tblPrEx>
          <w:tblCellMar>
            <w:top w:w="0" w:type="dxa"/>
            <w:bottom w:w="0" w:type="dxa"/>
          </w:tblCellMar>
        </w:tblPrEx>
        <w:tc>
          <w:tcPr>
            <w:tcW w:w="2978" w:type="dxa"/>
            <w:shd w:val="clear" w:color="auto" w:fill="D9D9D9"/>
          </w:tcPr>
          <w:p w14:paraId="11B1D44F" w14:textId="77777777" w:rsidR="00463039" w:rsidRPr="00DA099F" w:rsidRDefault="00463039" w:rsidP="00E31A62">
            <w:pPr>
              <w:spacing w:after="140"/>
              <w:rPr>
                <w:rFonts w:ascii="Calibri" w:hAnsi="Calibri" w:cs="Calibri"/>
                <w:b/>
                <w:sz w:val="22"/>
                <w:szCs w:val="22"/>
              </w:rPr>
            </w:pPr>
            <w:r w:rsidRPr="00DA099F">
              <w:rPr>
                <w:rFonts w:ascii="Calibri" w:hAnsi="Calibri" w:cs="Calibri"/>
                <w:b/>
                <w:sz w:val="22"/>
                <w:szCs w:val="22"/>
              </w:rPr>
              <w:t>Accountable to:</w:t>
            </w:r>
          </w:p>
        </w:tc>
        <w:tc>
          <w:tcPr>
            <w:tcW w:w="6945" w:type="dxa"/>
          </w:tcPr>
          <w:p w14:paraId="6E2AA4F3" w14:textId="77777777" w:rsidR="006E6A3D" w:rsidRDefault="00C260D2" w:rsidP="00F0294F">
            <w:pPr>
              <w:rPr>
                <w:rFonts w:ascii="Calibri" w:hAnsi="Calibri" w:cs="Calibri"/>
                <w:sz w:val="22"/>
                <w:szCs w:val="22"/>
              </w:rPr>
            </w:pPr>
            <w:r>
              <w:rPr>
                <w:rFonts w:ascii="Calibri" w:hAnsi="Calibri" w:cs="Calibri"/>
                <w:sz w:val="22"/>
                <w:szCs w:val="22"/>
              </w:rPr>
              <w:t xml:space="preserve">Director of People and Organisational Development </w:t>
            </w:r>
          </w:p>
          <w:p w14:paraId="7506FEB4" w14:textId="77777777" w:rsidR="00463039" w:rsidRPr="00DA099F" w:rsidRDefault="00463039" w:rsidP="00F0294F">
            <w:pPr>
              <w:rPr>
                <w:rFonts w:ascii="Calibri" w:hAnsi="Calibri" w:cs="Calibri"/>
                <w:sz w:val="22"/>
                <w:szCs w:val="22"/>
              </w:rPr>
            </w:pPr>
            <w:r w:rsidRPr="00DA099F">
              <w:rPr>
                <w:rFonts w:ascii="Calibri" w:hAnsi="Calibri" w:cs="Calibri"/>
                <w:sz w:val="22"/>
                <w:szCs w:val="22"/>
              </w:rPr>
              <w:t>Kingfisher Learning Trust Board</w:t>
            </w:r>
          </w:p>
        </w:tc>
      </w:tr>
      <w:tr w:rsidR="00F0294F" w:rsidRPr="00DA099F" w14:paraId="6768238D" w14:textId="77777777" w:rsidTr="00E31A62">
        <w:tblPrEx>
          <w:tblCellMar>
            <w:top w:w="0" w:type="dxa"/>
            <w:bottom w:w="0" w:type="dxa"/>
          </w:tblCellMar>
        </w:tblPrEx>
        <w:tc>
          <w:tcPr>
            <w:tcW w:w="2978" w:type="dxa"/>
            <w:shd w:val="clear" w:color="auto" w:fill="D9D9D9"/>
          </w:tcPr>
          <w:p w14:paraId="71D127EF" w14:textId="77777777" w:rsidR="00F0294F" w:rsidRPr="00DA099F" w:rsidRDefault="00F0294F" w:rsidP="00F0294F">
            <w:pPr>
              <w:rPr>
                <w:rFonts w:ascii="Calibri" w:hAnsi="Calibri" w:cs="Calibri"/>
                <w:i/>
                <w:sz w:val="22"/>
                <w:szCs w:val="22"/>
              </w:rPr>
            </w:pPr>
            <w:r w:rsidRPr="00DA099F">
              <w:rPr>
                <w:rFonts w:ascii="Calibri" w:hAnsi="Calibri" w:cs="Calibri"/>
                <w:b/>
                <w:sz w:val="22"/>
                <w:szCs w:val="22"/>
              </w:rPr>
              <w:t>Conditions of Employment:</w:t>
            </w:r>
          </w:p>
        </w:tc>
        <w:tc>
          <w:tcPr>
            <w:tcW w:w="6945" w:type="dxa"/>
          </w:tcPr>
          <w:p w14:paraId="7FF5F042" w14:textId="77777777" w:rsidR="00F0294F" w:rsidRPr="00DA099F" w:rsidRDefault="00F0294F" w:rsidP="00F0294F">
            <w:pPr>
              <w:rPr>
                <w:rFonts w:ascii="Calibri" w:hAnsi="Calibri" w:cs="Calibri"/>
                <w:sz w:val="22"/>
                <w:szCs w:val="22"/>
              </w:rPr>
            </w:pPr>
            <w:r w:rsidRPr="00DA099F">
              <w:rPr>
                <w:rFonts w:ascii="Calibri" w:hAnsi="Calibri" w:cs="Calibri"/>
                <w:sz w:val="22"/>
                <w:szCs w:val="22"/>
              </w:rPr>
              <w:t>The appointment is subject to enhanced DBS/Police and medical c</w:t>
            </w:r>
            <w:r w:rsidR="00816C28">
              <w:rPr>
                <w:rFonts w:ascii="Calibri" w:hAnsi="Calibri" w:cs="Calibri"/>
                <w:sz w:val="22"/>
                <w:szCs w:val="22"/>
              </w:rPr>
              <w:t>learance, as well as references.</w:t>
            </w:r>
          </w:p>
          <w:p w14:paraId="190F1EAC" w14:textId="77777777" w:rsidR="00F0294F" w:rsidRPr="00DA099F" w:rsidRDefault="00F0294F" w:rsidP="00F0294F">
            <w:pPr>
              <w:rPr>
                <w:rFonts w:ascii="Calibri" w:hAnsi="Calibri" w:cs="Calibri"/>
                <w:sz w:val="22"/>
                <w:szCs w:val="22"/>
              </w:rPr>
            </w:pPr>
          </w:p>
          <w:p w14:paraId="74186859" w14:textId="77777777" w:rsidR="00686A8D" w:rsidRPr="00DA099F" w:rsidRDefault="00686A8D" w:rsidP="00015DBC">
            <w:pPr>
              <w:spacing w:after="140"/>
              <w:rPr>
                <w:rFonts w:ascii="Calibri" w:hAnsi="Calibri" w:cs="Calibri"/>
                <w:sz w:val="22"/>
                <w:szCs w:val="22"/>
              </w:rPr>
            </w:pPr>
            <w:r w:rsidRPr="00883A9C">
              <w:rPr>
                <w:rFonts w:ascii="Calibri" w:hAnsi="Calibri" w:cs="Calibri"/>
                <w:sz w:val="22"/>
                <w:szCs w:val="22"/>
              </w:rPr>
              <w:t xml:space="preserve">The </w:t>
            </w:r>
            <w:r w:rsidR="00E669D2">
              <w:rPr>
                <w:rFonts w:ascii="Calibri" w:hAnsi="Calibri" w:cs="Calibri"/>
                <w:sz w:val="22"/>
                <w:szCs w:val="22"/>
              </w:rPr>
              <w:t xml:space="preserve">Senior HR Advisor </w:t>
            </w:r>
            <w:r w:rsidRPr="00883A9C">
              <w:rPr>
                <w:rFonts w:ascii="Calibri" w:hAnsi="Calibri" w:cs="Calibri"/>
                <w:sz w:val="22"/>
                <w:szCs w:val="22"/>
              </w:rPr>
              <w:t xml:space="preserve">must be willing to undertake a review of </w:t>
            </w:r>
            <w:r w:rsidR="00A126EB">
              <w:rPr>
                <w:rFonts w:ascii="Calibri" w:hAnsi="Calibri" w:cs="Calibri"/>
                <w:sz w:val="22"/>
                <w:szCs w:val="22"/>
              </w:rPr>
              <w:t xml:space="preserve">their </w:t>
            </w:r>
            <w:r w:rsidRPr="00883A9C">
              <w:rPr>
                <w:rFonts w:ascii="Calibri" w:hAnsi="Calibri" w:cs="Calibri"/>
                <w:sz w:val="22"/>
                <w:szCs w:val="22"/>
              </w:rPr>
              <w:t xml:space="preserve">responsibilities and alter them in accordance with the changing needs of the </w:t>
            </w:r>
            <w:r>
              <w:rPr>
                <w:rFonts w:ascii="Calibri" w:hAnsi="Calibri" w:cs="Calibri"/>
                <w:sz w:val="22"/>
                <w:szCs w:val="22"/>
              </w:rPr>
              <w:t xml:space="preserve">Trust. This </w:t>
            </w:r>
            <w:r w:rsidRPr="00883A9C">
              <w:rPr>
                <w:rFonts w:ascii="Calibri" w:hAnsi="Calibri" w:cs="Calibri"/>
                <w:sz w:val="22"/>
                <w:szCs w:val="22"/>
              </w:rPr>
              <w:t>review will be held annually, a</w:t>
            </w:r>
            <w:r>
              <w:rPr>
                <w:rFonts w:ascii="Calibri" w:hAnsi="Calibri" w:cs="Calibri"/>
                <w:sz w:val="22"/>
                <w:szCs w:val="22"/>
              </w:rPr>
              <w:t>s part of the Appraisal process</w:t>
            </w:r>
            <w:r w:rsidR="00015DBC">
              <w:rPr>
                <w:rFonts w:ascii="Calibri" w:hAnsi="Calibri" w:cs="Calibri"/>
                <w:sz w:val="22"/>
                <w:szCs w:val="22"/>
              </w:rPr>
              <w:t>;</w:t>
            </w:r>
            <w:r>
              <w:rPr>
                <w:rFonts w:ascii="Calibri" w:hAnsi="Calibri" w:cs="Calibri"/>
                <w:sz w:val="22"/>
                <w:szCs w:val="22"/>
              </w:rPr>
              <w:t xml:space="preserve"> </w:t>
            </w:r>
            <w:r w:rsidR="00015DBC">
              <w:rPr>
                <w:rFonts w:ascii="Calibri" w:hAnsi="Calibri" w:cs="Calibri"/>
                <w:sz w:val="22"/>
                <w:szCs w:val="22"/>
              </w:rPr>
              <w:t>i</w:t>
            </w:r>
            <w:r w:rsidRPr="00883A9C">
              <w:rPr>
                <w:rFonts w:ascii="Calibri" w:hAnsi="Calibri" w:cs="Calibri"/>
                <w:sz w:val="22"/>
                <w:szCs w:val="22"/>
              </w:rPr>
              <w:t>n exceptional circumstances, a review may take place at any other time.</w:t>
            </w:r>
          </w:p>
        </w:tc>
      </w:tr>
      <w:tr w:rsidR="00F0294F" w:rsidRPr="00DA099F" w14:paraId="1950074F" w14:textId="77777777" w:rsidTr="00E669D2">
        <w:tblPrEx>
          <w:tblCellMar>
            <w:top w:w="0" w:type="dxa"/>
            <w:bottom w:w="0" w:type="dxa"/>
          </w:tblCellMar>
        </w:tblPrEx>
        <w:trPr>
          <w:trHeight w:val="1267"/>
        </w:trPr>
        <w:tc>
          <w:tcPr>
            <w:tcW w:w="2978" w:type="dxa"/>
            <w:shd w:val="clear" w:color="auto" w:fill="D9D9D9"/>
          </w:tcPr>
          <w:p w14:paraId="2128D6EE" w14:textId="77777777" w:rsidR="00F0294F" w:rsidRPr="00DA099F" w:rsidRDefault="00F0294F" w:rsidP="00F0294F">
            <w:pPr>
              <w:rPr>
                <w:rFonts w:ascii="Calibri" w:hAnsi="Calibri" w:cs="Calibri"/>
                <w:b/>
                <w:bCs/>
                <w:sz w:val="22"/>
                <w:szCs w:val="22"/>
              </w:rPr>
            </w:pPr>
            <w:r w:rsidRPr="00DA099F">
              <w:rPr>
                <w:rFonts w:ascii="Calibri" w:hAnsi="Calibri" w:cs="Calibri"/>
                <w:b/>
                <w:bCs/>
                <w:sz w:val="22"/>
                <w:szCs w:val="22"/>
              </w:rPr>
              <w:t>Purpose of Post:</w:t>
            </w:r>
          </w:p>
          <w:p w14:paraId="36CA21DB" w14:textId="77777777" w:rsidR="00F0294F" w:rsidRPr="00DA099F" w:rsidRDefault="00F0294F" w:rsidP="00F0294F">
            <w:pPr>
              <w:rPr>
                <w:rFonts w:ascii="Calibri" w:hAnsi="Calibri" w:cs="Calibri"/>
                <w:b/>
                <w:bCs/>
                <w:sz w:val="22"/>
                <w:szCs w:val="22"/>
              </w:rPr>
            </w:pPr>
          </w:p>
        </w:tc>
        <w:tc>
          <w:tcPr>
            <w:tcW w:w="6945" w:type="dxa"/>
          </w:tcPr>
          <w:p w14:paraId="0381ADA6" w14:textId="77777777" w:rsidR="00F0294F" w:rsidRDefault="00164D91" w:rsidP="00E669D2">
            <w:pPr>
              <w:pStyle w:val="ListParagraph"/>
              <w:ind w:left="0" w:right="40"/>
              <w:rPr>
                <w:rFonts w:ascii="Calibri" w:hAnsi="Calibri" w:cs="Calibri"/>
                <w:sz w:val="22"/>
                <w:szCs w:val="22"/>
              </w:rPr>
            </w:pPr>
            <w:r w:rsidRPr="00DA099F">
              <w:rPr>
                <w:rFonts w:ascii="Calibri" w:hAnsi="Calibri"/>
                <w:sz w:val="22"/>
                <w:szCs w:val="22"/>
              </w:rPr>
              <w:t>To</w:t>
            </w:r>
            <w:r w:rsidR="00E669D2">
              <w:rPr>
                <w:rFonts w:ascii="Calibri" w:hAnsi="Calibri"/>
                <w:sz w:val="22"/>
                <w:szCs w:val="22"/>
              </w:rPr>
              <w:t xml:space="preserve"> </w:t>
            </w:r>
            <w:r w:rsidR="00A3449A">
              <w:rPr>
                <w:rFonts w:ascii="Calibri" w:hAnsi="Calibri" w:cs="Calibri"/>
                <w:sz w:val="22"/>
                <w:szCs w:val="22"/>
              </w:rPr>
              <w:t xml:space="preserve">provide </w:t>
            </w:r>
            <w:r w:rsidR="00E669D2">
              <w:rPr>
                <w:rFonts w:ascii="Calibri" w:hAnsi="Calibri" w:cs="Calibri"/>
                <w:sz w:val="22"/>
                <w:szCs w:val="22"/>
              </w:rPr>
              <w:t xml:space="preserve">professional, </w:t>
            </w:r>
            <w:r w:rsidR="00A3449A">
              <w:rPr>
                <w:rFonts w:ascii="Calibri" w:hAnsi="Calibri" w:cs="Calibri"/>
                <w:sz w:val="22"/>
                <w:szCs w:val="22"/>
              </w:rPr>
              <w:t>high quality</w:t>
            </w:r>
            <w:r w:rsidR="00E669D2">
              <w:rPr>
                <w:rFonts w:ascii="Calibri" w:hAnsi="Calibri" w:cs="Calibri"/>
                <w:sz w:val="22"/>
                <w:szCs w:val="22"/>
              </w:rPr>
              <w:t xml:space="preserve"> and timely HR support to leaders and colleagues across the Trust. </w:t>
            </w:r>
          </w:p>
          <w:p w14:paraId="20EF59AD" w14:textId="77777777" w:rsidR="00E669D2" w:rsidRPr="00DA099F" w:rsidRDefault="00E669D2" w:rsidP="00E669D2">
            <w:pPr>
              <w:pStyle w:val="ListParagraph"/>
              <w:ind w:left="0" w:right="40"/>
              <w:rPr>
                <w:sz w:val="22"/>
                <w:szCs w:val="22"/>
              </w:rPr>
            </w:pPr>
          </w:p>
        </w:tc>
      </w:tr>
    </w:tbl>
    <w:p w14:paraId="2E3523CA" w14:textId="77777777" w:rsidR="00F0294F" w:rsidRDefault="00F0294F" w:rsidP="00F0294F">
      <w:pPr>
        <w:rPr>
          <w:sz w:val="22"/>
          <w:szCs w:val="22"/>
        </w:rPr>
      </w:pPr>
    </w:p>
    <w:tbl>
      <w:tblPr>
        <w:tblW w:w="100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99"/>
      </w:tblGrid>
      <w:tr w:rsidR="00EC6B28" w14:paraId="7B5A0EE2" w14:textId="77777777" w:rsidTr="00EC6B28">
        <w:tblPrEx>
          <w:tblCellMar>
            <w:top w:w="0" w:type="dxa"/>
            <w:bottom w:w="0" w:type="dxa"/>
          </w:tblCellMar>
        </w:tblPrEx>
        <w:trPr>
          <w:tblHeader/>
        </w:trPr>
        <w:tc>
          <w:tcPr>
            <w:tcW w:w="10099" w:type="dxa"/>
            <w:tcBorders>
              <w:top w:val="single" w:sz="4" w:space="0" w:color="auto"/>
              <w:left w:val="single" w:sz="4" w:space="0" w:color="auto"/>
              <w:bottom w:val="single" w:sz="4" w:space="0" w:color="auto"/>
              <w:right w:val="single" w:sz="4" w:space="0" w:color="auto"/>
            </w:tcBorders>
            <w:shd w:val="clear" w:color="auto" w:fill="D9D9D9"/>
          </w:tcPr>
          <w:p w14:paraId="47AAB7CD" w14:textId="77777777" w:rsidR="00EC6B28" w:rsidRPr="00EC6B28" w:rsidRDefault="00EC6B28" w:rsidP="00EC6B28">
            <w:pPr>
              <w:rPr>
                <w:rFonts w:ascii="Calibri" w:hAnsi="Calibri" w:cs="Calibri"/>
                <w:b/>
                <w:sz w:val="22"/>
                <w:szCs w:val="22"/>
              </w:rPr>
            </w:pPr>
            <w:r>
              <w:rPr>
                <w:rFonts w:ascii="Calibri" w:hAnsi="Calibri" w:cs="Calibri"/>
                <w:b/>
                <w:sz w:val="22"/>
                <w:szCs w:val="22"/>
              </w:rPr>
              <w:t>Key Responsibilities</w:t>
            </w:r>
          </w:p>
        </w:tc>
      </w:tr>
      <w:tr w:rsidR="00BE5663" w:rsidRPr="00BE5663" w14:paraId="2BD7D28A" w14:textId="77777777" w:rsidTr="00EC6B28">
        <w:tblPrEx>
          <w:tblCellMar>
            <w:top w:w="0" w:type="dxa"/>
            <w:bottom w:w="0" w:type="dxa"/>
          </w:tblCellMar>
        </w:tblPrEx>
        <w:trPr>
          <w:tblHeader/>
        </w:trPr>
        <w:tc>
          <w:tcPr>
            <w:tcW w:w="10099" w:type="dxa"/>
            <w:tcBorders>
              <w:top w:val="single" w:sz="4" w:space="0" w:color="auto"/>
              <w:left w:val="single" w:sz="4" w:space="0" w:color="auto"/>
              <w:bottom w:val="single" w:sz="4" w:space="0" w:color="auto"/>
              <w:right w:val="single" w:sz="4" w:space="0" w:color="auto"/>
            </w:tcBorders>
          </w:tcPr>
          <w:p w14:paraId="48F9E505" w14:textId="77777777" w:rsidR="00552EC8" w:rsidRDefault="00552EC8" w:rsidP="00BE5663">
            <w:pPr>
              <w:pStyle w:val="NoSpacing"/>
              <w:ind w:left="360" w:hanging="322"/>
              <w:rPr>
                <w:rFonts w:eastAsia="Times New Roman" w:cs="Calibri"/>
                <w:b/>
              </w:rPr>
            </w:pPr>
          </w:p>
          <w:p w14:paraId="35D3C077" w14:textId="77777777" w:rsidR="00BE5663" w:rsidRPr="00BE5663" w:rsidRDefault="00BE5663" w:rsidP="00BE5663">
            <w:pPr>
              <w:pStyle w:val="NoSpacing"/>
              <w:ind w:left="360" w:hanging="322"/>
              <w:rPr>
                <w:rFonts w:eastAsia="Times New Roman" w:cs="Calibri"/>
                <w:b/>
              </w:rPr>
            </w:pPr>
            <w:r w:rsidRPr="00BE5663">
              <w:rPr>
                <w:rFonts w:eastAsia="Times New Roman" w:cs="Calibri"/>
                <w:b/>
              </w:rPr>
              <w:t xml:space="preserve">Employee relations support </w:t>
            </w:r>
          </w:p>
          <w:p w14:paraId="178B724B" w14:textId="77777777" w:rsidR="00BE5663" w:rsidRPr="00BE5663" w:rsidRDefault="00BE5663" w:rsidP="00BE5663">
            <w:pPr>
              <w:pStyle w:val="NoSpacing"/>
              <w:numPr>
                <w:ilvl w:val="0"/>
                <w:numId w:val="6"/>
              </w:numPr>
              <w:ind w:left="464" w:hanging="284"/>
              <w:rPr>
                <w:rFonts w:eastAsia="Times New Roman" w:cs="Calibri"/>
                <w:bCs/>
              </w:rPr>
            </w:pPr>
            <w:r w:rsidRPr="00BE5663">
              <w:rPr>
                <w:rFonts w:eastAsia="Times New Roman" w:cs="Calibri"/>
                <w:bCs/>
              </w:rPr>
              <w:t>Provide timely advice and guidance to managers on Trust people policies, procedures, terms and conditions of employment and employment legislation.</w:t>
            </w:r>
          </w:p>
          <w:p w14:paraId="5BAC71A6" w14:textId="77777777" w:rsidR="00BE5663" w:rsidRPr="00BE5663" w:rsidRDefault="00BE5663" w:rsidP="00BE5663">
            <w:pPr>
              <w:pStyle w:val="NoSpacing"/>
              <w:numPr>
                <w:ilvl w:val="0"/>
                <w:numId w:val="6"/>
              </w:numPr>
              <w:ind w:left="464" w:hanging="284"/>
              <w:rPr>
                <w:rFonts w:eastAsia="Times New Roman" w:cs="Calibri"/>
                <w:bCs/>
              </w:rPr>
            </w:pPr>
            <w:r w:rsidRPr="00BE5663">
              <w:rPr>
                <w:rFonts w:eastAsia="Times New Roman" w:cs="Calibri"/>
                <w:bCs/>
              </w:rPr>
              <w:t>Manage a caseload of routine employee relations matters including attendance management, disciplinary, grievance and capability cases.</w:t>
            </w:r>
          </w:p>
          <w:p w14:paraId="0190D54F" w14:textId="77777777" w:rsidR="00BE5663" w:rsidRDefault="00497D56" w:rsidP="00BE5663">
            <w:pPr>
              <w:pStyle w:val="NoSpacing"/>
              <w:numPr>
                <w:ilvl w:val="0"/>
                <w:numId w:val="6"/>
              </w:numPr>
              <w:ind w:left="464" w:hanging="284"/>
              <w:rPr>
                <w:rFonts w:eastAsia="Times New Roman" w:cs="Calibri"/>
                <w:bCs/>
              </w:rPr>
            </w:pPr>
            <w:r>
              <w:rPr>
                <w:rFonts w:eastAsia="Times New Roman" w:cs="Calibri"/>
                <w:bCs/>
              </w:rPr>
              <w:t>Act as the Investigating Officer for a range of employee relations matters, undertaking fair, thorough and timely investigations in accordance with Trust policies and employment legislation.</w:t>
            </w:r>
            <w:r w:rsidR="00BE5663" w:rsidRPr="00BE5663">
              <w:rPr>
                <w:rFonts w:eastAsia="Times New Roman" w:cs="Calibri"/>
                <w:bCs/>
              </w:rPr>
              <w:t xml:space="preserve"> </w:t>
            </w:r>
          </w:p>
          <w:p w14:paraId="2C53EFAC" w14:textId="77777777" w:rsidR="00497D56" w:rsidRPr="00BE5663" w:rsidRDefault="00497D56" w:rsidP="00BE5663">
            <w:pPr>
              <w:pStyle w:val="NoSpacing"/>
              <w:numPr>
                <w:ilvl w:val="0"/>
                <w:numId w:val="6"/>
              </w:numPr>
              <w:ind w:left="464" w:hanging="284"/>
              <w:rPr>
                <w:rFonts w:eastAsia="Times New Roman" w:cs="Calibri"/>
                <w:bCs/>
              </w:rPr>
            </w:pPr>
            <w:r>
              <w:rPr>
                <w:rFonts w:eastAsia="Times New Roman" w:cs="Calibri"/>
                <w:bCs/>
              </w:rPr>
              <w:t xml:space="preserve">Prepare investigation reports and present the findings at formal hearings, responding to questions from the panel, trade union representatives and employees. </w:t>
            </w:r>
          </w:p>
          <w:p w14:paraId="2B1E6743" w14:textId="77777777" w:rsidR="00BE5663" w:rsidRPr="00BE5663" w:rsidRDefault="00BE5663" w:rsidP="00BE5663">
            <w:pPr>
              <w:pStyle w:val="NoSpacing"/>
              <w:numPr>
                <w:ilvl w:val="0"/>
                <w:numId w:val="6"/>
              </w:numPr>
              <w:ind w:left="464" w:hanging="284"/>
              <w:rPr>
                <w:rFonts w:eastAsia="Times New Roman" w:cs="Calibri"/>
                <w:bCs/>
              </w:rPr>
            </w:pPr>
            <w:r w:rsidRPr="00BE5663">
              <w:rPr>
                <w:rFonts w:eastAsia="Times New Roman" w:cs="Calibri"/>
                <w:bCs/>
              </w:rPr>
              <w:t xml:space="preserve">Support Trust leaders through formal HR processes, including preparing documentation, attending meetings and providing procedural advice. </w:t>
            </w:r>
          </w:p>
          <w:p w14:paraId="486C4926" w14:textId="77777777" w:rsidR="00BE5663" w:rsidRDefault="00BE5663" w:rsidP="00BE5663">
            <w:pPr>
              <w:pStyle w:val="NoSpacing"/>
              <w:numPr>
                <w:ilvl w:val="0"/>
                <w:numId w:val="6"/>
              </w:numPr>
              <w:ind w:left="464" w:hanging="284"/>
              <w:rPr>
                <w:rFonts w:eastAsia="Times New Roman" w:cs="Calibri"/>
                <w:bCs/>
              </w:rPr>
            </w:pPr>
            <w:r w:rsidRPr="00BE5663">
              <w:rPr>
                <w:rFonts w:eastAsia="Times New Roman" w:cs="Calibri"/>
                <w:bCs/>
              </w:rPr>
              <w:t xml:space="preserve">Ensure that all employee relations cases are managed in accordance with Trust policies, procedures and employment legislation. </w:t>
            </w:r>
          </w:p>
          <w:p w14:paraId="7D3F03CA" w14:textId="77777777" w:rsidR="00304AD3" w:rsidRPr="00BE5663" w:rsidRDefault="00304AD3" w:rsidP="00BE5663">
            <w:pPr>
              <w:pStyle w:val="NoSpacing"/>
              <w:numPr>
                <w:ilvl w:val="0"/>
                <w:numId w:val="6"/>
              </w:numPr>
              <w:ind w:left="464" w:hanging="284"/>
              <w:rPr>
                <w:rFonts w:eastAsia="Times New Roman" w:cs="Calibri"/>
                <w:bCs/>
              </w:rPr>
            </w:pPr>
            <w:r>
              <w:rPr>
                <w:rFonts w:eastAsia="Times New Roman" w:cs="Calibri"/>
                <w:bCs/>
              </w:rPr>
              <w:t xml:space="preserve">Provide professional HR support and advice to the panel at hearings. </w:t>
            </w:r>
          </w:p>
          <w:p w14:paraId="758161C1" w14:textId="77777777" w:rsidR="008D2DD2" w:rsidRDefault="008D2DD2" w:rsidP="00BE5663">
            <w:pPr>
              <w:pStyle w:val="NoSpacing"/>
              <w:numPr>
                <w:ilvl w:val="0"/>
                <w:numId w:val="6"/>
              </w:numPr>
              <w:ind w:left="464" w:hanging="284"/>
              <w:rPr>
                <w:rFonts w:eastAsia="Times New Roman" w:cs="Calibri"/>
                <w:bCs/>
              </w:rPr>
            </w:pPr>
            <w:r>
              <w:rPr>
                <w:rFonts w:eastAsia="Times New Roman" w:cs="Calibri"/>
                <w:bCs/>
              </w:rPr>
              <w:t xml:space="preserve">Support the coordination of TUPE transfers for schools joining the Trust and for colleagues transferring out of the Trust.  </w:t>
            </w:r>
          </w:p>
          <w:p w14:paraId="7F900F3D" w14:textId="77777777" w:rsidR="00BE5663" w:rsidRDefault="00BE5663" w:rsidP="00BE5663">
            <w:pPr>
              <w:pStyle w:val="NoSpacing"/>
              <w:rPr>
                <w:rFonts w:eastAsia="Times New Roman" w:cs="Calibri"/>
                <w:bCs/>
              </w:rPr>
            </w:pPr>
          </w:p>
          <w:p w14:paraId="54A5872D" w14:textId="77777777" w:rsidR="00BE5663" w:rsidRPr="00BE5663" w:rsidRDefault="00BE5663" w:rsidP="00AD3BC5">
            <w:pPr>
              <w:tabs>
                <w:tab w:val="left" w:pos="180"/>
                <w:tab w:val="left" w:pos="1173"/>
              </w:tabs>
              <w:rPr>
                <w:rFonts w:ascii="Calibri" w:eastAsia="Arial" w:hAnsi="Calibri" w:cs="Calibri"/>
                <w:b/>
                <w:bCs/>
                <w:sz w:val="22"/>
                <w:szCs w:val="22"/>
                <w:lang w:eastAsia="en-GB"/>
              </w:rPr>
            </w:pPr>
            <w:r>
              <w:rPr>
                <w:rFonts w:ascii="Calibri" w:eastAsia="Arial" w:hAnsi="Calibri" w:cs="Calibri"/>
                <w:b/>
                <w:bCs/>
                <w:sz w:val="22"/>
                <w:szCs w:val="22"/>
                <w:lang w:eastAsia="en-GB"/>
              </w:rPr>
              <w:t>S</w:t>
            </w:r>
            <w:r w:rsidRPr="00BE5663">
              <w:rPr>
                <w:rFonts w:ascii="Calibri" w:eastAsia="Arial" w:hAnsi="Calibri" w:cs="Calibri"/>
                <w:b/>
                <w:bCs/>
                <w:sz w:val="22"/>
                <w:szCs w:val="22"/>
                <w:lang w:eastAsia="en-GB"/>
              </w:rPr>
              <w:t>upport</w:t>
            </w:r>
            <w:r>
              <w:rPr>
                <w:rFonts w:ascii="Calibri" w:eastAsia="Arial" w:hAnsi="Calibri" w:cs="Calibri"/>
                <w:b/>
                <w:bCs/>
                <w:sz w:val="22"/>
                <w:szCs w:val="22"/>
                <w:lang w:eastAsia="en-GB"/>
              </w:rPr>
              <w:t xml:space="preserve"> for Trust senior leadership teams </w:t>
            </w:r>
          </w:p>
          <w:p w14:paraId="6D3FB877" w14:textId="77777777" w:rsidR="00BE5663" w:rsidRPr="00BE5663" w:rsidRDefault="00BE5663" w:rsidP="00AD3BC5">
            <w:pPr>
              <w:numPr>
                <w:ilvl w:val="0"/>
                <w:numId w:val="8"/>
              </w:numPr>
              <w:tabs>
                <w:tab w:val="clear" w:pos="720"/>
                <w:tab w:val="left" w:pos="180"/>
              </w:tabs>
              <w:spacing w:line="259" w:lineRule="auto"/>
              <w:ind w:left="464" w:hanging="284"/>
              <w:rPr>
                <w:rFonts w:ascii="Calibri" w:eastAsia="Arial" w:hAnsi="Calibri" w:cs="Calibri"/>
                <w:sz w:val="22"/>
                <w:szCs w:val="22"/>
                <w:lang w:eastAsia="en-GB"/>
              </w:rPr>
            </w:pPr>
            <w:r w:rsidRPr="00BE5663">
              <w:rPr>
                <w:rFonts w:ascii="Calibri" w:eastAsia="Arial" w:hAnsi="Calibri" w:cs="Calibri"/>
                <w:sz w:val="22"/>
                <w:szCs w:val="22"/>
                <w:lang w:eastAsia="en-GB"/>
              </w:rPr>
              <w:t xml:space="preserve">Support leaders and managers to develop confidence in managing people </w:t>
            </w:r>
            <w:r>
              <w:rPr>
                <w:rFonts w:ascii="Calibri" w:eastAsia="Arial" w:hAnsi="Calibri" w:cs="Calibri"/>
                <w:sz w:val="22"/>
                <w:szCs w:val="22"/>
                <w:lang w:eastAsia="en-GB"/>
              </w:rPr>
              <w:t xml:space="preserve">related </w:t>
            </w:r>
            <w:r w:rsidRPr="00BE5663">
              <w:rPr>
                <w:rFonts w:ascii="Calibri" w:eastAsia="Arial" w:hAnsi="Calibri" w:cs="Calibri"/>
                <w:sz w:val="22"/>
                <w:szCs w:val="22"/>
                <w:lang w:eastAsia="en-GB"/>
              </w:rPr>
              <w:t>matters effectively.</w:t>
            </w:r>
          </w:p>
          <w:p w14:paraId="40949562" w14:textId="77777777" w:rsidR="00BE5663" w:rsidRPr="00BE5663" w:rsidRDefault="00BE5663" w:rsidP="00AD3BC5">
            <w:pPr>
              <w:numPr>
                <w:ilvl w:val="0"/>
                <w:numId w:val="8"/>
              </w:numPr>
              <w:tabs>
                <w:tab w:val="clear" w:pos="720"/>
                <w:tab w:val="left" w:pos="180"/>
              </w:tabs>
              <w:spacing w:line="259" w:lineRule="auto"/>
              <w:ind w:left="464" w:hanging="284"/>
              <w:rPr>
                <w:rFonts w:ascii="Calibri" w:eastAsia="Arial" w:hAnsi="Calibri" w:cs="Calibri"/>
                <w:sz w:val="22"/>
                <w:szCs w:val="22"/>
                <w:lang w:eastAsia="en-GB"/>
              </w:rPr>
            </w:pPr>
            <w:r w:rsidRPr="00BE5663">
              <w:rPr>
                <w:rFonts w:ascii="Calibri" w:eastAsia="Arial" w:hAnsi="Calibri" w:cs="Calibri"/>
                <w:sz w:val="22"/>
                <w:szCs w:val="22"/>
                <w:lang w:eastAsia="en-GB"/>
              </w:rPr>
              <w:t>Provide practical guidance in all people related matters e.g. disciplinary, welfare and wellbeing,</w:t>
            </w:r>
            <w:r>
              <w:rPr>
                <w:rFonts w:ascii="Calibri" w:eastAsia="Arial" w:hAnsi="Calibri" w:cs="Calibri"/>
                <w:sz w:val="22"/>
                <w:szCs w:val="22"/>
                <w:lang w:eastAsia="en-GB"/>
              </w:rPr>
              <w:t xml:space="preserve"> grievance, </w:t>
            </w:r>
            <w:r w:rsidRPr="00BE5663">
              <w:rPr>
                <w:rFonts w:ascii="Calibri" w:eastAsia="Arial" w:hAnsi="Calibri" w:cs="Calibri"/>
                <w:sz w:val="22"/>
                <w:szCs w:val="22"/>
                <w:lang w:eastAsia="en-GB"/>
              </w:rPr>
              <w:t>capability etc.</w:t>
            </w:r>
          </w:p>
          <w:p w14:paraId="1F3396A9" w14:textId="77777777" w:rsidR="00BE5663" w:rsidRPr="00BE5663" w:rsidRDefault="00BE5663" w:rsidP="00AD3BC5">
            <w:pPr>
              <w:numPr>
                <w:ilvl w:val="0"/>
                <w:numId w:val="8"/>
              </w:numPr>
              <w:tabs>
                <w:tab w:val="clear" w:pos="720"/>
                <w:tab w:val="left" w:pos="180"/>
              </w:tabs>
              <w:spacing w:line="259" w:lineRule="auto"/>
              <w:ind w:left="464" w:hanging="284"/>
              <w:rPr>
                <w:rFonts w:ascii="Calibri" w:eastAsia="Arial" w:hAnsi="Calibri" w:cs="Calibri"/>
                <w:sz w:val="22"/>
                <w:szCs w:val="22"/>
                <w:lang w:eastAsia="en-GB"/>
              </w:rPr>
            </w:pPr>
            <w:r w:rsidRPr="00BE5663">
              <w:rPr>
                <w:rFonts w:ascii="Calibri" w:eastAsia="Arial" w:hAnsi="Calibri" w:cs="Calibri"/>
                <w:sz w:val="22"/>
                <w:szCs w:val="22"/>
                <w:lang w:eastAsia="en-GB"/>
              </w:rPr>
              <w:t>Promote early intervention and informal resolution where appropriate.</w:t>
            </w:r>
          </w:p>
          <w:p w14:paraId="1927A4DE" w14:textId="77777777" w:rsidR="00BE5663" w:rsidRPr="00BE5663" w:rsidRDefault="00BE5663" w:rsidP="00AD3BC5">
            <w:pPr>
              <w:numPr>
                <w:ilvl w:val="0"/>
                <w:numId w:val="8"/>
              </w:numPr>
              <w:tabs>
                <w:tab w:val="clear" w:pos="720"/>
                <w:tab w:val="left" w:pos="180"/>
              </w:tabs>
              <w:spacing w:line="259" w:lineRule="auto"/>
              <w:ind w:left="464" w:hanging="284"/>
              <w:rPr>
                <w:rFonts w:ascii="Calibri" w:eastAsia="Arial" w:hAnsi="Calibri" w:cs="Calibri"/>
                <w:sz w:val="22"/>
                <w:szCs w:val="22"/>
                <w:lang w:eastAsia="en-GB"/>
              </w:rPr>
            </w:pPr>
            <w:r w:rsidRPr="00BE5663">
              <w:rPr>
                <w:rFonts w:ascii="Calibri" w:eastAsia="Arial" w:hAnsi="Calibri" w:cs="Calibri"/>
                <w:sz w:val="22"/>
                <w:szCs w:val="22"/>
                <w:lang w:eastAsia="en-GB"/>
              </w:rPr>
              <w:t xml:space="preserve">Develop positive working relationships with leaders across </w:t>
            </w:r>
            <w:r>
              <w:rPr>
                <w:rFonts w:ascii="Calibri" w:eastAsia="Arial" w:hAnsi="Calibri" w:cs="Calibri"/>
                <w:sz w:val="22"/>
                <w:szCs w:val="22"/>
                <w:lang w:eastAsia="en-GB"/>
              </w:rPr>
              <w:t xml:space="preserve">the Trust schools </w:t>
            </w:r>
            <w:r w:rsidRPr="00BE5663">
              <w:rPr>
                <w:rFonts w:ascii="Calibri" w:eastAsia="Arial" w:hAnsi="Calibri" w:cs="Calibri"/>
                <w:sz w:val="22"/>
                <w:szCs w:val="22"/>
                <w:lang w:eastAsia="en-GB"/>
              </w:rPr>
              <w:t xml:space="preserve">and </w:t>
            </w:r>
            <w:r>
              <w:rPr>
                <w:rFonts w:ascii="Calibri" w:eastAsia="Arial" w:hAnsi="Calibri" w:cs="Calibri"/>
                <w:sz w:val="22"/>
                <w:szCs w:val="22"/>
                <w:lang w:eastAsia="en-GB"/>
              </w:rPr>
              <w:t xml:space="preserve">the </w:t>
            </w:r>
            <w:r w:rsidRPr="00BE5663">
              <w:rPr>
                <w:rFonts w:ascii="Calibri" w:eastAsia="Arial" w:hAnsi="Calibri" w:cs="Calibri"/>
                <w:sz w:val="22"/>
                <w:szCs w:val="22"/>
                <w:lang w:eastAsia="en-GB"/>
              </w:rPr>
              <w:t>central team.</w:t>
            </w:r>
          </w:p>
          <w:p w14:paraId="20EC9977" w14:textId="77777777" w:rsidR="00BE5663" w:rsidRPr="00BE5663" w:rsidRDefault="00BE5663" w:rsidP="00AD3BC5">
            <w:pPr>
              <w:pStyle w:val="NoSpacing"/>
              <w:tabs>
                <w:tab w:val="left" w:pos="180"/>
                <w:tab w:val="left" w:pos="1173"/>
              </w:tabs>
              <w:rPr>
                <w:rFonts w:eastAsia="Times New Roman" w:cs="Calibri"/>
                <w:bCs/>
              </w:rPr>
            </w:pPr>
          </w:p>
          <w:p w14:paraId="2FC82247" w14:textId="77777777" w:rsidR="00BE5663" w:rsidRPr="00BE5663" w:rsidRDefault="00BE5663" w:rsidP="00EE5E71">
            <w:pPr>
              <w:pStyle w:val="NoSpacing"/>
              <w:ind w:left="360"/>
              <w:rPr>
                <w:rFonts w:eastAsia="Times New Roman" w:cs="Calibri"/>
                <w:b/>
              </w:rPr>
            </w:pPr>
          </w:p>
        </w:tc>
      </w:tr>
      <w:tr w:rsidR="00EC6B28" w:rsidRPr="00BE5663" w14:paraId="5A56CB50" w14:textId="77777777" w:rsidTr="00EC6B28">
        <w:tblPrEx>
          <w:tblCellMar>
            <w:top w:w="0" w:type="dxa"/>
            <w:bottom w:w="0" w:type="dxa"/>
          </w:tblCellMar>
        </w:tblPrEx>
        <w:trPr>
          <w:tblHeader/>
        </w:trPr>
        <w:tc>
          <w:tcPr>
            <w:tcW w:w="10099" w:type="dxa"/>
            <w:tcBorders>
              <w:top w:val="single" w:sz="4" w:space="0" w:color="auto"/>
              <w:left w:val="single" w:sz="4" w:space="0" w:color="auto"/>
              <w:bottom w:val="single" w:sz="4" w:space="0" w:color="auto"/>
              <w:right w:val="single" w:sz="4" w:space="0" w:color="auto"/>
            </w:tcBorders>
          </w:tcPr>
          <w:p w14:paraId="11B4BC52" w14:textId="77777777" w:rsidR="00552EC8" w:rsidRDefault="00552EC8" w:rsidP="00BE5663">
            <w:pPr>
              <w:rPr>
                <w:rFonts w:ascii="Calibri" w:eastAsia="Arial" w:hAnsi="Calibri" w:cs="Calibri"/>
                <w:b/>
                <w:bCs/>
                <w:sz w:val="22"/>
                <w:szCs w:val="22"/>
                <w:lang w:eastAsia="en-GB"/>
              </w:rPr>
            </w:pPr>
          </w:p>
          <w:p w14:paraId="5DA95481" w14:textId="77777777" w:rsidR="00BE5663" w:rsidRPr="00BE5663" w:rsidRDefault="00BE5663" w:rsidP="00BE5663">
            <w:pPr>
              <w:rPr>
                <w:rFonts w:ascii="Calibri" w:eastAsia="Arial" w:hAnsi="Calibri" w:cs="Calibri"/>
                <w:b/>
                <w:bCs/>
                <w:sz w:val="22"/>
                <w:szCs w:val="22"/>
                <w:lang w:eastAsia="en-GB"/>
              </w:rPr>
            </w:pPr>
            <w:r w:rsidRPr="00BE5663">
              <w:rPr>
                <w:rFonts w:ascii="Calibri" w:eastAsia="Arial" w:hAnsi="Calibri" w:cs="Calibri"/>
                <w:b/>
                <w:bCs/>
                <w:sz w:val="22"/>
                <w:szCs w:val="22"/>
                <w:lang w:eastAsia="en-GB"/>
              </w:rPr>
              <w:t>Attendance and wellbeing management</w:t>
            </w:r>
          </w:p>
          <w:p w14:paraId="441BB3FA" w14:textId="77777777" w:rsidR="00BE5663" w:rsidRPr="00BE5663" w:rsidRDefault="00BE5663" w:rsidP="00BE5663">
            <w:pPr>
              <w:numPr>
                <w:ilvl w:val="0"/>
                <w:numId w:val="9"/>
              </w:numPr>
              <w:spacing w:line="259" w:lineRule="auto"/>
              <w:rPr>
                <w:rFonts w:ascii="Calibri" w:eastAsia="Arial" w:hAnsi="Calibri" w:cs="Calibri"/>
                <w:sz w:val="22"/>
                <w:szCs w:val="22"/>
                <w:lang w:eastAsia="en-GB"/>
              </w:rPr>
            </w:pPr>
            <w:r>
              <w:rPr>
                <w:rFonts w:ascii="Calibri" w:eastAsia="Arial" w:hAnsi="Calibri" w:cs="Calibri"/>
                <w:sz w:val="22"/>
                <w:szCs w:val="22"/>
                <w:lang w:eastAsia="en-GB"/>
              </w:rPr>
              <w:t xml:space="preserve">Provide advice to </w:t>
            </w:r>
            <w:r w:rsidRPr="00BE5663">
              <w:rPr>
                <w:rFonts w:ascii="Calibri" w:eastAsia="Arial" w:hAnsi="Calibri" w:cs="Calibri"/>
                <w:sz w:val="22"/>
                <w:szCs w:val="22"/>
                <w:lang w:eastAsia="en-GB"/>
              </w:rPr>
              <w:t xml:space="preserve">managers on </w:t>
            </w:r>
            <w:r w:rsidR="00AD3BC5">
              <w:rPr>
                <w:rFonts w:ascii="Calibri" w:eastAsia="Arial" w:hAnsi="Calibri" w:cs="Calibri"/>
                <w:sz w:val="22"/>
                <w:szCs w:val="22"/>
                <w:lang w:eastAsia="en-GB"/>
              </w:rPr>
              <w:t xml:space="preserve">wellbeing and </w:t>
            </w:r>
            <w:r w:rsidRPr="00BE5663">
              <w:rPr>
                <w:rFonts w:ascii="Calibri" w:eastAsia="Arial" w:hAnsi="Calibri" w:cs="Calibri"/>
                <w:sz w:val="22"/>
                <w:szCs w:val="22"/>
                <w:lang w:eastAsia="en-GB"/>
              </w:rPr>
              <w:t>attendance management processes.</w:t>
            </w:r>
          </w:p>
          <w:p w14:paraId="75D452DC" w14:textId="77777777" w:rsidR="00BE5663" w:rsidRPr="00BE5663" w:rsidRDefault="00BE5663" w:rsidP="00BE5663">
            <w:pPr>
              <w:numPr>
                <w:ilvl w:val="0"/>
                <w:numId w:val="9"/>
              </w:numPr>
              <w:spacing w:line="259" w:lineRule="auto"/>
              <w:rPr>
                <w:rFonts w:ascii="Calibri" w:eastAsia="Arial" w:hAnsi="Calibri" w:cs="Calibri"/>
                <w:sz w:val="22"/>
                <w:szCs w:val="22"/>
                <w:lang w:eastAsia="en-GB"/>
              </w:rPr>
            </w:pPr>
            <w:r w:rsidRPr="00BE5663">
              <w:rPr>
                <w:rFonts w:ascii="Calibri" w:eastAsia="Arial" w:hAnsi="Calibri" w:cs="Calibri"/>
                <w:sz w:val="22"/>
                <w:szCs w:val="22"/>
                <w:lang w:eastAsia="en-GB"/>
              </w:rPr>
              <w:t>Monitor sickness absence cases and support managers in maintaining regular attendance review and welfare meetings.</w:t>
            </w:r>
          </w:p>
          <w:p w14:paraId="6D7BC857" w14:textId="77777777" w:rsidR="00BE5663" w:rsidRPr="00BE5663" w:rsidRDefault="00BE5663" w:rsidP="00BE5663">
            <w:pPr>
              <w:numPr>
                <w:ilvl w:val="0"/>
                <w:numId w:val="9"/>
              </w:numPr>
              <w:spacing w:line="259" w:lineRule="auto"/>
              <w:rPr>
                <w:rFonts w:ascii="Calibri" w:eastAsia="Arial" w:hAnsi="Calibri" w:cs="Calibri"/>
                <w:sz w:val="22"/>
                <w:szCs w:val="22"/>
                <w:lang w:eastAsia="en-GB"/>
              </w:rPr>
            </w:pPr>
            <w:r w:rsidRPr="00BE5663">
              <w:rPr>
                <w:rFonts w:ascii="Calibri" w:eastAsia="Arial" w:hAnsi="Calibri" w:cs="Calibri"/>
                <w:sz w:val="22"/>
                <w:szCs w:val="22"/>
                <w:lang w:eastAsia="en-GB"/>
              </w:rPr>
              <w:t xml:space="preserve">Assist with occupational health referrals and </w:t>
            </w:r>
            <w:r w:rsidR="00AD3BC5">
              <w:rPr>
                <w:rFonts w:ascii="Calibri" w:eastAsia="Arial" w:hAnsi="Calibri" w:cs="Calibri"/>
                <w:sz w:val="22"/>
                <w:szCs w:val="22"/>
                <w:lang w:eastAsia="en-GB"/>
              </w:rPr>
              <w:t xml:space="preserve">resulting </w:t>
            </w:r>
            <w:r w:rsidRPr="00BE5663">
              <w:rPr>
                <w:rFonts w:ascii="Calibri" w:eastAsia="Arial" w:hAnsi="Calibri" w:cs="Calibri"/>
                <w:sz w:val="22"/>
                <w:szCs w:val="22"/>
                <w:lang w:eastAsia="en-GB"/>
              </w:rPr>
              <w:t>recommendations.</w:t>
            </w:r>
          </w:p>
          <w:p w14:paraId="40C1ACB7" w14:textId="77777777" w:rsidR="00BE5663" w:rsidRDefault="00BE5663" w:rsidP="00BE5663">
            <w:pPr>
              <w:numPr>
                <w:ilvl w:val="0"/>
                <w:numId w:val="9"/>
              </w:numPr>
              <w:spacing w:line="259" w:lineRule="auto"/>
              <w:rPr>
                <w:rFonts w:ascii="Calibri" w:eastAsia="Arial" w:hAnsi="Calibri" w:cs="Calibri"/>
                <w:sz w:val="22"/>
                <w:szCs w:val="22"/>
                <w:lang w:eastAsia="en-GB"/>
              </w:rPr>
            </w:pPr>
            <w:r w:rsidRPr="00BE5663">
              <w:rPr>
                <w:rFonts w:ascii="Calibri" w:eastAsia="Arial" w:hAnsi="Calibri" w:cs="Calibri"/>
                <w:sz w:val="22"/>
                <w:szCs w:val="22"/>
                <w:lang w:eastAsia="en-GB"/>
              </w:rPr>
              <w:t>Support managers in implementing reasonable adjustments and wellbeing support measures where appropriate.</w:t>
            </w:r>
          </w:p>
          <w:p w14:paraId="610BACBD" w14:textId="77777777" w:rsidR="00AD3BC5" w:rsidRPr="00BE5663" w:rsidRDefault="00AD3BC5" w:rsidP="00AD3BC5">
            <w:pPr>
              <w:spacing w:line="259" w:lineRule="auto"/>
              <w:ind w:left="720"/>
              <w:rPr>
                <w:rFonts w:ascii="Calibri" w:eastAsia="Arial" w:hAnsi="Calibri" w:cs="Calibri"/>
                <w:sz w:val="22"/>
                <w:szCs w:val="22"/>
                <w:lang w:eastAsia="en-GB"/>
              </w:rPr>
            </w:pPr>
          </w:p>
          <w:p w14:paraId="17EEBAB6" w14:textId="77777777" w:rsidR="00AD3BC5" w:rsidRPr="00BE5663" w:rsidRDefault="00BE5663" w:rsidP="00BE5663">
            <w:pPr>
              <w:rPr>
                <w:rFonts w:ascii="Calibri" w:eastAsia="Arial" w:hAnsi="Calibri" w:cs="Calibri"/>
                <w:b/>
                <w:bCs/>
                <w:sz w:val="22"/>
                <w:szCs w:val="22"/>
                <w:lang w:eastAsia="en-GB"/>
              </w:rPr>
            </w:pPr>
            <w:r w:rsidRPr="00BE5663">
              <w:rPr>
                <w:rFonts w:ascii="Calibri" w:eastAsia="Arial" w:hAnsi="Calibri" w:cs="Calibri"/>
                <w:b/>
                <w:bCs/>
                <w:sz w:val="22"/>
                <w:szCs w:val="22"/>
                <w:lang w:eastAsia="en-GB"/>
              </w:rPr>
              <w:t>Recruitment support</w:t>
            </w:r>
          </w:p>
          <w:p w14:paraId="3C7D88BF" w14:textId="77777777" w:rsidR="00BE5663" w:rsidRPr="00BE5663" w:rsidRDefault="00BE5663" w:rsidP="00AD3BC5">
            <w:pPr>
              <w:numPr>
                <w:ilvl w:val="0"/>
                <w:numId w:val="10"/>
              </w:numPr>
              <w:spacing w:line="259" w:lineRule="auto"/>
              <w:rPr>
                <w:rFonts w:ascii="Calibri" w:eastAsia="Arial" w:hAnsi="Calibri" w:cs="Calibri"/>
                <w:sz w:val="22"/>
                <w:szCs w:val="22"/>
                <w:lang w:eastAsia="en-GB"/>
              </w:rPr>
            </w:pPr>
            <w:r w:rsidRPr="00BE5663">
              <w:rPr>
                <w:rFonts w:ascii="Calibri" w:eastAsia="Arial" w:hAnsi="Calibri" w:cs="Calibri"/>
                <w:sz w:val="22"/>
                <w:szCs w:val="22"/>
                <w:lang w:eastAsia="en-GB"/>
              </w:rPr>
              <w:t>Provide advice to managers on recruitment processes and associated employment procedures.</w:t>
            </w:r>
          </w:p>
          <w:p w14:paraId="36F3DCCE" w14:textId="77777777" w:rsidR="00AD3BC5" w:rsidRPr="00BE5663" w:rsidRDefault="00AD3BC5" w:rsidP="00AD3BC5">
            <w:pPr>
              <w:spacing w:line="259" w:lineRule="auto"/>
              <w:ind w:left="720"/>
              <w:rPr>
                <w:rFonts w:ascii="Calibri" w:eastAsia="Arial" w:hAnsi="Calibri" w:cs="Calibri"/>
                <w:sz w:val="22"/>
                <w:szCs w:val="22"/>
                <w:lang w:eastAsia="en-GB"/>
              </w:rPr>
            </w:pPr>
          </w:p>
          <w:p w14:paraId="446AA75F" w14:textId="77777777" w:rsidR="00AD3BC5" w:rsidRPr="00BE5663" w:rsidRDefault="00BE5663" w:rsidP="00BE5663">
            <w:pPr>
              <w:rPr>
                <w:rFonts w:ascii="Calibri" w:eastAsia="Arial" w:hAnsi="Calibri" w:cs="Calibri"/>
                <w:b/>
                <w:bCs/>
                <w:sz w:val="22"/>
                <w:szCs w:val="22"/>
                <w:lang w:eastAsia="en-GB"/>
              </w:rPr>
            </w:pPr>
            <w:r w:rsidRPr="00BE5663">
              <w:rPr>
                <w:rFonts w:ascii="Calibri" w:eastAsia="Arial" w:hAnsi="Calibri" w:cs="Calibri"/>
                <w:b/>
                <w:bCs/>
                <w:sz w:val="22"/>
                <w:szCs w:val="22"/>
                <w:lang w:eastAsia="en-GB"/>
              </w:rPr>
              <w:t>Policy and compliance</w:t>
            </w:r>
          </w:p>
          <w:p w14:paraId="4AA3CDDD" w14:textId="77777777" w:rsidR="00BE5663" w:rsidRPr="00BE5663" w:rsidRDefault="00AD3BC5" w:rsidP="00AD3BC5">
            <w:pPr>
              <w:numPr>
                <w:ilvl w:val="0"/>
                <w:numId w:val="11"/>
              </w:numPr>
              <w:spacing w:line="259" w:lineRule="auto"/>
              <w:rPr>
                <w:rFonts w:ascii="Calibri" w:eastAsia="Arial" w:hAnsi="Calibri" w:cs="Calibri"/>
                <w:sz w:val="22"/>
                <w:szCs w:val="22"/>
                <w:lang w:eastAsia="en-GB"/>
              </w:rPr>
            </w:pPr>
            <w:r>
              <w:rPr>
                <w:rFonts w:ascii="Calibri" w:eastAsia="Arial" w:hAnsi="Calibri" w:cs="Calibri"/>
                <w:sz w:val="22"/>
                <w:szCs w:val="22"/>
                <w:lang w:eastAsia="en-GB"/>
              </w:rPr>
              <w:t xml:space="preserve">Contribute to the review and development of HR policies and procedures, ensuring alignment with employment law, best practice and the Trust’s strategic goals. </w:t>
            </w:r>
          </w:p>
          <w:p w14:paraId="091D75C6" w14:textId="77777777" w:rsidR="00BE5663" w:rsidRPr="00BE5663" w:rsidRDefault="00BE5663" w:rsidP="00AD3BC5">
            <w:pPr>
              <w:numPr>
                <w:ilvl w:val="0"/>
                <w:numId w:val="11"/>
              </w:numPr>
              <w:spacing w:line="259" w:lineRule="auto"/>
              <w:rPr>
                <w:rFonts w:ascii="Calibri" w:eastAsia="Arial" w:hAnsi="Calibri" w:cs="Calibri"/>
                <w:sz w:val="22"/>
                <w:szCs w:val="22"/>
                <w:lang w:eastAsia="en-GB"/>
              </w:rPr>
            </w:pPr>
            <w:r w:rsidRPr="00BE5663">
              <w:rPr>
                <w:rFonts w:ascii="Calibri" w:eastAsia="Arial" w:hAnsi="Calibri" w:cs="Calibri"/>
                <w:sz w:val="22"/>
                <w:szCs w:val="22"/>
                <w:lang w:eastAsia="en-GB"/>
              </w:rPr>
              <w:t>Ensure compliance with employment legislation, safeguarding requirements and Trust policies.</w:t>
            </w:r>
          </w:p>
          <w:p w14:paraId="4A3BE247" w14:textId="77777777" w:rsidR="00BE5663" w:rsidRPr="00BE5663" w:rsidRDefault="00BE5663" w:rsidP="00AD3BC5">
            <w:pPr>
              <w:numPr>
                <w:ilvl w:val="0"/>
                <w:numId w:val="11"/>
              </w:numPr>
              <w:spacing w:line="259" w:lineRule="auto"/>
              <w:rPr>
                <w:rFonts w:ascii="Calibri" w:eastAsia="Arial" w:hAnsi="Calibri" w:cs="Calibri"/>
                <w:sz w:val="22"/>
                <w:szCs w:val="22"/>
                <w:lang w:eastAsia="en-GB"/>
              </w:rPr>
            </w:pPr>
            <w:r w:rsidRPr="00BE5663">
              <w:rPr>
                <w:rFonts w:ascii="Calibri" w:eastAsia="Arial" w:hAnsi="Calibri" w:cs="Calibri"/>
                <w:sz w:val="22"/>
                <w:szCs w:val="22"/>
                <w:lang w:eastAsia="en-GB"/>
              </w:rPr>
              <w:t xml:space="preserve">Maintain confidentiality and </w:t>
            </w:r>
            <w:proofErr w:type="gramStart"/>
            <w:r w:rsidRPr="00BE5663">
              <w:rPr>
                <w:rFonts w:ascii="Calibri" w:eastAsia="Arial" w:hAnsi="Calibri" w:cs="Calibri"/>
                <w:sz w:val="22"/>
                <w:szCs w:val="22"/>
                <w:lang w:eastAsia="en-GB"/>
              </w:rPr>
              <w:t>comply with GDPR and data protection requirements at all times</w:t>
            </w:r>
            <w:proofErr w:type="gramEnd"/>
            <w:r w:rsidRPr="00BE5663">
              <w:rPr>
                <w:rFonts w:ascii="Calibri" w:eastAsia="Arial" w:hAnsi="Calibri" w:cs="Calibri"/>
                <w:sz w:val="22"/>
                <w:szCs w:val="22"/>
                <w:lang w:eastAsia="en-GB"/>
              </w:rPr>
              <w:t>.</w:t>
            </w:r>
          </w:p>
          <w:p w14:paraId="7664A438" w14:textId="77777777" w:rsidR="00BE5663" w:rsidRDefault="00BE5663" w:rsidP="00AD3BC5">
            <w:pPr>
              <w:numPr>
                <w:ilvl w:val="0"/>
                <w:numId w:val="11"/>
              </w:numPr>
              <w:spacing w:line="259" w:lineRule="auto"/>
              <w:rPr>
                <w:rFonts w:ascii="Calibri" w:eastAsia="Arial" w:hAnsi="Calibri" w:cs="Calibri"/>
                <w:sz w:val="22"/>
                <w:szCs w:val="22"/>
                <w:lang w:eastAsia="en-GB"/>
              </w:rPr>
            </w:pPr>
            <w:r w:rsidRPr="00BE5663">
              <w:rPr>
                <w:rFonts w:ascii="Calibri" w:eastAsia="Arial" w:hAnsi="Calibri" w:cs="Calibri"/>
                <w:sz w:val="22"/>
                <w:szCs w:val="22"/>
                <w:lang w:eastAsia="en-GB"/>
              </w:rPr>
              <w:t>Keep up to date with developments in employment legislation and HR best practice.</w:t>
            </w:r>
          </w:p>
          <w:p w14:paraId="0DFCDDCD" w14:textId="77777777" w:rsidR="00AD3BC5" w:rsidRPr="00BE5663" w:rsidRDefault="00AD3BC5" w:rsidP="00AD3BC5">
            <w:pPr>
              <w:spacing w:line="259" w:lineRule="auto"/>
              <w:ind w:left="720"/>
              <w:rPr>
                <w:rFonts w:ascii="Calibri" w:eastAsia="Arial" w:hAnsi="Calibri" w:cs="Calibri"/>
                <w:sz w:val="22"/>
                <w:szCs w:val="22"/>
                <w:lang w:eastAsia="en-GB"/>
              </w:rPr>
            </w:pPr>
          </w:p>
          <w:p w14:paraId="38D5B2DA" w14:textId="77777777" w:rsidR="00AD3BC5" w:rsidRPr="00BE5663" w:rsidRDefault="00BE5663" w:rsidP="00BE5663">
            <w:pPr>
              <w:rPr>
                <w:rFonts w:ascii="Calibri" w:eastAsia="Arial" w:hAnsi="Calibri" w:cs="Calibri"/>
                <w:b/>
                <w:bCs/>
                <w:sz w:val="22"/>
                <w:szCs w:val="22"/>
                <w:lang w:eastAsia="en-GB"/>
              </w:rPr>
            </w:pPr>
            <w:r w:rsidRPr="00BE5663">
              <w:rPr>
                <w:rFonts w:ascii="Calibri" w:eastAsia="Arial" w:hAnsi="Calibri" w:cs="Calibri"/>
                <w:b/>
                <w:bCs/>
                <w:sz w:val="22"/>
                <w:szCs w:val="22"/>
                <w:lang w:eastAsia="en-GB"/>
              </w:rPr>
              <w:t>Data and reporting</w:t>
            </w:r>
          </w:p>
          <w:p w14:paraId="793B2391" w14:textId="77777777" w:rsidR="00BE5663" w:rsidRPr="00BE5663" w:rsidRDefault="00BE5663" w:rsidP="00AD3BC5">
            <w:pPr>
              <w:numPr>
                <w:ilvl w:val="0"/>
                <w:numId w:val="12"/>
              </w:numPr>
              <w:spacing w:line="259" w:lineRule="auto"/>
              <w:rPr>
                <w:rFonts w:ascii="Calibri" w:eastAsia="Arial" w:hAnsi="Calibri" w:cs="Calibri"/>
                <w:sz w:val="22"/>
                <w:szCs w:val="22"/>
                <w:lang w:eastAsia="en-GB"/>
              </w:rPr>
            </w:pPr>
            <w:r w:rsidRPr="00BE5663">
              <w:rPr>
                <w:rFonts w:ascii="Calibri" w:eastAsia="Arial" w:hAnsi="Calibri" w:cs="Calibri"/>
                <w:sz w:val="22"/>
                <w:szCs w:val="22"/>
                <w:lang w:eastAsia="en-GB"/>
              </w:rPr>
              <w:t>Maintain accurate records of employee relations activity.</w:t>
            </w:r>
          </w:p>
          <w:p w14:paraId="6CD071BA" w14:textId="77777777" w:rsidR="00BE5663" w:rsidRPr="00BE5663" w:rsidRDefault="00BE5663" w:rsidP="00AD3BC5">
            <w:pPr>
              <w:numPr>
                <w:ilvl w:val="0"/>
                <w:numId w:val="12"/>
              </w:numPr>
              <w:spacing w:line="259" w:lineRule="auto"/>
              <w:rPr>
                <w:rFonts w:ascii="Calibri" w:eastAsia="Arial" w:hAnsi="Calibri" w:cs="Calibri"/>
                <w:sz w:val="22"/>
                <w:szCs w:val="22"/>
                <w:lang w:eastAsia="en-GB"/>
              </w:rPr>
            </w:pPr>
            <w:r w:rsidRPr="00BE5663">
              <w:rPr>
                <w:rFonts w:ascii="Calibri" w:eastAsia="Arial" w:hAnsi="Calibri" w:cs="Calibri"/>
                <w:sz w:val="22"/>
                <w:szCs w:val="22"/>
                <w:lang w:eastAsia="en-GB"/>
              </w:rPr>
              <w:t>Utilise HR systems to produce reports and management information.</w:t>
            </w:r>
          </w:p>
          <w:p w14:paraId="13A7D6BF" w14:textId="77777777" w:rsidR="00BE5663" w:rsidRDefault="00BE5663">
            <w:pPr>
              <w:numPr>
                <w:ilvl w:val="0"/>
                <w:numId w:val="12"/>
              </w:numPr>
              <w:spacing w:line="259" w:lineRule="auto"/>
              <w:rPr>
                <w:rFonts w:ascii="Calibri" w:eastAsia="Arial" w:hAnsi="Calibri" w:cs="Calibri"/>
                <w:sz w:val="22"/>
                <w:szCs w:val="22"/>
                <w:lang w:eastAsia="en-GB"/>
              </w:rPr>
            </w:pPr>
            <w:r w:rsidRPr="00AD3BC5">
              <w:rPr>
                <w:rFonts w:ascii="Calibri" w:eastAsia="Arial" w:hAnsi="Calibri" w:cs="Calibri"/>
                <w:sz w:val="22"/>
                <w:szCs w:val="22"/>
                <w:lang w:eastAsia="en-GB"/>
              </w:rPr>
              <w:t xml:space="preserve">Monitor trends in attendance, employee relations and workforce data, highlighting concerns to the </w:t>
            </w:r>
            <w:r w:rsidR="00AD3BC5" w:rsidRPr="00AD3BC5">
              <w:rPr>
                <w:rFonts w:ascii="Calibri" w:eastAsia="Arial" w:hAnsi="Calibri" w:cs="Calibri"/>
                <w:sz w:val="22"/>
                <w:szCs w:val="22"/>
                <w:lang w:eastAsia="en-GB"/>
              </w:rPr>
              <w:t>Trust Director of People and Organisational Development.</w:t>
            </w:r>
          </w:p>
          <w:p w14:paraId="28E61FB3" w14:textId="77777777" w:rsidR="00BF1767" w:rsidRDefault="00BF1767">
            <w:pPr>
              <w:numPr>
                <w:ilvl w:val="0"/>
                <w:numId w:val="12"/>
              </w:numPr>
              <w:spacing w:line="259" w:lineRule="auto"/>
              <w:rPr>
                <w:rFonts w:ascii="Calibri" w:eastAsia="Arial" w:hAnsi="Calibri" w:cs="Calibri"/>
                <w:sz w:val="22"/>
                <w:szCs w:val="22"/>
                <w:lang w:eastAsia="en-GB"/>
              </w:rPr>
            </w:pPr>
            <w:r>
              <w:rPr>
                <w:rFonts w:ascii="Calibri" w:eastAsia="Arial" w:hAnsi="Calibri" w:cs="Calibri"/>
                <w:sz w:val="22"/>
                <w:szCs w:val="22"/>
                <w:lang w:eastAsia="en-GB"/>
              </w:rPr>
              <w:t>Preparation and presentation of reports to Governor and/or Trustee meetings.</w:t>
            </w:r>
          </w:p>
          <w:p w14:paraId="1F5AE65A" w14:textId="77777777" w:rsidR="00AD3BC5" w:rsidRPr="00AD3BC5" w:rsidRDefault="00AD3BC5" w:rsidP="00AD3BC5">
            <w:pPr>
              <w:spacing w:line="259" w:lineRule="auto"/>
              <w:ind w:left="720"/>
              <w:rPr>
                <w:rFonts w:ascii="Calibri" w:eastAsia="Arial" w:hAnsi="Calibri" w:cs="Calibri"/>
                <w:sz w:val="22"/>
                <w:szCs w:val="22"/>
                <w:lang w:eastAsia="en-GB"/>
              </w:rPr>
            </w:pPr>
          </w:p>
          <w:p w14:paraId="7D43D9BE" w14:textId="77777777" w:rsidR="00AD3BC5" w:rsidRPr="00BE5663" w:rsidRDefault="00BE5663" w:rsidP="00BE5663">
            <w:pPr>
              <w:rPr>
                <w:rFonts w:ascii="Calibri" w:eastAsia="Arial" w:hAnsi="Calibri" w:cs="Calibri"/>
                <w:b/>
                <w:bCs/>
                <w:sz w:val="22"/>
                <w:szCs w:val="22"/>
                <w:lang w:eastAsia="en-GB"/>
              </w:rPr>
            </w:pPr>
            <w:r w:rsidRPr="00BE5663">
              <w:rPr>
                <w:rFonts w:ascii="Calibri" w:eastAsia="Arial" w:hAnsi="Calibri" w:cs="Calibri"/>
                <w:b/>
                <w:bCs/>
                <w:sz w:val="22"/>
                <w:szCs w:val="22"/>
                <w:lang w:eastAsia="en-GB"/>
              </w:rPr>
              <w:t>Stakeholder engagement</w:t>
            </w:r>
          </w:p>
          <w:p w14:paraId="2F054011" w14:textId="77777777" w:rsidR="00BE5663" w:rsidRPr="00BE5663" w:rsidRDefault="00BE5663" w:rsidP="00AD3BC5">
            <w:pPr>
              <w:numPr>
                <w:ilvl w:val="0"/>
                <w:numId w:val="13"/>
              </w:numPr>
              <w:spacing w:line="259" w:lineRule="auto"/>
              <w:rPr>
                <w:rFonts w:ascii="Calibri" w:eastAsia="Arial" w:hAnsi="Calibri" w:cs="Calibri"/>
                <w:sz w:val="22"/>
                <w:szCs w:val="22"/>
                <w:lang w:eastAsia="en-GB"/>
              </w:rPr>
            </w:pPr>
            <w:r w:rsidRPr="00BE5663">
              <w:rPr>
                <w:rFonts w:ascii="Calibri" w:eastAsia="Arial" w:hAnsi="Calibri" w:cs="Calibri"/>
                <w:sz w:val="22"/>
                <w:szCs w:val="22"/>
                <w:lang w:eastAsia="en-GB"/>
              </w:rPr>
              <w:t>Liaise with trade union representatives and professional associations on routine employee relations matters.</w:t>
            </w:r>
          </w:p>
          <w:p w14:paraId="77779155" w14:textId="77777777" w:rsidR="00BE5663" w:rsidRDefault="00BE5663" w:rsidP="00AD3BC5">
            <w:pPr>
              <w:numPr>
                <w:ilvl w:val="0"/>
                <w:numId w:val="13"/>
              </w:numPr>
              <w:spacing w:line="259" w:lineRule="auto"/>
              <w:rPr>
                <w:rFonts w:ascii="Calibri" w:eastAsia="Arial" w:hAnsi="Calibri" w:cs="Calibri"/>
                <w:sz w:val="22"/>
                <w:szCs w:val="22"/>
                <w:lang w:eastAsia="en-GB"/>
              </w:rPr>
            </w:pPr>
            <w:r w:rsidRPr="00BE5663">
              <w:rPr>
                <w:rFonts w:ascii="Calibri" w:eastAsia="Arial" w:hAnsi="Calibri" w:cs="Calibri"/>
                <w:sz w:val="22"/>
                <w:szCs w:val="22"/>
                <w:lang w:eastAsia="en-GB"/>
              </w:rPr>
              <w:t>Develop effective relationships with leaders across the Trust.</w:t>
            </w:r>
          </w:p>
          <w:p w14:paraId="410F5CD2" w14:textId="77777777" w:rsidR="00AD3BC5" w:rsidRPr="00BE5663" w:rsidRDefault="00AD3BC5" w:rsidP="00AD3BC5">
            <w:pPr>
              <w:spacing w:line="259" w:lineRule="auto"/>
              <w:ind w:left="720"/>
              <w:rPr>
                <w:rFonts w:ascii="Calibri" w:eastAsia="Arial" w:hAnsi="Calibri" w:cs="Calibri"/>
                <w:sz w:val="22"/>
                <w:szCs w:val="22"/>
                <w:lang w:eastAsia="en-GB"/>
              </w:rPr>
            </w:pPr>
          </w:p>
          <w:p w14:paraId="0568B058" w14:textId="77777777" w:rsidR="00AD3BC5" w:rsidRPr="00BE5663" w:rsidRDefault="00BE5663" w:rsidP="00BE5663">
            <w:pPr>
              <w:rPr>
                <w:rFonts w:ascii="Calibri" w:eastAsia="Arial" w:hAnsi="Calibri" w:cs="Calibri"/>
                <w:b/>
                <w:bCs/>
                <w:sz w:val="22"/>
                <w:szCs w:val="22"/>
                <w:lang w:eastAsia="en-GB"/>
              </w:rPr>
            </w:pPr>
            <w:r w:rsidRPr="00BE5663">
              <w:rPr>
                <w:rFonts w:ascii="Calibri" w:eastAsia="Arial" w:hAnsi="Calibri" w:cs="Calibri"/>
                <w:b/>
                <w:bCs/>
                <w:sz w:val="22"/>
                <w:szCs w:val="22"/>
                <w:lang w:eastAsia="en-GB"/>
              </w:rPr>
              <w:t>Additional responsibilities</w:t>
            </w:r>
          </w:p>
          <w:p w14:paraId="1C41E175" w14:textId="77777777" w:rsidR="00BE5663" w:rsidRPr="00BE5663" w:rsidRDefault="00BE5663" w:rsidP="00AD3BC5">
            <w:pPr>
              <w:numPr>
                <w:ilvl w:val="0"/>
                <w:numId w:val="14"/>
              </w:numPr>
              <w:spacing w:line="259" w:lineRule="auto"/>
              <w:rPr>
                <w:rFonts w:ascii="Calibri" w:eastAsia="Arial" w:hAnsi="Calibri" w:cs="Calibri"/>
                <w:sz w:val="22"/>
                <w:szCs w:val="22"/>
                <w:lang w:eastAsia="en-GB"/>
              </w:rPr>
            </w:pPr>
            <w:r w:rsidRPr="00BE5663">
              <w:rPr>
                <w:rFonts w:ascii="Calibri" w:eastAsia="Arial" w:hAnsi="Calibri" w:cs="Calibri"/>
                <w:sz w:val="22"/>
                <w:szCs w:val="22"/>
                <w:lang w:eastAsia="en-GB"/>
              </w:rPr>
              <w:t xml:space="preserve">Support </w:t>
            </w:r>
            <w:r w:rsidR="00AD3BC5">
              <w:rPr>
                <w:rFonts w:ascii="Calibri" w:eastAsia="Arial" w:hAnsi="Calibri" w:cs="Calibri"/>
                <w:sz w:val="22"/>
                <w:szCs w:val="22"/>
                <w:lang w:eastAsia="en-GB"/>
              </w:rPr>
              <w:t xml:space="preserve">people related projects </w:t>
            </w:r>
            <w:r w:rsidRPr="00BE5663">
              <w:rPr>
                <w:rFonts w:ascii="Calibri" w:eastAsia="Arial" w:hAnsi="Calibri" w:cs="Calibri"/>
                <w:sz w:val="22"/>
                <w:szCs w:val="22"/>
                <w:lang w:eastAsia="en-GB"/>
              </w:rPr>
              <w:t>and initiatives as directed.</w:t>
            </w:r>
          </w:p>
          <w:p w14:paraId="267315E7" w14:textId="77777777" w:rsidR="00BE5663" w:rsidRPr="00BE5663" w:rsidRDefault="00BE5663" w:rsidP="00AD3BC5">
            <w:pPr>
              <w:numPr>
                <w:ilvl w:val="0"/>
                <w:numId w:val="14"/>
              </w:numPr>
              <w:spacing w:line="259" w:lineRule="auto"/>
              <w:rPr>
                <w:rFonts w:ascii="Calibri" w:eastAsia="Arial" w:hAnsi="Calibri" w:cs="Calibri"/>
                <w:sz w:val="22"/>
                <w:szCs w:val="22"/>
                <w:lang w:eastAsia="en-GB"/>
              </w:rPr>
            </w:pPr>
            <w:r w:rsidRPr="00BE5663">
              <w:rPr>
                <w:rFonts w:ascii="Calibri" w:eastAsia="Arial" w:hAnsi="Calibri" w:cs="Calibri"/>
                <w:sz w:val="22"/>
                <w:szCs w:val="22"/>
                <w:lang w:eastAsia="en-GB"/>
              </w:rPr>
              <w:t>Participate in professional development activities.</w:t>
            </w:r>
          </w:p>
          <w:p w14:paraId="281C14F0" w14:textId="77777777" w:rsidR="00BE5663" w:rsidRDefault="00BE5663" w:rsidP="00AD3BC5">
            <w:pPr>
              <w:numPr>
                <w:ilvl w:val="0"/>
                <w:numId w:val="14"/>
              </w:numPr>
              <w:spacing w:line="259" w:lineRule="auto"/>
              <w:rPr>
                <w:rFonts w:ascii="Calibri" w:eastAsia="Arial" w:hAnsi="Calibri" w:cs="Calibri"/>
                <w:sz w:val="22"/>
                <w:szCs w:val="22"/>
                <w:lang w:eastAsia="en-GB"/>
              </w:rPr>
            </w:pPr>
            <w:r w:rsidRPr="00BE5663">
              <w:rPr>
                <w:rFonts w:ascii="Calibri" w:eastAsia="Arial" w:hAnsi="Calibri" w:cs="Calibri"/>
                <w:sz w:val="22"/>
                <w:szCs w:val="22"/>
                <w:lang w:eastAsia="en-GB"/>
              </w:rPr>
              <w:t>Work in accordance with Keeping Children Safe in Education and safeguarding requirements.</w:t>
            </w:r>
          </w:p>
          <w:p w14:paraId="585C02BE" w14:textId="77777777" w:rsidR="00BF1767" w:rsidRPr="00BE5663" w:rsidRDefault="00BF1767" w:rsidP="00AD3BC5">
            <w:pPr>
              <w:numPr>
                <w:ilvl w:val="0"/>
                <w:numId w:val="14"/>
              </w:numPr>
              <w:spacing w:line="259" w:lineRule="auto"/>
              <w:rPr>
                <w:rFonts w:ascii="Calibri" w:eastAsia="Arial" w:hAnsi="Calibri" w:cs="Calibri"/>
                <w:sz w:val="22"/>
                <w:szCs w:val="22"/>
                <w:lang w:eastAsia="en-GB"/>
              </w:rPr>
            </w:pPr>
            <w:r>
              <w:rPr>
                <w:rFonts w:ascii="Calibri" w:eastAsia="Arial" w:hAnsi="Calibri" w:cs="Calibri"/>
                <w:sz w:val="22"/>
                <w:szCs w:val="22"/>
                <w:lang w:eastAsia="en-GB"/>
              </w:rPr>
              <w:t xml:space="preserve">To deputise for the Trust Director of People and Organisational Development if/when required. </w:t>
            </w:r>
          </w:p>
          <w:p w14:paraId="5CE21EC5" w14:textId="77777777" w:rsidR="00BE5663" w:rsidRDefault="00BE5663" w:rsidP="008D2DD2">
            <w:pPr>
              <w:pStyle w:val="ListParagraph"/>
              <w:ind w:left="0"/>
              <w:rPr>
                <w:rFonts w:ascii="Calibri" w:eastAsia="Arial" w:hAnsi="Calibri" w:cs="Calibri"/>
                <w:sz w:val="22"/>
                <w:szCs w:val="22"/>
              </w:rPr>
            </w:pPr>
          </w:p>
          <w:p w14:paraId="69C34D0C" w14:textId="77777777" w:rsidR="00BE5663" w:rsidRDefault="008D2DD2" w:rsidP="00552EC8">
            <w:pPr>
              <w:pStyle w:val="ListParagraph"/>
              <w:ind w:left="0"/>
              <w:rPr>
                <w:rFonts w:cs="Calibri"/>
                <w:bCs/>
              </w:rPr>
            </w:pPr>
            <w:r w:rsidRPr="008D2DD2">
              <w:rPr>
                <w:rFonts w:ascii="Calibri" w:eastAsia="Arial" w:hAnsi="Calibri" w:cs="Calibri"/>
                <w:b/>
                <w:bCs/>
                <w:sz w:val="22"/>
                <w:szCs w:val="22"/>
              </w:rPr>
              <w:t xml:space="preserve">General </w:t>
            </w:r>
          </w:p>
          <w:p w14:paraId="046FAB44" w14:textId="77777777" w:rsidR="008D2DD2" w:rsidRPr="00BE5663" w:rsidRDefault="008D2DD2" w:rsidP="00AD3BC5">
            <w:pPr>
              <w:pStyle w:val="NoSpacing"/>
              <w:rPr>
                <w:rFonts w:eastAsia="Times New Roman" w:cs="Calibri"/>
                <w:bCs/>
              </w:rPr>
            </w:pPr>
            <w:r>
              <w:rPr>
                <w:rFonts w:eastAsia="Times New Roman" w:cs="Calibri"/>
                <w:bCs/>
              </w:rPr>
              <w:t xml:space="preserve">This job description is a representative document.  Other reasonably similar duties may be allocated from time to time commensurate with the general character of the post and its grading.  The postholder will be expected to work flexibly and the exact nature of duties described above is subject to periodic review and is liable to change. </w:t>
            </w:r>
          </w:p>
          <w:p w14:paraId="4B0A0461" w14:textId="77777777" w:rsidR="00E669D2" w:rsidRPr="00BE5663" w:rsidRDefault="00E669D2" w:rsidP="00E669D2">
            <w:pPr>
              <w:pStyle w:val="NoSpacing"/>
              <w:ind w:left="360" w:hanging="360"/>
              <w:rPr>
                <w:rFonts w:eastAsia="Times New Roman" w:cs="Calibri"/>
                <w:bCs/>
              </w:rPr>
            </w:pPr>
            <w:r w:rsidRPr="00BE5663">
              <w:rPr>
                <w:rFonts w:eastAsia="Times New Roman" w:cs="Calibri"/>
                <w:bCs/>
              </w:rPr>
              <w:t xml:space="preserve"> </w:t>
            </w:r>
          </w:p>
        </w:tc>
      </w:tr>
    </w:tbl>
    <w:p w14:paraId="4EC2A03E" w14:textId="77777777" w:rsidR="00CF3376" w:rsidRDefault="00CF3376">
      <w:pPr>
        <w:rPr>
          <w:rFonts w:ascii="Calibri" w:hAnsi="Calibri" w:cs="Calibri"/>
          <w:sz w:val="22"/>
          <w:szCs w:val="22"/>
        </w:rPr>
      </w:pPr>
    </w:p>
    <w:p w14:paraId="1B8A3EBF" w14:textId="77777777" w:rsidR="00BE5663" w:rsidRDefault="00BE5663">
      <w:pPr>
        <w:rPr>
          <w:rFonts w:ascii="Calibri" w:hAnsi="Calibri" w:cs="Calibri"/>
          <w:sz w:val="22"/>
          <w:szCs w:val="22"/>
        </w:rPr>
      </w:pPr>
    </w:p>
    <w:p w14:paraId="2195DF29" w14:textId="77777777" w:rsidR="00552EC8" w:rsidRDefault="00552EC8">
      <w:pPr>
        <w:rPr>
          <w:rFonts w:ascii="Calibri" w:hAnsi="Calibri" w:cs="Calibri"/>
          <w:sz w:val="22"/>
          <w:szCs w:val="22"/>
        </w:rPr>
      </w:pPr>
    </w:p>
    <w:p w14:paraId="0D9EDD19" w14:textId="77777777" w:rsidR="00552EC8" w:rsidRDefault="00552EC8">
      <w:pPr>
        <w:rPr>
          <w:rFonts w:ascii="Calibri" w:hAnsi="Calibri" w:cs="Calibri"/>
          <w:sz w:val="22"/>
          <w:szCs w:val="22"/>
        </w:rPr>
      </w:pPr>
    </w:p>
    <w:p w14:paraId="2294BA36" w14:textId="77777777" w:rsidR="00552EC8" w:rsidRDefault="00552EC8">
      <w:pPr>
        <w:rPr>
          <w:rFonts w:ascii="Calibri" w:hAnsi="Calibri" w:cs="Calibri"/>
          <w:sz w:val="22"/>
          <w:szCs w:val="22"/>
        </w:rPr>
      </w:pPr>
    </w:p>
    <w:p w14:paraId="3EB870F3" w14:textId="77777777" w:rsidR="00552EC8" w:rsidRDefault="00552EC8">
      <w:pPr>
        <w:rPr>
          <w:rFonts w:ascii="Calibri" w:hAnsi="Calibri" w:cs="Calibri"/>
          <w:sz w:val="22"/>
          <w:szCs w:val="22"/>
        </w:rPr>
      </w:pPr>
    </w:p>
    <w:p w14:paraId="44D1F11F" w14:textId="77777777" w:rsidR="00552EC8" w:rsidRDefault="00552EC8">
      <w:pPr>
        <w:rPr>
          <w:rFonts w:ascii="Calibri" w:hAnsi="Calibri" w:cs="Calibri"/>
          <w:sz w:val="22"/>
          <w:szCs w:val="22"/>
        </w:rPr>
      </w:pPr>
    </w:p>
    <w:p w14:paraId="451BF9BE" w14:textId="77777777" w:rsidR="00552EC8" w:rsidRDefault="00552EC8">
      <w:pPr>
        <w:rPr>
          <w:rFonts w:ascii="Calibri" w:hAnsi="Calibri" w:cs="Calibri"/>
          <w:sz w:val="22"/>
          <w:szCs w:val="22"/>
        </w:rPr>
      </w:pPr>
    </w:p>
    <w:p w14:paraId="5D48D2CD" w14:textId="77777777" w:rsidR="00BE5663" w:rsidRDefault="00BE5663">
      <w:pPr>
        <w:rPr>
          <w:rFonts w:ascii="Calibri" w:hAnsi="Calibri" w:cs="Calibri"/>
          <w:sz w:val="22"/>
          <w:szCs w:val="22"/>
        </w:rPr>
      </w:pPr>
    </w:p>
    <w:p w14:paraId="4DCBE813" w14:textId="77777777" w:rsidR="00BE5663" w:rsidRPr="00BE5663" w:rsidRDefault="00BE5663">
      <w:pPr>
        <w:rPr>
          <w:rFonts w:ascii="Calibri" w:hAnsi="Calibri" w:cs="Calibri"/>
          <w:sz w:val="22"/>
          <w:szCs w:val="2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9"/>
        <w:gridCol w:w="4053"/>
        <w:gridCol w:w="2802"/>
        <w:gridCol w:w="1230"/>
      </w:tblGrid>
      <w:tr w:rsidR="00E31A62" w:rsidRPr="00073248" w14:paraId="7D6A8884" w14:textId="77777777" w:rsidTr="00874877">
        <w:trPr>
          <w:trHeight w:val="388"/>
          <w:tblHeader/>
        </w:trPr>
        <w:tc>
          <w:tcPr>
            <w:tcW w:w="9924" w:type="dxa"/>
            <w:gridSpan w:val="4"/>
            <w:shd w:val="clear" w:color="auto" w:fill="D9D9D9"/>
          </w:tcPr>
          <w:p w14:paraId="2293066F" w14:textId="77777777" w:rsidR="00E31A62" w:rsidRPr="00073248" w:rsidRDefault="00E31A62" w:rsidP="00552EC8">
            <w:pPr>
              <w:jc w:val="center"/>
              <w:rPr>
                <w:rFonts w:ascii="Calibri" w:hAnsi="Calibri"/>
                <w:b/>
                <w:bCs/>
                <w:sz w:val="22"/>
                <w:szCs w:val="22"/>
              </w:rPr>
            </w:pPr>
            <w:r w:rsidRPr="00073248">
              <w:rPr>
                <w:rFonts w:ascii="Calibri" w:hAnsi="Calibri" w:cs="Calibri"/>
                <w:b/>
                <w:sz w:val="22"/>
                <w:szCs w:val="22"/>
              </w:rPr>
              <w:t>Person Specification</w:t>
            </w:r>
          </w:p>
        </w:tc>
      </w:tr>
      <w:tr w:rsidR="00E31A62" w:rsidRPr="00073248" w14:paraId="394B2B2E" w14:textId="77777777" w:rsidTr="00874877">
        <w:trPr>
          <w:tblHeader/>
        </w:trPr>
        <w:tc>
          <w:tcPr>
            <w:tcW w:w="1844" w:type="dxa"/>
            <w:shd w:val="clear" w:color="auto" w:fill="D9D9D9"/>
          </w:tcPr>
          <w:p w14:paraId="7B0438FE" w14:textId="77777777" w:rsidR="00E31A62" w:rsidRPr="00073248" w:rsidRDefault="00E31A62" w:rsidP="000D7113">
            <w:pPr>
              <w:jc w:val="center"/>
              <w:outlineLvl w:val="0"/>
              <w:rPr>
                <w:rFonts w:ascii="Calibri" w:hAnsi="Calibri" w:cs="Calibri"/>
                <w:b/>
                <w:sz w:val="22"/>
                <w:szCs w:val="22"/>
                <w:u w:val="single"/>
              </w:rPr>
            </w:pPr>
          </w:p>
        </w:tc>
        <w:tc>
          <w:tcPr>
            <w:tcW w:w="4111" w:type="dxa"/>
            <w:shd w:val="clear" w:color="auto" w:fill="D9D9D9"/>
          </w:tcPr>
          <w:p w14:paraId="6C0B7104" w14:textId="77777777" w:rsidR="00E31A62" w:rsidRPr="00073248" w:rsidRDefault="00E31A62" w:rsidP="000D7113">
            <w:pPr>
              <w:rPr>
                <w:rFonts w:ascii="Calibri" w:hAnsi="Calibri"/>
                <w:b/>
                <w:bCs/>
                <w:sz w:val="22"/>
                <w:szCs w:val="22"/>
              </w:rPr>
            </w:pPr>
            <w:r w:rsidRPr="00073248">
              <w:rPr>
                <w:rFonts w:ascii="Calibri" w:hAnsi="Calibri"/>
                <w:b/>
                <w:bCs/>
                <w:sz w:val="22"/>
                <w:szCs w:val="22"/>
              </w:rPr>
              <w:t xml:space="preserve">Selection criteria </w:t>
            </w:r>
          </w:p>
          <w:p w14:paraId="0DFB9354" w14:textId="77777777" w:rsidR="00E31A62" w:rsidRPr="00073248" w:rsidRDefault="00E31A62" w:rsidP="000D7113">
            <w:pPr>
              <w:rPr>
                <w:rFonts w:ascii="Calibri" w:hAnsi="Calibri"/>
                <w:b/>
                <w:bCs/>
                <w:sz w:val="22"/>
                <w:szCs w:val="22"/>
              </w:rPr>
            </w:pPr>
            <w:r w:rsidRPr="00073248">
              <w:rPr>
                <w:rFonts w:ascii="Calibri" w:hAnsi="Calibri"/>
                <w:b/>
                <w:bCs/>
                <w:sz w:val="22"/>
                <w:szCs w:val="22"/>
              </w:rPr>
              <w:t>(Essential)</w:t>
            </w:r>
          </w:p>
        </w:tc>
        <w:tc>
          <w:tcPr>
            <w:tcW w:w="2835" w:type="dxa"/>
            <w:shd w:val="clear" w:color="auto" w:fill="D9D9D9"/>
          </w:tcPr>
          <w:p w14:paraId="074FAE26" w14:textId="77777777" w:rsidR="00E31A62" w:rsidRPr="00073248" w:rsidRDefault="00E31A62" w:rsidP="000D7113">
            <w:pPr>
              <w:rPr>
                <w:rFonts w:ascii="Calibri" w:hAnsi="Calibri"/>
                <w:b/>
                <w:bCs/>
                <w:sz w:val="22"/>
                <w:szCs w:val="22"/>
              </w:rPr>
            </w:pPr>
            <w:r w:rsidRPr="00073248">
              <w:rPr>
                <w:rFonts w:ascii="Calibri" w:hAnsi="Calibri"/>
                <w:b/>
                <w:bCs/>
                <w:sz w:val="22"/>
                <w:szCs w:val="22"/>
              </w:rPr>
              <w:t xml:space="preserve">Selection criteria </w:t>
            </w:r>
          </w:p>
          <w:p w14:paraId="16D896DD" w14:textId="77777777" w:rsidR="00E31A62" w:rsidRPr="00073248" w:rsidRDefault="00E31A62" w:rsidP="000D7113">
            <w:pPr>
              <w:rPr>
                <w:rFonts w:ascii="Calibri" w:hAnsi="Calibri"/>
                <w:b/>
                <w:bCs/>
                <w:sz w:val="22"/>
                <w:szCs w:val="22"/>
              </w:rPr>
            </w:pPr>
            <w:r w:rsidRPr="00073248">
              <w:rPr>
                <w:rFonts w:ascii="Calibri" w:hAnsi="Calibri"/>
                <w:b/>
                <w:bCs/>
                <w:sz w:val="22"/>
                <w:szCs w:val="22"/>
              </w:rPr>
              <w:t>(Desirable)</w:t>
            </w:r>
          </w:p>
        </w:tc>
        <w:tc>
          <w:tcPr>
            <w:tcW w:w="1134" w:type="dxa"/>
            <w:shd w:val="clear" w:color="auto" w:fill="D9D9D9"/>
          </w:tcPr>
          <w:p w14:paraId="0E205276" w14:textId="77777777" w:rsidR="00E31A62" w:rsidRDefault="00E31A62" w:rsidP="000D7113">
            <w:pPr>
              <w:jc w:val="center"/>
              <w:rPr>
                <w:rFonts w:ascii="Calibri" w:hAnsi="Calibri"/>
                <w:b/>
                <w:bCs/>
                <w:sz w:val="22"/>
                <w:szCs w:val="22"/>
              </w:rPr>
            </w:pPr>
            <w:r w:rsidRPr="00073248">
              <w:rPr>
                <w:rFonts w:ascii="Calibri" w:hAnsi="Calibri"/>
                <w:b/>
                <w:bCs/>
                <w:sz w:val="22"/>
                <w:szCs w:val="22"/>
              </w:rPr>
              <w:t>How Assessed</w:t>
            </w:r>
          </w:p>
          <w:p w14:paraId="090838DC" w14:textId="77777777" w:rsidR="001B6F9D" w:rsidRDefault="001B6F9D" w:rsidP="000D7113">
            <w:pPr>
              <w:jc w:val="center"/>
              <w:rPr>
                <w:rFonts w:ascii="Calibri" w:hAnsi="Calibri"/>
                <w:bCs/>
                <w:sz w:val="22"/>
                <w:szCs w:val="22"/>
              </w:rPr>
            </w:pPr>
            <w:r>
              <w:rPr>
                <w:rFonts w:ascii="Calibri" w:hAnsi="Calibri"/>
                <w:bCs/>
                <w:sz w:val="22"/>
                <w:szCs w:val="22"/>
              </w:rPr>
              <w:t>Application</w:t>
            </w:r>
          </w:p>
          <w:p w14:paraId="1B7A080C" w14:textId="77777777" w:rsidR="001B6F9D" w:rsidRDefault="001B6F9D" w:rsidP="00577B49">
            <w:pPr>
              <w:jc w:val="center"/>
              <w:rPr>
                <w:rFonts w:ascii="Calibri" w:hAnsi="Calibri"/>
                <w:bCs/>
                <w:sz w:val="22"/>
                <w:szCs w:val="22"/>
              </w:rPr>
            </w:pPr>
            <w:r>
              <w:rPr>
                <w:rFonts w:ascii="Calibri" w:hAnsi="Calibri"/>
                <w:bCs/>
                <w:sz w:val="22"/>
                <w:szCs w:val="22"/>
              </w:rPr>
              <w:t>Interview</w:t>
            </w:r>
          </w:p>
          <w:p w14:paraId="339369B6" w14:textId="77777777" w:rsidR="001B6F9D" w:rsidRPr="001B6F9D" w:rsidRDefault="001B6F9D" w:rsidP="000D7113">
            <w:pPr>
              <w:jc w:val="center"/>
              <w:rPr>
                <w:rFonts w:ascii="Calibri" w:hAnsi="Calibri"/>
                <w:bCs/>
                <w:sz w:val="22"/>
                <w:szCs w:val="22"/>
              </w:rPr>
            </w:pPr>
            <w:r>
              <w:rPr>
                <w:rFonts w:ascii="Calibri" w:hAnsi="Calibri"/>
                <w:bCs/>
                <w:sz w:val="22"/>
                <w:szCs w:val="22"/>
              </w:rPr>
              <w:t>Certificate</w:t>
            </w:r>
          </w:p>
        </w:tc>
      </w:tr>
      <w:tr w:rsidR="00DA099F" w:rsidRPr="0068719B" w14:paraId="39BBD86A" w14:textId="77777777" w:rsidTr="00874877">
        <w:tblPrEx>
          <w:tblLook w:val="04A0" w:firstRow="1" w:lastRow="0" w:firstColumn="1" w:lastColumn="0" w:noHBand="0" w:noVBand="1"/>
        </w:tblPrEx>
        <w:tc>
          <w:tcPr>
            <w:tcW w:w="1844" w:type="dxa"/>
          </w:tcPr>
          <w:p w14:paraId="13C4692B" w14:textId="77777777" w:rsidR="00DA099F" w:rsidRPr="0068719B" w:rsidRDefault="00DA099F" w:rsidP="0068719B">
            <w:pPr>
              <w:spacing w:after="140" w:line="288" w:lineRule="exact"/>
              <w:rPr>
                <w:rFonts w:ascii="Calibri" w:hAnsi="Calibri" w:cs="Calibri"/>
                <w:b/>
                <w:sz w:val="22"/>
                <w:szCs w:val="22"/>
              </w:rPr>
            </w:pPr>
            <w:r w:rsidRPr="0068719B">
              <w:rPr>
                <w:rFonts w:ascii="Calibri" w:hAnsi="Calibri" w:cs="Calibri"/>
                <w:b/>
                <w:sz w:val="22"/>
                <w:szCs w:val="22"/>
              </w:rPr>
              <w:t>Education &amp; Qualifications</w:t>
            </w:r>
          </w:p>
          <w:p w14:paraId="710347D9" w14:textId="77777777" w:rsidR="00DA099F" w:rsidRPr="0068719B" w:rsidRDefault="00DA099F" w:rsidP="0068719B">
            <w:pPr>
              <w:spacing w:after="140"/>
              <w:rPr>
                <w:rFonts w:ascii="Calibri" w:hAnsi="Calibri" w:cs="Calibri"/>
                <w:sz w:val="22"/>
                <w:szCs w:val="22"/>
              </w:rPr>
            </w:pPr>
          </w:p>
        </w:tc>
        <w:tc>
          <w:tcPr>
            <w:tcW w:w="4111" w:type="dxa"/>
          </w:tcPr>
          <w:p w14:paraId="25E836A3" w14:textId="77777777" w:rsidR="00B10C2E" w:rsidRDefault="00497D56" w:rsidP="00B10C2E">
            <w:pPr>
              <w:pStyle w:val="NoSpacing"/>
              <w:numPr>
                <w:ilvl w:val="0"/>
                <w:numId w:val="1"/>
              </w:numPr>
              <w:spacing w:after="140"/>
            </w:pPr>
            <w:r>
              <w:t>Educated to GCSE standard or equivalent</w:t>
            </w:r>
          </w:p>
          <w:p w14:paraId="5884C6C8" w14:textId="77777777" w:rsidR="00B50E27" w:rsidRDefault="00497D56" w:rsidP="00B10C2E">
            <w:pPr>
              <w:pStyle w:val="NoSpacing"/>
              <w:numPr>
                <w:ilvl w:val="0"/>
                <w:numId w:val="1"/>
              </w:numPr>
              <w:spacing w:after="140"/>
            </w:pPr>
            <w:r>
              <w:t xml:space="preserve">CIPD qualification or equivalent experience  </w:t>
            </w:r>
          </w:p>
        </w:tc>
        <w:tc>
          <w:tcPr>
            <w:tcW w:w="2835" w:type="dxa"/>
          </w:tcPr>
          <w:p w14:paraId="78CAD001" w14:textId="77777777" w:rsidR="009A65F0" w:rsidRPr="00DA099F" w:rsidRDefault="009A65F0" w:rsidP="003A7ACC">
            <w:pPr>
              <w:pStyle w:val="NoSpacing"/>
              <w:spacing w:after="140"/>
              <w:ind w:left="360"/>
            </w:pPr>
          </w:p>
          <w:p w14:paraId="179A9F0A" w14:textId="77777777" w:rsidR="00DA099F" w:rsidRDefault="00DA099F" w:rsidP="0068719B">
            <w:pPr>
              <w:pStyle w:val="NoSpacing"/>
              <w:spacing w:after="140"/>
            </w:pPr>
          </w:p>
        </w:tc>
        <w:tc>
          <w:tcPr>
            <w:tcW w:w="1134" w:type="dxa"/>
          </w:tcPr>
          <w:p w14:paraId="21D41308" w14:textId="77777777" w:rsidR="00FB7E74" w:rsidRDefault="00523F35" w:rsidP="00FB7E74">
            <w:pPr>
              <w:spacing w:after="140"/>
              <w:jc w:val="center"/>
              <w:rPr>
                <w:rFonts w:ascii="Calibri" w:hAnsi="Calibri" w:cs="Calibri"/>
                <w:sz w:val="22"/>
                <w:szCs w:val="22"/>
              </w:rPr>
            </w:pPr>
            <w:r>
              <w:rPr>
                <w:rFonts w:ascii="Calibri" w:hAnsi="Calibri" w:cs="Calibri"/>
                <w:sz w:val="22"/>
                <w:szCs w:val="22"/>
              </w:rPr>
              <w:t>A/C</w:t>
            </w:r>
          </w:p>
          <w:p w14:paraId="5FEAEFEC" w14:textId="77777777" w:rsidR="00A506E3" w:rsidRDefault="00A506E3" w:rsidP="00FB7E74">
            <w:pPr>
              <w:spacing w:after="140"/>
              <w:jc w:val="center"/>
              <w:rPr>
                <w:rFonts w:ascii="Calibri" w:hAnsi="Calibri" w:cs="Calibri"/>
                <w:sz w:val="22"/>
                <w:szCs w:val="22"/>
              </w:rPr>
            </w:pPr>
          </w:p>
          <w:p w14:paraId="53031EA7" w14:textId="77777777" w:rsidR="00523F35" w:rsidRPr="0068719B" w:rsidRDefault="00523F35" w:rsidP="00FB7E74">
            <w:pPr>
              <w:spacing w:after="140"/>
              <w:jc w:val="center"/>
              <w:rPr>
                <w:rFonts w:ascii="Calibri" w:hAnsi="Calibri" w:cs="Calibri"/>
                <w:sz w:val="22"/>
                <w:szCs w:val="22"/>
              </w:rPr>
            </w:pPr>
            <w:r>
              <w:rPr>
                <w:rFonts w:ascii="Calibri" w:hAnsi="Calibri" w:cs="Calibri"/>
                <w:sz w:val="22"/>
                <w:szCs w:val="22"/>
              </w:rPr>
              <w:t>A/I</w:t>
            </w:r>
          </w:p>
        </w:tc>
      </w:tr>
      <w:tr w:rsidR="00DA099F" w:rsidRPr="0068719B" w14:paraId="1A227D9C" w14:textId="77777777" w:rsidTr="00874877">
        <w:tblPrEx>
          <w:tblLook w:val="04A0" w:firstRow="1" w:lastRow="0" w:firstColumn="1" w:lastColumn="0" w:noHBand="0" w:noVBand="1"/>
        </w:tblPrEx>
        <w:trPr>
          <w:trHeight w:val="6258"/>
        </w:trPr>
        <w:tc>
          <w:tcPr>
            <w:tcW w:w="1844" w:type="dxa"/>
          </w:tcPr>
          <w:p w14:paraId="766A3BFD" w14:textId="77777777" w:rsidR="004D714B" w:rsidRPr="0068719B" w:rsidRDefault="00DA099F" w:rsidP="00A506E3">
            <w:pPr>
              <w:spacing w:after="140" w:line="288" w:lineRule="exact"/>
              <w:rPr>
                <w:rFonts w:ascii="Calibri" w:hAnsi="Calibri" w:cs="Calibri"/>
                <w:b/>
                <w:bCs/>
                <w:sz w:val="22"/>
                <w:szCs w:val="22"/>
              </w:rPr>
            </w:pPr>
            <w:r w:rsidRPr="0068719B">
              <w:rPr>
                <w:rFonts w:ascii="Calibri" w:hAnsi="Calibri" w:cs="Calibri"/>
                <w:b/>
                <w:sz w:val="22"/>
                <w:szCs w:val="22"/>
              </w:rPr>
              <w:t>Experience</w:t>
            </w:r>
            <w:r w:rsidR="00A506E3">
              <w:rPr>
                <w:rFonts w:ascii="Calibri" w:hAnsi="Calibri" w:cs="Calibri"/>
                <w:b/>
                <w:sz w:val="22"/>
                <w:szCs w:val="22"/>
              </w:rPr>
              <w:t xml:space="preserve"> &amp; </w:t>
            </w:r>
            <w:r w:rsidR="004D714B" w:rsidRPr="0068719B">
              <w:rPr>
                <w:rFonts w:ascii="Calibri" w:hAnsi="Calibri" w:cs="Calibri"/>
                <w:b/>
                <w:bCs/>
                <w:sz w:val="22"/>
                <w:szCs w:val="22"/>
              </w:rPr>
              <w:t>Knowledge</w:t>
            </w:r>
          </w:p>
          <w:p w14:paraId="648C3ED0" w14:textId="77777777" w:rsidR="00DA099F" w:rsidRPr="0068719B" w:rsidRDefault="00DA099F" w:rsidP="00513F13">
            <w:pPr>
              <w:spacing w:after="140" w:line="288" w:lineRule="exact"/>
              <w:jc w:val="both"/>
              <w:rPr>
                <w:rFonts w:ascii="Calibri" w:hAnsi="Calibri" w:cs="Calibri"/>
                <w:b/>
                <w:sz w:val="22"/>
                <w:szCs w:val="22"/>
              </w:rPr>
            </w:pPr>
          </w:p>
          <w:p w14:paraId="73528C99" w14:textId="77777777" w:rsidR="00DA099F" w:rsidRPr="0068719B" w:rsidRDefault="00DA099F" w:rsidP="0068719B">
            <w:pPr>
              <w:spacing w:after="140"/>
              <w:rPr>
                <w:rFonts w:ascii="Calibri" w:hAnsi="Calibri" w:cs="Calibri"/>
                <w:sz w:val="22"/>
                <w:szCs w:val="22"/>
              </w:rPr>
            </w:pPr>
          </w:p>
        </w:tc>
        <w:tc>
          <w:tcPr>
            <w:tcW w:w="4111" w:type="dxa"/>
          </w:tcPr>
          <w:p w14:paraId="40E8BE05" w14:textId="77777777" w:rsidR="00497D56" w:rsidRDefault="00497D56" w:rsidP="00CF3376">
            <w:pPr>
              <w:numPr>
                <w:ilvl w:val="0"/>
                <w:numId w:val="2"/>
              </w:numPr>
              <w:autoSpaceDE w:val="0"/>
              <w:autoSpaceDN w:val="0"/>
              <w:adjustRightInd w:val="0"/>
              <w:spacing w:after="30"/>
              <w:rPr>
                <w:rFonts w:ascii="Calibri" w:hAnsi="Calibri" w:cs="Calibri"/>
                <w:color w:val="000000"/>
                <w:sz w:val="22"/>
                <w:szCs w:val="22"/>
                <w:lang w:eastAsia="en-GB"/>
              </w:rPr>
            </w:pPr>
            <w:r>
              <w:rPr>
                <w:rFonts w:ascii="Calibri" w:hAnsi="Calibri" w:cs="Calibri"/>
                <w:color w:val="000000"/>
                <w:sz w:val="22"/>
                <w:szCs w:val="22"/>
                <w:lang w:eastAsia="en-GB"/>
              </w:rPr>
              <w:t>Experience of working in a HR or people</w:t>
            </w:r>
            <w:r w:rsidR="00304AD3">
              <w:rPr>
                <w:rFonts w:ascii="Calibri" w:hAnsi="Calibri" w:cs="Calibri"/>
                <w:color w:val="000000"/>
                <w:sz w:val="22"/>
                <w:szCs w:val="22"/>
                <w:lang w:eastAsia="en-GB"/>
              </w:rPr>
              <w:t xml:space="preserve"> advisory </w:t>
            </w:r>
            <w:r>
              <w:rPr>
                <w:rFonts w:ascii="Calibri" w:hAnsi="Calibri" w:cs="Calibri"/>
                <w:color w:val="000000"/>
                <w:sz w:val="22"/>
                <w:szCs w:val="22"/>
                <w:lang w:eastAsia="en-GB"/>
              </w:rPr>
              <w:t>function</w:t>
            </w:r>
          </w:p>
          <w:p w14:paraId="3BCEAA25" w14:textId="77777777" w:rsidR="00497D56" w:rsidRDefault="00A506E3" w:rsidP="00CF3376">
            <w:pPr>
              <w:numPr>
                <w:ilvl w:val="0"/>
                <w:numId w:val="2"/>
              </w:numPr>
              <w:autoSpaceDE w:val="0"/>
              <w:autoSpaceDN w:val="0"/>
              <w:adjustRightInd w:val="0"/>
              <w:spacing w:after="30"/>
              <w:rPr>
                <w:rFonts w:ascii="Calibri" w:hAnsi="Calibri" w:cs="Calibri"/>
                <w:color w:val="000000"/>
                <w:sz w:val="22"/>
                <w:szCs w:val="22"/>
                <w:lang w:eastAsia="en-GB"/>
              </w:rPr>
            </w:pPr>
            <w:r>
              <w:rPr>
                <w:rFonts w:ascii="Calibri" w:hAnsi="Calibri" w:cs="Calibri"/>
                <w:color w:val="000000"/>
                <w:sz w:val="22"/>
                <w:szCs w:val="22"/>
                <w:lang w:eastAsia="en-GB"/>
              </w:rPr>
              <w:t>Experience</w:t>
            </w:r>
            <w:r w:rsidR="00497D56">
              <w:rPr>
                <w:rFonts w:ascii="Calibri" w:hAnsi="Calibri" w:cs="Calibri"/>
                <w:color w:val="000000"/>
                <w:sz w:val="22"/>
                <w:szCs w:val="22"/>
                <w:lang w:eastAsia="en-GB"/>
              </w:rPr>
              <w:t xml:space="preserve"> of providing advice and guidance on a range of HR policies and procedures </w:t>
            </w:r>
          </w:p>
          <w:p w14:paraId="02622F9A" w14:textId="77777777" w:rsidR="00497D56" w:rsidRDefault="00A506E3" w:rsidP="00CF3376">
            <w:pPr>
              <w:numPr>
                <w:ilvl w:val="0"/>
                <w:numId w:val="2"/>
              </w:numPr>
              <w:autoSpaceDE w:val="0"/>
              <w:autoSpaceDN w:val="0"/>
              <w:adjustRightInd w:val="0"/>
              <w:spacing w:after="30"/>
              <w:rPr>
                <w:rFonts w:ascii="Calibri" w:hAnsi="Calibri" w:cs="Calibri"/>
                <w:color w:val="000000"/>
                <w:sz w:val="22"/>
                <w:szCs w:val="22"/>
                <w:lang w:eastAsia="en-GB"/>
              </w:rPr>
            </w:pPr>
            <w:r>
              <w:rPr>
                <w:rFonts w:ascii="Calibri" w:hAnsi="Calibri" w:cs="Calibri"/>
                <w:color w:val="000000"/>
                <w:sz w:val="22"/>
                <w:szCs w:val="22"/>
                <w:lang w:eastAsia="en-GB"/>
              </w:rPr>
              <w:t>Experience</w:t>
            </w:r>
            <w:r w:rsidR="00497D56">
              <w:rPr>
                <w:rFonts w:ascii="Calibri" w:hAnsi="Calibri" w:cs="Calibri"/>
                <w:color w:val="000000"/>
                <w:sz w:val="22"/>
                <w:szCs w:val="22"/>
                <w:lang w:eastAsia="en-GB"/>
              </w:rPr>
              <w:t xml:space="preserve"> of employee relations casework </w:t>
            </w:r>
          </w:p>
          <w:p w14:paraId="0BC8D87A" w14:textId="77777777" w:rsidR="00A506E3" w:rsidRDefault="00A506E3" w:rsidP="00CF3376">
            <w:pPr>
              <w:numPr>
                <w:ilvl w:val="0"/>
                <w:numId w:val="2"/>
              </w:numPr>
              <w:autoSpaceDE w:val="0"/>
              <w:autoSpaceDN w:val="0"/>
              <w:adjustRightInd w:val="0"/>
              <w:spacing w:after="30"/>
              <w:rPr>
                <w:rFonts w:ascii="Calibri" w:hAnsi="Calibri" w:cs="Calibri"/>
                <w:color w:val="000000"/>
                <w:sz w:val="22"/>
                <w:szCs w:val="22"/>
                <w:lang w:eastAsia="en-GB"/>
              </w:rPr>
            </w:pPr>
            <w:r>
              <w:rPr>
                <w:rFonts w:ascii="Calibri" w:hAnsi="Calibri" w:cs="Calibri"/>
                <w:color w:val="000000"/>
                <w:sz w:val="22"/>
                <w:szCs w:val="22"/>
                <w:lang w:eastAsia="en-GB"/>
              </w:rPr>
              <w:t xml:space="preserve">Experience of advising managers on HR relations issues i.e. disciplinary. grievance, attendance, capability etc. </w:t>
            </w:r>
          </w:p>
          <w:p w14:paraId="33257646" w14:textId="77777777" w:rsidR="00497D56" w:rsidRDefault="00497D56" w:rsidP="00CF3376">
            <w:pPr>
              <w:numPr>
                <w:ilvl w:val="0"/>
                <w:numId w:val="2"/>
              </w:numPr>
              <w:autoSpaceDE w:val="0"/>
              <w:autoSpaceDN w:val="0"/>
              <w:adjustRightInd w:val="0"/>
              <w:spacing w:after="30"/>
              <w:rPr>
                <w:rFonts w:ascii="Calibri" w:hAnsi="Calibri" w:cs="Calibri"/>
                <w:color w:val="000000"/>
                <w:sz w:val="22"/>
                <w:szCs w:val="22"/>
                <w:lang w:eastAsia="en-GB"/>
              </w:rPr>
            </w:pPr>
            <w:r>
              <w:rPr>
                <w:rFonts w:ascii="Calibri" w:hAnsi="Calibri" w:cs="Calibri"/>
                <w:color w:val="000000"/>
                <w:sz w:val="22"/>
                <w:szCs w:val="22"/>
                <w:lang w:eastAsia="en-GB"/>
              </w:rPr>
              <w:t xml:space="preserve">Experience of managing competing priorities and meeting deadlines </w:t>
            </w:r>
          </w:p>
          <w:p w14:paraId="3F371D82" w14:textId="77777777" w:rsidR="00497D56" w:rsidRDefault="00497D56" w:rsidP="00CF3376">
            <w:pPr>
              <w:numPr>
                <w:ilvl w:val="0"/>
                <w:numId w:val="2"/>
              </w:numPr>
              <w:autoSpaceDE w:val="0"/>
              <w:autoSpaceDN w:val="0"/>
              <w:adjustRightInd w:val="0"/>
              <w:spacing w:after="30"/>
              <w:rPr>
                <w:rFonts w:ascii="Calibri" w:hAnsi="Calibri" w:cs="Calibri"/>
                <w:color w:val="000000"/>
                <w:sz w:val="22"/>
                <w:szCs w:val="22"/>
                <w:lang w:eastAsia="en-GB"/>
              </w:rPr>
            </w:pPr>
            <w:r>
              <w:rPr>
                <w:rFonts w:ascii="Calibri" w:hAnsi="Calibri" w:cs="Calibri"/>
                <w:color w:val="000000"/>
                <w:sz w:val="22"/>
                <w:szCs w:val="22"/>
                <w:lang w:eastAsia="en-GB"/>
              </w:rPr>
              <w:t>Understanding of employment legislation and</w:t>
            </w:r>
            <w:r w:rsidR="00304AD3">
              <w:rPr>
                <w:rFonts w:ascii="Calibri" w:hAnsi="Calibri" w:cs="Calibri"/>
                <w:color w:val="000000"/>
                <w:sz w:val="22"/>
                <w:szCs w:val="22"/>
                <w:lang w:eastAsia="en-GB"/>
              </w:rPr>
              <w:t xml:space="preserve"> HR</w:t>
            </w:r>
            <w:r>
              <w:rPr>
                <w:rFonts w:ascii="Calibri" w:hAnsi="Calibri" w:cs="Calibri"/>
                <w:color w:val="000000"/>
                <w:sz w:val="22"/>
                <w:szCs w:val="22"/>
                <w:lang w:eastAsia="en-GB"/>
              </w:rPr>
              <w:t xml:space="preserve"> best practice </w:t>
            </w:r>
          </w:p>
          <w:p w14:paraId="4073D6C3" w14:textId="77777777" w:rsidR="00497D56" w:rsidRPr="00A506E3" w:rsidRDefault="00497D56" w:rsidP="00A506E3">
            <w:pPr>
              <w:numPr>
                <w:ilvl w:val="0"/>
                <w:numId w:val="2"/>
              </w:numPr>
              <w:autoSpaceDE w:val="0"/>
              <w:autoSpaceDN w:val="0"/>
              <w:adjustRightInd w:val="0"/>
              <w:spacing w:after="30"/>
              <w:rPr>
                <w:rFonts w:ascii="Calibri" w:hAnsi="Calibri" w:cs="Calibri"/>
                <w:color w:val="000000"/>
                <w:sz w:val="22"/>
                <w:szCs w:val="22"/>
                <w:lang w:eastAsia="en-GB"/>
              </w:rPr>
            </w:pPr>
            <w:r>
              <w:rPr>
                <w:rFonts w:ascii="Calibri" w:hAnsi="Calibri" w:cs="Calibri"/>
                <w:color w:val="000000"/>
                <w:sz w:val="22"/>
                <w:szCs w:val="22"/>
                <w:lang w:eastAsia="en-GB"/>
              </w:rPr>
              <w:t>Experience of maintain</w:t>
            </w:r>
            <w:r w:rsidR="00A506E3">
              <w:rPr>
                <w:rFonts w:ascii="Calibri" w:hAnsi="Calibri" w:cs="Calibri"/>
                <w:color w:val="000000"/>
                <w:sz w:val="22"/>
                <w:szCs w:val="22"/>
                <w:lang w:eastAsia="en-GB"/>
              </w:rPr>
              <w:t xml:space="preserve">ing </w:t>
            </w:r>
            <w:r>
              <w:rPr>
                <w:rFonts w:ascii="Calibri" w:hAnsi="Calibri" w:cs="Calibri"/>
                <w:color w:val="000000"/>
                <w:sz w:val="22"/>
                <w:szCs w:val="22"/>
                <w:lang w:eastAsia="en-GB"/>
              </w:rPr>
              <w:t xml:space="preserve">confidential and sensitive information </w:t>
            </w:r>
          </w:p>
          <w:p w14:paraId="3702C06C" w14:textId="77777777" w:rsidR="00A506E3" w:rsidRDefault="00A506E3" w:rsidP="00F74A7B">
            <w:pPr>
              <w:numPr>
                <w:ilvl w:val="0"/>
                <w:numId w:val="2"/>
              </w:numPr>
              <w:autoSpaceDE w:val="0"/>
              <w:autoSpaceDN w:val="0"/>
              <w:adjustRightInd w:val="0"/>
              <w:rPr>
                <w:rFonts w:ascii="Calibri" w:hAnsi="Calibri" w:cs="Calibri"/>
                <w:sz w:val="22"/>
                <w:szCs w:val="22"/>
              </w:rPr>
            </w:pPr>
            <w:r>
              <w:rPr>
                <w:rFonts w:ascii="Calibri" w:hAnsi="Calibri" w:cs="Calibri"/>
                <w:sz w:val="22"/>
                <w:szCs w:val="22"/>
              </w:rPr>
              <w:t xml:space="preserve">Experience of using HR information systems </w:t>
            </w:r>
          </w:p>
          <w:p w14:paraId="7F9CB0F1" w14:textId="77777777" w:rsidR="00A506E3" w:rsidRDefault="00A506E3" w:rsidP="00A506E3">
            <w:pPr>
              <w:numPr>
                <w:ilvl w:val="0"/>
                <w:numId w:val="2"/>
              </w:numPr>
              <w:autoSpaceDE w:val="0"/>
              <w:autoSpaceDN w:val="0"/>
              <w:adjustRightInd w:val="0"/>
              <w:rPr>
                <w:rFonts w:ascii="Calibri" w:hAnsi="Calibri" w:cs="Calibri"/>
                <w:sz w:val="22"/>
                <w:szCs w:val="22"/>
              </w:rPr>
            </w:pPr>
            <w:r>
              <w:rPr>
                <w:rFonts w:ascii="Calibri" w:hAnsi="Calibri" w:cs="Calibri"/>
                <w:sz w:val="22"/>
                <w:szCs w:val="22"/>
              </w:rPr>
              <w:t xml:space="preserve">Experience of working with Trade unions </w:t>
            </w:r>
          </w:p>
          <w:p w14:paraId="393D1938" w14:textId="77777777" w:rsidR="00A506E3" w:rsidRPr="004B6060" w:rsidRDefault="00A506E3" w:rsidP="00304AD3">
            <w:pPr>
              <w:pStyle w:val="Default"/>
              <w:ind w:left="360"/>
              <w:rPr>
                <w:sz w:val="22"/>
                <w:szCs w:val="22"/>
              </w:rPr>
            </w:pPr>
          </w:p>
        </w:tc>
        <w:tc>
          <w:tcPr>
            <w:tcW w:w="2835" w:type="dxa"/>
          </w:tcPr>
          <w:p w14:paraId="77FD42FF" w14:textId="77777777" w:rsidR="00523F35" w:rsidRDefault="00523F35" w:rsidP="00A506E3">
            <w:pPr>
              <w:spacing w:after="140" w:line="288" w:lineRule="exact"/>
              <w:ind w:left="360"/>
              <w:rPr>
                <w:rFonts w:ascii="Calibri" w:hAnsi="Calibri" w:cs="Calibri"/>
                <w:sz w:val="22"/>
                <w:szCs w:val="22"/>
              </w:rPr>
            </w:pPr>
          </w:p>
          <w:p w14:paraId="4A001FAE" w14:textId="77777777" w:rsidR="00A506E3" w:rsidRDefault="00A506E3" w:rsidP="00A506E3">
            <w:pPr>
              <w:spacing w:after="140" w:line="288" w:lineRule="exact"/>
              <w:ind w:left="360"/>
              <w:rPr>
                <w:rFonts w:ascii="Calibri" w:hAnsi="Calibri" w:cs="Calibri"/>
                <w:sz w:val="22"/>
                <w:szCs w:val="22"/>
              </w:rPr>
            </w:pPr>
          </w:p>
          <w:p w14:paraId="01CC378C" w14:textId="77777777" w:rsidR="00A506E3" w:rsidRDefault="00A506E3" w:rsidP="00A506E3">
            <w:pPr>
              <w:spacing w:after="140" w:line="288" w:lineRule="exact"/>
              <w:ind w:left="360"/>
              <w:rPr>
                <w:rFonts w:ascii="Calibri" w:hAnsi="Calibri" w:cs="Calibri"/>
                <w:sz w:val="22"/>
                <w:szCs w:val="22"/>
              </w:rPr>
            </w:pPr>
          </w:p>
          <w:p w14:paraId="127BA777" w14:textId="77777777" w:rsidR="00A506E3" w:rsidRDefault="00A506E3" w:rsidP="00A506E3">
            <w:pPr>
              <w:spacing w:after="140" w:line="288" w:lineRule="exact"/>
              <w:ind w:left="360"/>
              <w:rPr>
                <w:rFonts w:ascii="Calibri" w:hAnsi="Calibri" w:cs="Calibri"/>
                <w:sz w:val="22"/>
                <w:szCs w:val="22"/>
              </w:rPr>
            </w:pPr>
          </w:p>
          <w:p w14:paraId="2CD43D27" w14:textId="77777777" w:rsidR="00A506E3" w:rsidRDefault="00A506E3" w:rsidP="00A506E3">
            <w:pPr>
              <w:spacing w:after="140" w:line="288" w:lineRule="exact"/>
              <w:ind w:left="360"/>
              <w:rPr>
                <w:rFonts w:ascii="Calibri" w:hAnsi="Calibri" w:cs="Calibri"/>
                <w:sz w:val="22"/>
                <w:szCs w:val="22"/>
              </w:rPr>
            </w:pPr>
          </w:p>
          <w:p w14:paraId="653ABF22" w14:textId="77777777" w:rsidR="00A506E3" w:rsidRDefault="00A506E3" w:rsidP="00A506E3">
            <w:pPr>
              <w:spacing w:after="140" w:line="288" w:lineRule="exact"/>
              <w:ind w:left="360"/>
              <w:rPr>
                <w:rFonts w:ascii="Calibri" w:hAnsi="Calibri" w:cs="Calibri"/>
                <w:sz w:val="22"/>
                <w:szCs w:val="22"/>
              </w:rPr>
            </w:pPr>
          </w:p>
          <w:p w14:paraId="19C35D83" w14:textId="77777777" w:rsidR="00A506E3" w:rsidRDefault="00A506E3" w:rsidP="00A506E3">
            <w:pPr>
              <w:spacing w:after="140" w:line="288" w:lineRule="exact"/>
              <w:ind w:left="360"/>
              <w:rPr>
                <w:rFonts w:ascii="Calibri" w:hAnsi="Calibri" w:cs="Calibri"/>
                <w:sz w:val="22"/>
                <w:szCs w:val="22"/>
              </w:rPr>
            </w:pPr>
          </w:p>
          <w:p w14:paraId="76E71C1D" w14:textId="77777777" w:rsidR="00A506E3" w:rsidRDefault="00A506E3" w:rsidP="00A506E3">
            <w:pPr>
              <w:spacing w:after="140" w:line="288" w:lineRule="exact"/>
              <w:ind w:left="360"/>
              <w:rPr>
                <w:rFonts w:ascii="Calibri" w:hAnsi="Calibri" w:cs="Calibri"/>
                <w:sz w:val="22"/>
                <w:szCs w:val="22"/>
              </w:rPr>
            </w:pPr>
          </w:p>
          <w:p w14:paraId="1B2E8736" w14:textId="77777777" w:rsidR="00A506E3" w:rsidRDefault="00A506E3" w:rsidP="00A506E3">
            <w:pPr>
              <w:spacing w:after="140" w:line="288" w:lineRule="exact"/>
              <w:ind w:left="360"/>
              <w:rPr>
                <w:rFonts w:ascii="Calibri" w:hAnsi="Calibri" w:cs="Calibri"/>
                <w:sz w:val="22"/>
                <w:szCs w:val="22"/>
              </w:rPr>
            </w:pPr>
          </w:p>
          <w:p w14:paraId="6305F410" w14:textId="77777777" w:rsidR="00A506E3" w:rsidRDefault="00A506E3" w:rsidP="00A506E3">
            <w:pPr>
              <w:spacing w:after="140" w:line="288" w:lineRule="exact"/>
              <w:ind w:left="360"/>
              <w:rPr>
                <w:rFonts w:ascii="Calibri" w:hAnsi="Calibri" w:cs="Calibri"/>
                <w:sz w:val="22"/>
                <w:szCs w:val="22"/>
              </w:rPr>
            </w:pPr>
          </w:p>
          <w:p w14:paraId="7670F4A8" w14:textId="77777777" w:rsidR="00A506E3" w:rsidRDefault="00A506E3" w:rsidP="00A506E3">
            <w:pPr>
              <w:spacing w:after="140" w:line="288" w:lineRule="exact"/>
              <w:ind w:left="360"/>
              <w:rPr>
                <w:rFonts w:ascii="Calibri" w:hAnsi="Calibri" w:cs="Calibri"/>
                <w:sz w:val="22"/>
                <w:szCs w:val="22"/>
              </w:rPr>
            </w:pPr>
          </w:p>
          <w:p w14:paraId="6666D1FB" w14:textId="77777777" w:rsidR="00A506E3" w:rsidRDefault="00A506E3" w:rsidP="00A506E3">
            <w:pPr>
              <w:spacing w:after="140" w:line="288" w:lineRule="exact"/>
              <w:ind w:left="360"/>
              <w:rPr>
                <w:rFonts w:ascii="Calibri" w:hAnsi="Calibri" w:cs="Calibri"/>
                <w:sz w:val="22"/>
                <w:szCs w:val="22"/>
              </w:rPr>
            </w:pPr>
          </w:p>
          <w:p w14:paraId="11927B41" w14:textId="77777777" w:rsidR="00A506E3" w:rsidRDefault="00A506E3" w:rsidP="00A506E3">
            <w:pPr>
              <w:spacing w:after="140" w:line="288" w:lineRule="exact"/>
              <w:ind w:left="360"/>
              <w:rPr>
                <w:rFonts w:ascii="Calibri" w:hAnsi="Calibri" w:cs="Calibri"/>
                <w:sz w:val="22"/>
                <w:szCs w:val="22"/>
              </w:rPr>
            </w:pPr>
          </w:p>
          <w:p w14:paraId="3B8F23C3" w14:textId="77777777" w:rsidR="00304AD3" w:rsidRDefault="00304AD3" w:rsidP="00304AD3">
            <w:pPr>
              <w:pStyle w:val="Default"/>
              <w:numPr>
                <w:ilvl w:val="0"/>
                <w:numId w:val="2"/>
              </w:numPr>
              <w:rPr>
                <w:sz w:val="22"/>
                <w:szCs w:val="22"/>
              </w:rPr>
            </w:pPr>
            <w:r>
              <w:rPr>
                <w:sz w:val="22"/>
                <w:szCs w:val="22"/>
              </w:rPr>
              <w:t xml:space="preserve">Knowledge of the issues facing the education sector, including NJC terms and conditions and Teachers Terms and Conditions. </w:t>
            </w:r>
          </w:p>
          <w:p w14:paraId="7D5BBDB0" w14:textId="77777777" w:rsidR="00A506E3" w:rsidRPr="0068719B" w:rsidRDefault="00A506E3" w:rsidP="00304AD3">
            <w:pPr>
              <w:spacing w:after="140" w:line="288" w:lineRule="exact"/>
              <w:rPr>
                <w:rFonts w:ascii="Calibri" w:hAnsi="Calibri" w:cs="Calibri"/>
                <w:sz w:val="22"/>
                <w:szCs w:val="22"/>
              </w:rPr>
            </w:pPr>
          </w:p>
        </w:tc>
        <w:tc>
          <w:tcPr>
            <w:tcW w:w="1134" w:type="dxa"/>
          </w:tcPr>
          <w:p w14:paraId="4388FE93" w14:textId="77777777" w:rsidR="00026949" w:rsidRDefault="00DC28A5" w:rsidP="00FB7E74">
            <w:pPr>
              <w:spacing w:after="140"/>
              <w:jc w:val="center"/>
              <w:rPr>
                <w:rFonts w:ascii="Calibri" w:hAnsi="Calibri" w:cs="Calibri"/>
                <w:sz w:val="22"/>
                <w:szCs w:val="22"/>
              </w:rPr>
            </w:pPr>
            <w:r>
              <w:rPr>
                <w:rFonts w:ascii="Calibri" w:hAnsi="Calibri" w:cs="Calibri"/>
                <w:sz w:val="22"/>
                <w:szCs w:val="22"/>
              </w:rPr>
              <w:t>A/</w:t>
            </w:r>
            <w:r w:rsidR="00026949">
              <w:rPr>
                <w:rFonts w:ascii="Calibri" w:hAnsi="Calibri" w:cs="Calibri"/>
                <w:sz w:val="22"/>
                <w:szCs w:val="22"/>
              </w:rPr>
              <w:t>I</w:t>
            </w:r>
          </w:p>
          <w:p w14:paraId="799B2E22" w14:textId="77777777" w:rsidR="00A506E3" w:rsidRDefault="00A506E3" w:rsidP="00FB7E74">
            <w:pPr>
              <w:spacing w:after="140"/>
              <w:jc w:val="center"/>
              <w:rPr>
                <w:rFonts w:ascii="Calibri" w:hAnsi="Calibri" w:cs="Calibri"/>
                <w:sz w:val="22"/>
                <w:szCs w:val="22"/>
              </w:rPr>
            </w:pPr>
          </w:p>
          <w:p w14:paraId="5145BB4C" w14:textId="77777777" w:rsidR="00026949" w:rsidRDefault="00DC28A5" w:rsidP="00FB7E74">
            <w:pPr>
              <w:spacing w:after="140"/>
              <w:jc w:val="center"/>
              <w:rPr>
                <w:rFonts w:ascii="Calibri" w:hAnsi="Calibri" w:cs="Calibri"/>
                <w:sz w:val="22"/>
                <w:szCs w:val="22"/>
              </w:rPr>
            </w:pPr>
            <w:r>
              <w:rPr>
                <w:rFonts w:ascii="Calibri" w:hAnsi="Calibri" w:cs="Calibri"/>
                <w:sz w:val="22"/>
                <w:szCs w:val="22"/>
              </w:rPr>
              <w:t>A</w:t>
            </w:r>
            <w:r w:rsidR="00523F35">
              <w:rPr>
                <w:rFonts w:ascii="Calibri" w:hAnsi="Calibri" w:cs="Calibri"/>
                <w:sz w:val="22"/>
                <w:szCs w:val="22"/>
              </w:rPr>
              <w:t>/I</w:t>
            </w:r>
          </w:p>
          <w:p w14:paraId="7B2F30A4" w14:textId="77777777" w:rsidR="00552EC8" w:rsidRDefault="00552EC8" w:rsidP="00FB7E74">
            <w:pPr>
              <w:spacing w:after="140"/>
              <w:jc w:val="center"/>
              <w:rPr>
                <w:rFonts w:ascii="Calibri" w:hAnsi="Calibri" w:cs="Calibri"/>
                <w:sz w:val="22"/>
                <w:szCs w:val="22"/>
              </w:rPr>
            </w:pPr>
          </w:p>
          <w:p w14:paraId="5C6A0235" w14:textId="77777777" w:rsidR="00026949" w:rsidRDefault="00026949" w:rsidP="00FB7E74">
            <w:pPr>
              <w:spacing w:after="140"/>
              <w:jc w:val="center"/>
              <w:rPr>
                <w:rFonts w:ascii="Calibri" w:hAnsi="Calibri" w:cs="Calibri"/>
                <w:sz w:val="22"/>
                <w:szCs w:val="22"/>
              </w:rPr>
            </w:pPr>
            <w:r>
              <w:rPr>
                <w:rFonts w:ascii="Calibri" w:hAnsi="Calibri" w:cs="Calibri"/>
                <w:sz w:val="22"/>
                <w:szCs w:val="22"/>
              </w:rPr>
              <w:t>A</w:t>
            </w:r>
            <w:r w:rsidR="00523F35">
              <w:rPr>
                <w:rFonts w:ascii="Calibri" w:hAnsi="Calibri" w:cs="Calibri"/>
                <w:sz w:val="22"/>
                <w:szCs w:val="22"/>
              </w:rPr>
              <w:t>/I</w:t>
            </w:r>
          </w:p>
          <w:p w14:paraId="69E38431" w14:textId="77777777" w:rsidR="00523F35" w:rsidRDefault="00523F35" w:rsidP="00FB7E74">
            <w:pPr>
              <w:spacing w:after="140"/>
              <w:jc w:val="center"/>
              <w:rPr>
                <w:rFonts w:ascii="Calibri" w:hAnsi="Calibri" w:cs="Calibri"/>
                <w:sz w:val="22"/>
                <w:szCs w:val="22"/>
              </w:rPr>
            </w:pPr>
            <w:r>
              <w:rPr>
                <w:rFonts w:ascii="Calibri" w:hAnsi="Calibri" w:cs="Calibri"/>
                <w:sz w:val="22"/>
                <w:szCs w:val="22"/>
              </w:rPr>
              <w:t>A/I</w:t>
            </w:r>
          </w:p>
          <w:p w14:paraId="58533CF1" w14:textId="77777777" w:rsidR="00B10C2E" w:rsidRDefault="00B10C2E" w:rsidP="00FB7E74">
            <w:pPr>
              <w:spacing w:after="140"/>
              <w:jc w:val="center"/>
              <w:rPr>
                <w:rFonts w:ascii="Calibri" w:hAnsi="Calibri" w:cs="Calibri"/>
                <w:sz w:val="22"/>
                <w:szCs w:val="22"/>
              </w:rPr>
            </w:pPr>
          </w:p>
          <w:p w14:paraId="0C55CE08" w14:textId="77777777" w:rsidR="00523F35" w:rsidRDefault="00523F35" w:rsidP="00FB7E74">
            <w:pPr>
              <w:spacing w:after="140"/>
              <w:jc w:val="center"/>
              <w:rPr>
                <w:rFonts w:ascii="Calibri" w:hAnsi="Calibri" w:cs="Calibri"/>
                <w:sz w:val="22"/>
                <w:szCs w:val="22"/>
              </w:rPr>
            </w:pPr>
            <w:r>
              <w:rPr>
                <w:rFonts w:ascii="Calibri" w:hAnsi="Calibri" w:cs="Calibri"/>
                <w:sz w:val="22"/>
                <w:szCs w:val="22"/>
              </w:rPr>
              <w:t>A/I</w:t>
            </w:r>
          </w:p>
          <w:p w14:paraId="52CDD2A3" w14:textId="77777777" w:rsidR="00523F35" w:rsidRDefault="00523F35" w:rsidP="00FB7E74">
            <w:pPr>
              <w:spacing w:after="140"/>
              <w:jc w:val="center"/>
              <w:rPr>
                <w:rFonts w:ascii="Calibri" w:hAnsi="Calibri" w:cs="Calibri"/>
                <w:sz w:val="22"/>
                <w:szCs w:val="22"/>
              </w:rPr>
            </w:pPr>
          </w:p>
          <w:p w14:paraId="3D1686DD" w14:textId="77777777" w:rsidR="00523F35" w:rsidRDefault="00523F35" w:rsidP="00FB7E74">
            <w:pPr>
              <w:spacing w:after="140"/>
              <w:jc w:val="center"/>
              <w:rPr>
                <w:rFonts w:ascii="Calibri" w:hAnsi="Calibri" w:cs="Calibri"/>
                <w:sz w:val="22"/>
                <w:szCs w:val="22"/>
              </w:rPr>
            </w:pPr>
            <w:r>
              <w:rPr>
                <w:rFonts w:ascii="Calibri" w:hAnsi="Calibri" w:cs="Calibri"/>
                <w:sz w:val="22"/>
                <w:szCs w:val="22"/>
              </w:rPr>
              <w:t>A/I</w:t>
            </w:r>
          </w:p>
          <w:p w14:paraId="2440A959" w14:textId="77777777" w:rsidR="00523F35" w:rsidRDefault="00B10C2E" w:rsidP="00FB7E74">
            <w:pPr>
              <w:spacing w:after="140"/>
              <w:jc w:val="center"/>
              <w:rPr>
                <w:rFonts w:ascii="Calibri" w:hAnsi="Calibri" w:cs="Calibri"/>
                <w:sz w:val="22"/>
                <w:szCs w:val="22"/>
              </w:rPr>
            </w:pPr>
            <w:r>
              <w:rPr>
                <w:rFonts w:ascii="Calibri" w:hAnsi="Calibri" w:cs="Calibri"/>
                <w:sz w:val="22"/>
                <w:szCs w:val="22"/>
              </w:rPr>
              <w:t>A/I</w:t>
            </w:r>
          </w:p>
          <w:p w14:paraId="5FAD85BC" w14:textId="77777777" w:rsidR="00874877" w:rsidRDefault="00874877" w:rsidP="00FB7E74">
            <w:pPr>
              <w:spacing w:after="140"/>
              <w:jc w:val="center"/>
              <w:rPr>
                <w:rFonts w:ascii="Calibri" w:hAnsi="Calibri" w:cs="Calibri"/>
                <w:sz w:val="22"/>
                <w:szCs w:val="22"/>
              </w:rPr>
            </w:pPr>
          </w:p>
          <w:p w14:paraId="1EF0654D" w14:textId="77777777" w:rsidR="00523F35" w:rsidRDefault="00523F35" w:rsidP="00FB7E74">
            <w:pPr>
              <w:spacing w:after="140"/>
              <w:jc w:val="center"/>
              <w:rPr>
                <w:rFonts w:ascii="Calibri" w:hAnsi="Calibri" w:cs="Calibri"/>
                <w:sz w:val="22"/>
                <w:szCs w:val="22"/>
              </w:rPr>
            </w:pPr>
            <w:r>
              <w:rPr>
                <w:rFonts w:ascii="Calibri" w:hAnsi="Calibri" w:cs="Calibri"/>
                <w:sz w:val="22"/>
                <w:szCs w:val="22"/>
              </w:rPr>
              <w:t>A/I</w:t>
            </w:r>
          </w:p>
          <w:p w14:paraId="076AF2F3" w14:textId="77777777" w:rsidR="00B10C2E" w:rsidRDefault="00B10C2E" w:rsidP="00FB7E74">
            <w:pPr>
              <w:spacing w:after="140"/>
              <w:jc w:val="center"/>
              <w:rPr>
                <w:rFonts w:ascii="Calibri" w:hAnsi="Calibri" w:cs="Calibri"/>
                <w:sz w:val="22"/>
                <w:szCs w:val="22"/>
              </w:rPr>
            </w:pPr>
            <w:r>
              <w:rPr>
                <w:rFonts w:ascii="Calibri" w:hAnsi="Calibri" w:cs="Calibri"/>
                <w:sz w:val="22"/>
                <w:szCs w:val="22"/>
              </w:rPr>
              <w:t>A/I</w:t>
            </w:r>
          </w:p>
          <w:p w14:paraId="2CF6FBB1" w14:textId="77777777" w:rsidR="00026949" w:rsidRPr="0068719B" w:rsidRDefault="00874877" w:rsidP="00966F9E">
            <w:pPr>
              <w:spacing w:after="140"/>
              <w:jc w:val="center"/>
              <w:rPr>
                <w:rFonts w:ascii="Calibri" w:hAnsi="Calibri" w:cs="Calibri"/>
                <w:sz w:val="22"/>
                <w:szCs w:val="22"/>
              </w:rPr>
            </w:pPr>
            <w:r>
              <w:rPr>
                <w:rFonts w:ascii="Calibri" w:hAnsi="Calibri" w:cs="Calibri"/>
                <w:sz w:val="22"/>
                <w:szCs w:val="22"/>
              </w:rPr>
              <w:t>A/I</w:t>
            </w:r>
          </w:p>
        </w:tc>
      </w:tr>
      <w:tr w:rsidR="008E638C" w:rsidRPr="0068719B" w14:paraId="14DF7734" w14:textId="77777777" w:rsidTr="00874877">
        <w:tblPrEx>
          <w:tblLook w:val="04A0" w:firstRow="1" w:lastRow="0" w:firstColumn="1" w:lastColumn="0" w:noHBand="0" w:noVBand="1"/>
        </w:tblPrEx>
        <w:tc>
          <w:tcPr>
            <w:tcW w:w="1844" w:type="dxa"/>
          </w:tcPr>
          <w:p w14:paraId="38398803" w14:textId="77777777" w:rsidR="008E638C" w:rsidRPr="00A506E3" w:rsidRDefault="00A506E3" w:rsidP="0068719B">
            <w:pPr>
              <w:spacing w:after="140"/>
              <w:rPr>
                <w:rFonts w:ascii="Calibri" w:hAnsi="Calibri" w:cs="Calibri"/>
                <w:b/>
                <w:bCs/>
                <w:sz w:val="22"/>
                <w:szCs w:val="22"/>
              </w:rPr>
            </w:pPr>
            <w:r w:rsidRPr="00A506E3">
              <w:rPr>
                <w:rFonts w:ascii="Calibri" w:hAnsi="Calibri" w:cs="Calibri"/>
                <w:b/>
                <w:bCs/>
                <w:sz w:val="22"/>
                <w:szCs w:val="22"/>
              </w:rPr>
              <w:t xml:space="preserve">Skills </w:t>
            </w:r>
            <w:r>
              <w:rPr>
                <w:rFonts w:ascii="Calibri" w:hAnsi="Calibri" w:cs="Calibri"/>
                <w:b/>
                <w:bCs/>
                <w:sz w:val="22"/>
                <w:szCs w:val="22"/>
              </w:rPr>
              <w:t xml:space="preserve">&amp; </w:t>
            </w:r>
            <w:r w:rsidRPr="00A506E3">
              <w:rPr>
                <w:rFonts w:ascii="Calibri" w:hAnsi="Calibri" w:cs="Calibri"/>
                <w:b/>
                <w:bCs/>
                <w:sz w:val="22"/>
                <w:szCs w:val="22"/>
              </w:rPr>
              <w:t xml:space="preserve">Abilities </w:t>
            </w:r>
          </w:p>
        </w:tc>
        <w:tc>
          <w:tcPr>
            <w:tcW w:w="4111" w:type="dxa"/>
          </w:tcPr>
          <w:p w14:paraId="1223B9BA" w14:textId="77777777" w:rsidR="00A506E3" w:rsidRPr="00A506E3" w:rsidRDefault="00A506E3" w:rsidP="00A506E3">
            <w:pPr>
              <w:numPr>
                <w:ilvl w:val="0"/>
                <w:numId w:val="5"/>
              </w:numPr>
              <w:autoSpaceDE w:val="0"/>
              <w:autoSpaceDN w:val="0"/>
              <w:adjustRightInd w:val="0"/>
              <w:rPr>
                <w:rFonts w:ascii="Calibri" w:hAnsi="Calibri" w:cs="Calibri"/>
                <w:sz w:val="22"/>
                <w:szCs w:val="22"/>
              </w:rPr>
            </w:pPr>
            <w:r w:rsidRPr="00A506E3">
              <w:rPr>
                <w:rFonts w:ascii="Calibri" w:hAnsi="Calibri" w:cs="Calibri"/>
                <w:color w:val="000000"/>
                <w:sz w:val="22"/>
                <w:szCs w:val="22"/>
                <w:lang w:eastAsia="en-GB"/>
              </w:rPr>
              <w:t xml:space="preserve">Ability to work as part of a small central team </w:t>
            </w:r>
            <w:proofErr w:type="gramStart"/>
            <w:r w:rsidRPr="00A506E3">
              <w:rPr>
                <w:rFonts w:ascii="Calibri" w:hAnsi="Calibri" w:cs="Calibri"/>
                <w:color w:val="000000"/>
                <w:sz w:val="22"/>
                <w:szCs w:val="22"/>
                <w:lang w:eastAsia="en-GB"/>
              </w:rPr>
              <w:t>on a daily basis</w:t>
            </w:r>
            <w:proofErr w:type="gramEnd"/>
            <w:r w:rsidRPr="00A506E3">
              <w:rPr>
                <w:rFonts w:ascii="Calibri" w:hAnsi="Calibri" w:cs="Calibri"/>
                <w:color w:val="000000"/>
                <w:sz w:val="22"/>
                <w:szCs w:val="22"/>
                <w:lang w:eastAsia="en-GB"/>
              </w:rPr>
              <w:t>, but also to be part of a whole Trust team</w:t>
            </w:r>
          </w:p>
          <w:p w14:paraId="7F98D7DA" w14:textId="77777777" w:rsidR="00A506E3" w:rsidRPr="00A506E3" w:rsidRDefault="00A506E3" w:rsidP="00A506E3">
            <w:pPr>
              <w:numPr>
                <w:ilvl w:val="0"/>
                <w:numId w:val="5"/>
              </w:numPr>
              <w:autoSpaceDE w:val="0"/>
              <w:autoSpaceDN w:val="0"/>
              <w:adjustRightInd w:val="0"/>
              <w:spacing w:after="30"/>
              <w:rPr>
                <w:rFonts w:ascii="Calibri" w:hAnsi="Calibri" w:cs="Calibri"/>
                <w:color w:val="000000"/>
                <w:sz w:val="22"/>
                <w:szCs w:val="22"/>
                <w:lang w:eastAsia="en-GB"/>
              </w:rPr>
            </w:pPr>
            <w:r w:rsidRPr="00A506E3">
              <w:rPr>
                <w:rFonts w:ascii="Calibri" w:hAnsi="Calibri" w:cs="Calibri"/>
                <w:color w:val="000000"/>
                <w:sz w:val="22"/>
                <w:szCs w:val="22"/>
                <w:lang w:eastAsia="en-GB"/>
              </w:rPr>
              <w:t xml:space="preserve">Strong organisational skills with an attention to detail </w:t>
            </w:r>
          </w:p>
          <w:p w14:paraId="259DCABF" w14:textId="77777777" w:rsidR="00A506E3" w:rsidRPr="00A506E3" w:rsidRDefault="00A506E3" w:rsidP="00A506E3">
            <w:pPr>
              <w:numPr>
                <w:ilvl w:val="0"/>
                <w:numId w:val="5"/>
              </w:numPr>
              <w:autoSpaceDE w:val="0"/>
              <w:autoSpaceDN w:val="0"/>
              <w:adjustRightInd w:val="0"/>
              <w:spacing w:after="30"/>
              <w:rPr>
                <w:rFonts w:ascii="Calibri" w:hAnsi="Calibri" w:cs="Calibri"/>
                <w:color w:val="000000"/>
                <w:sz w:val="22"/>
                <w:szCs w:val="22"/>
                <w:lang w:eastAsia="en-GB"/>
              </w:rPr>
            </w:pPr>
            <w:r w:rsidRPr="00A506E3">
              <w:rPr>
                <w:rFonts w:ascii="Calibri" w:hAnsi="Calibri" w:cs="Calibri"/>
                <w:color w:val="000000"/>
                <w:sz w:val="22"/>
                <w:szCs w:val="22"/>
                <w:lang w:eastAsia="en-GB"/>
              </w:rPr>
              <w:t>Manage daily responsibilities and priorities with ease and initiative</w:t>
            </w:r>
          </w:p>
          <w:p w14:paraId="3177C14D" w14:textId="77777777" w:rsidR="00A506E3" w:rsidRPr="00A506E3" w:rsidRDefault="00A506E3" w:rsidP="00A506E3">
            <w:pPr>
              <w:numPr>
                <w:ilvl w:val="0"/>
                <w:numId w:val="5"/>
              </w:numPr>
              <w:rPr>
                <w:rFonts w:ascii="Calibri" w:hAnsi="Calibri" w:cs="Calibri"/>
                <w:sz w:val="22"/>
                <w:szCs w:val="22"/>
              </w:rPr>
            </w:pPr>
            <w:r w:rsidRPr="00A506E3">
              <w:rPr>
                <w:rFonts w:ascii="Calibri" w:hAnsi="Calibri" w:cs="Calibri"/>
                <w:sz w:val="22"/>
                <w:szCs w:val="22"/>
              </w:rPr>
              <w:t xml:space="preserve">Excellent verbal and written communication skills </w:t>
            </w:r>
          </w:p>
          <w:p w14:paraId="5A3F7E7D" w14:textId="77777777" w:rsidR="00A506E3" w:rsidRPr="00A506E3" w:rsidRDefault="00A506E3" w:rsidP="00A506E3">
            <w:pPr>
              <w:numPr>
                <w:ilvl w:val="0"/>
                <w:numId w:val="5"/>
              </w:numPr>
              <w:rPr>
                <w:rFonts w:ascii="Calibri" w:hAnsi="Calibri" w:cs="Calibri"/>
                <w:sz w:val="22"/>
                <w:szCs w:val="22"/>
              </w:rPr>
            </w:pPr>
            <w:r w:rsidRPr="00A506E3">
              <w:rPr>
                <w:rFonts w:ascii="Calibri" w:hAnsi="Calibri" w:cs="Calibri"/>
                <w:sz w:val="22"/>
                <w:szCs w:val="22"/>
              </w:rPr>
              <w:lastRenderedPageBreak/>
              <w:t>Ability to organise and prioritise a varied caseload</w:t>
            </w:r>
          </w:p>
          <w:p w14:paraId="50E4613E" w14:textId="77777777" w:rsidR="00A506E3" w:rsidRPr="00552EC8" w:rsidRDefault="00A506E3">
            <w:pPr>
              <w:numPr>
                <w:ilvl w:val="0"/>
                <w:numId w:val="5"/>
              </w:numPr>
              <w:rPr>
                <w:rFonts w:ascii="Calibri" w:hAnsi="Calibri" w:cs="Calibri"/>
                <w:sz w:val="22"/>
                <w:szCs w:val="22"/>
              </w:rPr>
            </w:pPr>
            <w:r w:rsidRPr="00552EC8">
              <w:rPr>
                <w:rFonts w:ascii="Calibri" w:hAnsi="Calibri" w:cs="Calibri"/>
                <w:sz w:val="22"/>
                <w:szCs w:val="22"/>
              </w:rPr>
              <w:t xml:space="preserve">Strong attention to detail and accuracy </w:t>
            </w:r>
          </w:p>
          <w:p w14:paraId="64736D93" w14:textId="77777777" w:rsidR="00A506E3" w:rsidRPr="00A506E3" w:rsidRDefault="00A506E3" w:rsidP="00A506E3">
            <w:pPr>
              <w:numPr>
                <w:ilvl w:val="0"/>
                <w:numId w:val="5"/>
              </w:numPr>
              <w:rPr>
                <w:rFonts w:ascii="Calibri" w:hAnsi="Calibri" w:cs="Calibri"/>
                <w:sz w:val="22"/>
                <w:szCs w:val="22"/>
              </w:rPr>
            </w:pPr>
            <w:r w:rsidRPr="00A506E3">
              <w:rPr>
                <w:rFonts w:ascii="Calibri" w:hAnsi="Calibri" w:cs="Calibri"/>
                <w:sz w:val="22"/>
                <w:szCs w:val="22"/>
              </w:rPr>
              <w:t xml:space="preserve">Ability to analyse information and make sound recommendations </w:t>
            </w:r>
          </w:p>
          <w:p w14:paraId="3B3F8961" w14:textId="77777777" w:rsidR="00A506E3" w:rsidRPr="00513F13" w:rsidRDefault="00A506E3" w:rsidP="00A506E3">
            <w:pPr>
              <w:ind w:left="360"/>
            </w:pPr>
          </w:p>
        </w:tc>
        <w:tc>
          <w:tcPr>
            <w:tcW w:w="2835" w:type="dxa"/>
          </w:tcPr>
          <w:p w14:paraId="0F861413" w14:textId="77777777" w:rsidR="00874877" w:rsidRDefault="00874877" w:rsidP="00874877">
            <w:pPr>
              <w:spacing w:after="140"/>
              <w:ind w:left="360"/>
              <w:rPr>
                <w:rFonts w:ascii="Calibri" w:hAnsi="Calibri" w:cs="Calibri"/>
                <w:sz w:val="22"/>
                <w:szCs w:val="22"/>
              </w:rPr>
            </w:pPr>
          </w:p>
          <w:p w14:paraId="25BCDB78" w14:textId="77777777" w:rsidR="00874877" w:rsidRDefault="00874877" w:rsidP="00874877">
            <w:pPr>
              <w:spacing w:after="140"/>
              <w:ind w:left="360"/>
              <w:rPr>
                <w:rFonts w:ascii="Calibri" w:hAnsi="Calibri" w:cs="Calibri"/>
                <w:sz w:val="22"/>
                <w:szCs w:val="22"/>
              </w:rPr>
            </w:pPr>
          </w:p>
          <w:p w14:paraId="593C57C5" w14:textId="77777777" w:rsidR="00874877" w:rsidRDefault="00874877" w:rsidP="00874877">
            <w:pPr>
              <w:spacing w:after="140"/>
              <w:ind w:left="360"/>
              <w:rPr>
                <w:rFonts w:ascii="Calibri" w:hAnsi="Calibri" w:cs="Calibri"/>
                <w:sz w:val="22"/>
                <w:szCs w:val="22"/>
              </w:rPr>
            </w:pPr>
          </w:p>
          <w:p w14:paraId="7AFFFDD9" w14:textId="77777777" w:rsidR="00874877" w:rsidRDefault="00874877" w:rsidP="00874877">
            <w:pPr>
              <w:spacing w:after="140"/>
              <w:ind w:left="360"/>
              <w:rPr>
                <w:rFonts w:ascii="Calibri" w:hAnsi="Calibri" w:cs="Calibri"/>
                <w:sz w:val="22"/>
                <w:szCs w:val="22"/>
              </w:rPr>
            </w:pPr>
          </w:p>
          <w:p w14:paraId="49BA7381" w14:textId="77777777" w:rsidR="00874877" w:rsidRDefault="00874877" w:rsidP="00874877">
            <w:pPr>
              <w:spacing w:after="140"/>
              <w:ind w:left="360"/>
              <w:rPr>
                <w:rFonts w:ascii="Calibri" w:hAnsi="Calibri" w:cs="Calibri"/>
                <w:sz w:val="22"/>
                <w:szCs w:val="22"/>
              </w:rPr>
            </w:pPr>
          </w:p>
          <w:p w14:paraId="10EDF781" w14:textId="77777777" w:rsidR="00874877" w:rsidRDefault="00874877" w:rsidP="00874877">
            <w:pPr>
              <w:spacing w:after="140"/>
              <w:ind w:left="360"/>
              <w:rPr>
                <w:rFonts w:ascii="Calibri" w:hAnsi="Calibri" w:cs="Calibri"/>
                <w:sz w:val="22"/>
                <w:szCs w:val="22"/>
              </w:rPr>
            </w:pPr>
          </w:p>
          <w:p w14:paraId="143CC8F6" w14:textId="77777777" w:rsidR="00874877" w:rsidRDefault="00874877" w:rsidP="00874877">
            <w:pPr>
              <w:spacing w:after="140"/>
              <w:ind w:left="360"/>
              <w:rPr>
                <w:rFonts w:ascii="Calibri" w:hAnsi="Calibri" w:cs="Calibri"/>
                <w:sz w:val="22"/>
                <w:szCs w:val="22"/>
              </w:rPr>
            </w:pPr>
          </w:p>
          <w:p w14:paraId="7AF64893" w14:textId="77777777" w:rsidR="00874877" w:rsidRDefault="00874877" w:rsidP="00874877">
            <w:pPr>
              <w:spacing w:after="140"/>
              <w:ind w:left="360"/>
              <w:rPr>
                <w:rFonts w:ascii="Calibri" w:hAnsi="Calibri" w:cs="Calibri"/>
                <w:sz w:val="22"/>
                <w:szCs w:val="22"/>
              </w:rPr>
            </w:pPr>
          </w:p>
          <w:p w14:paraId="554B2CFB" w14:textId="77777777" w:rsidR="00874877" w:rsidRDefault="00874877" w:rsidP="00874877">
            <w:pPr>
              <w:spacing w:after="140"/>
              <w:ind w:left="360"/>
              <w:rPr>
                <w:rFonts w:ascii="Calibri" w:hAnsi="Calibri" w:cs="Calibri"/>
                <w:sz w:val="22"/>
                <w:szCs w:val="22"/>
              </w:rPr>
            </w:pPr>
          </w:p>
          <w:p w14:paraId="40098382" w14:textId="77777777" w:rsidR="00874877" w:rsidRDefault="00874877" w:rsidP="00874877">
            <w:pPr>
              <w:spacing w:after="140"/>
              <w:ind w:left="360"/>
              <w:rPr>
                <w:rFonts w:ascii="Calibri" w:hAnsi="Calibri" w:cs="Calibri"/>
                <w:sz w:val="22"/>
                <w:szCs w:val="22"/>
              </w:rPr>
            </w:pPr>
          </w:p>
          <w:p w14:paraId="4806E266" w14:textId="77777777" w:rsidR="008E638C" w:rsidRDefault="00A506E3" w:rsidP="00A506E3">
            <w:pPr>
              <w:numPr>
                <w:ilvl w:val="0"/>
                <w:numId w:val="5"/>
              </w:numPr>
              <w:spacing w:after="140"/>
              <w:rPr>
                <w:rFonts w:ascii="Calibri" w:hAnsi="Calibri" w:cs="Calibri"/>
                <w:sz w:val="22"/>
                <w:szCs w:val="22"/>
              </w:rPr>
            </w:pPr>
            <w:r>
              <w:rPr>
                <w:rFonts w:ascii="Calibri" w:hAnsi="Calibri" w:cs="Calibri"/>
                <w:sz w:val="22"/>
                <w:szCs w:val="22"/>
              </w:rPr>
              <w:t xml:space="preserve">Experience of developing training or workshops to managers </w:t>
            </w:r>
          </w:p>
          <w:p w14:paraId="4B284A88" w14:textId="77777777" w:rsidR="00A506E3" w:rsidRPr="0068719B" w:rsidRDefault="00A506E3" w:rsidP="00A506E3">
            <w:pPr>
              <w:numPr>
                <w:ilvl w:val="0"/>
                <w:numId w:val="5"/>
              </w:numPr>
              <w:spacing w:after="140"/>
              <w:rPr>
                <w:rFonts w:ascii="Calibri" w:hAnsi="Calibri" w:cs="Calibri"/>
                <w:sz w:val="22"/>
                <w:szCs w:val="22"/>
              </w:rPr>
            </w:pPr>
            <w:r>
              <w:rPr>
                <w:rFonts w:ascii="Calibri" w:hAnsi="Calibri" w:cs="Calibri"/>
                <w:sz w:val="22"/>
                <w:szCs w:val="22"/>
              </w:rPr>
              <w:t>Ability to analyse workforce data and produce reports</w:t>
            </w:r>
          </w:p>
        </w:tc>
        <w:tc>
          <w:tcPr>
            <w:tcW w:w="1134" w:type="dxa"/>
          </w:tcPr>
          <w:p w14:paraId="63C01753" w14:textId="77777777" w:rsidR="00577B49" w:rsidRDefault="00577B49" w:rsidP="00026949">
            <w:pPr>
              <w:spacing w:after="140"/>
              <w:jc w:val="center"/>
              <w:rPr>
                <w:rFonts w:ascii="Calibri" w:hAnsi="Calibri" w:cs="Calibri"/>
                <w:sz w:val="22"/>
                <w:szCs w:val="22"/>
              </w:rPr>
            </w:pPr>
            <w:r>
              <w:rPr>
                <w:rFonts w:ascii="Calibri" w:hAnsi="Calibri" w:cs="Calibri"/>
                <w:sz w:val="22"/>
                <w:szCs w:val="22"/>
              </w:rPr>
              <w:lastRenderedPageBreak/>
              <w:t>I</w:t>
            </w:r>
          </w:p>
          <w:p w14:paraId="5B4BB5C6" w14:textId="77777777" w:rsidR="00577B49" w:rsidRDefault="00577B49" w:rsidP="00026949">
            <w:pPr>
              <w:spacing w:after="140"/>
              <w:jc w:val="center"/>
              <w:rPr>
                <w:rFonts w:ascii="Calibri" w:hAnsi="Calibri" w:cs="Calibri"/>
                <w:sz w:val="22"/>
                <w:szCs w:val="22"/>
              </w:rPr>
            </w:pPr>
          </w:p>
          <w:p w14:paraId="028958FB" w14:textId="77777777" w:rsidR="00577B49" w:rsidRDefault="00577B49" w:rsidP="00026949">
            <w:pPr>
              <w:spacing w:after="140"/>
              <w:jc w:val="center"/>
              <w:rPr>
                <w:rFonts w:ascii="Calibri" w:hAnsi="Calibri" w:cs="Calibri"/>
                <w:sz w:val="22"/>
                <w:szCs w:val="22"/>
              </w:rPr>
            </w:pPr>
            <w:r>
              <w:rPr>
                <w:rFonts w:ascii="Calibri" w:hAnsi="Calibri" w:cs="Calibri"/>
                <w:sz w:val="22"/>
                <w:szCs w:val="22"/>
              </w:rPr>
              <w:t>I</w:t>
            </w:r>
          </w:p>
          <w:p w14:paraId="6A2745CF" w14:textId="77777777" w:rsidR="00552EC8" w:rsidRDefault="00552EC8" w:rsidP="00026949">
            <w:pPr>
              <w:spacing w:after="140"/>
              <w:jc w:val="center"/>
              <w:rPr>
                <w:rFonts w:ascii="Calibri" w:hAnsi="Calibri" w:cs="Calibri"/>
                <w:sz w:val="22"/>
                <w:szCs w:val="22"/>
              </w:rPr>
            </w:pPr>
          </w:p>
          <w:p w14:paraId="7FAE11FB" w14:textId="77777777" w:rsidR="00577B49" w:rsidRDefault="00577B49" w:rsidP="00026949">
            <w:pPr>
              <w:spacing w:after="140"/>
              <w:jc w:val="center"/>
              <w:rPr>
                <w:rFonts w:ascii="Calibri" w:hAnsi="Calibri" w:cs="Calibri"/>
                <w:sz w:val="22"/>
                <w:szCs w:val="22"/>
              </w:rPr>
            </w:pPr>
            <w:r>
              <w:rPr>
                <w:rFonts w:ascii="Calibri" w:hAnsi="Calibri" w:cs="Calibri"/>
                <w:sz w:val="22"/>
                <w:szCs w:val="22"/>
              </w:rPr>
              <w:t>A/I</w:t>
            </w:r>
          </w:p>
          <w:p w14:paraId="53F4BDB9" w14:textId="77777777" w:rsidR="00523F35" w:rsidRDefault="00B10C2E" w:rsidP="00026949">
            <w:pPr>
              <w:spacing w:after="140"/>
              <w:jc w:val="center"/>
              <w:rPr>
                <w:rFonts w:ascii="Calibri" w:hAnsi="Calibri" w:cs="Calibri"/>
                <w:sz w:val="22"/>
                <w:szCs w:val="22"/>
              </w:rPr>
            </w:pPr>
            <w:r>
              <w:rPr>
                <w:rFonts w:ascii="Calibri" w:hAnsi="Calibri" w:cs="Calibri"/>
                <w:sz w:val="22"/>
                <w:szCs w:val="22"/>
              </w:rPr>
              <w:t>A/I</w:t>
            </w:r>
          </w:p>
          <w:p w14:paraId="6F1F3FA4" w14:textId="77777777" w:rsidR="00AB7A3C" w:rsidRDefault="00AB7A3C" w:rsidP="00026949">
            <w:pPr>
              <w:spacing w:after="140"/>
              <w:jc w:val="center"/>
              <w:rPr>
                <w:rFonts w:ascii="Calibri" w:hAnsi="Calibri" w:cs="Calibri"/>
                <w:sz w:val="22"/>
                <w:szCs w:val="22"/>
              </w:rPr>
            </w:pPr>
          </w:p>
          <w:p w14:paraId="1CD963D3" w14:textId="77777777" w:rsidR="00AB7A3C" w:rsidRDefault="00AB7A3C" w:rsidP="00026949">
            <w:pPr>
              <w:spacing w:after="140"/>
              <w:jc w:val="center"/>
              <w:rPr>
                <w:rFonts w:ascii="Calibri" w:hAnsi="Calibri" w:cs="Calibri"/>
                <w:sz w:val="22"/>
                <w:szCs w:val="22"/>
              </w:rPr>
            </w:pPr>
            <w:r>
              <w:rPr>
                <w:rFonts w:ascii="Calibri" w:hAnsi="Calibri" w:cs="Calibri"/>
                <w:sz w:val="22"/>
                <w:szCs w:val="22"/>
              </w:rPr>
              <w:t>A/I</w:t>
            </w:r>
          </w:p>
          <w:p w14:paraId="5AD76932" w14:textId="77777777" w:rsidR="00552EC8" w:rsidRDefault="00AB7A3C" w:rsidP="00026949">
            <w:pPr>
              <w:spacing w:after="140"/>
              <w:jc w:val="center"/>
              <w:rPr>
                <w:rFonts w:ascii="Calibri" w:hAnsi="Calibri" w:cs="Calibri"/>
                <w:sz w:val="22"/>
                <w:szCs w:val="22"/>
              </w:rPr>
            </w:pPr>
            <w:r>
              <w:rPr>
                <w:rFonts w:ascii="Calibri" w:hAnsi="Calibri" w:cs="Calibri"/>
                <w:sz w:val="22"/>
                <w:szCs w:val="22"/>
              </w:rPr>
              <w:t>A</w:t>
            </w:r>
          </w:p>
          <w:p w14:paraId="14EB9150" w14:textId="77777777" w:rsidR="00304AD3" w:rsidRDefault="00AB7A3C" w:rsidP="00026949">
            <w:pPr>
              <w:spacing w:after="140"/>
              <w:jc w:val="center"/>
              <w:rPr>
                <w:rFonts w:ascii="Calibri" w:hAnsi="Calibri" w:cs="Calibri"/>
                <w:sz w:val="22"/>
                <w:szCs w:val="22"/>
              </w:rPr>
            </w:pPr>
            <w:r>
              <w:rPr>
                <w:rFonts w:ascii="Calibri" w:hAnsi="Calibri" w:cs="Calibri"/>
                <w:sz w:val="22"/>
                <w:szCs w:val="22"/>
              </w:rPr>
              <w:t>A</w:t>
            </w:r>
          </w:p>
          <w:p w14:paraId="2C325DFD" w14:textId="77777777" w:rsidR="00523F35" w:rsidRDefault="00523F35" w:rsidP="00026949">
            <w:pPr>
              <w:spacing w:after="140"/>
              <w:jc w:val="center"/>
              <w:rPr>
                <w:rFonts w:ascii="Calibri" w:hAnsi="Calibri" w:cs="Calibri"/>
                <w:sz w:val="22"/>
                <w:szCs w:val="22"/>
              </w:rPr>
            </w:pPr>
            <w:r>
              <w:rPr>
                <w:rFonts w:ascii="Calibri" w:hAnsi="Calibri" w:cs="Calibri"/>
                <w:sz w:val="22"/>
                <w:szCs w:val="22"/>
              </w:rPr>
              <w:t>I</w:t>
            </w:r>
          </w:p>
          <w:p w14:paraId="234C8808" w14:textId="77777777" w:rsidR="00AB7A3C" w:rsidRDefault="00AB7A3C" w:rsidP="00026949">
            <w:pPr>
              <w:spacing w:after="140"/>
              <w:jc w:val="center"/>
              <w:rPr>
                <w:rFonts w:ascii="Calibri" w:hAnsi="Calibri" w:cs="Calibri"/>
                <w:sz w:val="22"/>
                <w:szCs w:val="22"/>
              </w:rPr>
            </w:pPr>
          </w:p>
          <w:p w14:paraId="4A0B5B92" w14:textId="77777777" w:rsidR="00AB7A3C" w:rsidRDefault="00AB7A3C" w:rsidP="00026949">
            <w:pPr>
              <w:spacing w:after="140"/>
              <w:jc w:val="center"/>
              <w:rPr>
                <w:rFonts w:ascii="Calibri" w:hAnsi="Calibri" w:cs="Calibri"/>
                <w:sz w:val="22"/>
                <w:szCs w:val="22"/>
              </w:rPr>
            </w:pPr>
          </w:p>
          <w:p w14:paraId="30C4C083" w14:textId="77777777" w:rsidR="00874877" w:rsidRDefault="00304AD3" w:rsidP="00AB7A3C">
            <w:pPr>
              <w:spacing w:after="140"/>
              <w:jc w:val="center"/>
              <w:rPr>
                <w:rFonts w:ascii="Calibri" w:hAnsi="Calibri" w:cs="Calibri"/>
                <w:sz w:val="22"/>
                <w:szCs w:val="22"/>
              </w:rPr>
            </w:pPr>
            <w:r>
              <w:rPr>
                <w:rFonts w:ascii="Calibri" w:hAnsi="Calibri" w:cs="Calibri"/>
                <w:sz w:val="22"/>
                <w:szCs w:val="22"/>
              </w:rPr>
              <w:t>A/I</w:t>
            </w:r>
            <w:r w:rsidR="00874877">
              <w:rPr>
                <w:rFonts w:ascii="Calibri" w:hAnsi="Calibri" w:cs="Calibri"/>
                <w:sz w:val="22"/>
                <w:szCs w:val="22"/>
              </w:rPr>
              <w:t xml:space="preserve"> </w:t>
            </w:r>
          </w:p>
          <w:p w14:paraId="071A3E94" w14:textId="77777777" w:rsidR="00874877" w:rsidRPr="0068719B" w:rsidRDefault="00874877" w:rsidP="00874877">
            <w:pPr>
              <w:spacing w:after="140"/>
              <w:rPr>
                <w:rFonts w:ascii="Calibri" w:hAnsi="Calibri" w:cs="Calibri"/>
                <w:sz w:val="22"/>
                <w:szCs w:val="22"/>
              </w:rPr>
            </w:pPr>
          </w:p>
        </w:tc>
      </w:tr>
      <w:tr w:rsidR="00797B05" w:rsidRPr="0068719B" w14:paraId="068BAF38" w14:textId="77777777" w:rsidTr="00874877">
        <w:tblPrEx>
          <w:tblLook w:val="04A0" w:firstRow="1" w:lastRow="0" w:firstColumn="1" w:lastColumn="0" w:noHBand="0" w:noVBand="1"/>
        </w:tblPrEx>
        <w:tc>
          <w:tcPr>
            <w:tcW w:w="1844" w:type="dxa"/>
          </w:tcPr>
          <w:p w14:paraId="5BECCBA6" w14:textId="77777777" w:rsidR="00797B05" w:rsidRPr="005F2E07" w:rsidRDefault="00797B05" w:rsidP="00797B05">
            <w:pPr>
              <w:pStyle w:val="BodyText"/>
              <w:rPr>
                <w:rFonts w:ascii="Calibri" w:hAnsi="Calibri" w:cs="Calibri"/>
                <w:bCs/>
              </w:rPr>
            </w:pPr>
            <w:r w:rsidRPr="005F2E07">
              <w:rPr>
                <w:rFonts w:ascii="Calibri" w:hAnsi="Calibri" w:cs="Calibri"/>
                <w:bCs/>
              </w:rPr>
              <w:lastRenderedPageBreak/>
              <w:t>Work Circumstances</w:t>
            </w:r>
          </w:p>
          <w:p w14:paraId="264D7D44" w14:textId="77777777" w:rsidR="00797B05" w:rsidRPr="0068719B" w:rsidRDefault="00797B05" w:rsidP="00797B05">
            <w:pPr>
              <w:spacing w:after="140"/>
              <w:rPr>
                <w:rFonts w:ascii="Calibri" w:hAnsi="Calibri" w:cs="Calibri"/>
                <w:b/>
                <w:bCs/>
                <w:sz w:val="22"/>
                <w:szCs w:val="22"/>
              </w:rPr>
            </w:pPr>
          </w:p>
        </w:tc>
        <w:tc>
          <w:tcPr>
            <w:tcW w:w="4111" w:type="dxa"/>
          </w:tcPr>
          <w:p w14:paraId="05CB6B01" w14:textId="77777777" w:rsidR="00797B05" w:rsidRDefault="00797B05" w:rsidP="00CF3376">
            <w:pPr>
              <w:numPr>
                <w:ilvl w:val="0"/>
                <w:numId w:val="4"/>
              </w:numPr>
              <w:tabs>
                <w:tab w:val="left" w:pos="317"/>
                <w:tab w:val="left" w:pos="601"/>
              </w:tabs>
              <w:rPr>
                <w:rFonts w:ascii="Calibri" w:hAnsi="Calibri" w:cs="Calibri"/>
                <w:sz w:val="22"/>
                <w:szCs w:val="22"/>
              </w:rPr>
            </w:pPr>
            <w:r w:rsidRPr="00D168DC">
              <w:rPr>
                <w:rFonts w:ascii="Calibri" w:hAnsi="Calibri" w:cs="Calibri"/>
                <w:sz w:val="22"/>
                <w:szCs w:val="22"/>
              </w:rPr>
              <w:t>To wo</w:t>
            </w:r>
            <w:r w:rsidR="00B10C2E">
              <w:rPr>
                <w:rFonts w:ascii="Calibri" w:hAnsi="Calibri" w:cs="Calibri"/>
                <w:sz w:val="22"/>
                <w:szCs w:val="22"/>
              </w:rPr>
              <w:t>rk flexibly as the workload d</w:t>
            </w:r>
            <w:r w:rsidRPr="00D168DC">
              <w:rPr>
                <w:rFonts w:ascii="Calibri" w:hAnsi="Calibri" w:cs="Calibri"/>
                <w:sz w:val="22"/>
                <w:szCs w:val="22"/>
              </w:rPr>
              <w:t>emand</w:t>
            </w:r>
            <w:r w:rsidR="00B10C2E">
              <w:rPr>
                <w:rFonts w:ascii="Calibri" w:hAnsi="Calibri" w:cs="Calibri"/>
                <w:sz w:val="22"/>
                <w:szCs w:val="22"/>
              </w:rPr>
              <w:t>s</w:t>
            </w:r>
          </w:p>
          <w:p w14:paraId="67D4BBE9" w14:textId="77777777" w:rsidR="00797B05" w:rsidRPr="001B123D" w:rsidRDefault="00797B05" w:rsidP="00CF3376">
            <w:pPr>
              <w:numPr>
                <w:ilvl w:val="0"/>
                <w:numId w:val="2"/>
              </w:numPr>
              <w:spacing w:after="140"/>
              <w:rPr>
                <w:rFonts w:ascii="Calibri" w:hAnsi="Calibri" w:cs="Calibri"/>
                <w:sz w:val="22"/>
                <w:szCs w:val="22"/>
              </w:rPr>
            </w:pPr>
            <w:r w:rsidRPr="00D168DC">
              <w:rPr>
                <w:rFonts w:ascii="Calibri" w:hAnsi="Calibri" w:cs="Calibri"/>
                <w:sz w:val="22"/>
                <w:szCs w:val="22"/>
              </w:rPr>
              <w:t>To travel and work at other locations</w:t>
            </w:r>
            <w:r>
              <w:rPr>
                <w:rFonts w:ascii="Calibri" w:hAnsi="Calibri" w:cs="Calibri"/>
                <w:sz w:val="22"/>
                <w:szCs w:val="22"/>
              </w:rPr>
              <w:t xml:space="preserve"> </w:t>
            </w:r>
            <w:r w:rsidRPr="00D168DC">
              <w:rPr>
                <w:rFonts w:ascii="Calibri" w:hAnsi="Calibri" w:cs="Calibri"/>
                <w:sz w:val="22"/>
                <w:szCs w:val="22"/>
              </w:rPr>
              <w:t>/</w:t>
            </w:r>
            <w:r>
              <w:rPr>
                <w:rFonts w:ascii="Calibri" w:hAnsi="Calibri" w:cs="Calibri"/>
                <w:sz w:val="22"/>
                <w:szCs w:val="22"/>
              </w:rPr>
              <w:t xml:space="preserve"> </w:t>
            </w:r>
            <w:r w:rsidRPr="00D168DC">
              <w:rPr>
                <w:rFonts w:ascii="Calibri" w:hAnsi="Calibri" w:cs="Calibri"/>
                <w:sz w:val="22"/>
                <w:szCs w:val="22"/>
              </w:rPr>
              <w:t>schools as may be required</w:t>
            </w:r>
            <w:r>
              <w:rPr>
                <w:rFonts w:ascii="Calibri" w:hAnsi="Calibri" w:cs="Calibri"/>
                <w:sz w:val="22"/>
                <w:szCs w:val="22"/>
              </w:rPr>
              <w:t>, including those across the Trust</w:t>
            </w:r>
          </w:p>
        </w:tc>
        <w:tc>
          <w:tcPr>
            <w:tcW w:w="2835" w:type="dxa"/>
          </w:tcPr>
          <w:p w14:paraId="6739BC79" w14:textId="77777777" w:rsidR="00797B05" w:rsidRPr="0068719B" w:rsidRDefault="00797B05" w:rsidP="00797B05">
            <w:pPr>
              <w:spacing w:after="140"/>
              <w:rPr>
                <w:rFonts w:ascii="Calibri" w:hAnsi="Calibri" w:cs="Calibri"/>
                <w:sz w:val="22"/>
                <w:szCs w:val="22"/>
              </w:rPr>
            </w:pPr>
          </w:p>
        </w:tc>
        <w:tc>
          <w:tcPr>
            <w:tcW w:w="1134" w:type="dxa"/>
          </w:tcPr>
          <w:p w14:paraId="2D005E33" w14:textId="77777777" w:rsidR="00B75654" w:rsidRDefault="00B75654" w:rsidP="00B75654">
            <w:pPr>
              <w:spacing w:after="140"/>
              <w:jc w:val="center"/>
              <w:rPr>
                <w:rFonts w:ascii="Calibri" w:hAnsi="Calibri" w:cs="Calibri"/>
                <w:sz w:val="22"/>
                <w:szCs w:val="22"/>
              </w:rPr>
            </w:pPr>
            <w:r>
              <w:rPr>
                <w:rFonts w:ascii="Calibri" w:hAnsi="Calibri" w:cs="Calibri"/>
                <w:sz w:val="22"/>
                <w:szCs w:val="22"/>
              </w:rPr>
              <w:t>A/I</w:t>
            </w:r>
          </w:p>
          <w:p w14:paraId="022AA81E" w14:textId="77777777" w:rsidR="00B75654" w:rsidRDefault="00B75654" w:rsidP="00B75654">
            <w:pPr>
              <w:spacing w:after="140"/>
              <w:jc w:val="center"/>
              <w:rPr>
                <w:rFonts w:ascii="Calibri" w:hAnsi="Calibri" w:cs="Calibri"/>
                <w:sz w:val="22"/>
                <w:szCs w:val="22"/>
              </w:rPr>
            </w:pPr>
          </w:p>
          <w:p w14:paraId="3980355B" w14:textId="77777777" w:rsidR="00B75654" w:rsidRDefault="00B75654" w:rsidP="00B75654">
            <w:pPr>
              <w:spacing w:after="140"/>
              <w:jc w:val="center"/>
              <w:rPr>
                <w:rFonts w:ascii="Calibri" w:hAnsi="Calibri" w:cs="Calibri"/>
                <w:sz w:val="22"/>
                <w:szCs w:val="22"/>
              </w:rPr>
            </w:pPr>
            <w:r>
              <w:rPr>
                <w:rFonts w:ascii="Calibri" w:hAnsi="Calibri" w:cs="Calibri"/>
                <w:sz w:val="22"/>
                <w:szCs w:val="22"/>
              </w:rPr>
              <w:t>A/I</w:t>
            </w:r>
          </w:p>
        </w:tc>
      </w:tr>
    </w:tbl>
    <w:p w14:paraId="37CDA294" w14:textId="77777777" w:rsidR="00244EE8" w:rsidRPr="00966F9E" w:rsidRDefault="00244EE8" w:rsidP="000A552D">
      <w:pPr>
        <w:jc w:val="both"/>
        <w:rPr>
          <w:rFonts w:ascii="Calibri" w:hAnsi="Calibri" w:cs="Calibri"/>
          <w:sz w:val="16"/>
          <w:szCs w:val="16"/>
        </w:rPr>
      </w:pPr>
    </w:p>
    <w:p w14:paraId="66E2DA2F" w14:textId="77777777" w:rsidR="0074667F" w:rsidRPr="00966F9E" w:rsidRDefault="0074667F" w:rsidP="0074667F">
      <w:pPr>
        <w:rPr>
          <w:rFonts w:ascii="Calibri" w:hAnsi="Calibri"/>
          <w:bCs/>
          <w:sz w:val="20"/>
          <w:szCs w:val="20"/>
        </w:rPr>
      </w:pPr>
      <w:r w:rsidRPr="00966F9E">
        <w:rPr>
          <w:rFonts w:ascii="Calibri" w:hAnsi="Calibri"/>
          <w:bCs/>
          <w:sz w:val="20"/>
          <w:szCs w:val="20"/>
        </w:rPr>
        <w:t>NB - Any candidate with a disability who meets the essential criteria will be guaranteed an interview</w:t>
      </w:r>
      <w:r w:rsidR="00732FE5">
        <w:rPr>
          <w:rFonts w:ascii="Calibri" w:hAnsi="Calibri"/>
          <w:bCs/>
          <w:sz w:val="20"/>
          <w:szCs w:val="20"/>
        </w:rPr>
        <w:t>.</w:t>
      </w:r>
    </w:p>
    <w:p w14:paraId="27D935C9" w14:textId="77777777" w:rsidR="0074667F" w:rsidRPr="00966F9E" w:rsidRDefault="0074667F" w:rsidP="0074667F">
      <w:pPr>
        <w:jc w:val="both"/>
        <w:rPr>
          <w:rFonts w:ascii="Calibri" w:hAnsi="Calibri" w:cs="Calibri"/>
          <w:i/>
          <w:sz w:val="16"/>
          <w:szCs w:val="16"/>
        </w:rPr>
      </w:pPr>
    </w:p>
    <w:p w14:paraId="52F12B66" w14:textId="77777777" w:rsidR="00686A8D" w:rsidRDefault="0074667F" w:rsidP="00966F9E">
      <w:pPr>
        <w:jc w:val="both"/>
      </w:pPr>
      <w:r w:rsidRPr="00966F9E">
        <w:rPr>
          <w:rFonts w:ascii="Calibri" w:hAnsi="Calibri" w:cs="Calibri"/>
          <w:i/>
          <w:sz w:val="20"/>
          <w:szCs w:val="20"/>
        </w:rPr>
        <w:t>This person specification lists the requirements that are necessary to do this job and how these will be assessed. In your application, you should state clearly, giving examples wherever possible, how you meet the requirements which are being assessed by this method, as the panel will reach a decision on whether to short-list you or not based on the information you provide.</w:t>
      </w:r>
    </w:p>
    <w:p w14:paraId="091AB78F" w14:textId="77777777" w:rsidR="00F663B5" w:rsidRPr="00DA099F" w:rsidRDefault="00F663B5" w:rsidP="000A552D">
      <w:pPr>
        <w:jc w:val="both"/>
        <w:rPr>
          <w:rFonts w:ascii="Calibri" w:hAnsi="Calibri" w:cs="Calibri"/>
          <w:i/>
          <w:sz w:val="22"/>
          <w:szCs w:val="22"/>
        </w:rPr>
      </w:pPr>
    </w:p>
    <w:sectPr w:rsidR="00F663B5" w:rsidRPr="00DA099F" w:rsidSect="00E31A62">
      <w:headerReference w:type="default" r:id="rId12"/>
      <w:footerReference w:type="even" r:id="rId13"/>
      <w:footerReference w:type="default" r:id="rId14"/>
      <w:pgSz w:w="11906" w:h="16838" w:code="9"/>
      <w:pgMar w:top="1276" w:right="1440" w:bottom="0" w:left="1440" w:header="706" w:footer="706"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CA46C" w14:textId="77777777" w:rsidR="00D56461" w:rsidRDefault="00D56461" w:rsidP="00D14265">
      <w:r>
        <w:separator/>
      </w:r>
    </w:p>
  </w:endnote>
  <w:endnote w:type="continuationSeparator" w:id="0">
    <w:p w14:paraId="1DA2310C" w14:textId="77777777" w:rsidR="00D56461" w:rsidRDefault="00D56461" w:rsidP="00D14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wiss">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A615" w14:textId="77777777" w:rsidR="00F86C5D" w:rsidRDefault="00F86C5D" w:rsidP="004408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B91C9D" w14:textId="77777777" w:rsidR="00F86C5D" w:rsidRDefault="00F86C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4762" w14:textId="77777777" w:rsidR="00F86C5D" w:rsidRPr="00E31A62" w:rsidRDefault="00552EC8" w:rsidP="00E31A62">
    <w:pPr>
      <w:pStyle w:val="Footer"/>
      <w:tabs>
        <w:tab w:val="clear" w:pos="8640"/>
        <w:tab w:val="right" w:pos="9026"/>
      </w:tabs>
      <w:rPr>
        <w:rFonts w:ascii="Calibri" w:hAnsi="Calibri"/>
        <w:sz w:val="20"/>
        <w:szCs w:val="20"/>
      </w:rPr>
    </w:pPr>
    <w:r>
      <w:rPr>
        <w:rFonts w:ascii="Calibri" w:hAnsi="Calibri"/>
        <w:sz w:val="20"/>
        <w:szCs w:val="20"/>
      </w:rPr>
      <w:t>July 2026</w:t>
    </w:r>
    <w:r w:rsidR="00F86C5D">
      <w:rPr>
        <w:rFonts w:ascii="Calibri" w:hAnsi="Calibri"/>
        <w:sz w:val="20"/>
        <w:szCs w:val="20"/>
      </w:rPr>
      <w:tab/>
    </w:r>
    <w:r w:rsidR="00F86C5D">
      <w:rPr>
        <w:rFonts w:ascii="Calibri" w:hAnsi="Calibri"/>
        <w:sz w:val="20"/>
        <w:szCs w:val="20"/>
      </w:rPr>
      <w:tab/>
    </w:r>
    <w:r w:rsidR="00F86C5D" w:rsidRPr="00E31A62">
      <w:rPr>
        <w:rFonts w:ascii="Calibri" w:hAnsi="Calibri"/>
        <w:color w:val="7F7F7F"/>
        <w:spacing w:val="60"/>
        <w:sz w:val="20"/>
        <w:szCs w:val="20"/>
      </w:rPr>
      <w:t>Page</w:t>
    </w:r>
    <w:r w:rsidR="00F86C5D" w:rsidRPr="00217B26">
      <w:rPr>
        <w:rFonts w:ascii="Calibri" w:hAnsi="Calibri"/>
        <w:sz w:val="20"/>
        <w:szCs w:val="20"/>
      </w:rPr>
      <w:t xml:space="preserve"> | </w:t>
    </w:r>
    <w:r w:rsidR="00F86C5D" w:rsidRPr="00217B26">
      <w:rPr>
        <w:rFonts w:ascii="Calibri" w:hAnsi="Calibri"/>
        <w:sz w:val="20"/>
        <w:szCs w:val="20"/>
      </w:rPr>
      <w:fldChar w:fldCharType="begin"/>
    </w:r>
    <w:r w:rsidR="00F86C5D" w:rsidRPr="00217B26">
      <w:rPr>
        <w:rFonts w:ascii="Calibri" w:hAnsi="Calibri"/>
        <w:sz w:val="20"/>
        <w:szCs w:val="20"/>
      </w:rPr>
      <w:instrText xml:space="preserve"> PAGE   \* MERGEFORMAT </w:instrText>
    </w:r>
    <w:r w:rsidR="00F86C5D" w:rsidRPr="00217B26">
      <w:rPr>
        <w:rFonts w:ascii="Calibri" w:hAnsi="Calibri"/>
        <w:sz w:val="20"/>
        <w:szCs w:val="20"/>
      </w:rPr>
      <w:fldChar w:fldCharType="separate"/>
    </w:r>
    <w:r w:rsidR="007E0648" w:rsidRPr="007E0648">
      <w:rPr>
        <w:rFonts w:ascii="Calibri" w:hAnsi="Calibri"/>
        <w:b/>
        <w:bCs/>
        <w:noProof/>
        <w:sz w:val="20"/>
        <w:szCs w:val="20"/>
      </w:rPr>
      <w:t>3</w:t>
    </w:r>
    <w:r w:rsidR="00F86C5D" w:rsidRPr="00217B26">
      <w:rPr>
        <w:rFonts w:ascii="Calibri" w:hAnsi="Calibri"/>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9BE34" w14:textId="77777777" w:rsidR="00D56461" w:rsidRDefault="00D56461" w:rsidP="00D14265">
      <w:r>
        <w:separator/>
      </w:r>
    </w:p>
  </w:footnote>
  <w:footnote w:type="continuationSeparator" w:id="0">
    <w:p w14:paraId="70117124" w14:textId="77777777" w:rsidR="00D56461" w:rsidRDefault="00D56461" w:rsidP="00D14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3535" w14:textId="77777777" w:rsidR="00F86C5D" w:rsidRDefault="00F86C5D" w:rsidP="00B06751">
    <w:pPr>
      <w:pStyle w:val="Header"/>
      <w:rPr>
        <w:rFonts w:ascii="Calibri" w:hAnsi="Calibri" w:cs="Calibri"/>
        <w:b/>
      </w:rPr>
    </w:pPr>
    <w:r>
      <w:rPr>
        <w:rFonts w:ascii="Calibri" w:hAnsi="Calibri" w:cs="Calibri"/>
        <w:b/>
        <w:noProof/>
        <w:lang w:eastAsia="en-GB"/>
      </w:rPr>
      <w:pict w14:anchorId="20EA6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4.75pt;margin-top:-17.2pt;width:142.5pt;height:46.05pt;z-index:1">
          <v:imagedata r:id="rId1" o:title="KingFisher Learning Trust Logo"/>
        </v:shape>
      </w:pict>
    </w:r>
    <w:r>
      <w:rPr>
        <w:rFonts w:ascii="Calibri" w:hAnsi="Calibri" w:cs="Calibri"/>
        <w:b/>
      </w:rPr>
      <w:t xml:space="preserve"> </w:t>
    </w:r>
  </w:p>
  <w:p w14:paraId="0CEAD626" w14:textId="77777777" w:rsidR="00F86C5D" w:rsidRDefault="00F86C5D" w:rsidP="009F149A">
    <w:pPr>
      <w:pStyle w:val="Header"/>
      <w:jc w:val="center"/>
      <w:rPr>
        <w:rFonts w:ascii="Calibri" w:hAnsi="Calibri" w:cs="Calibri"/>
        <w:b/>
        <w:u w:val="single"/>
      </w:rPr>
    </w:pPr>
    <w:r>
      <w:rPr>
        <w:rFonts w:ascii="Calibri" w:hAnsi="Calibri" w:cs="Calibri"/>
        <w:b/>
        <w:u w:val="single"/>
      </w:rPr>
      <w:t xml:space="preserve">Job Description: </w:t>
    </w:r>
    <w:r w:rsidR="00C260D2">
      <w:rPr>
        <w:rFonts w:ascii="Calibri" w:hAnsi="Calibri" w:cs="Calibri"/>
        <w:b/>
        <w:u w:val="single"/>
      </w:rPr>
      <w:t>Senior HR Advisor</w:t>
    </w:r>
  </w:p>
  <w:p w14:paraId="28262382" w14:textId="77777777" w:rsidR="00F86C5D" w:rsidRDefault="00F86C5D" w:rsidP="009F149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373C"/>
    <w:multiLevelType w:val="hybridMultilevel"/>
    <w:tmpl w:val="9E5E1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8328A3"/>
    <w:multiLevelType w:val="multilevel"/>
    <w:tmpl w:val="5FDE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53B48"/>
    <w:multiLevelType w:val="multilevel"/>
    <w:tmpl w:val="EE10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316ED"/>
    <w:multiLevelType w:val="multilevel"/>
    <w:tmpl w:val="52B0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040D77"/>
    <w:multiLevelType w:val="hybridMultilevel"/>
    <w:tmpl w:val="6166E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2842FD4"/>
    <w:multiLevelType w:val="multilevel"/>
    <w:tmpl w:val="4004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E720AC"/>
    <w:multiLevelType w:val="multilevel"/>
    <w:tmpl w:val="37C0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0F2CC1"/>
    <w:multiLevelType w:val="hybridMultilevel"/>
    <w:tmpl w:val="2FD8F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B94DBA"/>
    <w:multiLevelType w:val="multilevel"/>
    <w:tmpl w:val="23FC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4A1E80"/>
    <w:multiLevelType w:val="multilevel"/>
    <w:tmpl w:val="8BAC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150014"/>
    <w:multiLevelType w:val="hybridMultilevel"/>
    <w:tmpl w:val="6BD8CEFC"/>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1" w15:restartNumberingAfterBreak="0">
    <w:nsid w:val="6F9E52A1"/>
    <w:multiLevelType w:val="hybridMultilevel"/>
    <w:tmpl w:val="B1440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26B36A1"/>
    <w:multiLevelType w:val="hybridMultilevel"/>
    <w:tmpl w:val="FE8855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8785B30"/>
    <w:multiLevelType w:val="hybridMultilevel"/>
    <w:tmpl w:val="5CC6B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65177490">
    <w:abstractNumId w:val="13"/>
  </w:num>
  <w:num w:numId="2" w16cid:durableId="2008168636">
    <w:abstractNumId w:val="11"/>
  </w:num>
  <w:num w:numId="3" w16cid:durableId="1196456982">
    <w:abstractNumId w:val="4"/>
  </w:num>
  <w:num w:numId="4" w16cid:durableId="639269556">
    <w:abstractNumId w:val="12"/>
  </w:num>
  <w:num w:numId="5" w16cid:durableId="465319924">
    <w:abstractNumId w:val="0"/>
  </w:num>
  <w:num w:numId="6" w16cid:durableId="1113596737">
    <w:abstractNumId w:val="10"/>
  </w:num>
  <w:num w:numId="7" w16cid:durableId="687295626">
    <w:abstractNumId w:val="7"/>
  </w:num>
  <w:num w:numId="8" w16cid:durableId="526600216">
    <w:abstractNumId w:val="6"/>
  </w:num>
  <w:num w:numId="9" w16cid:durableId="38408915">
    <w:abstractNumId w:val="2"/>
  </w:num>
  <w:num w:numId="10" w16cid:durableId="1263488499">
    <w:abstractNumId w:val="1"/>
  </w:num>
  <w:num w:numId="11" w16cid:durableId="616182497">
    <w:abstractNumId w:val="9"/>
  </w:num>
  <w:num w:numId="12" w16cid:durableId="234170586">
    <w:abstractNumId w:val="3"/>
  </w:num>
  <w:num w:numId="13" w16cid:durableId="2131782838">
    <w:abstractNumId w:val="8"/>
  </w:num>
  <w:num w:numId="14" w16cid:durableId="117915288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2131"/>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74C7"/>
    <w:rsid w:val="0000617D"/>
    <w:rsid w:val="000136D3"/>
    <w:rsid w:val="000140A7"/>
    <w:rsid w:val="000141CB"/>
    <w:rsid w:val="00015DBC"/>
    <w:rsid w:val="00026949"/>
    <w:rsid w:val="00035A6A"/>
    <w:rsid w:val="00036E83"/>
    <w:rsid w:val="000431A8"/>
    <w:rsid w:val="0004323F"/>
    <w:rsid w:val="00046BC2"/>
    <w:rsid w:val="000542B4"/>
    <w:rsid w:val="0005761A"/>
    <w:rsid w:val="00057BC5"/>
    <w:rsid w:val="0006132B"/>
    <w:rsid w:val="0006192C"/>
    <w:rsid w:val="00064D4C"/>
    <w:rsid w:val="0006704A"/>
    <w:rsid w:val="00083697"/>
    <w:rsid w:val="0008382D"/>
    <w:rsid w:val="0008674D"/>
    <w:rsid w:val="000904B6"/>
    <w:rsid w:val="00097E98"/>
    <w:rsid w:val="000A0AFA"/>
    <w:rsid w:val="000A35B4"/>
    <w:rsid w:val="000A552D"/>
    <w:rsid w:val="000A6549"/>
    <w:rsid w:val="000C0DCF"/>
    <w:rsid w:val="000C2A62"/>
    <w:rsid w:val="000D3136"/>
    <w:rsid w:val="000D3B90"/>
    <w:rsid w:val="000D7113"/>
    <w:rsid w:val="000D7B10"/>
    <w:rsid w:val="000E082B"/>
    <w:rsid w:val="000E77D4"/>
    <w:rsid w:val="000F3762"/>
    <w:rsid w:val="001129C0"/>
    <w:rsid w:val="00117EA2"/>
    <w:rsid w:val="00124772"/>
    <w:rsid w:val="00135530"/>
    <w:rsid w:val="00137A0D"/>
    <w:rsid w:val="0014087E"/>
    <w:rsid w:val="001434AC"/>
    <w:rsid w:val="00146711"/>
    <w:rsid w:val="00152B2A"/>
    <w:rsid w:val="001644E2"/>
    <w:rsid w:val="00164D91"/>
    <w:rsid w:val="00165905"/>
    <w:rsid w:val="00173ECF"/>
    <w:rsid w:val="001822EA"/>
    <w:rsid w:val="001844C3"/>
    <w:rsid w:val="001977C5"/>
    <w:rsid w:val="001A3334"/>
    <w:rsid w:val="001A5062"/>
    <w:rsid w:val="001B123D"/>
    <w:rsid w:val="001B382F"/>
    <w:rsid w:val="001B6429"/>
    <w:rsid w:val="001B6F9D"/>
    <w:rsid w:val="001B7C76"/>
    <w:rsid w:val="001C1BE7"/>
    <w:rsid w:val="001C49BC"/>
    <w:rsid w:val="001C7C92"/>
    <w:rsid w:val="001D3434"/>
    <w:rsid w:val="001D5B26"/>
    <w:rsid w:val="001D7862"/>
    <w:rsid w:val="001E028A"/>
    <w:rsid w:val="001E7484"/>
    <w:rsid w:val="001E74C7"/>
    <w:rsid w:val="001F179D"/>
    <w:rsid w:val="001F55D1"/>
    <w:rsid w:val="001F5C2A"/>
    <w:rsid w:val="001F5F6C"/>
    <w:rsid w:val="002116EB"/>
    <w:rsid w:val="002132C2"/>
    <w:rsid w:val="00213D41"/>
    <w:rsid w:val="00213F7B"/>
    <w:rsid w:val="00215CEA"/>
    <w:rsid w:val="00216581"/>
    <w:rsid w:val="002230BA"/>
    <w:rsid w:val="00225B9C"/>
    <w:rsid w:val="00232207"/>
    <w:rsid w:val="002349B3"/>
    <w:rsid w:val="00235CFE"/>
    <w:rsid w:val="00244EE8"/>
    <w:rsid w:val="002508EE"/>
    <w:rsid w:val="00252047"/>
    <w:rsid w:val="002526BA"/>
    <w:rsid w:val="00255136"/>
    <w:rsid w:val="00256A9F"/>
    <w:rsid w:val="002579B0"/>
    <w:rsid w:val="00261039"/>
    <w:rsid w:val="0026317C"/>
    <w:rsid w:val="002734EA"/>
    <w:rsid w:val="00274ABA"/>
    <w:rsid w:val="002760EF"/>
    <w:rsid w:val="00277C24"/>
    <w:rsid w:val="00284178"/>
    <w:rsid w:val="00290B43"/>
    <w:rsid w:val="002A28AA"/>
    <w:rsid w:val="002A3143"/>
    <w:rsid w:val="002B3A6A"/>
    <w:rsid w:val="002B7AD7"/>
    <w:rsid w:val="002C1EF4"/>
    <w:rsid w:val="002C2D67"/>
    <w:rsid w:val="002D32B2"/>
    <w:rsid w:val="002D3C72"/>
    <w:rsid w:val="002D54CF"/>
    <w:rsid w:val="002D60DD"/>
    <w:rsid w:val="002E0123"/>
    <w:rsid w:val="002E5965"/>
    <w:rsid w:val="002E7E96"/>
    <w:rsid w:val="0030303D"/>
    <w:rsid w:val="00304847"/>
    <w:rsid w:val="00304AD3"/>
    <w:rsid w:val="00315722"/>
    <w:rsid w:val="00320115"/>
    <w:rsid w:val="003230F8"/>
    <w:rsid w:val="00324888"/>
    <w:rsid w:val="00332F5C"/>
    <w:rsid w:val="00333CAB"/>
    <w:rsid w:val="003347B4"/>
    <w:rsid w:val="00335646"/>
    <w:rsid w:val="00336791"/>
    <w:rsid w:val="003415B2"/>
    <w:rsid w:val="00341974"/>
    <w:rsid w:val="003465F7"/>
    <w:rsid w:val="00357C38"/>
    <w:rsid w:val="00364E02"/>
    <w:rsid w:val="00370B04"/>
    <w:rsid w:val="003772B2"/>
    <w:rsid w:val="00382513"/>
    <w:rsid w:val="00382F04"/>
    <w:rsid w:val="00383FCD"/>
    <w:rsid w:val="00393A5C"/>
    <w:rsid w:val="00396FAD"/>
    <w:rsid w:val="003970CC"/>
    <w:rsid w:val="003972DE"/>
    <w:rsid w:val="003A0A66"/>
    <w:rsid w:val="003A6600"/>
    <w:rsid w:val="003A6BE6"/>
    <w:rsid w:val="003A7ACC"/>
    <w:rsid w:val="003B618C"/>
    <w:rsid w:val="003C3694"/>
    <w:rsid w:val="003C4420"/>
    <w:rsid w:val="003C4987"/>
    <w:rsid w:val="003C739F"/>
    <w:rsid w:val="003D2D1E"/>
    <w:rsid w:val="003E182B"/>
    <w:rsid w:val="0041144E"/>
    <w:rsid w:val="00412538"/>
    <w:rsid w:val="00415EBA"/>
    <w:rsid w:val="004202F4"/>
    <w:rsid w:val="00420449"/>
    <w:rsid w:val="00424279"/>
    <w:rsid w:val="004333E9"/>
    <w:rsid w:val="004352E8"/>
    <w:rsid w:val="00436B90"/>
    <w:rsid w:val="00437417"/>
    <w:rsid w:val="00437DD3"/>
    <w:rsid w:val="00440877"/>
    <w:rsid w:val="00443F1D"/>
    <w:rsid w:val="0044685A"/>
    <w:rsid w:val="00446BD8"/>
    <w:rsid w:val="0045400F"/>
    <w:rsid w:val="00457065"/>
    <w:rsid w:val="00461679"/>
    <w:rsid w:val="00463039"/>
    <w:rsid w:val="00465460"/>
    <w:rsid w:val="004723EC"/>
    <w:rsid w:val="00473A0D"/>
    <w:rsid w:val="004755F0"/>
    <w:rsid w:val="00485F8D"/>
    <w:rsid w:val="00486E61"/>
    <w:rsid w:val="00487479"/>
    <w:rsid w:val="004877A8"/>
    <w:rsid w:val="004946FA"/>
    <w:rsid w:val="00497D56"/>
    <w:rsid w:val="004A7AA3"/>
    <w:rsid w:val="004B106A"/>
    <w:rsid w:val="004B585C"/>
    <w:rsid w:val="004B6060"/>
    <w:rsid w:val="004C73D4"/>
    <w:rsid w:val="004C77A4"/>
    <w:rsid w:val="004D0B6F"/>
    <w:rsid w:val="004D2702"/>
    <w:rsid w:val="004D3600"/>
    <w:rsid w:val="004D714B"/>
    <w:rsid w:val="004E30F0"/>
    <w:rsid w:val="004E7857"/>
    <w:rsid w:val="004F1C81"/>
    <w:rsid w:val="004F49B5"/>
    <w:rsid w:val="0050380C"/>
    <w:rsid w:val="00504D28"/>
    <w:rsid w:val="00506B55"/>
    <w:rsid w:val="00511F99"/>
    <w:rsid w:val="00512D5A"/>
    <w:rsid w:val="00513F13"/>
    <w:rsid w:val="00515464"/>
    <w:rsid w:val="00523F35"/>
    <w:rsid w:val="00527071"/>
    <w:rsid w:val="00534BF2"/>
    <w:rsid w:val="00536AAC"/>
    <w:rsid w:val="00540491"/>
    <w:rsid w:val="00540F5C"/>
    <w:rsid w:val="00544D3E"/>
    <w:rsid w:val="005464A0"/>
    <w:rsid w:val="00546725"/>
    <w:rsid w:val="00546FED"/>
    <w:rsid w:val="00552EC8"/>
    <w:rsid w:val="00554ED5"/>
    <w:rsid w:val="00556D1A"/>
    <w:rsid w:val="00557036"/>
    <w:rsid w:val="005654DD"/>
    <w:rsid w:val="00571182"/>
    <w:rsid w:val="00573800"/>
    <w:rsid w:val="0057408A"/>
    <w:rsid w:val="005753F4"/>
    <w:rsid w:val="00577B49"/>
    <w:rsid w:val="005824A5"/>
    <w:rsid w:val="00583DB7"/>
    <w:rsid w:val="00584374"/>
    <w:rsid w:val="005876C7"/>
    <w:rsid w:val="00592C7E"/>
    <w:rsid w:val="0059616B"/>
    <w:rsid w:val="005A0250"/>
    <w:rsid w:val="005A191B"/>
    <w:rsid w:val="005B0130"/>
    <w:rsid w:val="005B0141"/>
    <w:rsid w:val="005B21BA"/>
    <w:rsid w:val="005B351F"/>
    <w:rsid w:val="005B5892"/>
    <w:rsid w:val="005B7444"/>
    <w:rsid w:val="005C2706"/>
    <w:rsid w:val="005C31CD"/>
    <w:rsid w:val="005D2CE1"/>
    <w:rsid w:val="005D2F45"/>
    <w:rsid w:val="005D6896"/>
    <w:rsid w:val="005D6AB9"/>
    <w:rsid w:val="005E37D9"/>
    <w:rsid w:val="005F1437"/>
    <w:rsid w:val="005F26C6"/>
    <w:rsid w:val="005F2F28"/>
    <w:rsid w:val="005F65F3"/>
    <w:rsid w:val="0060337E"/>
    <w:rsid w:val="00606EC1"/>
    <w:rsid w:val="00607CD7"/>
    <w:rsid w:val="006125C0"/>
    <w:rsid w:val="00615D74"/>
    <w:rsid w:val="006203CA"/>
    <w:rsid w:val="00621BA9"/>
    <w:rsid w:val="00622709"/>
    <w:rsid w:val="006342A8"/>
    <w:rsid w:val="00640B58"/>
    <w:rsid w:val="00640F79"/>
    <w:rsid w:val="006673DE"/>
    <w:rsid w:val="00677D0D"/>
    <w:rsid w:val="00686A8D"/>
    <w:rsid w:val="0068719B"/>
    <w:rsid w:val="00690E75"/>
    <w:rsid w:val="00692D12"/>
    <w:rsid w:val="00696693"/>
    <w:rsid w:val="00697AD6"/>
    <w:rsid w:val="006A2021"/>
    <w:rsid w:val="006B6DED"/>
    <w:rsid w:val="006C0138"/>
    <w:rsid w:val="006C0C24"/>
    <w:rsid w:val="006C13A1"/>
    <w:rsid w:val="006C766A"/>
    <w:rsid w:val="006C7E2E"/>
    <w:rsid w:val="006D0381"/>
    <w:rsid w:val="006D4176"/>
    <w:rsid w:val="006D4E6B"/>
    <w:rsid w:val="006D6044"/>
    <w:rsid w:val="006D605E"/>
    <w:rsid w:val="006E3FAD"/>
    <w:rsid w:val="006E5620"/>
    <w:rsid w:val="006E6A3D"/>
    <w:rsid w:val="00712D51"/>
    <w:rsid w:val="00715124"/>
    <w:rsid w:val="007151C6"/>
    <w:rsid w:val="007153E2"/>
    <w:rsid w:val="00716DE2"/>
    <w:rsid w:val="007275C1"/>
    <w:rsid w:val="00727838"/>
    <w:rsid w:val="00732FE5"/>
    <w:rsid w:val="00733112"/>
    <w:rsid w:val="0073316B"/>
    <w:rsid w:val="00735AA2"/>
    <w:rsid w:val="007412F0"/>
    <w:rsid w:val="00745096"/>
    <w:rsid w:val="0074667F"/>
    <w:rsid w:val="007468C4"/>
    <w:rsid w:val="00747442"/>
    <w:rsid w:val="007550CB"/>
    <w:rsid w:val="00762346"/>
    <w:rsid w:val="00766C0F"/>
    <w:rsid w:val="00767B95"/>
    <w:rsid w:val="00771724"/>
    <w:rsid w:val="00774C92"/>
    <w:rsid w:val="00782C0F"/>
    <w:rsid w:val="00782D2C"/>
    <w:rsid w:val="007867E2"/>
    <w:rsid w:val="00797B05"/>
    <w:rsid w:val="007A4988"/>
    <w:rsid w:val="007B4BD0"/>
    <w:rsid w:val="007B6F3F"/>
    <w:rsid w:val="007C53E1"/>
    <w:rsid w:val="007C657D"/>
    <w:rsid w:val="007D5AFE"/>
    <w:rsid w:val="007E0648"/>
    <w:rsid w:val="007E2436"/>
    <w:rsid w:val="007E5141"/>
    <w:rsid w:val="007F37ED"/>
    <w:rsid w:val="00800CB0"/>
    <w:rsid w:val="00802BF6"/>
    <w:rsid w:val="008055E4"/>
    <w:rsid w:val="008078FD"/>
    <w:rsid w:val="00810B05"/>
    <w:rsid w:val="00810C89"/>
    <w:rsid w:val="00816C28"/>
    <w:rsid w:val="00822ABA"/>
    <w:rsid w:val="00822F84"/>
    <w:rsid w:val="0082357C"/>
    <w:rsid w:val="008237B9"/>
    <w:rsid w:val="00830390"/>
    <w:rsid w:val="00831A22"/>
    <w:rsid w:val="00832B48"/>
    <w:rsid w:val="008335BA"/>
    <w:rsid w:val="00840219"/>
    <w:rsid w:val="00843683"/>
    <w:rsid w:val="00844ED3"/>
    <w:rsid w:val="008464CF"/>
    <w:rsid w:val="0084788F"/>
    <w:rsid w:val="00853C72"/>
    <w:rsid w:val="008646FD"/>
    <w:rsid w:val="00871D62"/>
    <w:rsid w:val="0087306D"/>
    <w:rsid w:val="00874877"/>
    <w:rsid w:val="00874C1D"/>
    <w:rsid w:val="0087797F"/>
    <w:rsid w:val="00880812"/>
    <w:rsid w:val="00881449"/>
    <w:rsid w:val="00881956"/>
    <w:rsid w:val="008835C5"/>
    <w:rsid w:val="008935C4"/>
    <w:rsid w:val="008964C7"/>
    <w:rsid w:val="008A141A"/>
    <w:rsid w:val="008A1EB1"/>
    <w:rsid w:val="008A62A3"/>
    <w:rsid w:val="008B2156"/>
    <w:rsid w:val="008C062F"/>
    <w:rsid w:val="008C4A59"/>
    <w:rsid w:val="008D1CDB"/>
    <w:rsid w:val="008D2DD2"/>
    <w:rsid w:val="008D3684"/>
    <w:rsid w:val="008D4F72"/>
    <w:rsid w:val="008E5201"/>
    <w:rsid w:val="008E638C"/>
    <w:rsid w:val="008F06D6"/>
    <w:rsid w:val="008F3569"/>
    <w:rsid w:val="008F76FC"/>
    <w:rsid w:val="00910905"/>
    <w:rsid w:val="00913126"/>
    <w:rsid w:val="0091697B"/>
    <w:rsid w:val="00917B16"/>
    <w:rsid w:val="00921CD6"/>
    <w:rsid w:val="00923113"/>
    <w:rsid w:val="00924E8C"/>
    <w:rsid w:val="009330C7"/>
    <w:rsid w:val="00945DB5"/>
    <w:rsid w:val="00947372"/>
    <w:rsid w:val="00950807"/>
    <w:rsid w:val="00951C96"/>
    <w:rsid w:val="00954107"/>
    <w:rsid w:val="00963831"/>
    <w:rsid w:val="00965F6F"/>
    <w:rsid w:val="00966F1C"/>
    <w:rsid w:val="00966F9E"/>
    <w:rsid w:val="00971345"/>
    <w:rsid w:val="00973D16"/>
    <w:rsid w:val="00976C23"/>
    <w:rsid w:val="009927F0"/>
    <w:rsid w:val="00995723"/>
    <w:rsid w:val="00996917"/>
    <w:rsid w:val="00997C61"/>
    <w:rsid w:val="009A1543"/>
    <w:rsid w:val="009A65F0"/>
    <w:rsid w:val="009A69CC"/>
    <w:rsid w:val="009A7257"/>
    <w:rsid w:val="009B1E01"/>
    <w:rsid w:val="009B4ECF"/>
    <w:rsid w:val="009B62D5"/>
    <w:rsid w:val="009B65CB"/>
    <w:rsid w:val="009B686D"/>
    <w:rsid w:val="009B7661"/>
    <w:rsid w:val="009E3379"/>
    <w:rsid w:val="009E3B24"/>
    <w:rsid w:val="009E42EE"/>
    <w:rsid w:val="009E5FA2"/>
    <w:rsid w:val="009F0396"/>
    <w:rsid w:val="009F149A"/>
    <w:rsid w:val="009F24A0"/>
    <w:rsid w:val="009F2947"/>
    <w:rsid w:val="009F3B71"/>
    <w:rsid w:val="009F4051"/>
    <w:rsid w:val="009F43B3"/>
    <w:rsid w:val="00A002EF"/>
    <w:rsid w:val="00A10E10"/>
    <w:rsid w:val="00A126EB"/>
    <w:rsid w:val="00A13253"/>
    <w:rsid w:val="00A171F8"/>
    <w:rsid w:val="00A219F3"/>
    <w:rsid w:val="00A2524F"/>
    <w:rsid w:val="00A331D5"/>
    <w:rsid w:val="00A3449A"/>
    <w:rsid w:val="00A34B43"/>
    <w:rsid w:val="00A376DF"/>
    <w:rsid w:val="00A4415D"/>
    <w:rsid w:val="00A506E3"/>
    <w:rsid w:val="00A518A9"/>
    <w:rsid w:val="00A575AF"/>
    <w:rsid w:val="00A60A7C"/>
    <w:rsid w:val="00A65F3A"/>
    <w:rsid w:val="00A67E12"/>
    <w:rsid w:val="00A71FBC"/>
    <w:rsid w:val="00A777D4"/>
    <w:rsid w:val="00A808FA"/>
    <w:rsid w:val="00A848E7"/>
    <w:rsid w:val="00A84C1B"/>
    <w:rsid w:val="00A87363"/>
    <w:rsid w:val="00A87B73"/>
    <w:rsid w:val="00A90CEF"/>
    <w:rsid w:val="00A94C0C"/>
    <w:rsid w:val="00AA11AA"/>
    <w:rsid w:val="00AA5F78"/>
    <w:rsid w:val="00AB63C2"/>
    <w:rsid w:val="00AB695B"/>
    <w:rsid w:val="00AB7A3C"/>
    <w:rsid w:val="00AC0C3D"/>
    <w:rsid w:val="00AC0F56"/>
    <w:rsid w:val="00AC17F6"/>
    <w:rsid w:val="00AC30FF"/>
    <w:rsid w:val="00AC391A"/>
    <w:rsid w:val="00AC5671"/>
    <w:rsid w:val="00AC65A6"/>
    <w:rsid w:val="00AC78B7"/>
    <w:rsid w:val="00AD14CC"/>
    <w:rsid w:val="00AD255F"/>
    <w:rsid w:val="00AD3BC5"/>
    <w:rsid w:val="00AD68CA"/>
    <w:rsid w:val="00AD7AA6"/>
    <w:rsid w:val="00AE07EC"/>
    <w:rsid w:val="00AE2552"/>
    <w:rsid w:val="00AF24DB"/>
    <w:rsid w:val="00AF543A"/>
    <w:rsid w:val="00AF6A2C"/>
    <w:rsid w:val="00AF6F11"/>
    <w:rsid w:val="00B05F25"/>
    <w:rsid w:val="00B06751"/>
    <w:rsid w:val="00B10C2E"/>
    <w:rsid w:val="00B139C9"/>
    <w:rsid w:val="00B13DE4"/>
    <w:rsid w:val="00B16470"/>
    <w:rsid w:val="00B24245"/>
    <w:rsid w:val="00B341AC"/>
    <w:rsid w:val="00B40503"/>
    <w:rsid w:val="00B4110B"/>
    <w:rsid w:val="00B43A1C"/>
    <w:rsid w:val="00B4668F"/>
    <w:rsid w:val="00B47798"/>
    <w:rsid w:val="00B50E27"/>
    <w:rsid w:val="00B518F0"/>
    <w:rsid w:val="00B51FC4"/>
    <w:rsid w:val="00B53876"/>
    <w:rsid w:val="00B541BE"/>
    <w:rsid w:val="00B559AB"/>
    <w:rsid w:val="00B65C7E"/>
    <w:rsid w:val="00B721B6"/>
    <w:rsid w:val="00B73090"/>
    <w:rsid w:val="00B73D96"/>
    <w:rsid w:val="00B75654"/>
    <w:rsid w:val="00B907B7"/>
    <w:rsid w:val="00B94553"/>
    <w:rsid w:val="00B95E62"/>
    <w:rsid w:val="00B97E5E"/>
    <w:rsid w:val="00BA2E9A"/>
    <w:rsid w:val="00BA346A"/>
    <w:rsid w:val="00BA41F2"/>
    <w:rsid w:val="00BB3997"/>
    <w:rsid w:val="00BC239D"/>
    <w:rsid w:val="00BC77EB"/>
    <w:rsid w:val="00BD3B8B"/>
    <w:rsid w:val="00BD496B"/>
    <w:rsid w:val="00BD72A9"/>
    <w:rsid w:val="00BD7698"/>
    <w:rsid w:val="00BE2A79"/>
    <w:rsid w:val="00BE5663"/>
    <w:rsid w:val="00BE74F4"/>
    <w:rsid w:val="00BF1767"/>
    <w:rsid w:val="00BF4F69"/>
    <w:rsid w:val="00C10F95"/>
    <w:rsid w:val="00C1720C"/>
    <w:rsid w:val="00C205F7"/>
    <w:rsid w:val="00C25B46"/>
    <w:rsid w:val="00C260D2"/>
    <w:rsid w:val="00C30076"/>
    <w:rsid w:val="00C31F03"/>
    <w:rsid w:val="00C35B0B"/>
    <w:rsid w:val="00C4555C"/>
    <w:rsid w:val="00C528E7"/>
    <w:rsid w:val="00C53F82"/>
    <w:rsid w:val="00C5732F"/>
    <w:rsid w:val="00C6305B"/>
    <w:rsid w:val="00C70E98"/>
    <w:rsid w:val="00C736AB"/>
    <w:rsid w:val="00C76D78"/>
    <w:rsid w:val="00C81534"/>
    <w:rsid w:val="00C86A12"/>
    <w:rsid w:val="00C93297"/>
    <w:rsid w:val="00C969EF"/>
    <w:rsid w:val="00CA125D"/>
    <w:rsid w:val="00CA5737"/>
    <w:rsid w:val="00CB2CBF"/>
    <w:rsid w:val="00CB3C7C"/>
    <w:rsid w:val="00CB3E5E"/>
    <w:rsid w:val="00CB57D2"/>
    <w:rsid w:val="00CC04DB"/>
    <w:rsid w:val="00CC0659"/>
    <w:rsid w:val="00CC3365"/>
    <w:rsid w:val="00CC42B3"/>
    <w:rsid w:val="00CC4D2F"/>
    <w:rsid w:val="00CE4369"/>
    <w:rsid w:val="00CF3376"/>
    <w:rsid w:val="00D02994"/>
    <w:rsid w:val="00D0677A"/>
    <w:rsid w:val="00D12DC8"/>
    <w:rsid w:val="00D14265"/>
    <w:rsid w:val="00D167F4"/>
    <w:rsid w:val="00D26D15"/>
    <w:rsid w:val="00D352C6"/>
    <w:rsid w:val="00D353DA"/>
    <w:rsid w:val="00D520FA"/>
    <w:rsid w:val="00D554CE"/>
    <w:rsid w:val="00D56461"/>
    <w:rsid w:val="00D56957"/>
    <w:rsid w:val="00D576A3"/>
    <w:rsid w:val="00D604F0"/>
    <w:rsid w:val="00D60BF1"/>
    <w:rsid w:val="00D61D7A"/>
    <w:rsid w:val="00D64CC7"/>
    <w:rsid w:val="00D6789F"/>
    <w:rsid w:val="00D715B6"/>
    <w:rsid w:val="00D82820"/>
    <w:rsid w:val="00D83F22"/>
    <w:rsid w:val="00D93AC9"/>
    <w:rsid w:val="00D97E1D"/>
    <w:rsid w:val="00DA099F"/>
    <w:rsid w:val="00DA6860"/>
    <w:rsid w:val="00DB1BD9"/>
    <w:rsid w:val="00DC0BE4"/>
    <w:rsid w:val="00DC28A5"/>
    <w:rsid w:val="00DC35B5"/>
    <w:rsid w:val="00DC7362"/>
    <w:rsid w:val="00DD21E2"/>
    <w:rsid w:val="00DD23ED"/>
    <w:rsid w:val="00DD594D"/>
    <w:rsid w:val="00DD6217"/>
    <w:rsid w:val="00DD7237"/>
    <w:rsid w:val="00DF00DA"/>
    <w:rsid w:val="00DF3E05"/>
    <w:rsid w:val="00DF5DD3"/>
    <w:rsid w:val="00DF6394"/>
    <w:rsid w:val="00DF6778"/>
    <w:rsid w:val="00E21A14"/>
    <w:rsid w:val="00E21BF7"/>
    <w:rsid w:val="00E2668D"/>
    <w:rsid w:val="00E27F9D"/>
    <w:rsid w:val="00E31A62"/>
    <w:rsid w:val="00E33280"/>
    <w:rsid w:val="00E37099"/>
    <w:rsid w:val="00E47F1C"/>
    <w:rsid w:val="00E504E7"/>
    <w:rsid w:val="00E50718"/>
    <w:rsid w:val="00E51941"/>
    <w:rsid w:val="00E5654F"/>
    <w:rsid w:val="00E62469"/>
    <w:rsid w:val="00E669D2"/>
    <w:rsid w:val="00E706DB"/>
    <w:rsid w:val="00E824A9"/>
    <w:rsid w:val="00E94ABF"/>
    <w:rsid w:val="00E94B14"/>
    <w:rsid w:val="00EA2E03"/>
    <w:rsid w:val="00EA4597"/>
    <w:rsid w:val="00EA66CC"/>
    <w:rsid w:val="00EA7378"/>
    <w:rsid w:val="00EB0A3D"/>
    <w:rsid w:val="00EB48E9"/>
    <w:rsid w:val="00EB7038"/>
    <w:rsid w:val="00EC4DEB"/>
    <w:rsid w:val="00EC6B28"/>
    <w:rsid w:val="00EC7A95"/>
    <w:rsid w:val="00EC7E19"/>
    <w:rsid w:val="00ED0F90"/>
    <w:rsid w:val="00ED19EA"/>
    <w:rsid w:val="00ED2091"/>
    <w:rsid w:val="00ED33BE"/>
    <w:rsid w:val="00ED5CEE"/>
    <w:rsid w:val="00EE3F38"/>
    <w:rsid w:val="00EE4A7C"/>
    <w:rsid w:val="00EE5E71"/>
    <w:rsid w:val="00EF1148"/>
    <w:rsid w:val="00F01EFA"/>
    <w:rsid w:val="00F0294F"/>
    <w:rsid w:val="00F02F2D"/>
    <w:rsid w:val="00F045FB"/>
    <w:rsid w:val="00F04BCA"/>
    <w:rsid w:val="00F10090"/>
    <w:rsid w:val="00F20413"/>
    <w:rsid w:val="00F3046B"/>
    <w:rsid w:val="00F358C1"/>
    <w:rsid w:val="00F35C7B"/>
    <w:rsid w:val="00F404D5"/>
    <w:rsid w:val="00F450A5"/>
    <w:rsid w:val="00F47C42"/>
    <w:rsid w:val="00F622F6"/>
    <w:rsid w:val="00F64844"/>
    <w:rsid w:val="00F64FB1"/>
    <w:rsid w:val="00F663B5"/>
    <w:rsid w:val="00F66485"/>
    <w:rsid w:val="00F67B90"/>
    <w:rsid w:val="00F74A7B"/>
    <w:rsid w:val="00F86C5D"/>
    <w:rsid w:val="00F9046B"/>
    <w:rsid w:val="00F913E5"/>
    <w:rsid w:val="00F93E48"/>
    <w:rsid w:val="00FA40D5"/>
    <w:rsid w:val="00FA56C4"/>
    <w:rsid w:val="00FB0490"/>
    <w:rsid w:val="00FB0542"/>
    <w:rsid w:val="00FB0ACA"/>
    <w:rsid w:val="00FB17BE"/>
    <w:rsid w:val="00FB56A3"/>
    <w:rsid w:val="00FB7E74"/>
    <w:rsid w:val="00FC1BCA"/>
    <w:rsid w:val="00FC591D"/>
    <w:rsid w:val="00FD24B3"/>
    <w:rsid w:val="00FD2675"/>
    <w:rsid w:val="00FE024D"/>
    <w:rsid w:val="00FE0B45"/>
    <w:rsid w:val="00FE1BA3"/>
    <w:rsid w:val="00FE2328"/>
    <w:rsid w:val="00FE27DE"/>
    <w:rsid w:val="00FE3B28"/>
    <w:rsid w:val="00FE6BE1"/>
    <w:rsid w:val="00FF09E3"/>
    <w:rsid w:val="00FF7405"/>
    <w:rsid w:val="00FF7F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1"/>
    <o:shapelayout v:ext="edit">
      <o:idmap v:ext="edit" data="2"/>
    </o:shapelayout>
  </w:shapeDefaults>
  <w:decimalSymbol w:val="."/>
  <w:listSeparator w:val=","/>
  <w14:docId w14:val="2F8C42B5"/>
  <w15:chartTrackingRefBased/>
  <w15:docId w15:val="{EBAA94AD-FA2C-41CF-BCD2-C848D0DA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7405"/>
    <w:rPr>
      <w:sz w:val="24"/>
      <w:szCs w:val="24"/>
      <w:lang w:eastAsia="en-US"/>
    </w:rPr>
  </w:style>
  <w:style w:type="paragraph" w:styleId="Heading1">
    <w:name w:val="heading 1"/>
    <w:basedOn w:val="Normal"/>
    <w:next w:val="Normal"/>
    <w:link w:val="Heading1Char"/>
    <w:qFormat/>
    <w:pPr>
      <w:keepNext/>
      <w:jc w:val="center"/>
      <w:outlineLvl w:val="0"/>
    </w:pPr>
    <w:rPr>
      <w:rFonts w:ascii="Tahoma" w:hAnsi="Tahoma" w:cs="Tahoma"/>
      <w:b/>
      <w:bCs/>
    </w:rPr>
  </w:style>
  <w:style w:type="paragraph" w:styleId="Heading2">
    <w:name w:val="heading 2"/>
    <w:basedOn w:val="Normal"/>
    <w:next w:val="Normal"/>
    <w:qFormat/>
    <w:pPr>
      <w:keepNext/>
      <w:outlineLvl w:val="1"/>
    </w:pPr>
    <w:rPr>
      <w:rFonts w:ascii="Tahoma" w:hAnsi="Tahoma" w:cs="Tahoma"/>
      <w:b/>
      <w:bCs/>
    </w:rPr>
  </w:style>
  <w:style w:type="paragraph" w:styleId="Heading3">
    <w:name w:val="heading 3"/>
    <w:basedOn w:val="Normal"/>
    <w:next w:val="Normal"/>
    <w:link w:val="Heading3Char"/>
    <w:semiHidden/>
    <w:unhideWhenUsed/>
    <w:qFormat/>
    <w:rsid w:val="00137A0D"/>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rsid w:val="00137A0D"/>
    <w:pPr>
      <w:keepNext/>
      <w:spacing w:before="240" w:after="60"/>
      <w:outlineLvl w:val="3"/>
    </w:pPr>
    <w:rPr>
      <w:rFonts w:ascii="Calibri" w:hAnsi="Calibri"/>
      <w:b/>
      <w:bCs/>
      <w:sz w:val="28"/>
      <w:szCs w:val="28"/>
    </w:rPr>
  </w:style>
  <w:style w:type="paragraph" w:styleId="Heading5">
    <w:name w:val="heading 5"/>
    <w:basedOn w:val="Normal"/>
    <w:next w:val="Normal"/>
    <w:qFormat/>
    <w:rsid w:val="000141CB"/>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sid w:val="002E0123"/>
    <w:pPr>
      <w:tabs>
        <w:tab w:val="left" w:pos="1680"/>
        <w:tab w:val="left" w:pos="3720"/>
        <w:tab w:val="left" w:pos="6000"/>
      </w:tabs>
      <w:spacing w:after="140"/>
    </w:pPr>
    <w:rPr>
      <w:rFonts w:ascii="Arial" w:hAnsi="Arial" w:cs="Arial"/>
      <w:b/>
      <w:bCs/>
      <w:sz w:val="20"/>
      <w:szCs w:val="20"/>
    </w:rPr>
  </w:style>
  <w:style w:type="paragraph" w:customStyle="1" w:styleId="1cmHangIndent">
    <w:name w:val="1cm Hang Indent"/>
    <w:basedOn w:val="Normal"/>
    <w:rsid w:val="000141CB"/>
    <w:pPr>
      <w:widowControl w:val="0"/>
      <w:tabs>
        <w:tab w:val="left" w:pos="566"/>
        <w:tab w:val="left" w:pos="1269"/>
        <w:tab w:val="left" w:pos="2834"/>
        <w:tab w:val="left" w:pos="4252"/>
        <w:tab w:val="left" w:pos="5670"/>
        <w:tab w:val="left" w:pos="7086"/>
        <w:tab w:val="left" w:pos="8504"/>
      </w:tabs>
      <w:autoSpaceDE w:val="0"/>
      <w:autoSpaceDN w:val="0"/>
      <w:adjustRightInd w:val="0"/>
      <w:spacing w:after="140"/>
      <w:ind w:left="567" w:hanging="567"/>
      <w:jc w:val="both"/>
    </w:pPr>
  </w:style>
  <w:style w:type="paragraph" w:styleId="BodyTextIndent3">
    <w:name w:val="Body Text Indent 3"/>
    <w:basedOn w:val="Normal"/>
    <w:rsid w:val="00117EA2"/>
    <w:pPr>
      <w:spacing w:after="120"/>
      <w:ind w:left="283"/>
    </w:pPr>
    <w:rPr>
      <w:sz w:val="16"/>
      <w:szCs w:val="16"/>
    </w:rPr>
  </w:style>
  <w:style w:type="paragraph" w:styleId="Header">
    <w:name w:val="header"/>
    <w:basedOn w:val="Normal"/>
    <w:link w:val="HeaderChar"/>
    <w:rsid w:val="00512D5A"/>
    <w:pPr>
      <w:tabs>
        <w:tab w:val="center" w:pos="4320"/>
        <w:tab w:val="right" w:pos="8640"/>
      </w:tabs>
    </w:pPr>
  </w:style>
  <w:style w:type="paragraph" w:styleId="Footer">
    <w:name w:val="footer"/>
    <w:basedOn w:val="Normal"/>
    <w:link w:val="FooterChar"/>
    <w:uiPriority w:val="99"/>
    <w:rsid w:val="00512D5A"/>
    <w:pPr>
      <w:tabs>
        <w:tab w:val="center" w:pos="4320"/>
        <w:tab w:val="right" w:pos="8640"/>
      </w:tabs>
    </w:pPr>
  </w:style>
  <w:style w:type="character" w:styleId="PageNumber">
    <w:name w:val="page number"/>
    <w:basedOn w:val="DefaultParagraphFont"/>
    <w:rsid w:val="005B7444"/>
  </w:style>
  <w:style w:type="paragraph" w:customStyle="1" w:styleId="1cmIndent">
    <w:name w:val="1cm Indent"/>
    <w:basedOn w:val="Normal"/>
    <w:rsid w:val="009E3379"/>
    <w:pPr>
      <w:widowControl w:val="0"/>
      <w:tabs>
        <w:tab w:val="left" w:pos="1418"/>
        <w:tab w:val="left" w:pos="2834"/>
        <w:tab w:val="left" w:pos="4252"/>
        <w:tab w:val="left" w:pos="5670"/>
        <w:tab w:val="left" w:pos="7086"/>
        <w:tab w:val="left" w:pos="8504"/>
      </w:tabs>
      <w:autoSpaceDE w:val="0"/>
      <w:autoSpaceDN w:val="0"/>
      <w:adjustRightInd w:val="0"/>
      <w:spacing w:after="140"/>
      <w:ind w:left="567"/>
      <w:jc w:val="both"/>
    </w:pPr>
  </w:style>
  <w:style w:type="character" w:styleId="Emphasis">
    <w:name w:val="Emphasis"/>
    <w:qFormat/>
    <w:rsid w:val="009E3379"/>
    <w:rPr>
      <w:i/>
      <w:iCs/>
    </w:rPr>
  </w:style>
  <w:style w:type="table" w:styleId="TableGrid">
    <w:name w:val="Table Grid"/>
    <w:basedOn w:val="TableNormal"/>
    <w:uiPriority w:val="39"/>
    <w:rsid w:val="009E3379"/>
    <w:pPr>
      <w:spacing w:after="1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045FB"/>
    <w:pPr>
      <w:spacing w:before="100" w:beforeAutospacing="1" w:after="100" w:afterAutospacing="1"/>
    </w:pPr>
    <w:rPr>
      <w:rFonts w:ascii="Arial Unicode MS" w:eastAsia="Arial Unicode MS" w:hAnsi="Arial Unicode MS"/>
    </w:rPr>
  </w:style>
  <w:style w:type="paragraph" w:customStyle="1" w:styleId="Paragraph0">
    <w:name w:val="Paragraph"/>
    <w:basedOn w:val="Normal"/>
    <w:rsid w:val="00FD2675"/>
    <w:pPr>
      <w:tabs>
        <w:tab w:val="left" w:pos="567"/>
        <w:tab w:val="left" w:pos="1114"/>
        <w:tab w:val="left" w:pos="1701"/>
        <w:tab w:val="left" w:pos="2835"/>
        <w:tab w:val="left" w:pos="3969"/>
        <w:tab w:val="center" w:pos="5103"/>
        <w:tab w:val="left" w:pos="7371"/>
        <w:tab w:val="right" w:pos="10149"/>
      </w:tabs>
      <w:spacing w:after="140"/>
      <w:jc w:val="both"/>
    </w:pPr>
  </w:style>
  <w:style w:type="paragraph" w:customStyle="1" w:styleId="BaseStyle">
    <w:name w:val="BaseStyle"/>
    <w:rsid w:val="00FD2675"/>
    <w:pPr>
      <w:widowControl w:val="0"/>
      <w:tabs>
        <w:tab w:val="left" w:pos="555"/>
        <w:tab w:val="left" w:pos="1133"/>
        <w:tab w:val="left" w:pos="1984"/>
        <w:tab w:val="left" w:pos="2834"/>
        <w:tab w:val="left" w:pos="4535"/>
        <w:tab w:val="left" w:pos="6236"/>
        <w:tab w:val="left" w:pos="7936"/>
        <w:tab w:val="right" w:pos="10034"/>
      </w:tabs>
      <w:autoSpaceDE w:val="0"/>
      <w:autoSpaceDN w:val="0"/>
      <w:adjustRightInd w:val="0"/>
      <w:spacing w:line="263" w:lineRule="atLeast"/>
      <w:jc w:val="both"/>
    </w:pPr>
    <w:rPr>
      <w:color w:val="000000"/>
      <w:sz w:val="22"/>
      <w:szCs w:val="22"/>
    </w:rPr>
  </w:style>
  <w:style w:type="paragraph" w:customStyle="1" w:styleId="Sub-HeadingF2">
    <w:name w:val="Sub-Heading F2"/>
    <w:rsid w:val="00FD2675"/>
    <w:pPr>
      <w:widowControl w:val="0"/>
      <w:tabs>
        <w:tab w:val="left" w:pos="566"/>
      </w:tabs>
      <w:autoSpaceDE w:val="0"/>
      <w:autoSpaceDN w:val="0"/>
      <w:adjustRightInd w:val="0"/>
      <w:spacing w:line="287" w:lineRule="atLeast"/>
    </w:pPr>
    <w:rPr>
      <w:rFonts w:ascii="Swiss" w:hAnsi="Swiss" w:cs="Swiss"/>
      <w:b/>
      <w:bCs/>
      <w:sz w:val="24"/>
      <w:szCs w:val="24"/>
    </w:rPr>
  </w:style>
  <w:style w:type="paragraph" w:customStyle="1" w:styleId="StyleSub-HeadingF2JustifiedAfter6ptLinespacingsing">
    <w:name w:val="Style Sub-Heading F2 + Justified After:  6 pt Line spacing:  sing..."/>
    <w:basedOn w:val="Sub-HeadingF2"/>
    <w:rsid w:val="00FD2675"/>
    <w:pPr>
      <w:tabs>
        <w:tab w:val="clear" w:pos="566"/>
        <w:tab w:val="left" w:pos="567"/>
      </w:tabs>
      <w:spacing w:after="120" w:line="240" w:lineRule="auto"/>
      <w:ind w:left="567" w:hanging="567"/>
    </w:pPr>
    <w:rPr>
      <w:rFonts w:ascii="Arial" w:hAnsi="Arial" w:cs="Times New Roman"/>
      <w:szCs w:val="20"/>
    </w:rPr>
  </w:style>
  <w:style w:type="paragraph" w:styleId="BalloonText">
    <w:name w:val="Balloon Text"/>
    <w:basedOn w:val="Normal"/>
    <w:semiHidden/>
    <w:rsid w:val="00965F6F"/>
    <w:rPr>
      <w:rFonts w:ascii="Tahoma" w:hAnsi="Tahoma" w:cs="Tahoma"/>
      <w:sz w:val="16"/>
      <w:szCs w:val="16"/>
    </w:rPr>
  </w:style>
  <w:style w:type="paragraph" w:styleId="ListBullet">
    <w:name w:val="List Bullet"/>
    <w:basedOn w:val="Normal"/>
    <w:autoRedefine/>
    <w:rsid w:val="003772B2"/>
    <w:pPr>
      <w:tabs>
        <w:tab w:val="num" w:pos="360"/>
      </w:tabs>
      <w:spacing w:before="120"/>
      <w:ind w:left="360" w:hanging="360"/>
    </w:pPr>
    <w:rPr>
      <w:lang w:eastAsia="en-GB"/>
    </w:rPr>
  </w:style>
  <w:style w:type="paragraph" w:customStyle="1" w:styleId="DefaultText">
    <w:name w:val="Default Text"/>
    <w:basedOn w:val="Normal"/>
    <w:rsid w:val="00146711"/>
    <w:pPr>
      <w:widowControl w:val="0"/>
      <w:autoSpaceDE w:val="0"/>
      <w:autoSpaceDN w:val="0"/>
      <w:adjustRightInd w:val="0"/>
    </w:pPr>
    <w:rPr>
      <w:lang w:val="en-US"/>
    </w:rPr>
  </w:style>
  <w:style w:type="paragraph" w:customStyle="1" w:styleId="Default">
    <w:name w:val="Default"/>
    <w:rsid w:val="00146711"/>
    <w:pPr>
      <w:autoSpaceDE w:val="0"/>
      <w:autoSpaceDN w:val="0"/>
      <w:adjustRightInd w:val="0"/>
    </w:pPr>
    <w:rPr>
      <w:rFonts w:ascii="Calibri" w:eastAsia="Calibri" w:hAnsi="Calibri" w:cs="Calibri"/>
      <w:color w:val="000000"/>
      <w:sz w:val="24"/>
      <w:szCs w:val="24"/>
      <w:lang w:eastAsia="en-US"/>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146711"/>
    <w:pPr>
      <w:ind w:left="720"/>
      <w:contextualSpacing/>
    </w:pPr>
  </w:style>
  <w:style w:type="character" w:customStyle="1" w:styleId="Heading3Char">
    <w:name w:val="Heading 3 Char"/>
    <w:link w:val="Heading3"/>
    <w:semiHidden/>
    <w:rsid w:val="00137A0D"/>
    <w:rPr>
      <w:rFonts w:ascii="Cambria" w:eastAsia="Times New Roman" w:hAnsi="Cambria" w:cs="Times New Roman"/>
      <w:b/>
      <w:bCs/>
      <w:sz w:val="26"/>
      <w:szCs w:val="26"/>
      <w:lang w:eastAsia="en-US"/>
    </w:rPr>
  </w:style>
  <w:style w:type="character" w:customStyle="1" w:styleId="Heading4Char">
    <w:name w:val="Heading 4 Char"/>
    <w:link w:val="Heading4"/>
    <w:rsid w:val="00137A0D"/>
    <w:rPr>
      <w:rFonts w:ascii="Calibri" w:eastAsia="Times New Roman" w:hAnsi="Calibri" w:cs="Times New Roman"/>
      <w:b/>
      <w:bCs/>
      <w:sz w:val="28"/>
      <w:szCs w:val="28"/>
      <w:lang w:eastAsia="en-US"/>
    </w:rPr>
  </w:style>
  <w:style w:type="character" w:styleId="Hyperlink">
    <w:name w:val="Hyperlink"/>
    <w:uiPriority w:val="99"/>
    <w:unhideWhenUsed/>
    <w:rsid w:val="00137A0D"/>
    <w:rPr>
      <w:color w:val="206BA4"/>
      <w:u w:val="single"/>
    </w:rPr>
  </w:style>
  <w:style w:type="paragraph" w:styleId="NormalWeb">
    <w:name w:val="Normal (Web)"/>
    <w:basedOn w:val="Normal"/>
    <w:uiPriority w:val="99"/>
    <w:unhideWhenUsed/>
    <w:rsid w:val="00137A0D"/>
    <w:pPr>
      <w:spacing w:before="60" w:after="180" w:line="360" w:lineRule="auto"/>
    </w:pPr>
    <w:rPr>
      <w:lang w:eastAsia="en-GB"/>
    </w:rPr>
  </w:style>
  <w:style w:type="character" w:customStyle="1" w:styleId="HeaderChar">
    <w:name w:val="Header Char"/>
    <w:link w:val="Header"/>
    <w:rsid w:val="00BB3997"/>
    <w:rPr>
      <w:sz w:val="24"/>
      <w:szCs w:val="24"/>
      <w:lang w:eastAsia="en-US"/>
    </w:rPr>
  </w:style>
  <w:style w:type="paragraph" w:styleId="BodyText">
    <w:name w:val="Body Text"/>
    <w:basedOn w:val="Normal"/>
    <w:link w:val="BodyTextChar"/>
    <w:rsid w:val="00F0294F"/>
    <w:pPr>
      <w:spacing w:after="120"/>
    </w:pPr>
  </w:style>
  <w:style w:type="character" w:customStyle="1" w:styleId="BodyTextChar">
    <w:name w:val="Body Text Char"/>
    <w:link w:val="BodyText"/>
    <w:rsid w:val="00F0294F"/>
    <w:rPr>
      <w:sz w:val="24"/>
      <w:szCs w:val="24"/>
      <w:lang w:eastAsia="en-US"/>
    </w:rPr>
  </w:style>
  <w:style w:type="character" w:customStyle="1" w:styleId="Heading1Char">
    <w:name w:val="Heading 1 Char"/>
    <w:link w:val="Heading1"/>
    <w:rsid w:val="00B06751"/>
    <w:rPr>
      <w:rFonts w:ascii="Tahoma" w:hAnsi="Tahoma" w:cs="Tahoma"/>
      <w:b/>
      <w:bCs/>
      <w:sz w:val="24"/>
      <w:szCs w:val="24"/>
      <w:lang w:eastAsia="en-US"/>
    </w:rPr>
  </w:style>
  <w:style w:type="paragraph" w:styleId="NoSpacing">
    <w:name w:val="No Spacing"/>
    <w:link w:val="NoSpacingChar"/>
    <w:uiPriority w:val="1"/>
    <w:qFormat/>
    <w:rsid w:val="009A69CC"/>
    <w:rPr>
      <w:rFonts w:ascii="Calibri" w:eastAsia="Calibri" w:hAnsi="Calibri"/>
      <w:sz w:val="22"/>
      <w:szCs w:val="22"/>
      <w:lang w:eastAsia="en-US"/>
    </w:rPr>
  </w:style>
  <w:style w:type="character" w:customStyle="1" w:styleId="FooterChar">
    <w:name w:val="Footer Char"/>
    <w:link w:val="Footer"/>
    <w:uiPriority w:val="99"/>
    <w:rsid w:val="00E31A62"/>
    <w:rPr>
      <w:sz w:val="24"/>
      <w:szCs w:val="24"/>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locked/>
    <w:rsid w:val="006673DE"/>
    <w:rPr>
      <w:sz w:val="24"/>
      <w:szCs w:val="24"/>
      <w:lang w:eastAsia="en-US"/>
    </w:rPr>
  </w:style>
  <w:style w:type="character" w:customStyle="1" w:styleId="NoSpacingChar">
    <w:name w:val="No Spacing Char"/>
    <w:link w:val="NoSpacing"/>
    <w:uiPriority w:val="1"/>
    <w:locked/>
    <w:rsid w:val="006673DE"/>
    <w:rPr>
      <w:rFonts w:ascii="Calibri" w:eastAsia="Calibri" w:hAnsi="Calibri"/>
      <w:sz w:val="22"/>
      <w:szCs w:val="22"/>
      <w:lang w:eastAsia="en-US"/>
    </w:rPr>
  </w:style>
  <w:style w:type="character" w:styleId="CommentReference">
    <w:name w:val="annotation reference"/>
    <w:rsid w:val="00EB7038"/>
    <w:rPr>
      <w:sz w:val="16"/>
      <w:szCs w:val="16"/>
    </w:rPr>
  </w:style>
  <w:style w:type="paragraph" w:styleId="CommentText">
    <w:name w:val="annotation text"/>
    <w:basedOn w:val="Normal"/>
    <w:link w:val="CommentTextChar"/>
    <w:rsid w:val="00EB7038"/>
    <w:rPr>
      <w:sz w:val="20"/>
      <w:szCs w:val="20"/>
    </w:rPr>
  </w:style>
  <w:style w:type="character" w:customStyle="1" w:styleId="CommentTextChar">
    <w:name w:val="Comment Text Char"/>
    <w:link w:val="CommentText"/>
    <w:rsid w:val="00EB7038"/>
    <w:rPr>
      <w:lang w:eastAsia="en-US"/>
    </w:rPr>
  </w:style>
  <w:style w:type="paragraph" w:styleId="CommentSubject">
    <w:name w:val="annotation subject"/>
    <w:basedOn w:val="CommentText"/>
    <w:next w:val="CommentText"/>
    <w:link w:val="CommentSubjectChar"/>
    <w:rsid w:val="00EB7038"/>
    <w:rPr>
      <w:b/>
      <w:bCs/>
    </w:rPr>
  </w:style>
  <w:style w:type="character" w:customStyle="1" w:styleId="CommentSubjectChar">
    <w:name w:val="Comment Subject Char"/>
    <w:link w:val="CommentSubject"/>
    <w:rsid w:val="00EB7038"/>
    <w:rPr>
      <w:b/>
      <w:bCs/>
      <w:lang w:eastAsia="en-US"/>
    </w:rPr>
  </w:style>
  <w:style w:type="paragraph" w:styleId="Revision">
    <w:name w:val="Revision"/>
    <w:hidden/>
    <w:uiPriority w:val="99"/>
    <w:semiHidden/>
    <w:rsid w:val="008055E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1629">
      <w:bodyDiv w:val="1"/>
      <w:marLeft w:val="0"/>
      <w:marRight w:val="0"/>
      <w:marTop w:val="0"/>
      <w:marBottom w:val="0"/>
      <w:divBdr>
        <w:top w:val="none" w:sz="0" w:space="0" w:color="auto"/>
        <w:left w:val="none" w:sz="0" w:space="0" w:color="auto"/>
        <w:bottom w:val="none" w:sz="0" w:space="0" w:color="auto"/>
        <w:right w:val="none" w:sz="0" w:space="0" w:color="auto"/>
      </w:divBdr>
      <w:divsChild>
        <w:div w:id="663969385">
          <w:marLeft w:val="4"/>
          <w:marRight w:val="4"/>
          <w:marTop w:val="0"/>
          <w:marBottom w:val="0"/>
          <w:divBdr>
            <w:top w:val="none" w:sz="0" w:space="0" w:color="auto"/>
            <w:left w:val="none" w:sz="0" w:space="0" w:color="auto"/>
            <w:bottom w:val="none" w:sz="0" w:space="0" w:color="auto"/>
            <w:right w:val="none" w:sz="0" w:space="0" w:color="auto"/>
          </w:divBdr>
          <w:divsChild>
            <w:div w:id="1280182394">
              <w:marLeft w:val="0"/>
              <w:marRight w:val="0"/>
              <w:marTop w:val="0"/>
              <w:marBottom w:val="0"/>
              <w:divBdr>
                <w:top w:val="none" w:sz="0" w:space="0" w:color="auto"/>
                <w:left w:val="none" w:sz="0" w:space="0" w:color="auto"/>
                <w:bottom w:val="none" w:sz="0" w:space="0" w:color="auto"/>
                <w:right w:val="none" w:sz="0" w:space="0" w:color="auto"/>
              </w:divBdr>
              <w:divsChild>
                <w:div w:id="1830048792">
                  <w:marLeft w:val="0"/>
                  <w:marRight w:val="0"/>
                  <w:marTop w:val="0"/>
                  <w:marBottom w:val="0"/>
                  <w:divBdr>
                    <w:top w:val="none" w:sz="0" w:space="0" w:color="auto"/>
                    <w:left w:val="none" w:sz="0" w:space="0" w:color="auto"/>
                    <w:bottom w:val="none" w:sz="0" w:space="0" w:color="auto"/>
                    <w:right w:val="none" w:sz="0" w:space="0" w:color="auto"/>
                  </w:divBdr>
                  <w:divsChild>
                    <w:div w:id="68783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214056">
      <w:bodyDiv w:val="1"/>
      <w:marLeft w:val="0"/>
      <w:marRight w:val="0"/>
      <w:marTop w:val="0"/>
      <w:marBottom w:val="0"/>
      <w:divBdr>
        <w:top w:val="none" w:sz="0" w:space="0" w:color="auto"/>
        <w:left w:val="none" w:sz="0" w:space="0" w:color="auto"/>
        <w:bottom w:val="none" w:sz="0" w:space="0" w:color="auto"/>
        <w:right w:val="none" w:sz="0" w:space="0" w:color="auto"/>
      </w:divBdr>
    </w:div>
    <w:div w:id="476647306">
      <w:bodyDiv w:val="1"/>
      <w:marLeft w:val="0"/>
      <w:marRight w:val="0"/>
      <w:marTop w:val="0"/>
      <w:marBottom w:val="0"/>
      <w:divBdr>
        <w:top w:val="none" w:sz="0" w:space="0" w:color="auto"/>
        <w:left w:val="none" w:sz="0" w:space="0" w:color="auto"/>
        <w:bottom w:val="none" w:sz="0" w:space="0" w:color="auto"/>
        <w:right w:val="none" w:sz="0" w:space="0" w:color="auto"/>
      </w:divBdr>
      <w:divsChild>
        <w:div w:id="8608925">
          <w:marLeft w:val="0"/>
          <w:marRight w:val="0"/>
          <w:marTop w:val="0"/>
          <w:marBottom w:val="0"/>
          <w:divBdr>
            <w:top w:val="none" w:sz="0" w:space="0" w:color="auto"/>
            <w:left w:val="none" w:sz="0" w:space="0" w:color="auto"/>
            <w:bottom w:val="none" w:sz="0" w:space="0" w:color="auto"/>
            <w:right w:val="none" w:sz="0" w:space="0" w:color="auto"/>
          </w:divBdr>
          <w:divsChild>
            <w:div w:id="1788045943">
              <w:marLeft w:val="0"/>
              <w:marRight w:val="0"/>
              <w:marTop w:val="0"/>
              <w:marBottom w:val="0"/>
              <w:divBdr>
                <w:top w:val="none" w:sz="0" w:space="0" w:color="auto"/>
                <w:left w:val="none" w:sz="0" w:space="0" w:color="auto"/>
                <w:bottom w:val="none" w:sz="0" w:space="0" w:color="auto"/>
                <w:right w:val="none" w:sz="0" w:space="0" w:color="auto"/>
              </w:divBdr>
              <w:divsChild>
                <w:div w:id="1081415451">
                  <w:marLeft w:val="0"/>
                  <w:marRight w:val="0"/>
                  <w:marTop w:val="0"/>
                  <w:marBottom w:val="0"/>
                  <w:divBdr>
                    <w:top w:val="single" w:sz="6" w:space="0" w:color="FFFFFF"/>
                    <w:left w:val="none" w:sz="0" w:space="0" w:color="auto"/>
                    <w:bottom w:val="none" w:sz="0" w:space="0" w:color="auto"/>
                    <w:right w:val="none" w:sz="0" w:space="0" w:color="auto"/>
                  </w:divBdr>
                  <w:divsChild>
                    <w:div w:id="78210063">
                      <w:marLeft w:val="0"/>
                      <w:marRight w:val="0"/>
                      <w:marTop w:val="0"/>
                      <w:marBottom w:val="0"/>
                      <w:divBdr>
                        <w:top w:val="none" w:sz="0" w:space="0" w:color="auto"/>
                        <w:left w:val="none" w:sz="0" w:space="0" w:color="auto"/>
                        <w:bottom w:val="none" w:sz="0" w:space="0" w:color="auto"/>
                        <w:right w:val="none" w:sz="0" w:space="0" w:color="auto"/>
                      </w:divBdr>
                      <w:divsChild>
                        <w:div w:id="903296711">
                          <w:marLeft w:val="0"/>
                          <w:marRight w:val="0"/>
                          <w:marTop w:val="0"/>
                          <w:marBottom w:val="0"/>
                          <w:divBdr>
                            <w:top w:val="none" w:sz="0" w:space="0" w:color="auto"/>
                            <w:left w:val="none" w:sz="0" w:space="0" w:color="auto"/>
                            <w:bottom w:val="none" w:sz="0" w:space="0" w:color="auto"/>
                            <w:right w:val="none" w:sz="0" w:space="0" w:color="auto"/>
                          </w:divBdr>
                          <w:divsChild>
                            <w:div w:id="1215120430">
                              <w:marLeft w:val="0"/>
                              <w:marRight w:val="0"/>
                              <w:marTop w:val="0"/>
                              <w:marBottom w:val="0"/>
                              <w:divBdr>
                                <w:top w:val="none" w:sz="0" w:space="0" w:color="auto"/>
                                <w:left w:val="none" w:sz="0" w:space="0" w:color="auto"/>
                                <w:bottom w:val="none" w:sz="0" w:space="0" w:color="auto"/>
                                <w:right w:val="none" w:sz="0" w:space="0" w:color="auto"/>
                              </w:divBdr>
                              <w:divsChild>
                                <w:div w:id="952712341">
                                  <w:marLeft w:val="0"/>
                                  <w:marRight w:val="0"/>
                                  <w:marTop w:val="0"/>
                                  <w:marBottom w:val="0"/>
                                  <w:divBdr>
                                    <w:top w:val="none" w:sz="0" w:space="0" w:color="auto"/>
                                    <w:left w:val="none" w:sz="0" w:space="0" w:color="auto"/>
                                    <w:bottom w:val="none" w:sz="0" w:space="0" w:color="auto"/>
                                    <w:right w:val="none" w:sz="0" w:space="0" w:color="auto"/>
                                  </w:divBdr>
                                  <w:divsChild>
                                    <w:div w:id="1618874037">
                                      <w:marLeft w:val="0"/>
                                      <w:marRight w:val="0"/>
                                      <w:marTop w:val="0"/>
                                      <w:marBottom w:val="0"/>
                                      <w:divBdr>
                                        <w:top w:val="none" w:sz="0" w:space="0" w:color="auto"/>
                                        <w:left w:val="none" w:sz="0" w:space="0" w:color="auto"/>
                                        <w:bottom w:val="none" w:sz="0" w:space="0" w:color="auto"/>
                                        <w:right w:val="none" w:sz="0" w:space="0" w:color="auto"/>
                                      </w:divBdr>
                                      <w:divsChild>
                                        <w:div w:id="2974716">
                                          <w:marLeft w:val="0"/>
                                          <w:marRight w:val="0"/>
                                          <w:marTop w:val="0"/>
                                          <w:marBottom w:val="0"/>
                                          <w:divBdr>
                                            <w:top w:val="none" w:sz="0" w:space="0" w:color="auto"/>
                                            <w:left w:val="none" w:sz="0" w:space="0" w:color="auto"/>
                                            <w:bottom w:val="none" w:sz="0" w:space="0" w:color="auto"/>
                                            <w:right w:val="none" w:sz="0" w:space="0" w:color="auto"/>
                                          </w:divBdr>
                                          <w:divsChild>
                                            <w:div w:id="1287470598">
                                              <w:marLeft w:val="0"/>
                                              <w:marRight w:val="0"/>
                                              <w:marTop w:val="0"/>
                                              <w:marBottom w:val="0"/>
                                              <w:divBdr>
                                                <w:top w:val="none" w:sz="0" w:space="0" w:color="auto"/>
                                                <w:left w:val="none" w:sz="0" w:space="0" w:color="auto"/>
                                                <w:bottom w:val="none" w:sz="0" w:space="0" w:color="auto"/>
                                                <w:right w:val="none" w:sz="0" w:space="0" w:color="auto"/>
                                              </w:divBdr>
                                              <w:divsChild>
                                                <w:div w:id="55458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0970885">
      <w:bodyDiv w:val="1"/>
      <w:marLeft w:val="0"/>
      <w:marRight w:val="0"/>
      <w:marTop w:val="0"/>
      <w:marBottom w:val="0"/>
      <w:divBdr>
        <w:top w:val="none" w:sz="0" w:space="0" w:color="auto"/>
        <w:left w:val="none" w:sz="0" w:space="0" w:color="auto"/>
        <w:bottom w:val="none" w:sz="0" w:space="0" w:color="auto"/>
        <w:right w:val="none" w:sz="0" w:space="0" w:color="auto"/>
      </w:divBdr>
    </w:div>
    <w:div w:id="155689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92C90F31FE27428D78F6786E537FAB" ma:contentTypeVersion="12" ma:contentTypeDescription="Create a new document." ma:contentTypeScope="" ma:versionID="0eea1602e0a35afca7c449151e07b108">
  <xsd:schema xmlns:xsd="http://www.w3.org/2001/XMLSchema" xmlns:xs="http://www.w3.org/2001/XMLSchema" xmlns:p="http://schemas.microsoft.com/office/2006/metadata/properties" xmlns:ns2="21503e1d-12f6-40fb-ac70-b86f20d9fa1e" xmlns:ns3="afd8d781-53ac-40e6-868f-b0af933a1c02" targetNamespace="http://schemas.microsoft.com/office/2006/metadata/properties" ma:root="true" ma:fieldsID="306e11efb3d46ab5240bc7111b72f4fb" ns2:_="" ns3:_="">
    <xsd:import namespace="21503e1d-12f6-40fb-ac70-b86f20d9fa1e"/>
    <xsd:import namespace="afd8d781-53ac-40e6-868f-b0af933a1c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503e1d-12f6-40fb-ac70-b86f20d9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cbc1cd-9348-4bf7-9758-fa46871a715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d8d781-53ac-40e6-868f-b0af933a1c0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279adfd-70b9-4c8e-9922-bd75ed2f4f54}" ma:internalName="TaxCatchAll" ma:showField="CatchAllData" ma:web="afd8d781-53ac-40e6-868f-b0af933a1c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503e1d-12f6-40fb-ac70-b86f20d9fa1e">
      <Terms xmlns="http://schemas.microsoft.com/office/infopath/2007/PartnerControls"/>
    </lcf76f155ced4ddcb4097134ff3c332f>
    <TaxCatchAll xmlns="afd8d781-53ac-40e6-868f-b0af933a1c02"/>
  </documentManagement>
</p:properties>
</file>

<file path=customXml/itemProps1.xml><?xml version="1.0" encoding="utf-8"?>
<ds:datastoreItem xmlns:ds="http://schemas.openxmlformats.org/officeDocument/2006/customXml" ds:itemID="{10268B55-32A4-4D32-9280-B0F774EB6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503e1d-12f6-40fb-ac70-b86f20d9fa1e"/>
    <ds:schemaRef ds:uri="afd8d781-53ac-40e6-868f-b0af933a1c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0E74C5-2139-4B97-8F73-40FD4E4D1D13}">
  <ds:schemaRefs>
    <ds:schemaRef ds:uri="http://schemas.openxmlformats.org/officeDocument/2006/bibliography"/>
  </ds:schemaRefs>
</ds:datastoreItem>
</file>

<file path=customXml/itemProps3.xml><?xml version="1.0" encoding="utf-8"?>
<ds:datastoreItem xmlns:ds="http://schemas.openxmlformats.org/officeDocument/2006/customXml" ds:itemID="{8413E5FF-26C3-4979-B12E-C652BBB075DD}">
  <ds:schemaRefs>
    <ds:schemaRef ds:uri="http://schemas.microsoft.com/sharepoint/v3/contenttype/forms"/>
  </ds:schemaRefs>
</ds:datastoreItem>
</file>

<file path=customXml/itemProps4.xml><?xml version="1.0" encoding="utf-8"?>
<ds:datastoreItem xmlns:ds="http://schemas.openxmlformats.org/officeDocument/2006/customXml" ds:itemID="{B203E4D3-A535-428B-9A44-309B7335FD40}">
  <ds:schemaRefs>
    <ds:schemaRef ds:uri="http://schemas.microsoft.com/office/2006/metadata/properties"/>
    <ds:schemaRef ds:uri="http://schemas.microsoft.com/office/infopath/2007/PartnerControls"/>
    <ds:schemaRef ds:uri="21503e1d-12f6-40fb-ac70-b86f20d9fa1e"/>
    <ds:schemaRef ds:uri="afd8d781-53ac-40e6-868f-b0af933a1c0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1052</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OLDHAM METROPOLITAN BOUROUGH</vt:lpstr>
    </vt:vector>
  </TitlesOfParts>
  <Company>OMBC</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OLDHAM METROPOLITAN BOUROUGH</dc:title>
  <dc:subject/>
  <dc:creator>michael</dc:creator>
  <cp:keywords/>
  <dc:description/>
  <cp:lastModifiedBy>Adele Savage (Kingfisher Learning Trust)</cp:lastModifiedBy>
  <cp:revision>2</cp:revision>
  <cp:lastPrinted>2026-07-30T14:50:00Z</cp:lastPrinted>
  <dcterms:created xsi:type="dcterms:W3CDTF">2026-07-30T15:02:00Z</dcterms:created>
  <dcterms:modified xsi:type="dcterms:W3CDTF">2026-07-30T15:02:00Z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0x0101004BBEAD9911D93B4CAD2AB93C989AD8F4</vt:lpwstr>
  </property>
  <property fmtid="{D5CDD505-2E9C-101B-9397-08002B2CF9AE}" pid="3" name="_activity">
    <vt:lpwstr/>
  </property>
</Properties>
</file>