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D5411" w14:textId="62B57725" w:rsidR="00D22218" w:rsidRDefault="00184294">
      <w:r>
        <w:rPr>
          <w:noProof/>
        </w:rPr>
        <mc:AlternateContent>
          <mc:Choice Requires="wps">
            <w:drawing>
              <wp:anchor distT="0" distB="0" distL="114300" distR="114300" simplePos="0" relativeHeight="251667456" behindDoc="0" locked="0" layoutInCell="1" allowOverlap="1" wp14:anchorId="27412905" wp14:editId="1A9BBC58">
                <wp:simplePos x="0" y="0"/>
                <wp:positionH relativeFrom="margin">
                  <wp:posOffset>-990600</wp:posOffset>
                </wp:positionH>
                <wp:positionV relativeFrom="paragraph">
                  <wp:posOffset>3114675</wp:posOffset>
                </wp:positionV>
                <wp:extent cx="7281545" cy="31432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7281545" cy="3143250"/>
                        </a:xfrm>
                        <a:prstGeom prst="rect">
                          <a:avLst/>
                        </a:prstGeom>
                        <a:solidFill>
                          <a:schemeClr val="accent4">
                            <a:lumMod val="20000"/>
                            <a:lumOff val="80000"/>
                          </a:schemeClr>
                        </a:solidFill>
                        <a:ln w="6350">
                          <a:noFill/>
                        </a:ln>
                      </wps:spPr>
                      <wps:txbx>
                        <w:txbxContent>
                          <w:p w14:paraId="2E457626" w14:textId="615E4D55" w:rsidR="00F32F9B" w:rsidRPr="00616C09" w:rsidRDefault="00D95C7A" w:rsidP="00D95C7A">
                            <w:pPr>
                              <w:pStyle w:val="NormalWeb"/>
                              <w:numPr>
                                <w:ilvl w:val="0"/>
                                <w:numId w:val="8"/>
                              </w:numPr>
                              <w:spacing w:before="0" w:beforeAutospacing="0" w:after="0" w:afterAutospacing="0"/>
                              <w:ind w:left="0"/>
                              <w:rPr>
                                <w:rFonts w:ascii="Century Gothic" w:hAnsi="Century Gothic"/>
                                <w:sz w:val="21"/>
                                <w:szCs w:val="21"/>
                              </w:rPr>
                            </w:pPr>
                            <w:r w:rsidRPr="00616C09">
                              <w:rPr>
                                <w:rFonts w:ascii="Century Gothic" w:hAnsi="Century Gothic"/>
                                <w:b/>
                                <w:bCs/>
                                <w:sz w:val="21"/>
                                <w:szCs w:val="21"/>
                              </w:rPr>
                              <w:t>About the role:</w:t>
                            </w:r>
                          </w:p>
                          <w:p w14:paraId="30F7ADFF" w14:textId="77777777" w:rsidR="0074240F" w:rsidRPr="00616C09" w:rsidRDefault="0074240F" w:rsidP="00D95C7A">
                            <w:pPr>
                              <w:pStyle w:val="NormalWeb"/>
                              <w:numPr>
                                <w:ilvl w:val="0"/>
                                <w:numId w:val="8"/>
                              </w:numPr>
                              <w:spacing w:before="0" w:beforeAutospacing="0" w:after="0" w:afterAutospacing="0"/>
                              <w:ind w:left="0"/>
                              <w:rPr>
                                <w:rFonts w:ascii="Century Gothic" w:hAnsi="Century Gothic"/>
                                <w:sz w:val="21"/>
                                <w:szCs w:val="21"/>
                              </w:rPr>
                            </w:pPr>
                          </w:p>
                          <w:p w14:paraId="4BC1D28E" w14:textId="25E982FC" w:rsidR="00640A4E" w:rsidRPr="00616C09" w:rsidRDefault="00F77093" w:rsidP="00640A4E">
                            <w:pPr>
                              <w:spacing w:line="300" w:lineRule="atLeast"/>
                              <w:rPr>
                                <w:rFonts w:ascii="Century Gothic" w:hAnsi="Century Gothic" w:cs="Segoe UI"/>
                                <w:sz w:val="21"/>
                                <w:szCs w:val="21"/>
                              </w:rPr>
                            </w:pPr>
                            <w:r w:rsidRPr="00616C09">
                              <w:rPr>
                                <w:rFonts w:ascii="Century Gothic" w:hAnsi="Century Gothic" w:cs="Segoe UI"/>
                                <w:sz w:val="21"/>
                                <w:szCs w:val="21"/>
                              </w:rPr>
                              <w:t xml:space="preserve">We are seeking a reliable and proactive Caretaker to support the smooth day-to-day operation of the school, to start as soon as possible.  </w:t>
                            </w:r>
                            <w:r w:rsidR="0074240F" w:rsidRPr="00616C09">
                              <w:rPr>
                                <w:rFonts w:ascii="Century Gothic" w:hAnsi="Century Gothic" w:cs="Segoe UI"/>
                                <w:sz w:val="21"/>
                                <w:szCs w:val="21"/>
                              </w:rPr>
                              <w:t>Working under the direction of senior staff, you will be responsible for ensuring the site is safe, secure, clean and well-maintained. Duties will include unlocking and securing the premises, monitoring heating, lighting and alarm systems, maintaining a safe environment, and carrying out routine cleaning and site checks to support the effective running of the school.</w:t>
                            </w:r>
                          </w:p>
                          <w:p w14:paraId="69064439" w14:textId="77777777" w:rsidR="00640A4E" w:rsidRPr="00616C09" w:rsidRDefault="00640A4E" w:rsidP="00640A4E">
                            <w:pPr>
                              <w:spacing w:line="300" w:lineRule="atLeast"/>
                              <w:rPr>
                                <w:rFonts w:ascii="Century Gothic" w:hAnsi="Century Gothic"/>
                                <w:sz w:val="21"/>
                                <w:szCs w:val="21"/>
                              </w:rPr>
                            </w:pPr>
                            <w:r w:rsidRPr="00616C09">
                              <w:rPr>
                                <w:rFonts w:ascii="Century Gothic" w:hAnsi="Century Gothic"/>
                                <w:sz w:val="21"/>
                                <w:szCs w:val="21"/>
                              </w:rPr>
                              <w:t xml:space="preserve">The role also involves undertaking minor repairs and general maintenance, managing waste and consumables, and ensuring the grounds and buildings </w:t>
                            </w:r>
                            <w:proofErr w:type="gramStart"/>
                            <w:r w:rsidRPr="00616C09">
                              <w:rPr>
                                <w:rFonts w:ascii="Century Gothic" w:hAnsi="Century Gothic"/>
                                <w:sz w:val="21"/>
                                <w:szCs w:val="21"/>
                              </w:rPr>
                              <w:t>remain tidy and accessible at all times</w:t>
                            </w:r>
                            <w:proofErr w:type="gramEnd"/>
                            <w:r w:rsidRPr="00616C09">
                              <w:rPr>
                                <w:rFonts w:ascii="Century Gothic" w:hAnsi="Century Gothic"/>
                                <w:sz w:val="21"/>
                                <w:szCs w:val="21"/>
                              </w:rPr>
                              <w:t xml:space="preserve">, including during adverse weather. You will liaise with contractors, assist with site setups, and contribute to a positive school environment, always upholding high standards of health, safety and safeguarding. The ideal candidate will be practical, dependable, able to work both independently and as part of a </w:t>
                            </w:r>
                            <w:proofErr w:type="gramStart"/>
                            <w:r w:rsidRPr="00616C09">
                              <w:rPr>
                                <w:rFonts w:ascii="Century Gothic" w:hAnsi="Century Gothic"/>
                                <w:sz w:val="21"/>
                                <w:szCs w:val="21"/>
                              </w:rPr>
                              <w:t>team, and</w:t>
                            </w:r>
                            <w:proofErr w:type="gramEnd"/>
                            <w:r w:rsidRPr="00616C09">
                              <w:rPr>
                                <w:rFonts w:ascii="Century Gothic" w:hAnsi="Century Gothic"/>
                                <w:sz w:val="21"/>
                                <w:szCs w:val="21"/>
                              </w:rPr>
                              <w:t xml:space="preserve"> committed to supporting the wellbeing of pupils and staff.</w:t>
                            </w:r>
                          </w:p>
                          <w:p w14:paraId="13A8D40E" w14:textId="77777777" w:rsidR="00D95C7A" w:rsidRPr="00616C09" w:rsidRDefault="00D95C7A" w:rsidP="00D95C7A">
                            <w:pPr>
                              <w:rPr>
                                <w:rFonts w:ascii="Century Gothic" w:hAnsi="Century Gothic" w:cs="Calibri"/>
                                <w:bCs/>
                                <w:color w:val="000000"/>
                                <w:sz w:val="21"/>
                                <w:szCs w:val="21"/>
                              </w:rPr>
                            </w:pPr>
                            <w:r w:rsidRPr="00616C09">
                              <w:rPr>
                                <w:rFonts w:ascii="Century Gothic" w:hAnsi="Century Gothic" w:cs="Calibri"/>
                                <w:bCs/>
                                <w:color w:val="000000"/>
                                <w:sz w:val="21"/>
                                <w:szCs w:val="21"/>
                              </w:rPr>
                              <w:t>Key Dates:</w:t>
                            </w:r>
                          </w:p>
                          <w:p w14:paraId="4EDBCC24" w14:textId="0825A1CE" w:rsidR="00D95C7A" w:rsidRPr="00616C09" w:rsidRDefault="00D95C7A" w:rsidP="00D95C7A">
                            <w:pPr>
                              <w:pStyle w:val="ListParagraph"/>
                              <w:numPr>
                                <w:ilvl w:val="0"/>
                                <w:numId w:val="10"/>
                              </w:numPr>
                              <w:rPr>
                                <w:rFonts w:ascii="Century Gothic" w:hAnsi="Century Gothic" w:cs="Calibri"/>
                                <w:b/>
                                <w:color w:val="000000"/>
                                <w:sz w:val="21"/>
                                <w:szCs w:val="21"/>
                              </w:rPr>
                            </w:pPr>
                            <w:r w:rsidRPr="00616C09">
                              <w:rPr>
                                <w:rFonts w:ascii="Century Gothic" w:hAnsi="Century Gothic" w:cs="Calibri"/>
                                <w:b/>
                                <w:bCs/>
                                <w:color w:val="000000"/>
                                <w:sz w:val="21"/>
                                <w:szCs w:val="21"/>
                              </w:rPr>
                              <w:t>Closing Date:</w:t>
                            </w:r>
                            <w:r w:rsidRPr="00616C09">
                              <w:rPr>
                                <w:rFonts w:ascii="Century Gothic" w:hAnsi="Century Gothic" w:cs="Calibri"/>
                                <w:b/>
                                <w:color w:val="000000"/>
                                <w:sz w:val="21"/>
                                <w:szCs w:val="21"/>
                              </w:rPr>
                              <w:t xml:space="preserve"> </w:t>
                            </w:r>
                            <w:r w:rsidR="00545A80">
                              <w:rPr>
                                <w:rFonts w:ascii="Century Gothic" w:hAnsi="Century Gothic" w:cs="Calibri"/>
                                <w:b/>
                                <w:color w:val="000000"/>
                                <w:sz w:val="21"/>
                                <w:szCs w:val="21"/>
                              </w:rPr>
                              <w:t>14 August</w:t>
                            </w:r>
                            <w:r w:rsidR="00C80AD7" w:rsidRPr="00616C09">
                              <w:rPr>
                                <w:rFonts w:ascii="Century Gothic" w:hAnsi="Century Gothic" w:cs="Calibri"/>
                                <w:b/>
                                <w:color w:val="000000"/>
                                <w:sz w:val="21"/>
                                <w:szCs w:val="21"/>
                              </w:rPr>
                              <w:t xml:space="preserve"> 2026 at 9am</w:t>
                            </w:r>
                          </w:p>
                          <w:p w14:paraId="61335D9D" w14:textId="382181A3" w:rsidR="00D95C7A" w:rsidRPr="00616C09" w:rsidRDefault="00D95C7A" w:rsidP="00D95C7A">
                            <w:pPr>
                              <w:numPr>
                                <w:ilvl w:val="0"/>
                                <w:numId w:val="10"/>
                              </w:numPr>
                              <w:rPr>
                                <w:rFonts w:ascii="Century Gothic" w:hAnsi="Century Gothic" w:cs="Calibri"/>
                                <w:b/>
                                <w:color w:val="000000"/>
                                <w:sz w:val="21"/>
                                <w:szCs w:val="21"/>
                              </w:rPr>
                            </w:pPr>
                            <w:r w:rsidRPr="00616C09">
                              <w:rPr>
                                <w:rFonts w:ascii="Century Gothic" w:hAnsi="Century Gothic" w:cs="Calibri"/>
                                <w:b/>
                                <w:color w:val="000000"/>
                                <w:sz w:val="21"/>
                                <w:szCs w:val="21"/>
                              </w:rPr>
                              <w:t xml:space="preserve">Interviews: </w:t>
                            </w:r>
                            <w:r w:rsidR="00545A80">
                              <w:rPr>
                                <w:rFonts w:ascii="Century Gothic" w:hAnsi="Century Gothic" w:cs="Calibri"/>
                                <w:b/>
                                <w:color w:val="000000"/>
                                <w:sz w:val="21"/>
                                <w:szCs w:val="21"/>
                              </w:rPr>
                              <w:t>TBS</w:t>
                            </w:r>
                          </w:p>
                          <w:p w14:paraId="7F825272" w14:textId="77777777" w:rsidR="00D95C7A" w:rsidRPr="00D95C7A" w:rsidRDefault="00D95C7A" w:rsidP="00D95C7A">
                            <w:pPr>
                              <w:rPr>
                                <w:rFonts w:ascii="Century Gothic" w:hAnsi="Century Gothic" w:cs="Calibri"/>
                                <w:bCs/>
                                <w:color w:val="000000"/>
                                <w:sz w:val="20"/>
                                <w:szCs w:val="20"/>
                                <w:shd w:val="clear" w:color="auto" w:fill="FFFFFF"/>
                              </w:rPr>
                            </w:pPr>
                          </w:p>
                          <w:p w14:paraId="450B7279" w14:textId="77777777" w:rsidR="00D95C7A" w:rsidRPr="00D95C7A" w:rsidRDefault="00D95C7A" w:rsidP="00D95C7A">
                            <w:pPr>
                              <w:pStyle w:val="NormalWeb"/>
                              <w:spacing w:before="0" w:beforeAutospacing="0" w:after="0" w:afterAutospacing="0"/>
                              <w:rPr>
                                <w:rFonts w:ascii="Century Gothic" w:hAnsi="Century Gothic"/>
                                <w:sz w:val="20"/>
                                <w:szCs w:val="20"/>
                              </w:rPr>
                            </w:pPr>
                          </w:p>
                          <w:p w14:paraId="363FBA92" w14:textId="77777777" w:rsidR="00FA4F17" w:rsidRPr="00D95C7A" w:rsidRDefault="00FA4F17" w:rsidP="00D95C7A">
                            <w:pPr>
                              <w:pStyle w:val="NormalWeb"/>
                              <w:spacing w:before="0" w:beforeAutospacing="0" w:after="0" w:afterAutospacing="0"/>
                              <w:rPr>
                                <w:rFonts w:ascii="Century Gothic" w:hAnsi="Century Gothic" w:cs="Tahoma"/>
                                <w:sz w:val="20"/>
                                <w:szCs w:val="20"/>
                              </w:rPr>
                            </w:pPr>
                          </w:p>
                          <w:p w14:paraId="26427508" w14:textId="3D4510F0" w:rsidR="00700A64" w:rsidRPr="00D95C7A" w:rsidRDefault="00700A64" w:rsidP="00D95C7A">
                            <w:pPr>
                              <w:pStyle w:val="NormalWeb"/>
                              <w:spacing w:before="0" w:beforeAutospacing="0" w:after="0" w:afterAutospacing="0"/>
                              <w:rPr>
                                <w:rFonts w:ascii="Century Gothic" w:hAnsi="Century Gothic" w:cs="Tahoma"/>
                                <w:b/>
                                <w:color w:val="000000"/>
                                <w:sz w:val="20"/>
                                <w:szCs w:val="20"/>
                                <w:lang w:val="en"/>
                              </w:rPr>
                            </w:pPr>
                            <w:r w:rsidRPr="00D95C7A">
                              <w:rPr>
                                <w:rFonts w:ascii="Century Gothic" w:hAnsi="Century Gothic" w:cs="Tahoma"/>
                                <w:b/>
                                <w:sz w:val="20"/>
                                <w:szCs w:val="20"/>
                              </w:rPr>
                              <w:t>APPLICATION DEADLINE –</w:t>
                            </w:r>
                            <w:r w:rsidR="008A3F99" w:rsidRPr="00D95C7A">
                              <w:rPr>
                                <w:rFonts w:ascii="Century Gothic" w:hAnsi="Century Gothic" w:cs="Tahoma"/>
                                <w:b/>
                                <w:sz w:val="20"/>
                                <w:szCs w:val="20"/>
                              </w:rPr>
                              <w:t xml:space="preserve"> </w:t>
                            </w:r>
                            <w:r w:rsidR="00D44C3D" w:rsidRPr="00D95C7A">
                              <w:rPr>
                                <w:rFonts w:ascii="Century Gothic" w:hAnsi="Century Gothic" w:cs="Tahoma"/>
                                <w:b/>
                                <w:sz w:val="20"/>
                                <w:szCs w:val="20"/>
                              </w:rPr>
                              <w:t xml:space="preserve">Friday 20 March 2026 </w:t>
                            </w:r>
                            <w:r w:rsidR="00773188" w:rsidRPr="00D95C7A">
                              <w:rPr>
                                <w:rFonts w:ascii="Century Gothic" w:hAnsi="Century Gothic" w:cs="Tahoma"/>
                                <w:b/>
                                <w:sz w:val="20"/>
                                <w:szCs w:val="20"/>
                              </w:rPr>
                              <w:t>at 8am</w:t>
                            </w:r>
                          </w:p>
                          <w:p w14:paraId="5E907864" w14:textId="77777777" w:rsidR="00CE709F" w:rsidRPr="00D95C7A" w:rsidRDefault="00CE709F" w:rsidP="00D95C7A">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412905" id="_x0000_t202" coordsize="21600,21600" o:spt="202" path="m,l,21600r21600,l21600,xe">
                <v:stroke joinstyle="miter"/>
                <v:path gradientshapeok="t" o:connecttype="rect"/>
              </v:shapetype>
              <v:shape id="Text Box 14" o:spid="_x0000_s1026" type="#_x0000_t202" style="position:absolute;margin-left:-78pt;margin-top:245.25pt;width:573.35pt;height:24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" fillcolor="#fff2cc [663]" stroked="f" strokeweight=".5pt">
                <v:textbox>
                  <w:txbxContent>
                    <w:p w14:paraId="2E457626" w14:textId="615E4D55" w:rsidR="00F32F9B" w:rsidRPr="00616C09" w:rsidRDefault="00D95C7A" w:rsidP="00D95C7A">
                      <w:pPr>
                        <w:pStyle w:val="NormalWeb"/>
                        <w:numPr>
                          <w:ilvl w:val="0"/>
                          <w:numId w:val="8"/>
                        </w:numPr>
                        <w:spacing w:before="0" w:beforeAutospacing="0" w:after="0" w:afterAutospacing="0"/>
                        <w:ind w:left="0"/>
                        <w:rPr>
                          <w:rFonts w:ascii="Century Gothic" w:hAnsi="Century Gothic"/>
                          <w:sz w:val="21"/>
                          <w:szCs w:val="21"/>
                        </w:rPr>
                      </w:pPr>
                      <w:r w:rsidRPr="00616C09">
                        <w:rPr>
                          <w:rFonts w:ascii="Century Gothic" w:hAnsi="Century Gothic"/>
                          <w:b/>
                          <w:bCs/>
                          <w:sz w:val="21"/>
                          <w:szCs w:val="21"/>
                        </w:rPr>
                        <w:t>About the role:</w:t>
                      </w:r>
                    </w:p>
                    <w:p w14:paraId="30F7ADFF" w14:textId="77777777" w:rsidR="0074240F" w:rsidRPr="00616C09" w:rsidRDefault="0074240F" w:rsidP="00D95C7A">
                      <w:pPr>
                        <w:pStyle w:val="NormalWeb"/>
                        <w:numPr>
                          <w:ilvl w:val="0"/>
                          <w:numId w:val="8"/>
                        </w:numPr>
                        <w:spacing w:before="0" w:beforeAutospacing="0" w:after="0" w:afterAutospacing="0"/>
                        <w:ind w:left="0"/>
                        <w:rPr>
                          <w:rFonts w:ascii="Century Gothic" w:hAnsi="Century Gothic"/>
                          <w:sz w:val="21"/>
                          <w:szCs w:val="21"/>
                        </w:rPr>
                      </w:pPr>
                    </w:p>
                    <w:p w14:paraId="4BC1D28E" w14:textId="25E982FC" w:rsidR="00640A4E" w:rsidRPr="00616C09" w:rsidRDefault="00F77093" w:rsidP="00640A4E">
                      <w:pPr>
                        <w:spacing w:line="300" w:lineRule="atLeast"/>
                        <w:rPr>
                          <w:rFonts w:ascii="Century Gothic" w:hAnsi="Century Gothic" w:cs="Segoe UI"/>
                          <w:sz w:val="21"/>
                          <w:szCs w:val="21"/>
                        </w:rPr>
                      </w:pPr>
                      <w:r w:rsidRPr="00616C09">
                        <w:rPr>
                          <w:rFonts w:ascii="Century Gothic" w:hAnsi="Century Gothic" w:cs="Segoe UI"/>
                          <w:sz w:val="21"/>
                          <w:szCs w:val="21"/>
                        </w:rPr>
                        <w:t xml:space="preserve">We are seeking a reliable and proactive Caretaker to support the smooth day-to-day operation of the school, to start as soon as possible.  </w:t>
                      </w:r>
                      <w:r w:rsidR="0074240F" w:rsidRPr="00616C09">
                        <w:rPr>
                          <w:rFonts w:ascii="Century Gothic" w:hAnsi="Century Gothic" w:cs="Segoe UI"/>
                          <w:sz w:val="21"/>
                          <w:szCs w:val="21"/>
                        </w:rPr>
                        <w:t>Working under the direction of senior staff, you will be responsible for ensuring the site is safe, secure, clean and well-maintained. Duties will include unlocking and securing the premises, monitoring heating, lighting and alarm systems, maintaining a safe environment, and carrying out routine cleaning and site checks to support the effective running of the school.</w:t>
                      </w:r>
                    </w:p>
                    <w:p w14:paraId="69064439" w14:textId="77777777" w:rsidR="00640A4E" w:rsidRPr="00616C09" w:rsidRDefault="00640A4E" w:rsidP="00640A4E">
                      <w:pPr>
                        <w:spacing w:line="300" w:lineRule="atLeast"/>
                        <w:rPr>
                          <w:rFonts w:ascii="Century Gothic" w:hAnsi="Century Gothic"/>
                          <w:sz w:val="21"/>
                          <w:szCs w:val="21"/>
                        </w:rPr>
                      </w:pPr>
                      <w:r w:rsidRPr="00616C09">
                        <w:rPr>
                          <w:rFonts w:ascii="Century Gothic" w:hAnsi="Century Gothic"/>
                          <w:sz w:val="21"/>
                          <w:szCs w:val="21"/>
                        </w:rPr>
                        <w:t xml:space="preserve">The role also involves undertaking minor repairs and general maintenance, managing waste and consumables, and ensuring the grounds and buildings </w:t>
                      </w:r>
                      <w:proofErr w:type="gramStart"/>
                      <w:r w:rsidRPr="00616C09">
                        <w:rPr>
                          <w:rFonts w:ascii="Century Gothic" w:hAnsi="Century Gothic"/>
                          <w:sz w:val="21"/>
                          <w:szCs w:val="21"/>
                        </w:rPr>
                        <w:t>remain tidy and accessible at all times</w:t>
                      </w:r>
                      <w:proofErr w:type="gramEnd"/>
                      <w:r w:rsidRPr="00616C09">
                        <w:rPr>
                          <w:rFonts w:ascii="Century Gothic" w:hAnsi="Century Gothic"/>
                          <w:sz w:val="21"/>
                          <w:szCs w:val="21"/>
                        </w:rPr>
                        <w:t xml:space="preserve">, including during adverse weather. You will liaise with contractors, assist with site setups, and contribute to a positive school environment, always upholding high standards of health, safety and safeguarding. The ideal candidate will be practical, dependable, able to work both independently and as part of a </w:t>
                      </w:r>
                      <w:proofErr w:type="gramStart"/>
                      <w:r w:rsidRPr="00616C09">
                        <w:rPr>
                          <w:rFonts w:ascii="Century Gothic" w:hAnsi="Century Gothic"/>
                          <w:sz w:val="21"/>
                          <w:szCs w:val="21"/>
                        </w:rPr>
                        <w:t>team, and</w:t>
                      </w:r>
                      <w:proofErr w:type="gramEnd"/>
                      <w:r w:rsidRPr="00616C09">
                        <w:rPr>
                          <w:rFonts w:ascii="Century Gothic" w:hAnsi="Century Gothic"/>
                          <w:sz w:val="21"/>
                          <w:szCs w:val="21"/>
                        </w:rPr>
                        <w:t xml:space="preserve"> committed to supporting the wellbeing of pupils and staff.</w:t>
                      </w:r>
                    </w:p>
                    <w:p w14:paraId="13A8D40E" w14:textId="77777777" w:rsidR="00D95C7A" w:rsidRPr="00616C09" w:rsidRDefault="00D95C7A" w:rsidP="00D95C7A">
                      <w:pPr>
                        <w:rPr>
                          <w:rFonts w:ascii="Century Gothic" w:hAnsi="Century Gothic" w:cs="Calibri"/>
                          <w:bCs/>
                          <w:color w:val="000000"/>
                          <w:sz w:val="21"/>
                          <w:szCs w:val="21"/>
                        </w:rPr>
                      </w:pPr>
                      <w:r w:rsidRPr="00616C09">
                        <w:rPr>
                          <w:rFonts w:ascii="Century Gothic" w:hAnsi="Century Gothic" w:cs="Calibri"/>
                          <w:bCs/>
                          <w:color w:val="000000"/>
                          <w:sz w:val="21"/>
                          <w:szCs w:val="21"/>
                        </w:rPr>
                        <w:t>Key Dates:</w:t>
                      </w:r>
                    </w:p>
                    <w:p w14:paraId="4EDBCC24" w14:textId="0825A1CE" w:rsidR="00D95C7A" w:rsidRPr="00616C09" w:rsidRDefault="00D95C7A" w:rsidP="00D95C7A">
                      <w:pPr>
                        <w:pStyle w:val="ListParagraph"/>
                        <w:numPr>
                          <w:ilvl w:val="0"/>
                          <w:numId w:val="10"/>
                        </w:numPr>
                        <w:rPr>
                          <w:rFonts w:ascii="Century Gothic" w:hAnsi="Century Gothic" w:cs="Calibri"/>
                          <w:b/>
                          <w:color w:val="000000"/>
                          <w:sz w:val="21"/>
                          <w:szCs w:val="21"/>
                        </w:rPr>
                      </w:pPr>
                      <w:r w:rsidRPr="00616C09">
                        <w:rPr>
                          <w:rFonts w:ascii="Century Gothic" w:hAnsi="Century Gothic" w:cs="Calibri"/>
                          <w:b/>
                          <w:bCs/>
                          <w:color w:val="000000"/>
                          <w:sz w:val="21"/>
                          <w:szCs w:val="21"/>
                        </w:rPr>
                        <w:t>Closing Date:</w:t>
                      </w:r>
                      <w:r w:rsidRPr="00616C09">
                        <w:rPr>
                          <w:rFonts w:ascii="Century Gothic" w:hAnsi="Century Gothic" w:cs="Calibri"/>
                          <w:b/>
                          <w:color w:val="000000"/>
                          <w:sz w:val="21"/>
                          <w:szCs w:val="21"/>
                        </w:rPr>
                        <w:t xml:space="preserve"> </w:t>
                      </w:r>
                      <w:r w:rsidR="00545A80">
                        <w:rPr>
                          <w:rFonts w:ascii="Century Gothic" w:hAnsi="Century Gothic" w:cs="Calibri"/>
                          <w:b/>
                          <w:color w:val="000000"/>
                          <w:sz w:val="21"/>
                          <w:szCs w:val="21"/>
                        </w:rPr>
                        <w:t>14 August</w:t>
                      </w:r>
                      <w:r w:rsidR="00C80AD7" w:rsidRPr="00616C09">
                        <w:rPr>
                          <w:rFonts w:ascii="Century Gothic" w:hAnsi="Century Gothic" w:cs="Calibri"/>
                          <w:b/>
                          <w:color w:val="000000"/>
                          <w:sz w:val="21"/>
                          <w:szCs w:val="21"/>
                        </w:rPr>
                        <w:t xml:space="preserve"> 2026 at 9am</w:t>
                      </w:r>
                    </w:p>
                    <w:p w14:paraId="61335D9D" w14:textId="382181A3" w:rsidR="00D95C7A" w:rsidRPr="00616C09" w:rsidRDefault="00D95C7A" w:rsidP="00D95C7A">
                      <w:pPr>
                        <w:numPr>
                          <w:ilvl w:val="0"/>
                          <w:numId w:val="10"/>
                        </w:numPr>
                        <w:rPr>
                          <w:rFonts w:ascii="Century Gothic" w:hAnsi="Century Gothic" w:cs="Calibri"/>
                          <w:b/>
                          <w:color w:val="000000"/>
                          <w:sz w:val="21"/>
                          <w:szCs w:val="21"/>
                        </w:rPr>
                      </w:pPr>
                      <w:r w:rsidRPr="00616C09">
                        <w:rPr>
                          <w:rFonts w:ascii="Century Gothic" w:hAnsi="Century Gothic" w:cs="Calibri"/>
                          <w:b/>
                          <w:color w:val="000000"/>
                          <w:sz w:val="21"/>
                          <w:szCs w:val="21"/>
                        </w:rPr>
                        <w:t xml:space="preserve">Interviews: </w:t>
                      </w:r>
                      <w:r w:rsidR="00545A80">
                        <w:rPr>
                          <w:rFonts w:ascii="Century Gothic" w:hAnsi="Century Gothic" w:cs="Calibri"/>
                          <w:b/>
                          <w:color w:val="000000"/>
                          <w:sz w:val="21"/>
                          <w:szCs w:val="21"/>
                        </w:rPr>
                        <w:t>TBS</w:t>
                      </w:r>
                    </w:p>
                    <w:p w14:paraId="7F825272" w14:textId="77777777" w:rsidR="00D95C7A" w:rsidRPr="00D95C7A" w:rsidRDefault="00D95C7A" w:rsidP="00D95C7A">
                      <w:pPr>
                        <w:rPr>
                          <w:rFonts w:ascii="Century Gothic" w:hAnsi="Century Gothic" w:cs="Calibri"/>
                          <w:bCs/>
                          <w:color w:val="000000"/>
                          <w:sz w:val="20"/>
                          <w:szCs w:val="20"/>
                          <w:shd w:val="clear" w:color="auto" w:fill="FFFFFF"/>
                        </w:rPr>
                      </w:pPr>
                    </w:p>
                    <w:p w14:paraId="450B7279" w14:textId="77777777" w:rsidR="00D95C7A" w:rsidRPr="00D95C7A" w:rsidRDefault="00D95C7A" w:rsidP="00D95C7A">
                      <w:pPr>
                        <w:pStyle w:val="NormalWeb"/>
                        <w:spacing w:before="0" w:beforeAutospacing="0" w:after="0" w:afterAutospacing="0"/>
                        <w:rPr>
                          <w:rFonts w:ascii="Century Gothic" w:hAnsi="Century Gothic"/>
                          <w:sz w:val="20"/>
                          <w:szCs w:val="20"/>
                        </w:rPr>
                      </w:pPr>
                    </w:p>
                    <w:p w14:paraId="363FBA92" w14:textId="77777777" w:rsidR="00FA4F17" w:rsidRPr="00D95C7A" w:rsidRDefault="00FA4F17" w:rsidP="00D95C7A">
                      <w:pPr>
                        <w:pStyle w:val="NormalWeb"/>
                        <w:spacing w:before="0" w:beforeAutospacing="0" w:after="0" w:afterAutospacing="0"/>
                        <w:rPr>
                          <w:rFonts w:ascii="Century Gothic" w:hAnsi="Century Gothic" w:cs="Tahoma"/>
                          <w:sz w:val="20"/>
                          <w:szCs w:val="20"/>
                        </w:rPr>
                      </w:pPr>
                    </w:p>
                    <w:p w14:paraId="26427508" w14:textId="3D4510F0" w:rsidR="00700A64" w:rsidRPr="00D95C7A" w:rsidRDefault="00700A64" w:rsidP="00D95C7A">
                      <w:pPr>
                        <w:pStyle w:val="NormalWeb"/>
                        <w:spacing w:before="0" w:beforeAutospacing="0" w:after="0" w:afterAutospacing="0"/>
                        <w:rPr>
                          <w:rFonts w:ascii="Century Gothic" w:hAnsi="Century Gothic" w:cs="Tahoma"/>
                          <w:b/>
                          <w:color w:val="000000"/>
                          <w:sz w:val="20"/>
                          <w:szCs w:val="20"/>
                          <w:lang w:val="en"/>
                        </w:rPr>
                      </w:pPr>
                      <w:r w:rsidRPr="00D95C7A">
                        <w:rPr>
                          <w:rFonts w:ascii="Century Gothic" w:hAnsi="Century Gothic" w:cs="Tahoma"/>
                          <w:b/>
                          <w:sz w:val="20"/>
                          <w:szCs w:val="20"/>
                        </w:rPr>
                        <w:t>APPLICATION DEADLINE –</w:t>
                      </w:r>
                      <w:r w:rsidR="008A3F99" w:rsidRPr="00D95C7A">
                        <w:rPr>
                          <w:rFonts w:ascii="Century Gothic" w:hAnsi="Century Gothic" w:cs="Tahoma"/>
                          <w:b/>
                          <w:sz w:val="20"/>
                          <w:szCs w:val="20"/>
                        </w:rPr>
                        <w:t xml:space="preserve"> </w:t>
                      </w:r>
                      <w:r w:rsidR="00D44C3D" w:rsidRPr="00D95C7A">
                        <w:rPr>
                          <w:rFonts w:ascii="Century Gothic" w:hAnsi="Century Gothic" w:cs="Tahoma"/>
                          <w:b/>
                          <w:sz w:val="20"/>
                          <w:szCs w:val="20"/>
                        </w:rPr>
                        <w:t xml:space="preserve">Friday 20 March 2026 </w:t>
                      </w:r>
                      <w:r w:rsidR="00773188" w:rsidRPr="00D95C7A">
                        <w:rPr>
                          <w:rFonts w:ascii="Century Gothic" w:hAnsi="Century Gothic" w:cs="Tahoma"/>
                          <w:b/>
                          <w:sz w:val="20"/>
                          <w:szCs w:val="20"/>
                        </w:rPr>
                        <w:t>at 8am</w:t>
                      </w:r>
                    </w:p>
                    <w:p w14:paraId="5E907864" w14:textId="77777777" w:rsidR="00CE709F" w:rsidRPr="00D95C7A" w:rsidRDefault="00CE709F" w:rsidP="00D95C7A">
                      <w:pPr>
                        <w:rPr>
                          <w:sz w:val="20"/>
                          <w:szCs w:val="20"/>
                        </w:rPr>
                      </w:pPr>
                    </w:p>
                  </w:txbxContent>
                </v:textbox>
                <w10:wrap anchorx="margin"/>
              </v:shape>
            </w:pict>
          </mc:Fallback>
        </mc:AlternateContent>
      </w:r>
      <w:r>
        <w:rPr>
          <w:noProof/>
        </w:rPr>
        <mc:AlternateContent>
          <mc:Choice Requires="wps">
            <w:drawing>
              <wp:anchor distT="0" distB="0" distL="114300" distR="114300" simplePos="0" relativeHeight="251674624" behindDoc="0" locked="0" layoutInCell="1" allowOverlap="1" wp14:anchorId="77BC4A64" wp14:editId="3117AC94">
                <wp:simplePos x="0" y="0"/>
                <wp:positionH relativeFrom="column">
                  <wp:posOffset>3648075</wp:posOffset>
                </wp:positionH>
                <wp:positionV relativeFrom="paragraph">
                  <wp:posOffset>6211570</wp:posOffset>
                </wp:positionV>
                <wp:extent cx="1952625" cy="116205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1952625" cy="1162050"/>
                        </a:xfrm>
                        <a:prstGeom prst="rect">
                          <a:avLst/>
                        </a:prstGeom>
                        <a:solidFill>
                          <a:schemeClr val="accent4">
                            <a:lumMod val="20000"/>
                            <a:lumOff val="80000"/>
                          </a:schemeClr>
                        </a:solidFill>
                        <a:ln w="6350">
                          <a:solidFill>
                            <a:prstClr val="black"/>
                          </a:solidFill>
                        </a:ln>
                      </wps:spPr>
                      <wps:txbx>
                        <w:txbxContent>
                          <w:p w14:paraId="0616F801" w14:textId="77777777" w:rsidR="003E2DB7" w:rsidRDefault="003E2DB7">
                            <w:r>
                              <w:rPr>
                                <w:noProof/>
                              </w:rPr>
                              <w:drawing>
                                <wp:inline distT="0" distB="0" distL="0" distR="0" wp14:anchorId="53ECF540" wp14:editId="112C9924">
                                  <wp:extent cx="2030095" cy="1353197"/>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_72A1465.jpg"/>
                                          <pic:cNvPicPr/>
                                        </pic:nvPicPr>
                                        <pic:blipFill>
                                          <a:blip r:embed="rId8" cstate="screen">
                                            <a:extLst>
                                              <a:ext uri="{28A0092B-C50C-407E-A947-70E740481C1C}">
                                                <a14:useLocalDpi xmlns:a14="http://schemas.microsoft.com/office/drawing/2010/main"/>
                                              </a:ext>
                                            </a:extLst>
                                          </a:blip>
                                          <a:stretch>
                                            <a:fillRect/>
                                          </a:stretch>
                                        </pic:blipFill>
                                        <pic:spPr>
                                          <a:xfrm>
                                            <a:off x="0" y="0"/>
                                            <a:ext cx="2031063" cy="135384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C4A64" id="Text Box 7" o:spid="_x0000_s1027" type="#_x0000_t202" style="position:absolute;margin-left:287.25pt;margin-top:489.1pt;width:153.75pt;height:9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" fillcolor="#fff2cc [663]" strokeweight=".5pt">
                <v:textbox>
                  <w:txbxContent>
                    <w:p w14:paraId="0616F801" w14:textId="77777777" w:rsidR="003E2DB7" w:rsidRDefault="003E2DB7">
                      <w:r>
                        <w:rPr>
                          <w:noProof/>
                        </w:rPr>
                        <w:drawing>
                          <wp:inline distT="0" distB="0" distL="0" distR="0" wp14:anchorId="53ECF540" wp14:editId="112C9924">
                            <wp:extent cx="2030095" cy="1353197"/>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_72A1465.jpg"/>
                                    <pic:cNvPicPr/>
                                  </pic:nvPicPr>
                                  <pic:blipFill>
                                    <a:blip r:embed="rId8" cstate="screen">
                                      <a:extLst>
                                        <a:ext uri="{28A0092B-C50C-407E-A947-70E740481C1C}">
                                          <a14:useLocalDpi xmlns:a14="http://schemas.microsoft.com/office/drawing/2010/main"/>
                                        </a:ext>
                                      </a:extLst>
                                    </a:blip>
                                    <a:stretch>
                                      <a:fillRect/>
                                    </a:stretch>
                                  </pic:blipFill>
                                  <pic:spPr>
                                    <a:xfrm>
                                      <a:off x="0" y="0"/>
                                      <a:ext cx="2031063" cy="1353842"/>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55882C09" wp14:editId="55376BB2">
                <wp:simplePos x="0" y="0"/>
                <wp:positionH relativeFrom="margin">
                  <wp:posOffset>-1000125</wp:posOffset>
                </wp:positionH>
                <wp:positionV relativeFrom="paragraph">
                  <wp:posOffset>6134100</wp:posOffset>
                </wp:positionV>
                <wp:extent cx="7229475" cy="1790700"/>
                <wp:effectExtent l="0" t="0" r="9525" b="0"/>
                <wp:wrapNone/>
                <wp:docPr id="16" name="Text Box 16"/>
                <wp:cNvGraphicFramePr/>
                <a:graphic xmlns:a="http://schemas.openxmlformats.org/drawingml/2006/main">
                  <a:graphicData uri="http://schemas.microsoft.com/office/word/2010/wordprocessingShape">
                    <wps:wsp>
                      <wps:cNvSpPr txBox="1"/>
                      <wps:spPr>
                        <a:xfrm>
                          <a:off x="0" y="0"/>
                          <a:ext cx="7229475" cy="1790700"/>
                        </a:xfrm>
                        <a:prstGeom prst="rect">
                          <a:avLst/>
                        </a:prstGeom>
                        <a:solidFill>
                          <a:srgbClr val="990000"/>
                        </a:solidFill>
                        <a:ln w="6350">
                          <a:noFill/>
                        </a:ln>
                      </wps:spPr>
                      <wps:txbx>
                        <w:txbxContent>
                          <w:p w14:paraId="73526870" w14:textId="11991711" w:rsidR="0038121B" w:rsidRPr="004205A2" w:rsidRDefault="00504A03" w:rsidP="003B6B98">
                            <w:pPr>
                              <w:rPr>
                                <w:rFonts w:ascii="Century Gothic" w:hAnsi="Century Gothic" w:cs="Tahoma"/>
                                <w:color w:val="FFF2CC" w:themeColor="accent4" w:themeTint="33"/>
                                <w:sz w:val="20"/>
                                <w:szCs w:val="20"/>
                              </w:rPr>
                            </w:pPr>
                            <w:r w:rsidRPr="004205A2">
                              <w:rPr>
                                <w:rFonts w:ascii="Century Gothic" w:hAnsi="Century Gothic" w:cs="Tahoma"/>
                                <w:color w:val="FFF2CC" w:themeColor="accent4" w:themeTint="33"/>
                                <w:sz w:val="20"/>
                                <w:szCs w:val="20"/>
                              </w:rPr>
                              <w:t xml:space="preserve">Why </w:t>
                            </w:r>
                            <w:r w:rsidR="003B6B98" w:rsidRPr="004205A2">
                              <w:rPr>
                                <w:rFonts w:ascii="Century Gothic" w:hAnsi="Century Gothic" w:cs="Tahoma"/>
                                <w:color w:val="FFF2CC" w:themeColor="accent4" w:themeTint="33"/>
                                <w:sz w:val="20"/>
                                <w:szCs w:val="20"/>
                              </w:rPr>
                              <w:t>Blessed William Howard</w:t>
                            </w:r>
                            <w:r w:rsidRPr="004205A2">
                              <w:rPr>
                                <w:rFonts w:ascii="Century Gothic" w:hAnsi="Century Gothic" w:cs="Tahoma"/>
                                <w:color w:val="FFF2CC" w:themeColor="accent4" w:themeTint="33"/>
                                <w:sz w:val="20"/>
                                <w:szCs w:val="20"/>
                              </w:rPr>
                              <w:t>?</w:t>
                            </w:r>
                          </w:p>
                          <w:p w14:paraId="2D3D23E1" w14:textId="77777777" w:rsidR="00504A03" w:rsidRPr="004205A2" w:rsidRDefault="00504A03" w:rsidP="00504A03">
                            <w:pPr>
                              <w:pStyle w:val="ListParagraph"/>
                              <w:numPr>
                                <w:ilvl w:val="0"/>
                                <w:numId w:val="1"/>
                              </w:numPr>
                              <w:rPr>
                                <w:rFonts w:ascii="Century Gothic" w:hAnsi="Century Gothic" w:cs="Tahoma"/>
                                <w:color w:val="FFF2CC" w:themeColor="accent4" w:themeTint="33"/>
                                <w:sz w:val="20"/>
                                <w:szCs w:val="20"/>
                              </w:rPr>
                            </w:pPr>
                            <w:r w:rsidRPr="004205A2">
                              <w:rPr>
                                <w:rFonts w:ascii="Century Gothic" w:hAnsi="Century Gothic" w:cs="Tahoma"/>
                                <w:color w:val="FFF2CC" w:themeColor="accent4" w:themeTint="33"/>
                                <w:sz w:val="20"/>
                                <w:szCs w:val="20"/>
                              </w:rPr>
                              <w:t>A Christian community with a caring, secure and</w:t>
                            </w:r>
                          </w:p>
                          <w:p w14:paraId="1D963BFE" w14:textId="77777777" w:rsidR="00504A03" w:rsidRPr="004205A2" w:rsidRDefault="00504A03" w:rsidP="00504A03">
                            <w:pPr>
                              <w:pStyle w:val="ListParagraph"/>
                              <w:rPr>
                                <w:rFonts w:ascii="Century Gothic" w:hAnsi="Century Gothic" w:cs="Tahoma"/>
                                <w:color w:val="FFF2CC" w:themeColor="accent4" w:themeTint="33"/>
                                <w:sz w:val="20"/>
                                <w:szCs w:val="20"/>
                              </w:rPr>
                            </w:pPr>
                            <w:r w:rsidRPr="004205A2">
                              <w:rPr>
                                <w:rFonts w:ascii="Century Gothic" w:hAnsi="Century Gothic" w:cs="Tahoma"/>
                                <w:color w:val="FFF2CC" w:themeColor="accent4" w:themeTint="33"/>
                                <w:sz w:val="20"/>
                                <w:szCs w:val="20"/>
                              </w:rPr>
                              <w:t xml:space="preserve"> disciplined environment.</w:t>
                            </w:r>
                          </w:p>
                          <w:p w14:paraId="27883D2B" w14:textId="77777777" w:rsidR="00504A03" w:rsidRPr="004205A2" w:rsidRDefault="00504A03" w:rsidP="00504A03">
                            <w:pPr>
                              <w:pStyle w:val="ListParagraph"/>
                              <w:numPr>
                                <w:ilvl w:val="0"/>
                                <w:numId w:val="1"/>
                              </w:numPr>
                              <w:rPr>
                                <w:rFonts w:ascii="Century Gothic" w:hAnsi="Century Gothic" w:cs="Tahoma"/>
                                <w:color w:val="FFF2CC" w:themeColor="accent4" w:themeTint="33"/>
                                <w:sz w:val="20"/>
                                <w:szCs w:val="20"/>
                              </w:rPr>
                            </w:pPr>
                            <w:r w:rsidRPr="004205A2">
                              <w:rPr>
                                <w:rFonts w:ascii="Century Gothic" w:hAnsi="Century Gothic" w:cs="Tahoma"/>
                                <w:color w:val="FFF2CC" w:themeColor="accent4" w:themeTint="33"/>
                                <w:sz w:val="20"/>
                                <w:szCs w:val="20"/>
                              </w:rPr>
                              <w:t>A wide range of extra-curricular activities.</w:t>
                            </w:r>
                          </w:p>
                          <w:p w14:paraId="309F4F72" w14:textId="77777777" w:rsidR="00504A03" w:rsidRPr="004205A2" w:rsidRDefault="00504A03" w:rsidP="00504A03">
                            <w:pPr>
                              <w:pStyle w:val="ListParagraph"/>
                              <w:numPr>
                                <w:ilvl w:val="0"/>
                                <w:numId w:val="1"/>
                              </w:numPr>
                              <w:rPr>
                                <w:rFonts w:ascii="Century Gothic" w:hAnsi="Century Gothic" w:cs="Tahoma"/>
                                <w:color w:val="FFF2CC" w:themeColor="accent4" w:themeTint="33"/>
                                <w:sz w:val="20"/>
                                <w:szCs w:val="20"/>
                              </w:rPr>
                            </w:pPr>
                            <w:r w:rsidRPr="004205A2">
                              <w:rPr>
                                <w:rFonts w:ascii="Century Gothic" w:hAnsi="Century Gothic" w:cs="Tahoma"/>
                                <w:color w:val="FFF2CC" w:themeColor="accent4" w:themeTint="33"/>
                                <w:sz w:val="20"/>
                                <w:szCs w:val="20"/>
                              </w:rPr>
                              <w:t>High academic standards.</w:t>
                            </w:r>
                          </w:p>
                          <w:p w14:paraId="6AB7A46C" w14:textId="77777777" w:rsidR="00504A03" w:rsidRPr="004205A2" w:rsidRDefault="00237915" w:rsidP="00504A03">
                            <w:pPr>
                              <w:pStyle w:val="ListParagraph"/>
                              <w:numPr>
                                <w:ilvl w:val="0"/>
                                <w:numId w:val="1"/>
                              </w:numPr>
                              <w:rPr>
                                <w:rFonts w:ascii="Century Gothic" w:hAnsi="Century Gothic" w:cs="Tahoma"/>
                                <w:color w:val="FFF2CC" w:themeColor="accent4" w:themeTint="33"/>
                                <w:sz w:val="20"/>
                                <w:szCs w:val="20"/>
                              </w:rPr>
                            </w:pPr>
                            <w:r w:rsidRPr="004205A2">
                              <w:rPr>
                                <w:rFonts w:ascii="Century Gothic" w:hAnsi="Century Gothic" w:cs="Tahoma"/>
                                <w:color w:val="FFF2CC" w:themeColor="accent4" w:themeTint="33"/>
                                <w:sz w:val="20"/>
                                <w:szCs w:val="20"/>
                              </w:rPr>
                              <w:t>A commitment to success for all</w:t>
                            </w:r>
                            <w:r w:rsidR="00504A03" w:rsidRPr="004205A2">
                              <w:rPr>
                                <w:rFonts w:ascii="Century Gothic" w:hAnsi="Century Gothic" w:cs="Tahoma"/>
                                <w:color w:val="FFF2CC" w:themeColor="accent4" w:themeTint="33"/>
                                <w:sz w:val="20"/>
                                <w:szCs w:val="20"/>
                              </w:rPr>
                              <w:t>.</w:t>
                            </w:r>
                          </w:p>
                          <w:p w14:paraId="222BC589" w14:textId="5998AEF2" w:rsidR="00504A03" w:rsidRPr="004205A2" w:rsidRDefault="00504A03" w:rsidP="00504A03">
                            <w:pPr>
                              <w:pStyle w:val="ListParagraph"/>
                              <w:numPr>
                                <w:ilvl w:val="0"/>
                                <w:numId w:val="1"/>
                              </w:numPr>
                              <w:rPr>
                                <w:rFonts w:ascii="Century Gothic" w:hAnsi="Century Gothic" w:cs="Tahoma"/>
                                <w:color w:val="FFF2CC" w:themeColor="accent4" w:themeTint="33"/>
                                <w:sz w:val="20"/>
                                <w:szCs w:val="20"/>
                              </w:rPr>
                            </w:pPr>
                            <w:r w:rsidRPr="004205A2">
                              <w:rPr>
                                <w:rFonts w:ascii="Century Gothic" w:hAnsi="Century Gothic" w:cs="Tahoma"/>
                                <w:color w:val="FFF2CC" w:themeColor="accent4" w:themeTint="33"/>
                                <w:sz w:val="20"/>
                                <w:szCs w:val="20"/>
                              </w:rPr>
                              <w:t>Ongoing CPD for all staff</w:t>
                            </w:r>
                            <w:r w:rsidR="008B6509" w:rsidRPr="004205A2">
                              <w:rPr>
                                <w:rFonts w:ascii="Century Gothic" w:hAnsi="Century Gothic" w:cs="Tahoma"/>
                                <w:color w:val="FFF2CC" w:themeColor="accent4" w:themeTint="33"/>
                                <w:sz w:val="20"/>
                                <w:szCs w:val="20"/>
                              </w:rPr>
                              <w:t>.</w:t>
                            </w:r>
                          </w:p>
                          <w:p w14:paraId="0445EDBE" w14:textId="77777777" w:rsidR="00237915" w:rsidRPr="004205A2" w:rsidRDefault="00237915" w:rsidP="00237915">
                            <w:pPr>
                              <w:rPr>
                                <w:rFonts w:ascii="Century Gothic" w:eastAsia="Calibri" w:hAnsi="Century Gothic" w:cs="Tahoma"/>
                                <w:color w:val="FFF2CC" w:themeColor="accent4" w:themeTint="33"/>
                                <w:sz w:val="20"/>
                                <w:szCs w:val="20"/>
                              </w:rPr>
                            </w:pPr>
                          </w:p>
                          <w:p w14:paraId="63605277" w14:textId="1C06F12F" w:rsidR="00504A03" w:rsidRPr="004205A2" w:rsidRDefault="00237915" w:rsidP="00237915">
                            <w:pPr>
                              <w:rPr>
                                <w:rFonts w:ascii="Century Gothic" w:eastAsia="Calibri" w:hAnsi="Century Gothic" w:cs="Tahoma"/>
                                <w:color w:val="FFF2CC" w:themeColor="accent4" w:themeTint="33"/>
                                <w:sz w:val="20"/>
                                <w:szCs w:val="20"/>
                              </w:rPr>
                            </w:pPr>
                            <w:r w:rsidRPr="004205A2">
                              <w:rPr>
                                <w:rFonts w:ascii="Century Gothic" w:eastAsia="Calibri" w:hAnsi="Century Gothic" w:cs="Tahoma"/>
                                <w:color w:val="FFF2CC" w:themeColor="accent4" w:themeTint="33"/>
                                <w:sz w:val="20"/>
                                <w:szCs w:val="20"/>
                              </w:rPr>
                              <w:t>“</w:t>
                            </w:r>
                            <w:r w:rsidRPr="004205A2">
                              <w:rPr>
                                <w:rFonts w:ascii="Century Gothic" w:eastAsia="Calibri" w:hAnsi="Century Gothic" w:cs="Tahoma"/>
                                <w:i/>
                                <w:color w:val="FFF2CC" w:themeColor="accent4" w:themeTint="33"/>
                                <w:sz w:val="20"/>
                                <w:szCs w:val="20"/>
                              </w:rPr>
                              <w:t xml:space="preserve">There </w:t>
                            </w:r>
                            <w:proofErr w:type="gramStart"/>
                            <w:r w:rsidRPr="004205A2">
                              <w:rPr>
                                <w:rFonts w:ascii="Century Gothic" w:eastAsia="Calibri" w:hAnsi="Century Gothic" w:cs="Tahoma"/>
                                <w:i/>
                                <w:color w:val="FFF2CC" w:themeColor="accent4" w:themeTint="33"/>
                                <w:sz w:val="20"/>
                                <w:szCs w:val="20"/>
                              </w:rPr>
                              <w:t>is</w:t>
                            </w:r>
                            <w:proofErr w:type="gramEnd"/>
                            <w:r w:rsidRPr="004205A2">
                              <w:rPr>
                                <w:rFonts w:ascii="Century Gothic" w:eastAsia="Calibri" w:hAnsi="Century Gothic" w:cs="Tahoma"/>
                                <w:i/>
                                <w:color w:val="FFF2CC" w:themeColor="accent4" w:themeTint="33"/>
                                <w:sz w:val="20"/>
                                <w:szCs w:val="20"/>
                              </w:rPr>
                              <w:t xml:space="preserve"> a warm atmosphere and the quality of relationships between all members of the school community are a particular strength. Pupils and staff are friendly, helpful, polite and welcoming to visitors</w:t>
                            </w:r>
                            <w:r w:rsidRPr="004205A2">
                              <w:rPr>
                                <w:rFonts w:ascii="Century Gothic" w:eastAsia="Calibri" w:hAnsi="Century Gothic" w:cs="Tahoma"/>
                                <w:color w:val="FFF2CC" w:themeColor="accent4" w:themeTint="33"/>
                                <w:sz w:val="20"/>
                                <w:szCs w:val="20"/>
                              </w:rPr>
                              <w:t>.”  Diocesan Section 48 Report</w:t>
                            </w:r>
                          </w:p>
                          <w:p w14:paraId="544BF612" w14:textId="77777777" w:rsidR="00B10303" w:rsidRPr="00504A03" w:rsidRDefault="00B10303" w:rsidP="00237915">
                            <w:pPr>
                              <w:rPr>
                                <w:rFonts w:ascii="Tahoma" w:hAnsi="Tahoma" w:cs="Tahoma"/>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82C09" id="Text Box 16" o:spid="_x0000_s1028" type="#_x0000_t202" style="position:absolute;margin-left:-78.75pt;margin-top:483pt;width:569.25pt;height:141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" fillcolor="#900" stroked="f" strokeweight=".5pt">
                <v:textbox>
                  <w:txbxContent>
                    <w:p w14:paraId="73526870" w14:textId="11991711" w:rsidR="0038121B" w:rsidRPr="004205A2" w:rsidRDefault="00504A03" w:rsidP="003B6B98">
                      <w:pPr>
                        <w:rPr>
                          <w:rFonts w:ascii="Century Gothic" w:hAnsi="Century Gothic" w:cs="Tahoma"/>
                          <w:color w:val="FFF2CC" w:themeColor="accent4" w:themeTint="33"/>
                          <w:sz w:val="20"/>
                          <w:szCs w:val="20"/>
                        </w:rPr>
                      </w:pPr>
                      <w:r w:rsidRPr="004205A2">
                        <w:rPr>
                          <w:rFonts w:ascii="Century Gothic" w:hAnsi="Century Gothic" w:cs="Tahoma"/>
                          <w:color w:val="FFF2CC" w:themeColor="accent4" w:themeTint="33"/>
                          <w:sz w:val="20"/>
                          <w:szCs w:val="20"/>
                        </w:rPr>
                        <w:t xml:space="preserve">Why </w:t>
                      </w:r>
                      <w:r w:rsidR="003B6B98" w:rsidRPr="004205A2">
                        <w:rPr>
                          <w:rFonts w:ascii="Century Gothic" w:hAnsi="Century Gothic" w:cs="Tahoma"/>
                          <w:color w:val="FFF2CC" w:themeColor="accent4" w:themeTint="33"/>
                          <w:sz w:val="20"/>
                          <w:szCs w:val="20"/>
                        </w:rPr>
                        <w:t>Blessed William Howard</w:t>
                      </w:r>
                      <w:r w:rsidRPr="004205A2">
                        <w:rPr>
                          <w:rFonts w:ascii="Century Gothic" w:hAnsi="Century Gothic" w:cs="Tahoma"/>
                          <w:color w:val="FFF2CC" w:themeColor="accent4" w:themeTint="33"/>
                          <w:sz w:val="20"/>
                          <w:szCs w:val="20"/>
                        </w:rPr>
                        <w:t>?</w:t>
                      </w:r>
                    </w:p>
                    <w:p w14:paraId="2D3D23E1" w14:textId="77777777" w:rsidR="00504A03" w:rsidRPr="004205A2" w:rsidRDefault="00504A03" w:rsidP="00504A03">
                      <w:pPr>
                        <w:pStyle w:val="ListParagraph"/>
                        <w:numPr>
                          <w:ilvl w:val="0"/>
                          <w:numId w:val="1"/>
                        </w:numPr>
                        <w:rPr>
                          <w:rFonts w:ascii="Century Gothic" w:hAnsi="Century Gothic" w:cs="Tahoma"/>
                          <w:color w:val="FFF2CC" w:themeColor="accent4" w:themeTint="33"/>
                          <w:sz w:val="20"/>
                          <w:szCs w:val="20"/>
                        </w:rPr>
                      </w:pPr>
                      <w:r w:rsidRPr="004205A2">
                        <w:rPr>
                          <w:rFonts w:ascii="Century Gothic" w:hAnsi="Century Gothic" w:cs="Tahoma"/>
                          <w:color w:val="FFF2CC" w:themeColor="accent4" w:themeTint="33"/>
                          <w:sz w:val="20"/>
                          <w:szCs w:val="20"/>
                        </w:rPr>
                        <w:t>A Christian community with a caring, secure and</w:t>
                      </w:r>
                    </w:p>
                    <w:p w14:paraId="1D963BFE" w14:textId="77777777" w:rsidR="00504A03" w:rsidRPr="004205A2" w:rsidRDefault="00504A03" w:rsidP="00504A03">
                      <w:pPr>
                        <w:pStyle w:val="ListParagraph"/>
                        <w:rPr>
                          <w:rFonts w:ascii="Century Gothic" w:hAnsi="Century Gothic" w:cs="Tahoma"/>
                          <w:color w:val="FFF2CC" w:themeColor="accent4" w:themeTint="33"/>
                          <w:sz w:val="20"/>
                          <w:szCs w:val="20"/>
                        </w:rPr>
                      </w:pPr>
                      <w:r w:rsidRPr="004205A2">
                        <w:rPr>
                          <w:rFonts w:ascii="Century Gothic" w:hAnsi="Century Gothic" w:cs="Tahoma"/>
                          <w:color w:val="FFF2CC" w:themeColor="accent4" w:themeTint="33"/>
                          <w:sz w:val="20"/>
                          <w:szCs w:val="20"/>
                        </w:rPr>
                        <w:t xml:space="preserve"> disciplined environment.</w:t>
                      </w:r>
                    </w:p>
                    <w:p w14:paraId="27883D2B" w14:textId="77777777" w:rsidR="00504A03" w:rsidRPr="004205A2" w:rsidRDefault="00504A03" w:rsidP="00504A03">
                      <w:pPr>
                        <w:pStyle w:val="ListParagraph"/>
                        <w:numPr>
                          <w:ilvl w:val="0"/>
                          <w:numId w:val="1"/>
                        </w:numPr>
                        <w:rPr>
                          <w:rFonts w:ascii="Century Gothic" w:hAnsi="Century Gothic" w:cs="Tahoma"/>
                          <w:color w:val="FFF2CC" w:themeColor="accent4" w:themeTint="33"/>
                          <w:sz w:val="20"/>
                          <w:szCs w:val="20"/>
                        </w:rPr>
                      </w:pPr>
                      <w:r w:rsidRPr="004205A2">
                        <w:rPr>
                          <w:rFonts w:ascii="Century Gothic" w:hAnsi="Century Gothic" w:cs="Tahoma"/>
                          <w:color w:val="FFF2CC" w:themeColor="accent4" w:themeTint="33"/>
                          <w:sz w:val="20"/>
                          <w:szCs w:val="20"/>
                        </w:rPr>
                        <w:t>A wide range of extra-curricular activities.</w:t>
                      </w:r>
                    </w:p>
                    <w:p w14:paraId="309F4F72" w14:textId="77777777" w:rsidR="00504A03" w:rsidRPr="004205A2" w:rsidRDefault="00504A03" w:rsidP="00504A03">
                      <w:pPr>
                        <w:pStyle w:val="ListParagraph"/>
                        <w:numPr>
                          <w:ilvl w:val="0"/>
                          <w:numId w:val="1"/>
                        </w:numPr>
                        <w:rPr>
                          <w:rFonts w:ascii="Century Gothic" w:hAnsi="Century Gothic" w:cs="Tahoma"/>
                          <w:color w:val="FFF2CC" w:themeColor="accent4" w:themeTint="33"/>
                          <w:sz w:val="20"/>
                          <w:szCs w:val="20"/>
                        </w:rPr>
                      </w:pPr>
                      <w:r w:rsidRPr="004205A2">
                        <w:rPr>
                          <w:rFonts w:ascii="Century Gothic" w:hAnsi="Century Gothic" w:cs="Tahoma"/>
                          <w:color w:val="FFF2CC" w:themeColor="accent4" w:themeTint="33"/>
                          <w:sz w:val="20"/>
                          <w:szCs w:val="20"/>
                        </w:rPr>
                        <w:t>High academic standards.</w:t>
                      </w:r>
                    </w:p>
                    <w:p w14:paraId="6AB7A46C" w14:textId="77777777" w:rsidR="00504A03" w:rsidRPr="004205A2" w:rsidRDefault="00237915" w:rsidP="00504A03">
                      <w:pPr>
                        <w:pStyle w:val="ListParagraph"/>
                        <w:numPr>
                          <w:ilvl w:val="0"/>
                          <w:numId w:val="1"/>
                        </w:numPr>
                        <w:rPr>
                          <w:rFonts w:ascii="Century Gothic" w:hAnsi="Century Gothic" w:cs="Tahoma"/>
                          <w:color w:val="FFF2CC" w:themeColor="accent4" w:themeTint="33"/>
                          <w:sz w:val="20"/>
                          <w:szCs w:val="20"/>
                        </w:rPr>
                      </w:pPr>
                      <w:r w:rsidRPr="004205A2">
                        <w:rPr>
                          <w:rFonts w:ascii="Century Gothic" w:hAnsi="Century Gothic" w:cs="Tahoma"/>
                          <w:color w:val="FFF2CC" w:themeColor="accent4" w:themeTint="33"/>
                          <w:sz w:val="20"/>
                          <w:szCs w:val="20"/>
                        </w:rPr>
                        <w:t>A commitment to success for all</w:t>
                      </w:r>
                      <w:r w:rsidR="00504A03" w:rsidRPr="004205A2">
                        <w:rPr>
                          <w:rFonts w:ascii="Century Gothic" w:hAnsi="Century Gothic" w:cs="Tahoma"/>
                          <w:color w:val="FFF2CC" w:themeColor="accent4" w:themeTint="33"/>
                          <w:sz w:val="20"/>
                          <w:szCs w:val="20"/>
                        </w:rPr>
                        <w:t>.</w:t>
                      </w:r>
                    </w:p>
                    <w:p w14:paraId="222BC589" w14:textId="5998AEF2" w:rsidR="00504A03" w:rsidRPr="004205A2" w:rsidRDefault="00504A03" w:rsidP="00504A03">
                      <w:pPr>
                        <w:pStyle w:val="ListParagraph"/>
                        <w:numPr>
                          <w:ilvl w:val="0"/>
                          <w:numId w:val="1"/>
                        </w:numPr>
                        <w:rPr>
                          <w:rFonts w:ascii="Century Gothic" w:hAnsi="Century Gothic" w:cs="Tahoma"/>
                          <w:color w:val="FFF2CC" w:themeColor="accent4" w:themeTint="33"/>
                          <w:sz w:val="20"/>
                          <w:szCs w:val="20"/>
                        </w:rPr>
                      </w:pPr>
                      <w:r w:rsidRPr="004205A2">
                        <w:rPr>
                          <w:rFonts w:ascii="Century Gothic" w:hAnsi="Century Gothic" w:cs="Tahoma"/>
                          <w:color w:val="FFF2CC" w:themeColor="accent4" w:themeTint="33"/>
                          <w:sz w:val="20"/>
                          <w:szCs w:val="20"/>
                        </w:rPr>
                        <w:t>Ongoing CPD for all staff</w:t>
                      </w:r>
                      <w:r w:rsidR="008B6509" w:rsidRPr="004205A2">
                        <w:rPr>
                          <w:rFonts w:ascii="Century Gothic" w:hAnsi="Century Gothic" w:cs="Tahoma"/>
                          <w:color w:val="FFF2CC" w:themeColor="accent4" w:themeTint="33"/>
                          <w:sz w:val="20"/>
                          <w:szCs w:val="20"/>
                        </w:rPr>
                        <w:t>.</w:t>
                      </w:r>
                    </w:p>
                    <w:p w14:paraId="0445EDBE" w14:textId="77777777" w:rsidR="00237915" w:rsidRPr="004205A2" w:rsidRDefault="00237915" w:rsidP="00237915">
                      <w:pPr>
                        <w:rPr>
                          <w:rFonts w:ascii="Century Gothic" w:eastAsia="Calibri" w:hAnsi="Century Gothic" w:cs="Tahoma"/>
                          <w:color w:val="FFF2CC" w:themeColor="accent4" w:themeTint="33"/>
                          <w:sz w:val="20"/>
                          <w:szCs w:val="20"/>
                        </w:rPr>
                      </w:pPr>
                    </w:p>
                    <w:p w14:paraId="63605277" w14:textId="1C06F12F" w:rsidR="00504A03" w:rsidRPr="004205A2" w:rsidRDefault="00237915" w:rsidP="00237915">
                      <w:pPr>
                        <w:rPr>
                          <w:rFonts w:ascii="Century Gothic" w:eastAsia="Calibri" w:hAnsi="Century Gothic" w:cs="Tahoma"/>
                          <w:color w:val="FFF2CC" w:themeColor="accent4" w:themeTint="33"/>
                          <w:sz w:val="20"/>
                          <w:szCs w:val="20"/>
                        </w:rPr>
                      </w:pPr>
                      <w:r w:rsidRPr="004205A2">
                        <w:rPr>
                          <w:rFonts w:ascii="Century Gothic" w:eastAsia="Calibri" w:hAnsi="Century Gothic" w:cs="Tahoma"/>
                          <w:color w:val="FFF2CC" w:themeColor="accent4" w:themeTint="33"/>
                          <w:sz w:val="20"/>
                          <w:szCs w:val="20"/>
                        </w:rPr>
                        <w:t>“</w:t>
                      </w:r>
                      <w:r w:rsidRPr="004205A2">
                        <w:rPr>
                          <w:rFonts w:ascii="Century Gothic" w:eastAsia="Calibri" w:hAnsi="Century Gothic" w:cs="Tahoma"/>
                          <w:i/>
                          <w:color w:val="FFF2CC" w:themeColor="accent4" w:themeTint="33"/>
                          <w:sz w:val="20"/>
                          <w:szCs w:val="20"/>
                        </w:rPr>
                        <w:t xml:space="preserve">There </w:t>
                      </w:r>
                      <w:proofErr w:type="gramStart"/>
                      <w:r w:rsidRPr="004205A2">
                        <w:rPr>
                          <w:rFonts w:ascii="Century Gothic" w:eastAsia="Calibri" w:hAnsi="Century Gothic" w:cs="Tahoma"/>
                          <w:i/>
                          <w:color w:val="FFF2CC" w:themeColor="accent4" w:themeTint="33"/>
                          <w:sz w:val="20"/>
                          <w:szCs w:val="20"/>
                        </w:rPr>
                        <w:t>is</w:t>
                      </w:r>
                      <w:proofErr w:type="gramEnd"/>
                      <w:r w:rsidRPr="004205A2">
                        <w:rPr>
                          <w:rFonts w:ascii="Century Gothic" w:eastAsia="Calibri" w:hAnsi="Century Gothic" w:cs="Tahoma"/>
                          <w:i/>
                          <w:color w:val="FFF2CC" w:themeColor="accent4" w:themeTint="33"/>
                          <w:sz w:val="20"/>
                          <w:szCs w:val="20"/>
                        </w:rPr>
                        <w:t xml:space="preserve"> a warm atmosphere and the quality of relationships between all members of the school community are a particular strength. Pupils and staff are friendly, helpful, polite and welcoming to visitors</w:t>
                      </w:r>
                      <w:r w:rsidRPr="004205A2">
                        <w:rPr>
                          <w:rFonts w:ascii="Century Gothic" w:eastAsia="Calibri" w:hAnsi="Century Gothic" w:cs="Tahoma"/>
                          <w:color w:val="FFF2CC" w:themeColor="accent4" w:themeTint="33"/>
                          <w:sz w:val="20"/>
                          <w:szCs w:val="20"/>
                        </w:rPr>
                        <w:t>.”  Diocesan Section 48 Report</w:t>
                      </w:r>
                    </w:p>
                    <w:p w14:paraId="544BF612" w14:textId="77777777" w:rsidR="00B10303" w:rsidRPr="00504A03" w:rsidRDefault="00B10303" w:rsidP="00237915">
                      <w:pPr>
                        <w:rPr>
                          <w:rFonts w:ascii="Tahoma" w:hAnsi="Tahoma" w:cs="Tahoma"/>
                          <w:b/>
                        </w:rPr>
                      </w:pPr>
                    </w:p>
                  </w:txbxContent>
                </v:textbox>
                <w10:wrap anchorx="margin"/>
              </v:shape>
            </w:pict>
          </mc:Fallback>
        </mc:AlternateContent>
      </w:r>
      <w:r>
        <w:rPr>
          <w:noProof/>
        </w:rPr>
        <mc:AlternateContent>
          <mc:Choice Requires="wps">
            <w:drawing>
              <wp:anchor distT="0" distB="0" distL="114300" distR="114300" simplePos="0" relativeHeight="251671552" behindDoc="0" locked="0" layoutInCell="1" allowOverlap="1" wp14:anchorId="7C0C0577" wp14:editId="474B041E">
                <wp:simplePos x="0" y="0"/>
                <wp:positionH relativeFrom="margin">
                  <wp:posOffset>-962025</wp:posOffset>
                </wp:positionH>
                <wp:positionV relativeFrom="paragraph">
                  <wp:posOffset>7924800</wp:posOffset>
                </wp:positionV>
                <wp:extent cx="7210425" cy="1028700"/>
                <wp:effectExtent l="0" t="0" r="9525" b="0"/>
                <wp:wrapNone/>
                <wp:docPr id="19" name="Text Box 19"/>
                <wp:cNvGraphicFramePr/>
                <a:graphic xmlns:a="http://schemas.openxmlformats.org/drawingml/2006/main">
                  <a:graphicData uri="http://schemas.microsoft.com/office/word/2010/wordprocessingShape">
                    <wps:wsp>
                      <wps:cNvSpPr txBox="1"/>
                      <wps:spPr>
                        <a:xfrm>
                          <a:off x="0" y="0"/>
                          <a:ext cx="7210425" cy="1028700"/>
                        </a:xfrm>
                        <a:prstGeom prst="rect">
                          <a:avLst/>
                        </a:prstGeom>
                        <a:solidFill>
                          <a:schemeClr val="accent4">
                            <a:lumMod val="20000"/>
                            <a:lumOff val="80000"/>
                          </a:schemeClr>
                        </a:solidFill>
                        <a:ln w="6350">
                          <a:noFill/>
                        </a:ln>
                      </wps:spPr>
                      <wps:txbx>
                        <w:txbxContent>
                          <w:p w14:paraId="63F672D2" w14:textId="7BE91D73" w:rsidR="00C75A46" w:rsidRPr="00184294" w:rsidRDefault="00C75A46" w:rsidP="00C75A46">
                            <w:pPr>
                              <w:rPr>
                                <w:rFonts w:ascii="Century Gothic" w:hAnsi="Century Gothic"/>
                                <w:sz w:val="20"/>
                                <w:szCs w:val="20"/>
                              </w:rPr>
                            </w:pPr>
                            <w:r w:rsidRPr="00184294">
                              <w:rPr>
                                <w:rFonts w:ascii="Century Gothic" w:hAnsi="Century Gothic" w:cs="Tahoma"/>
                                <w:bCs/>
                                <w:sz w:val="20"/>
                                <w:szCs w:val="20"/>
                              </w:rPr>
                              <w:t xml:space="preserve">Further details and application forms can be accessed via My New Term </w:t>
                            </w:r>
                            <w:hyperlink r:id="rId9" w:history="1">
                              <w:r w:rsidRPr="00184294">
                                <w:rPr>
                                  <w:rStyle w:val="Hyperlink"/>
                                  <w:rFonts w:ascii="Century Gothic" w:hAnsi="Century Gothic" w:cs="Tahoma"/>
                                  <w:bCs/>
                                  <w:sz w:val="20"/>
                                  <w:szCs w:val="20"/>
                                </w:rPr>
                                <w:t>https://mynewterm.com/</w:t>
                              </w:r>
                            </w:hyperlink>
                            <w:r w:rsidRPr="00184294">
                              <w:rPr>
                                <w:rFonts w:ascii="Century Gothic" w:hAnsi="Century Gothic" w:cs="Tahoma"/>
                                <w:bCs/>
                                <w:sz w:val="20"/>
                                <w:szCs w:val="20"/>
                              </w:rPr>
                              <w:t xml:space="preserve"> </w:t>
                            </w:r>
                            <w:r w:rsidR="00AB11C1" w:rsidRPr="00184294">
                              <w:rPr>
                                <w:rFonts w:ascii="Century Gothic" w:hAnsi="Century Gothic" w:cs="Tahoma"/>
                                <w:bCs/>
                                <w:sz w:val="20"/>
                                <w:szCs w:val="20"/>
                              </w:rPr>
                              <w:t xml:space="preserve"> </w:t>
                            </w:r>
                            <w:r w:rsidRPr="00184294">
                              <w:rPr>
                                <w:rFonts w:ascii="Century Gothic" w:hAnsi="Century Gothic"/>
                                <w:sz w:val="20"/>
                                <w:szCs w:val="20"/>
                              </w:rPr>
                              <w:t>This school is committed to safeguarding and promoting the welfare of children and young people/vulnerable adults and expects all staff and volunteers to share this commitment.  This position is subject to appropriate vetting procedures including a criminal record check from the Disclosure and Barring Service (formerly CRB), which will require you to disclose details of all unspent and unfiltered spent reprimands, formal warnings, cautions and convictions as part of the recruitment process.</w:t>
                            </w:r>
                          </w:p>
                          <w:p w14:paraId="0E1DEA0C" w14:textId="77777777" w:rsidR="00286D1C" w:rsidRDefault="00286D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0C0577" id="Text Box 19" o:spid="_x0000_s1029" type="#_x0000_t202" style="position:absolute;margin-left:-75.75pt;margin-top:624pt;width:567.75pt;height:81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" fillcolor="#fff2cc [663]" stroked="f" strokeweight=".5pt">
                <v:textbox>
                  <w:txbxContent>
                    <w:p w14:paraId="63F672D2" w14:textId="7BE91D73" w:rsidR="00C75A46" w:rsidRPr="00184294" w:rsidRDefault="00C75A46" w:rsidP="00C75A46">
                      <w:pPr>
                        <w:rPr>
                          <w:rFonts w:ascii="Century Gothic" w:hAnsi="Century Gothic"/>
                          <w:sz w:val="20"/>
                          <w:szCs w:val="20"/>
                        </w:rPr>
                      </w:pPr>
                      <w:r w:rsidRPr="00184294">
                        <w:rPr>
                          <w:rFonts w:ascii="Century Gothic" w:hAnsi="Century Gothic" w:cs="Tahoma"/>
                          <w:bCs/>
                          <w:sz w:val="20"/>
                          <w:szCs w:val="20"/>
                        </w:rPr>
                        <w:t xml:space="preserve">Further details and application forms can be accessed via My New Term </w:t>
                      </w:r>
                      <w:hyperlink r:id="rId10" w:history="1">
                        <w:r w:rsidRPr="00184294">
                          <w:rPr>
                            <w:rStyle w:val="Hyperlink"/>
                            <w:rFonts w:ascii="Century Gothic" w:hAnsi="Century Gothic" w:cs="Tahoma"/>
                            <w:bCs/>
                            <w:sz w:val="20"/>
                            <w:szCs w:val="20"/>
                          </w:rPr>
                          <w:t>https://mynewterm.com/</w:t>
                        </w:r>
                      </w:hyperlink>
                      <w:r w:rsidRPr="00184294">
                        <w:rPr>
                          <w:rFonts w:ascii="Century Gothic" w:hAnsi="Century Gothic" w:cs="Tahoma"/>
                          <w:bCs/>
                          <w:sz w:val="20"/>
                          <w:szCs w:val="20"/>
                        </w:rPr>
                        <w:t xml:space="preserve"> </w:t>
                      </w:r>
                      <w:r w:rsidR="00AB11C1" w:rsidRPr="00184294">
                        <w:rPr>
                          <w:rFonts w:ascii="Century Gothic" w:hAnsi="Century Gothic" w:cs="Tahoma"/>
                          <w:bCs/>
                          <w:sz w:val="20"/>
                          <w:szCs w:val="20"/>
                        </w:rPr>
                        <w:t xml:space="preserve"> </w:t>
                      </w:r>
                      <w:r w:rsidRPr="00184294">
                        <w:rPr>
                          <w:rFonts w:ascii="Century Gothic" w:hAnsi="Century Gothic"/>
                          <w:sz w:val="20"/>
                          <w:szCs w:val="20"/>
                        </w:rPr>
                        <w:t>This school is committed to safeguarding and promoting the welfare of children and young people/vulnerable adults and expects all staff and volunteers to share this commitment.  This position is subject to appropriate vetting procedures including a criminal record check from the Disclosure and Barring Service (formerly CRB), which will require you to disclose details of all unspent and unfiltered spent reprimands, formal warnings, cautions and convictions as part of the recruitment process.</w:t>
                      </w:r>
                    </w:p>
                    <w:p w14:paraId="0E1DEA0C" w14:textId="77777777" w:rsidR="00286D1C" w:rsidRDefault="00286D1C"/>
                  </w:txbxContent>
                </v:textbox>
                <w10:wrap anchorx="margin"/>
              </v:shape>
            </w:pict>
          </mc:Fallback>
        </mc:AlternateContent>
      </w:r>
      <w:r w:rsidR="00D44C3D">
        <w:rPr>
          <w:noProof/>
        </w:rPr>
        <mc:AlternateContent>
          <mc:Choice Requires="wps">
            <w:drawing>
              <wp:anchor distT="0" distB="0" distL="114300" distR="114300" simplePos="0" relativeHeight="251672576" behindDoc="0" locked="0" layoutInCell="1" allowOverlap="1" wp14:anchorId="0AD30DB2" wp14:editId="66A8B7CE">
                <wp:simplePos x="0" y="0"/>
                <wp:positionH relativeFrom="margin">
                  <wp:posOffset>-962025</wp:posOffset>
                </wp:positionH>
                <wp:positionV relativeFrom="paragraph">
                  <wp:posOffset>8953500</wp:posOffset>
                </wp:positionV>
                <wp:extent cx="7191375" cy="609600"/>
                <wp:effectExtent l="0" t="0" r="9525" b="0"/>
                <wp:wrapNone/>
                <wp:docPr id="25" name="Text Box 25"/>
                <wp:cNvGraphicFramePr/>
                <a:graphic xmlns:a="http://schemas.openxmlformats.org/drawingml/2006/main">
                  <a:graphicData uri="http://schemas.microsoft.com/office/word/2010/wordprocessingShape">
                    <wps:wsp>
                      <wps:cNvSpPr txBox="1"/>
                      <wps:spPr>
                        <a:xfrm>
                          <a:off x="0" y="0"/>
                          <a:ext cx="7191375" cy="609600"/>
                        </a:xfrm>
                        <a:prstGeom prst="rect">
                          <a:avLst/>
                        </a:prstGeom>
                        <a:solidFill>
                          <a:schemeClr val="accent6">
                            <a:lumMod val="50000"/>
                          </a:schemeClr>
                        </a:solidFill>
                        <a:ln w="6350">
                          <a:noFill/>
                        </a:ln>
                      </wps:spPr>
                      <wps:txbx>
                        <w:txbxContent>
                          <w:p w14:paraId="58027AFB" w14:textId="7240F43B" w:rsidR="00286D1C" w:rsidRPr="00237915" w:rsidRDefault="003B6B98">
                            <w:pPr>
                              <w:rPr>
                                <w:rFonts w:ascii="Century Gothic" w:eastAsia="Futura Bk BT" w:hAnsi="Century Gothic" w:cs="Tahoma"/>
                                <w:i/>
                                <w:iCs/>
                                <w:color w:val="F0EDD7"/>
                                <w:spacing w:val="-2"/>
                                <w:w w:val="109"/>
                                <w:sz w:val="20"/>
                                <w:szCs w:val="20"/>
                              </w:rPr>
                            </w:pPr>
                            <w:r w:rsidRPr="00237915">
                              <w:rPr>
                                <w:rFonts w:ascii="Century Gothic" w:eastAsia="Futura Bk BT" w:hAnsi="Century Gothic" w:cs="Tahoma"/>
                                <w:i/>
                                <w:color w:val="F0EDD7"/>
                                <w:spacing w:val="-2"/>
                                <w:w w:val="109"/>
                                <w:sz w:val="20"/>
                                <w:szCs w:val="20"/>
                              </w:rPr>
                              <w:t>Blessed William Howard</w:t>
                            </w:r>
                            <w:r w:rsidR="00286D1C" w:rsidRPr="00237915">
                              <w:rPr>
                                <w:rFonts w:ascii="Century Gothic" w:eastAsia="Futura Bk BT" w:hAnsi="Century Gothic" w:cs="Tahoma"/>
                                <w:i/>
                                <w:color w:val="F0EDD7"/>
                                <w:spacing w:val="-2"/>
                                <w:w w:val="109"/>
                                <w:sz w:val="20"/>
                                <w:szCs w:val="20"/>
                              </w:rPr>
                              <w:t xml:space="preserve"> is proud to part of the </w:t>
                            </w:r>
                            <w:r w:rsidR="000C017B">
                              <w:rPr>
                                <w:rFonts w:ascii="Century Gothic" w:eastAsia="Futura Bk BT" w:hAnsi="Century Gothic" w:cs="Tahoma"/>
                                <w:i/>
                                <w:color w:val="F0EDD7"/>
                                <w:spacing w:val="-2"/>
                                <w:w w:val="109"/>
                                <w:sz w:val="20"/>
                                <w:szCs w:val="20"/>
                              </w:rPr>
                              <w:t>St Gabriel the Archangel Catholic MAT</w:t>
                            </w:r>
                            <w:r w:rsidR="00936D47" w:rsidRPr="00237915">
                              <w:rPr>
                                <w:rFonts w:ascii="Century Gothic" w:eastAsia="Futura Bk BT" w:hAnsi="Century Gothic" w:cs="Tahoma"/>
                                <w:i/>
                                <w:color w:val="F0EDD7"/>
                                <w:spacing w:val="-2"/>
                                <w:w w:val="109"/>
                                <w:sz w:val="20"/>
                                <w:szCs w:val="20"/>
                              </w:rPr>
                              <w:t>,</w:t>
                            </w:r>
                            <w:r w:rsidR="00936D47" w:rsidRPr="00237915">
                              <w:rPr>
                                <w:rFonts w:ascii="Century Gothic" w:eastAsia="Futura Bk BT" w:hAnsi="Century Gothic" w:cs="Tahoma"/>
                                <w:color w:val="F0EDD7"/>
                                <w:spacing w:val="-2"/>
                                <w:w w:val="109"/>
                                <w:sz w:val="20"/>
                                <w:szCs w:val="20"/>
                              </w:rPr>
                              <w:t xml:space="preserve"> </w:t>
                            </w:r>
                            <w:r w:rsidR="00936D47" w:rsidRPr="00237915">
                              <w:rPr>
                                <w:rFonts w:ascii="Century Gothic" w:eastAsia="Futura Bk BT" w:hAnsi="Century Gothic" w:cs="Tahoma"/>
                                <w:i/>
                                <w:iCs/>
                                <w:color w:val="F0EDD7"/>
                                <w:spacing w:val="-2"/>
                                <w:w w:val="109"/>
                                <w:sz w:val="20"/>
                                <w:szCs w:val="20"/>
                              </w:rPr>
                              <w:t xml:space="preserve">A company limited by guarantee registered in England &amp; Wales with company number 08146661.  Registered Office Address: Station Road, Cheadle, Staffordshire ST10 1LH.   </w:t>
                            </w:r>
                            <w:r w:rsidR="00286D1C" w:rsidRPr="00237915">
                              <w:rPr>
                                <w:rFonts w:ascii="Century Gothic" w:eastAsia="Futura Bk BT" w:hAnsi="Century Gothic" w:cs="Tahoma"/>
                                <w:i/>
                                <w:color w:val="F0EDD7"/>
                                <w:spacing w:val="-10"/>
                                <w:w w:val="93"/>
                                <w:sz w:val="20"/>
                                <w:szCs w:val="20"/>
                              </w:rPr>
                              <w:t>T</w:t>
                            </w:r>
                            <w:r w:rsidR="00286D1C" w:rsidRPr="00237915">
                              <w:rPr>
                                <w:rFonts w:ascii="Century Gothic" w:eastAsia="Futura Bk BT" w:hAnsi="Century Gothic" w:cs="Tahoma"/>
                                <w:i/>
                                <w:color w:val="F0EDD7"/>
                                <w:spacing w:val="-1"/>
                                <w:w w:val="101"/>
                                <w:sz w:val="20"/>
                                <w:szCs w:val="20"/>
                              </w:rPr>
                              <w:t>e</w:t>
                            </w:r>
                            <w:r w:rsidR="00286D1C" w:rsidRPr="00237915">
                              <w:rPr>
                                <w:rFonts w:ascii="Century Gothic" w:eastAsia="Futura Bk BT" w:hAnsi="Century Gothic" w:cs="Tahoma"/>
                                <w:i/>
                                <w:color w:val="F0EDD7"/>
                                <w:w w:val="94"/>
                                <w:sz w:val="20"/>
                                <w:szCs w:val="20"/>
                              </w:rPr>
                              <w:t>l</w:t>
                            </w:r>
                            <w:r w:rsidR="00286D1C" w:rsidRPr="00237915">
                              <w:rPr>
                                <w:rFonts w:ascii="Century Gothic" w:eastAsia="Futura Bk BT" w:hAnsi="Century Gothic" w:cs="Tahoma"/>
                                <w:i/>
                                <w:color w:val="F0EDD7"/>
                                <w:w w:val="101"/>
                                <w:sz w:val="20"/>
                                <w:szCs w:val="20"/>
                              </w:rPr>
                              <w:t>ep</w:t>
                            </w:r>
                            <w:r w:rsidR="00286D1C" w:rsidRPr="00237915">
                              <w:rPr>
                                <w:rFonts w:ascii="Century Gothic" w:eastAsia="Futura Bk BT" w:hAnsi="Century Gothic" w:cs="Tahoma"/>
                                <w:i/>
                                <w:color w:val="F0EDD7"/>
                                <w:spacing w:val="-1"/>
                                <w:w w:val="95"/>
                                <w:sz w:val="20"/>
                                <w:szCs w:val="20"/>
                              </w:rPr>
                              <w:t>h</w:t>
                            </w:r>
                            <w:r w:rsidR="00286D1C" w:rsidRPr="00237915">
                              <w:rPr>
                                <w:rFonts w:ascii="Century Gothic" w:eastAsia="Futura Bk BT" w:hAnsi="Century Gothic" w:cs="Tahoma"/>
                                <w:i/>
                                <w:color w:val="F0EDD7"/>
                                <w:w w:val="99"/>
                                <w:sz w:val="20"/>
                                <w:szCs w:val="20"/>
                              </w:rPr>
                              <w:t>o</w:t>
                            </w:r>
                            <w:r w:rsidR="00286D1C" w:rsidRPr="00237915">
                              <w:rPr>
                                <w:rFonts w:ascii="Century Gothic" w:eastAsia="Futura Bk BT" w:hAnsi="Century Gothic" w:cs="Tahoma"/>
                                <w:i/>
                                <w:color w:val="F0EDD7"/>
                                <w:w w:val="95"/>
                                <w:sz w:val="20"/>
                                <w:szCs w:val="20"/>
                              </w:rPr>
                              <w:t>n</w:t>
                            </w:r>
                            <w:r w:rsidR="00286D1C" w:rsidRPr="00237915">
                              <w:rPr>
                                <w:rFonts w:ascii="Century Gothic" w:eastAsia="Futura Bk BT" w:hAnsi="Century Gothic" w:cs="Tahoma"/>
                                <w:i/>
                                <w:color w:val="F0EDD7"/>
                                <w:w w:val="101"/>
                                <w:sz w:val="20"/>
                                <w:szCs w:val="20"/>
                              </w:rPr>
                              <w:t>e</w:t>
                            </w:r>
                            <w:r w:rsidR="00286D1C" w:rsidRPr="00237915">
                              <w:rPr>
                                <w:rFonts w:ascii="Century Gothic" w:eastAsia="Futura Bk BT" w:hAnsi="Century Gothic" w:cs="Tahoma"/>
                                <w:i/>
                                <w:color w:val="F0EDD7"/>
                                <w:w w:val="97"/>
                                <w:sz w:val="20"/>
                                <w:szCs w:val="20"/>
                              </w:rPr>
                              <w:t>:</w:t>
                            </w:r>
                            <w:r w:rsidR="00286D1C" w:rsidRPr="00237915">
                              <w:rPr>
                                <w:rFonts w:ascii="Century Gothic" w:eastAsia="Futura Bk BT" w:hAnsi="Century Gothic" w:cs="Tahoma"/>
                                <w:i/>
                                <w:color w:val="F0EDD7"/>
                                <w:spacing w:val="1"/>
                                <w:sz w:val="20"/>
                                <w:szCs w:val="20"/>
                              </w:rPr>
                              <w:t xml:space="preserve"> </w:t>
                            </w:r>
                            <w:r w:rsidR="00286D1C" w:rsidRPr="00237915">
                              <w:rPr>
                                <w:rFonts w:ascii="Century Gothic" w:eastAsia="Futura Bk BT" w:hAnsi="Century Gothic" w:cs="Tahoma"/>
                                <w:i/>
                                <w:color w:val="F0EDD7"/>
                                <w:w w:val="104"/>
                                <w:sz w:val="20"/>
                                <w:szCs w:val="20"/>
                              </w:rPr>
                              <w:t>01</w:t>
                            </w:r>
                            <w:r w:rsidR="00286D1C" w:rsidRPr="00237915">
                              <w:rPr>
                                <w:rFonts w:ascii="Century Gothic" w:eastAsia="Futura Bk BT" w:hAnsi="Century Gothic" w:cs="Tahoma"/>
                                <w:i/>
                                <w:color w:val="F0EDD7"/>
                                <w:spacing w:val="-9"/>
                                <w:w w:val="104"/>
                                <w:sz w:val="20"/>
                                <w:szCs w:val="20"/>
                              </w:rPr>
                              <w:t>5</w:t>
                            </w:r>
                            <w:r w:rsidR="00286D1C" w:rsidRPr="00237915">
                              <w:rPr>
                                <w:rFonts w:ascii="Century Gothic" w:eastAsia="Futura Bk BT" w:hAnsi="Century Gothic" w:cs="Tahoma"/>
                                <w:i/>
                                <w:color w:val="F0EDD7"/>
                                <w:spacing w:val="-4"/>
                                <w:w w:val="104"/>
                                <w:sz w:val="20"/>
                                <w:szCs w:val="20"/>
                              </w:rPr>
                              <w:t>3</w:t>
                            </w:r>
                            <w:r w:rsidR="00286D1C" w:rsidRPr="00237915">
                              <w:rPr>
                                <w:rFonts w:ascii="Century Gothic" w:eastAsia="Futura Bk BT" w:hAnsi="Century Gothic" w:cs="Tahoma"/>
                                <w:i/>
                                <w:color w:val="F0EDD7"/>
                                <w:w w:val="104"/>
                                <w:sz w:val="20"/>
                                <w:szCs w:val="20"/>
                              </w:rPr>
                              <w:t>8</w:t>
                            </w:r>
                            <w:r w:rsidR="00286D1C" w:rsidRPr="00237915">
                              <w:rPr>
                                <w:rFonts w:ascii="Century Gothic" w:eastAsia="Futura Bk BT" w:hAnsi="Century Gothic" w:cs="Tahoma"/>
                                <w:i/>
                                <w:color w:val="F0EDD7"/>
                                <w:spacing w:val="1"/>
                                <w:sz w:val="20"/>
                                <w:szCs w:val="20"/>
                              </w:rPr>
                              <w:t xml:space="preserve"> </w:t>
                            </w:r>
                            <w:r w:rsidR="00AA6AD4">
                              <w:rPr>
                                <w:rFonts w:ascii="Century Gothic" w:eastAsia="Futura Bk BT" w:hAnsi="Century Gothic" w:cs="Tahoma"/>
                                <w:i/>
                                <w:color w:val="F0EDD7"/>
                                <w:w w:val="104"/>
                                <w:sz w:val="20"/>
                                <w:szCs w:val="20"/>
                              </w:rPr>
                              <w:t>493777</w:t>
                            </w:r>
                            <w:r w:rsidR="00D44C3D">
                              <w:rPr>
                                <w:rFonts w:ascii="Century Gothic" w:eastAsia="Futura Bk BT" w:hAnsi="Century Gothic" w:cs="Tahoma"/>
                                <w:i/>
                                <w:color w:val="F0EDD7"/>
                                <w:sz w:val="20"/>
                                <w:szCs w:val="20"/>
                              </w:rPr>
                              <w:t xml:space="preserve">       </w:t>
                            </w:r>
                            <w:r w:rsidR="00286D1C" w:rsidRPr="00237915">
                              <w:rPr>
                                <w:rFonts w:ascii="Century Gothic" w:eastAsia="Futura Bk BT" w:hAnsi="Century Gothic" w:cs="Tahoma"/>
                                <w:i/>
                                <w:color w:val="F0EDD7"/>
                                <w:spacing w:val="-11"/>
                                <w:w w:val="119"/>
                                <w:sz w:val="20"/>
                                <w:szCs w:val="20"/>
                              </w:rPr>
                              <w:t>W</w:t>
                            </w:r>
                            <w:r w:rsidR="00286D1C" w:rsidRPr="00237915">
                              <w:rPr>
                                <w:rFonts w:ascii="Century Gothic" w:eastAsia="Futura Bk BT" w:hAnsi="Century Gothic" w:cs="Tahoma"/>
                                <w:i/>
                                <w:color w:val="F0EDD7"/>
                                <w:w w:val="101"/>
                                <w:sz w:val="20"/>
                                <w:szCs w:val="20"/>
                              </w:rPr>
                              <w:t>e</w:t>
                            </w:r>
                            <w:r w:rsidR="00237915">
                              <w:rPr>
                                <w:rFonts w:ascii="Century Gothic" w:eastAsia="Futura Bk BT" w:hAnsi="Century Gothic" w:cs="Tahoma"/>
                                <w:i/>
                                <w:color w:val="F0EDD7"/>
                                <w:w w:val="101"/>
                                <w:sz w:val="20"/>
                                <w:szCs w:val="20"/>
                              </w:rPr>
                              <w:t>b: www.bwh.staffs</w:t>
                            </w:r>
                            <w:r w:rsidR="00237915">
                              <w:rPr>
                                <w:rFonts w:ascii="Century Gothic" w:eastAsia="Futura Bk BT" w:hAnsi="Century Gothic" w:cs="Tahoma"/>
                                <w:i/>
                                <w:color w:val="F0EDD7"/>
                                <w:spacing w:val="-15"/>
                                <w:w w:val="113"/>
                                <w:sz w:val="20"/>
                                <w:szCs w:val="20"/>
                              </w:rPr>
                              <w:t>.sch.uk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30DB2" id="Text Box 25" o:spid="_x0000_s1030" type="#_x0000_t202" style="position:absolute;margin-left:-75.75pt;margin-top:705pt;width:566.25pt;height:48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" fillcolor="#375623 [1609]" stroked="f" strokeweight=".5pt">
                <v:textbox>
                  <w:txbxContent>
                    <w:p w14:paraId="58027AFB" w14:textId="7240F43B" w:rsidR="00286D1C" w:rsidRPr="00237915" w:rsidRDefault="003B6B98">
                      <w:pPr>
                        <w:rPr>
                          <w:rFonts w:ascii="Century Gothic" w:eastAsia="Futura Bk BT" w:hAnsi="Century Gothic" w:cs="Tahoma"/>
                          <w:i/>
                          <w:iCs/>
                          <w:color w:val="F0EDD7"/>
                          <w:spacing w:val="-2"/>
                          <w:w w:val="109"/>
                          <w:sz w:val="20"/>
                          <w:szCs w:val="20"/>
                        </w:rPr>
                      </w:pPr>
                      <w:r w:rsidRPr="00237915">
                        <w:rPr>
                          <w:rFonts w:ascii="Century Gothic" w:eastAsia="Futura Bk BT" w:hAnsi="Century Gothic" w:cs="Tahoma"/>
                          <w:i/>
                          <w:color w:val="F0EDD7"/>
                          <w:spacing w:val="-2"/>
                          <w:w w:val="109"/>
                          <w:sz w:val="20"/>
                          <w:szCs w:val="20"/>
                        </w:rPr>
                        <w:t>Blessed William Howard</w:t>
                      </w:r>
                      <w:r w:rsidR="00286D1C" w:rsidRPr="00237915">
                        <w:rPr>
                          <w:rFonts w:ascii="Century Gothic" w:eastAsia="Futura Bk BT" w:hAnsi="Century Gothic" w:cs="Tahoma"/>
                          <w:i/>
                          <w:color w:val="F0EDD7"/>
                          <w:spacing w:val="-2"/>
                          <w:w w:val="109"/>
                          <w:sz w:val="20"/>
                          <w:szCs w:val="20"/>
                        </w:rPr>
                        <w:t xml:space="preserve"> is proud to part of the </w:t>
                      </w:r>
                      <w:r w:rsidR="000C017B">
                        <w:rPr>
                          <w:rFonts w:ascii="Century Gothic" w:eastAsia="Futura Bk BT" w:hAnsi="Century Gothic" w:cs="Tahoma"/>
                          <w:i/>
                          <w:color w:val="F0EDD7"/>
                          <w:spacing w:val="-2"/>
                          <w:w w:val="109"/>
                          <w:sz w:val="20"/>
                          <w:szCs w:val="20"/>
                        </w:rPr>
                        <w:t>St Gabriel the Archangel Catholic MAT</w:t>
                      </w:r>
                      <w:r w:rsidR="00936D47" w:rsidRPr="00237915">
                        <w:rPr>
                          <w:rFonts w:ascii="Century Gothic" w:eastAsia="Futura Bk BT" w:hAnsi="Century Gothic" w:cs="Tahoma"/>
                          <w:i/>
                          <w:color w:val="F0EDD7"/>
                          <w:spacing w:val="-2"/>
                          <w:w w:val="109"/>
                          <w:sz w:val="20"/>
                          <w:szCs w:val="20"/>
                        </w:rPr>
                        <w:t>,</w:t>
                      </w:r>
                      <w:r w:rsidR="00936D47" w:rsidRPr="00237915">
                        <w:rPr>
                          <w:rFonts w:ascii="Century Gothic" w:eastAsia="Futura Bk BT" w:hAnsi="Century Gothic" w:cs="Tahoma"/>
                          <w:color w:val="F0EDD7"/>
                          <w:spacing w:val="-2"/>
                          <w:w w:val="109"/>
                          <w:sz w:val="20"/>
                          <w:szCs w:val="20"/>
                        </w:rPr>
                        <w:t xml:space="preserve"> </w:t>
                      </w:r>
                      <w:r w:rsidR="00936D47" w:rsidRPr="00237915">
                        <w:rPr>
                          <w:rFonts w:ascii="Century Gothic" w:eastAsia="Futura Bk BT" w:hAnsi="Century Gothic" w:cs="Tahoma"/>
                          <w:i/>
                          <w:iCs/>
                          <w:color w:val="F0EDD7"/>
                          <w:spacing w:val="-2"/>
                          <w:w w:val="109"/>
                          <w:sz w:val="20"/>
                          <w:szCs w:val="20"/>
                        </w:rPr>
                        <w:t xml:space="preserve">A company limited by guarantee registered in England &amp; Wales with company number 08146661.  Registered Office Address: Station Road, Cheadle, Staffordshire ST10 1LH.   </w:t>
                      </w:r>
                      <w:r w:rsidR="00286D1C" w:rsidRPr="00237915">
                        <w:rPr>
                          <w:rFonts w:ascii="Century Gothic" w:eastAsia="Futura Bk BT" w:hAnsi="Century Gothic" w:cs="Tahoma"/>
                          <w:i/>
                          <w:color w:val="F0EDD7"/>
                          <w:spacing w:val="-10"/>
                          <w:w w:val="93"/>
                          <w:sz w:val="20"/>
                          <w:szCs w:val="20"/>
                        </w:rPr>
                        <w:t>T</w:t>
                      </w:r>
                      <w:r w:rsidR="00286D1C" w:rsidRPr="00237915">
                        <w:rPr>
                          <w:rFonts w:ascii="Century Gothic" w:eastAsia="Futura Bk BT" w:hAnsi="Century Gothic" w:cs="Tahoma"/>
                          <w:i/>
                          <w:color w:val="F0EDD7"/>
                          <w:spacing w:val="-1"/>
                          <w:w w:val="101"/>
                          <w:sz w:val="20"/>
                          <w:szCs w:val="20"/>
                        </w:rPr>
                        <w:t>e</w:t>
                      </w:r>
                      <w:r w:rsidR="00286D1C" w:rsidRPr="00237915">
                        <w:rPr>
                          <w:rFonts w:ascii="Century Gothic" w:eastAsia="Futura Bk BT" w:hAnsi="Century Gothic" w:cs="Tahoma"/>
                          <w:i/>
                          <w:color w:val="F0EDD7"/>
                          <w:w w:val="94"/>
                          <w:sz w:val="20"/>
                          <w:szCs w:val="20"/>
                        </w:rPr>
                        <w:t>l</w:t>
                      </w:r>
                      <w:r w:rsidR="00286D1C" w:rsidRPr="00237915">
                        <w:rPr>
                          <w:rFonts w:ascii="Century Gothic" w:eastAsia="Futura Bk BT" w:hAnsi="Century Gothic" w:cs="Tahoma"/>
                          <w:i/>
                          <w:color w:val="F0EDD7"/>
                          <w:w w:val="101"/>
                          <w:sz w:val="20"/>
                          <w:szCs w:val="20"/>
                        </w:rPr>
                        <w:t>ep</w:t>
                      </w:r>
                      <w:r w:rsidR="00286D1C" w:rsidRPr="00237915">
                        <w:rPr>
                          <w:rFonts w:ascii="Century Gothic" w:eastAsia="Futura Bk BT" w:hAnsi="Century Gothic" w:cs="Tahoma"/>
                          <w:i/>
                          <w:color w:val="F0EDD7"/>
                          <w:spacing w:val="-1"/>
                          <w:w w:val="95"/>
                          <w:sz w:val="20"/>
                          <w:szCs w:val="20"/>
                        </w:rPr>
                        <w:t>h</w:t>
                      </w:r>
                      <w:r w:rsidR="00286D1C" w:rsidRPr="00237915">
                        <w:rPr>
                          <w:rFonts w:ascii="Century Gothic" w:eastAsia="Futura Bk BT" w:hAnsi="Century Gothic" w:cs="Tahoma"/>
                          <w:i/>
                          <w:color w:val="F0EDD7"/>
                          <w:w w:val="99"/>
                          <w:sz w:val="20"/>
                          <w:szCs w:val="20"/>
                        </w:rPr>
                        <w:t>o</w:t>
                      </w:r>
                      <w:r w:rsidR="00286D1C" w:rsidRPr="00237915">
                        <w:rPr>
                          <w:rFonts w:ascii="Century Gothic" w:eastAsia="Futura Bk BT" w:hAnsi="Century Gothic" w:cs="Tahoma"/>
                          <w:i/>
                          <w:color w:val="F0EDD7"/>
                          <w:w w:val="95"/>
                          <w:sz w:val="20"/>
                          <w:szCs w:val="20"/>
                        </w:rPr>
                        <w:t>n</w:t>
                      </w:r>
                      <w:r w:rsidR="00286D1C" w:rsidRPr="00237915">
                        <w:rPr>
                          <w:rFonts w:ascii="Century Gothic" w:eastAsia="Futura Bk BT" w:hAnsi="Century Gothic" w:cs="Tahoma"/>
                          <w:i/>
                          <w:color w:val="F0EDD7"/>
                          <w:w w:val="101"/>
                          <w:sz w:val="20"/>
                          <w:szCs w:val="20"/>
                        </w:rPr>
                        <w:t>e</w:t>
                      </w:r>
                      <w:r w:rsidR="00286D1C" w:rsidRPr="00237915">
                        <w:rPr>
                          <w:rFonts w:ascii="Century Gothic" w:eastAsia="Futura Bk BT" w:hAnsi="Century Gothic" w:cs="Tahoma"/>
                          <w:i/>
                          <w:color w:val="F0EDD7"/>
                          <w:w w:val="97"/>
                          <w:sz w:val="20"/>
                          <w:szCs w:val="20"/>
                        </w:rPr>
                        <w:t>:</w:t>
                      </w:r>
                      <w:r w:rsidR="00286D1C" w:rsidRPr="00237915">
                        <w:rPr>
                          <w:rFonts w:ascii="Century Gothic" w:eastAsia="Futura Bk BT" w:hAnsi="Century Gothic" w:cs="Tahoma"/>
                          <w:i/>
                          <w:color w:val="F0EDD7"/>
                          <w:spacing w:val="1"/>
                          <w:sz w:val="20"/>
                          <w:szCs w:val="20"/>
                        </w:rPr>
                        <w:t xml:space="preserve"> </w:t>
                      </w:r>
                      <w:r w:rsidR="00286D1C" w:rsidRPr="00237915">
                        <w:rPr>
                          <w:rFonts w:ascii="Century Gothic" w:eastAsia="Futura Bk BT" w:hAnsi="Century Gothic" w:cs="Tahoma"/>
                          <w:i/>
                          <w:color w:val="F0EDD7"/>
                          <w:w w:val="104"/>
                          <w:sz w:val="20"/>
                          <w:szCs w:val="20"/>
                        </w:rPr>
                        <w:t>01</w:t>
                      </w:r>
                      <w:r w:rsidR="00286D1C" w:rsidRPr="00237915">
                        <w:rPr>
                          <w:rFonts w:ascii="Century Gothic" w:eastAsia="Futura Bk BT" w:hAnsi="Century Gothic" w:cs="Tahoma"/>
                          <w:i/>
                          <w:color w:val="F0EDD7"/>
                          <w:spacing w:val="-9"/>
                          <w:w w:val="104"/>
                          <w:sz w:val="20"/>
                          <w:szCs w:val="20"/>
                        </w:rPr>
                        <w:t>5</w:t>
                      </w:r>
                      <w:r w:rsidR="00286D1C" w:rsidRPr="00237915">
                        <w:rPr>
                          <w:rFonts w:ascii="Century Gothic" w:eastAsia="Futura Bk BT" w:hAnsi="Century Gothic" w:cs="Tahoma"/>
                          <w:i/>
                          <w:color w:val="F0EDD7"/>
                          <w:spacing w:val="-4"/>
                          <w:w w:val="104"/>
                          <w:sz w:val="20"/>
                          <w:szCs w:val="20"/>
                        </w:rPr>
                        <w:t>3</w:t>
                      </w:r>
                      <w:r w:rsidR="00286D1C" w:rsidRPr="00237915">
                        <w:rPr>
                          <w:rFonts w:ascii="Century Gothic" w:eastAsia="Futura Bk BT" w:hAnsi="Century Gothic" w:cs="Tahoma"/>
                          <w:i/>
                          <w:color w:val="F0EDD7"/>
                          <w:w w:val="104"/>
                          <w:sz w:val="20"/>
                          <w:szCs w:val="20"/>
                        </w:rPr>
                        <w:t>8</w:t>
                      </w:r>
                      <w:r w:rsidR="00286D1C" w:rsidRPr="00237915">
                        <w:rPr>
                          <w:rFonts w:ascii="Century Gothic" w:eastAsia="Futura Bk BT" w:hAnsi="Century Gothic" w:cs="Tahoma"/>
                          <w:i/>
                          <w:color w:val="F0EDD7"/>
                          <w:spacing w:val="1"/>
                          <w:sz w:val="20"/>
                          <w:szCs w:val="20"/>
                        </w:rPr>
                        <w:t xml:space="preserve"> </w:t>
                      </w:r>
                      <w:r w:rsidR="00AA6AD4">
                        <w:rPr>
                          <w:rFonts w:ascii="Century Gothic" w:eastAsia="Futura Bk BT" w:hAnsi="Century Gothic" w:cs="Tahoma"/>
                          <w:i/>
                          <w:color w:val="F0EDD7"/>
                          <w:w w:val="104"/>
                          <w:sz w:val="20"/>
                          <w:szCs w:val="20"/>
                        </w:rPr>
                        <w:t>493777</w:t>
                      </w:r>
                      <w:r w:rsidR="00D44C3D">
                        <w:rPr>
                          <w:rFonts w:ascii="Century Gothic" w:eastAsia="Futura Bk BT" w:hAnsi="Century Gothic" w:cs="Tahoma"/>
                          <w:i/>
                          <w:color w:val="F0EDD7"/>
                          <w:sz w:val="20"/>
                          <w:szCs w:val="20"/>
                        </w:rPr>
                        <w:t xml:space="preserve">       </w:t>
                      </w:r>
                      <w:r w:rsidR="00286D1C" w:rsidRPr="00237915">
                        <w:rPr>
                          <w:rFonts w:ascii="Century Gothic" w:eastAsia="Futura Bk BT" w:hAnsi="Century Gothic" w:cs="Tahoma"/>
                          <w:i/>
                          <w:color w:val="F0EDD7"/>
                          <w:spacing w:val="-11"/>
                          <w:w w:val="119"/>
                          <w:sz w:val="20"/>
                          <w:szCs w:val="20"/>
                        </w:rPr>
                        <w:t>W</w:t>
                      </w:r>
                      <w:r w:rsidR="00286D1C" w:rsidRPr="00237915">
                        <w:rPr>
                          <w:rFonts w:ascii="Century Gothic" w:eastAsia="Futura Bk BT" w:hAnsi="Century Gothic" w:cs="Tahoma"/>
                          <w:i/>
                          <w:color w:val="F0EDD7"/>
                          <w:w w:val="101"/>
                          <w:sz w:val="20"/>
                          <w:szCs w:val="20"/>
                        </w:rPr>
                        <w:t>e</w:t>
                      </w:r>
                      <w:r w:rsidR="00237915">
                        <w:rPr>
                          <w:rFonts w:ascii="Century Gothic" w:eastAsia="Futura Bk BT" w:hAnsi="Century Gothic" w:cs="Tahoma"/>
                          <w:i/>
                          <w:color w:val="F0EDD7"/>
                          <w:w w:val="101"/>
                          <w:sz w:val="20"/>
                          <w:szCs w:val="20"/>
                        </w:rPr>
                        <w:t>b: www.bwh.staffs</w:t>
                      </w:r>
                      <w:r w:rsidR="00237915">
                        <w:rPr>
                          <w:rFonts w:ascii="Century Gothic" w:eastAsia="Futura Bk BT" w:hAnsi="Century Gothic" w:cs="Tahoma"/>
                          <w:i/>
                          <w:color w:val="F0EDD7"/>
                          <w:spacing w:val="-15"/>
                          <w:w w:val="113"/>
                          <w:sz w:val="20"/>
                          <w:szCs w:val="20"/>
                        </w:rPr>
                        <w:t>.sch.uk</w:t>
                      </w:r>
                    </w:p>
                  </w:txbxContent>
                </v:textbox>
                <w10:wrap anchorx="margin"/>
              </v:shape>
            </w:pict>
          </mc:Fallback>
        </mc:AlternateContent>
      </w:r>
      <w:r w:rsidR="00394B13">
        <w:rPr>
          <w:noProof/>
        </w:rPr>
        <mc:AlternateContent>
          <mc:Choice Requires="wps">
            <w:drawing>
              <wp:anchor distT="0" distB="0" distL="114300" distR="114300" simplePos="0" relativeHeight="251664384" behindDoc="0" locked="0" layoutInCell="1" allowOverlap="1" wp14:anchorId="2D4EED3D" wp14:editId="21157136">
                <wp:simplePos x="0" y="0"/>
                <wp:positionH relativeFrom="margin">
                  <wp:posOffset>-981075</wp:posOffset>
                </wp:positionH>
                <wp:positionV relativeFrom="paragraph">
                  <wp:posOffset>581025</wp:posOffset>
                </wp:positionV>
                <wp:extent cx="7229475" cy="1181100"/>
                <wp:effectExtent l="0" t="0" r="9525" b="0"/>
                <wp:wrapNone/>
                <wp:docPr id="10" name="Text Box 10"/>
                <wp:cNvGraphicFramePr/>
                <a:graphic xmlns:a="http://schemas.openxmlformats.org/drawingml/2006/main">
                  <a:graphicData uri="http://schemas.microsoft.com/office/word/2010/wordprocessingShape">
                    <wps:wsp>
                      <wps:cNvSpPr txBox="1"/>
                      <wps:spPr>
                        <a:xfrm>
                          <a:off x="0" y="0"/>
                          <a:ext cx="7229475" cy="1181100"/>
                        </a:xfrm>
                        <a:prstGeom prst="rect">
                          <a:avLst/>
                        </a:prstGeom>
                        <a:solidFill>
                          <a:schemeClr val="accent6">
                            <a:lumMod val="50000"/>
                          </a:schemeClr>
                        </a:solidFill>
                        <a:ln w="6350">
                          <a:noFill/>
                        </a:ln>
                      </wps:spPr>
                      <wps:txbx>
                        <w:txbxContent>
                          <w:p w14:paraId="4D29B2BA" w14:textId="0A8C3E13" w:rsidR="00B67894" w:rsidRPr="00B67894" w:rsidRDefault="00235370" w:rsidP="00B67894">
                            <w:pPr>
                              <w:jc w:val="center"/>
                              <w:rPr>
                                <w:rFonts w:ascii="Century Gothic" w:hAnsi="Century Gothic"/>
                                <w:b/>
                                <w:bCs/>
                                <w:color w:val="FFF2CC" w:themeColor="accent4" w:themeTint="33"/>
                                <w:sz w:val="40"/>
                                <w:szCs w:val="40"/>
                              </w:rPr>
                            </w:pPr>
                            <w:r>
                              <w:rPr>
                                <w:rFonts w:ascii="Century Gothic" w:hAnsi="Century Gothic"/>
                                <w:b/>
                                <w:bCs/>
                                <w:color w:val="FFF2CC" w:themeColor="accent4" w:themeTint="33"/>
                                <w:sz w:val="40"/>
                                <w:szCs w:val="40"/>
                              </w:rPr>
                              <w:t>Caretaker</w:t>
                            </w:r>
                          </w:p>
                          <w:p w14:paraId="4B0F53CA" w14:textId="27C2A4E2" w:rsidR="001F55F1" w:rsidRPr="00325078" w:rsidRDefault="00235370" w:rsidP="004C685F">
                            <w:pPr>
                              <w:widowControl w:val="0"/>
                              <w:jc w:val="center"/>
                              <w:rPr>
                                <w:rFonts w:ascii="Century Gothic" w:eastAsia="Calibri" w:hAnsi="Century Gothic" w:cs="Segoe UI Semilight"/>
                                <w:bCs/>
                                <w:color w:val="FFF2CC"/>
                                <w:sz w:val="40"/>
                                <w:szCs w:val="40"/>
                                <w:lang w:eastAsia="en-US"/>
                              </w:rPr>
                            </w:pPr>
                            <w:r w:rsidRPr="00325078">
                              <w:rPr>
                                <w:rFonts w:ascii="Century Gothic" w:eastAsia="Calibri" w:hAnsi="Century Gothic" w:cs="Segoe UI Semilight"/>
                                <w:bCs/>
                                <w:color w:val="FFF2CC"/>
                                <w:sz w:val="40"/>
                                <w:szCs w:val="40"/>
                                <w:lang w:eastAsia="en-US"/>
                              </w:rPr>
                              <w:t xml:space="preserve">Grade 4 - </w:t>
                            </w:r>
                            <w:r w:rsidR="00D95C7A" w:rsidRPr="00325078">
                              <w:rPr>
                                <w:rFonts w:ascii="Century Gothic" w:eastAsia="Calibri" w:hAnsi="Century Gothic" w:cs="Segoe UI Semilight"/>
                                <w:bCs/>
                                <w:color w:val="FFF2CC"/>
                                <w:sz w:val="40"/>
                                <w:szCs w:val="40"/>
                                <w:lang w:eastAsia="en-US"/>
                              </w:rPr>
                              <w:t xml:space="preserve">Permanent </w:t>
                            </w:r>
                            <w:r w:rsidRPr="00325078">
                              <w:rPr>
                                <w:rFonts w:ascii="Century Gothic" w:eastAsia="Calibri" w:hAnsi="Century Gothic" w:cs="Segoe UI Semilight"/>
                                <w:bCs/>
                                <w:color w:val="FFF2CC"/>
                                <w:sz w:val="40"/>
                                <w:szCs w:val="40"/>
                                <w:lang w:eastAsia="en-US"/>
                              </w:rPr>
                              <w:t>part</w:t>
                            </w:r>
                            <w:r w:rsidR="005613F0" w:rsidRPr="00325078">
                              <w:rPr>
                                <w:rFonts w:ascii="Century Gothic" w:eastAsia="Calibri" w:hAnsi="Century Gothic" w:cs="Segoe UI Semilight"/>
                                <w:bCs/>
                                <w:color w:val="FFF2CC"/>
                                <w:sz w:val="40"/>
                                <w:szCs w:val="40"/>
                                <w:lang w:eastAsia="en-US"/>
                              </w:rPr>
                              <w:t>-time position</w:t>
                            </w:r>
                          </w:p>
                          <w:p w14:paraId="2E7CCDC8" w14:textId="5732DEC3" w:rsidR="00235370" w:rsidRPr="00325078" w:rsidRDefault="00235370" w:rsidP="004C685F">
                            <w:pPr>
                              <w:widowControl w:val="0"/>
                              <w:jc w:val="center"/>
                              <w:rPr>
                                <w:rFonts w:ascii="Century Gothic" w:eastAsia="Calibri" w:hAnsi="Century Gothic" w:cs="Segoe UI Semilight"/>
                                <w:bCs/>
                                <w:color w:val="FFF2CC"/>
                                <w:sz w:val="40"/>
                                <w:szCs w:val="40"/>
                                <w:lang w:eastAsia="en-US"/>
                              </w:rPr>
                            </w:pPr>
                            <w:r w:rsidRPr="00325078">
                              <w:rPr>
                                <w:rFonts w:ascii="Century Gothic" w:eastAsia="Calibri" w:hAnsi="Century Gothic" w:cs="Segoe UI Semilight"/>
                                <w:bCs/>
                                <w:color w:val="FFF2CC"/>
                                <w:sz w:val="40"/>
                                <w:szCs w:val="40"/>
                                <w:lang w:eastAsia="en-US"/>
                              </w:rPr>
                              <w:t xml:space="preserve">15 hours a week </w:t>
                            </w:r>
                            <w:r w:rsidR="0074240F" w:rsidRPr="00325078">
                              <w:rPr>
                                <w:rFonts w:ascii="Century Gothic" w:eastAsia="Calibri" w:hAnsi="Century Gothic" w:cs="Segoe UI Semilight"/>
                                <w:bCs/>
                                <w:color w:val="FFF2CC"/>
                                <w:sz w:val="40"/>
                                <w:szCs w:val="40"/>
                                <w:lang w:eastAsia="en-US"/>
                              </w:rPr>
                              <w:t>– full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EED3D" id="Text Box 10" o:spid="_x0000_s1031" type="#_x0000_t202" style="position:absolute;margin-left:-77.25pt;margin-top:45.75pt;width:569.25pt;height:93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" fillcolor="#375623 [1609]" stroked="f" strokeweight=".5pt">
                <v:textbox>
                  <w:txbxContent>
                    <w:p w14:paraId="4D29B2BA" w14:textId="0A8C3E13" w:rsidR="00B67894" w:rsidRPr="00B67894" w:rsidRDefault="00235370" w:rsidP="00B67894">
                      <w:pPr>
                        <w:jc w:val="center"/>
                        <w:rPr>
                          <w:rFonts w:ascii="Century Gothic" w:hAnsi="Century Gothic"/>
                          <w:b/>
                          <w:bCs/>
                          <w:color w:val="FFF2CC" w:themeColor="accent4" w:themeTint="33"/>
                          <w:sz w:val="40"/>
                          <w:szCs w:val="40"/>
                        </w:rPr>
                      </w:pPr>
                      <w:r>
                        <w:rPr>
                          <w:rFonts w:ascii="Century Gothic" w:hAnsi="Century Gothic"/>
                          <w:b/>
                          <w:bCs/>
                          <w:color w:val="FFF2CC" w:themeColor="accent4" w:themeTint="33"/>
                          <w:sz w:val="40"/>
                          <w:szCs w:val="40"/>
                        </w:rPr>
                        <w:t>Caretaker</w:t>
                      </w:r>
                    </w:p>
                    <w:p w14:paraId="4B0F53CA" w14:textId="27C2A4E2" w:rsidR="001F55F1" w:rsidRPr="00325078" w:rsidRDefault="00235370" w:rsidP="004C685F">
                      <w:pPr>
                        <w:widowControl w:val="0"/>
                        <w:jc w:val="center"/>
                        <w:rPr>
                          <w:rFonts w:ascii="Century Gothic" w:eastAsia="Calibri" w:hAnsi="Century Gothic" w:cs="Segoe UI Semilight"/>
                          <w:bCs/>
                          <w:color w:val="FFF2CC"/>
                          <w:sz w:val="40"/>
                          <w:szCs w:val="40"/>
                          <w:lang w:eastAsia="en-US"/>
                        </w:rPr>
                      </w:pPr>
                      <w:r w:rsidRPr="00325078">
                        <w:rPr>
                          <w:rFonts w:ascii="Century Gothic" w:eastAsia="Calibri" w:hAnsi="Century Gothic" w:cs="Segoe UI Semilight"/>
                          <w:bCs/>
                          <w:color w:val="FFF2CC"/>
                          <w:sz w:val="40"/>
                          <w:szCs w:val="40"/>
                          <w:lang w:eastAsia="en-US"/>
                        </w:rPr>
                        <w:t xml:space="preserve">Grade 4 - </w:t>
                      </w:r>
                      <w:r w:rsidR="00D95C7A" w:rsidRPr="00325078">
                        <w:rPr>
                          <w:rFonts w:ascii="Century Gothic" w:eastAsia="Calibri" w:hAnsi="Century Gothic" w:cs="Segoe UI Semilight"/>
                          <w:bCs/>
                          <w:color w:val="FFF2CC"/>
                          <w:sz w:val="40"/>
                          <w:szCs w:val="40"/>
                          <w:lang w:eastAsia="en-US"/>
                        </w:rPr>
                        <w:t xml:space="preserve">Permanent </w:t>
                      </w:r>
                      <w:r w:rsidRPr="00325078">
                        <w:rPr>
                          <w:rFonts w:ascii="Century Gothic" w:eastAsia="Calibri" w:hAnsi="Century Gothic" w:cs="Segoe UI Semilight"/>
                          <w:bCs/>
                          <w:color w:val="FFF2CC"/>
                          <w:sz w:val="40"/>
                          <w:szCs w:val="40"/>
                          <w:lang w:eastAsia="en-US"/>
                        </w:rPr>
                        <w:t>part</w:t>
                      </w:r>
                      <w:r w:rsidR="005613F0" w:rsidRPr="00325078">
                        <w:rPr>
                          <w:rFonts w:ascii="Century Gothic" w:eastAsia="Calibri" w:hAnsi="Century Gothic" w:cs="Segoe UI Semilight"/>
                          <w:bCs/>
                          <w:color w:val="FFF2CC"/>
                          <w:sz w:val="40"/>
                          <w:szCs w:val="40"/>
                          <w:lang w:eastAsia="en-US"/>
                        </w:rPr>
                        <w:t>-time position</w:t>
                      </w:r>
                    </w:p>
                    <w:p w14:paraId="2E7CCDC8" w14:textId="5732DEC3" w:rsidR="00235370" w:rsidRPr="00325078" w:rsidRDefault="00235370" w:rsidP="004C685F">
                      <w:pPr>
                        <w:widowControl w:val="0"/>
                        <w:jc w:val="center"/>
                        <w:rPr>
                          <w:rFonts w:ascii="Century Gothic" w:eastAsia="Calibri" w:hAnsi="Century Gothic" w:cs="Segoe UI Semilight"/>
                          <w:bCs/>
                          <w:color w:val="FFF2CC"/>
                          <w:sz w:val="40"/>
                          <w:szCs w:val="40"/>
                          <w:lang w:eastAsia="en-US"/>
                        </w:rPr>
                      </w:pPr>
                      <w:r w:rsidRPr="00325078">
                        <w:rPr>
                          <w:rFonts w:ascii="Century Gothic" w:eastAsia="Calibri" w:hAnsi="Century Gothic" w:cs="Segoe UI Semilight"/>
                          <w:bCs/>
                          <w:color w:val="FFF2CC"/>
                          <w:sz w:val="40"/>
                          <w:szCs w:val="40"/>
                          <w:lang w:eastAsia="en-US"/>
                        </w:rPr>
                        <w:t xml:space="preserve">15 hours a week </w:t>
                      </w:r>
                      <w:r w:rsidR="0074240F" w:rsidRPr="00325078">
                        <w:rPr>
                          <w:rFonts w:ascii="Century Gothic" w:eastAsia="Calibri" w:hAnsi="Century Gothic" w:cs="Segoe UI Semilight"/>
                          <w:bCs/>
                          <w:color w:val="FFF2CC"/>
                          <w:sz w:val="40"/>
                          <w:szCs w:val="40"/>
                          <w:lang w:eastAsia="en-US"/>
                        </w:rPr>
                        <w:t>– full year</w:t>
                      </w:r>
                    </w:p>
                  </w:txbxContent>
                </v:textbox>
                <w10:wrap anchorx="margin"/>
              </v:shape>
            </w:pict>
          </mc:Fallback>
        </mc:AlternateContent>
      </w:r>
      <w:r w:rsidR="00394B13">
        <w:rPr>
          <w:noProof/>
        </w:rPr>
        <mc:AlternateContent>
          <mc:Choice Requires="wps">
            <w:drawing>
              <wp:anchor distT="0" distB="0" distL="114300" distR="114300" simplePos="0" relativeHeight="251660288" behindDoc="0" locked="0" layoutInCell="1" allowOverlap="1" wp14:anchorId="542887F1" wp14:editId="495F3ABB">
                <wp:simplePos x="0" y="0"/>
                <wp:positionH relativeFrom="margin">
                  <wp:posOffset>-981075</wp:posOffset>
                </wp:positionH>
                <wp:positionV relativeFrom="paragraph">
                  <wp:posOffset>-885826</wp:posOffset>
                </wp:positionV>
                <wp:extent cx="7239000" cy="136207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7239000" cy="1362075"/>
                        </a:xfrm>
                        <a:prstGeom prst="rect">
                          <a:avLst/>
                        </a:prstGeom>
                        <a:solidFill>
                          <a:schemeClr val="accent6">
                            <a:lumMod val="50000"/>
                          </a:schemeClr>
                        </a:solidFill>
                        <a:ln w="6350">
                          <a:noFill/>
                        </a:ln>
                      </wps:spPr>
                      <wps:txbx>
                        <w:txbxContent>
                          <w:p w14:paraId="72BB2D81" w14:textId="77777777" w:rsidR="00394B13" w:rsidRPr="003B6B98" w:rsidRDefault="00394B13" w:rsidP="00394B13">
                            <w:pPr>
                              <w:rPr>
                                <w:rFonts w:ascii="Century Gothic" w:hAnsi="Century Gothic" w:cs="Segoe UI Semilight"/>
                                <w:color w:val="FFF2CC" w:themeColor="accent4" w:themeTint="33"/>
                                <w:sz w:val="48"/>
                                <w:szCs w:val="48"/>
                                <w:lang w:val="en-US"/>
                              </w:rPr>
                            </w:pPr>
                            <w:r>
                              <w:rPr>
                                <w:rFonts w:ascii="Century Gothic" w:hAnsi="Century Gothic"/>
                                <w:b/>
                                <w:color w:val="FFF2CC" w:themeColor="accent4" w:themeTint="33"/>
                                <w:sz w:val="48"/>
                                <w:szCs w:val="48"/>
                                <w:lang w:val="en-US"/>
                              </w:rPr>
                              <w:t xml:space="preserve">                       </w:t>
                            </w:r>
                            <w:r w:rsidRPr="003B6B98">
                              <w:rPr>
                                <w:rFonts w:ascii="Century Gothic" w:hAnsi="Century Gothic" w:cs="Segoe UI Semilight"/>
                                <w:color w:val="FFF2CC" w:themeColor="accent4" w:themeTint="33"/>
                                <w:sz w:val="48"/>
                                <w:szCs w:val="48"/>
                                <w:lang w:val="en-US"/>
                              </w:rPr>
                              <w:t xml:space="preserve">Blessed William Howard </w:t>
                            </w:r>
                          </w:p>
                          <w:p w14:paraId="11CDA12E" w14:textId="77777777" w:rsidR="00394B13" w:rsidRPr="00921688" w:rsidRDefault="00394B13" w:rsidP="00394B13">
                            <w:pPr>
                              <w:ind w:left="2880"/>
                              <w:jc w:val="center"/>
                              <w:rPr>
                                <w:rFonts w:ascii="Century Gothic" w:eastAsia="Futura Bk BT" w:hAnsi="Century Gothic" w:cs="Tahoma"/>
                                <w:color w:val="F0EDD7"/>
                                <w:spacing w:val="-2"/>
                                <w:w w:val="109"/>
                                <w:sz w:val="32"/>
                                <w:szCs w:val="32"/>
                              </w:rPr>
                            </w:pPr>
                            <w:r w:rsidRPr="003B6B98">
                              <w:rPr>
                                <w:rFonts w:ascii="Century Gothic" w:hAnsi="Century Gothic" w:cs="Segoe UI Semilight"/>
                                <w:color w:val="FFF2CC" w:themeColor="accent4" w:themeTint="33"/>
                                <w:sz w:val="48"/>
                                <w:szCs w:val="48"/>
                                <w:lang w:val="en-US"/>
                              </w:rPr>
                              <w:t xml:space="preserve">Catholic High School, </w:t>
                            </w:r>
                            <w:r w:rsidRPr="00237915">
                              <w:rPr>
                                <w:rFonts w:ascii="Century Gothic" w:hAnsi="Century Gothic" w:cs="Segoe UI Semilight"/>
                                <w:color w:val="FFF2CC" w:themeColor="accent4" w:themeTint="33"/>
                                <w:sz w:val="32"/>
                                <w:szCs w:val="32"/>
                                <w:lang w:val="en-US"/>
                              </w:rPr>
                              <w:t>Stafford ST17 9AB</w:t>
                            </w:r>
                            <w:r>
                              <w:rPr>
                                <w:rFonts w:ascii="Century Gothic" w:hAnsi="Century Gothic" w:cs="Segoe UI Semilight"/>
                                <w:color w:val="FFF2CC" w:themeColor="accent4" w:themeTint="33"/>
                                <w:sz w:val="48"/>
                                <w:szCs w:val="48"/>
                                <w:lang w:val="en-US"/>
                              </w:rPr>
                              <w:br/>
                            </w:r>
                            <w:r w:rsidRPr="00921688">
                              <w:rPr>
                                <w:rFonts w:ascii="Century Gothic" w:hAnsi="Century Gothic" w:cs="Segoe UI Semilight"/>
                                <w:color w:val="FFF2CC" w:themeColor="accent4" w:themeTint="33"/>
                                <w:sz w:val="32"/>
                                <w:szCs w:val="32"/>
                                <w:lang w:val="en-US"/>
                              </w:rPr>
                              <w:t xml:space="preserve">   Part of the </w:t>
                            </w:r>
                            <w:r w:rsidRPr="00921688">
                              <w:rPr>
                                <w:rFonts w:ascii="Century Gothic" w:eastAsia="Futura Bk BT" w:hAnsi="Century Gothic" w:cs="Tahoma"/>
                                <w:color w:val="F0EDD7"/>
                                <w:spacing w:val="-2"/>
                                <w:w w:val="109"/>
                                <w:sz w:val="32"/>
                                <w:szCs w:val="32"/>
                              </w:rPr>
                              <w:t>St Gabriel the Archangel Catholic</w:t>
                            </w:r>
                          </w:p>
                          <w:p w14:paraId="18AD2A2B" w14:textId="77777777" w:rsidR="00394B13" w:rsidRPr="00921688" w:rsidRDefault="00394B13" w:rsidP="00394B13">
                            <w:pPr>
                              <w:ind w:left="2880"/>
                              <w:jc w:val="center"/>
                              <w:rPr>
                                <w:rFonts w:ascii="Century Gothic" w:hAnsi="Century Gothic" w:cs="Segoe UI Semilight"/>
                                <w:color w:val="FFF2CC" w:themeColor="accent4" w:themeTint="33"/>
                                <w:sz w:val="32"/>
                                <w:szCs w:val="32"/>
                              </w:rPr>
                            </w:pPr>
                            <w:r w:rsidRPr="00921688">
                              <w:rPr>
                                <w:rFonts w:ascii="Century Gothic" w:eastAsia="Futura Bk BT" w:hAnsi="Century Gothic" w:cs="Tahoma"/>
                                <w:color w:val="F0EDD7"/>
                                <w:spacing w:val="-2"/>
                                <w:w w:val="109"/>
                                <w:sz w:val="32"/>
                                <w:szCs w:val="32"/>
                              </w:rPr>
                              <w:t>Multi – Academy Trust</w:t>
                            </w:r>
                          </w:p>
                          <w:p w14:paraId="46377FE6" w14:textId="77777777" w:rsidR="00394B13" w:rsidRPr="005F5D59" w:rsidRDefault="00394B13" w:rsidP="00394B13">
                            <w:pPr>
                              <w:rPr>
                                <w:rFonts w:ascii="Segoe UI Semilight" w:hAnsi="Segoe UI Semilight" w:cs="Segoe UI Semilight"/>
                                <w:color w:val="FFF2CC" w:themeColor="accent4" w:themeTint="33"/>
                              </w:rPr>
                            </w:pPr>
                          </w:p>
                          <w:p w14:paraId="1554FEE2" w14:textId="77777777" w:rsidR="005F5D59" w:rsidRPr="005F5D59" w:rsidRDefault="005F5D59" w:rsidP="005F5D59">
                            <w:pPr>
                              <w:rPr>
                                <w:rFonts w:ascii="Segoe UI Semilight" w:hAnsi="Segoe UI Semilight" w:cs="Segoe UI Semilight"/>
                                <w:color w:val="FFF2CC" w:themeColor="accent4" w:themeTint="3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2887F1" id="Text Box 3" o:spid="_x0000_s1032" type="#_x0000_t202" style="position:absolute;margin-left:-77.25pt;margin-top:-69.75pt;width:570pt;height:107.2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" fillcolor="#375623 [1609]" stroked="f" strokeweight=".5pt">
                <v:textbox>
                  <w:txbxContent>
                    <w:p w14:paraId="72BB2D81" w14:textId="77777777" w:rsidR="00394B13" w:rsidRPr="003B6B98" w:rsidRDefault="00394B13" w:rsidP="00394B13">
                      <w:pPr>
                        <w:rPr>
                          <w:rFonts w:ascii="Century Gothic" w:hAnsi="Century Gothic" w:cs="Segoe UI Semilight"/>
                          <w:color w:val="FFF2CC" w:themeColor="accent4" w:themeTint="33"/>
                          <w:sz w:val="48"/>
                          <w:szCs w:val="48"/>
                          <w:lang w:val="en-US"/>
                        </w:rPr>
                      </w:pPr>
                      <w:r>
                        <w:rPr>
                          <w:rFonts w:ascii="Century Gothic" w:hAnsi="Century Gothic"/>
                          <w:b/>
                          <w:color w:val="FFF2CC" w:themeColor="accent4" w:themeTint="33"/>
                          <w:sz w:val="48"/>
                          <w:szCs w:val="48"/>
                          <w:lang w:val="en-US"/>
                        </w:rPr>
                        <w:t xml:space="preserve">                       </w:t>
                      </w:r>
                      <w:r w:rsidRPr="003B6B98">
                        <w:rPr>
                          <w:rFonts w:ascii="Century Gothic" w:hAnsi="Century Gothic" w:cs="Segoe UI Semilight"/>
                          <w:color w:val="FFF2CC" w:themeColor="accent4" w:themeTint="33"/>
                          <w:sz w:val="48"/>
                          <w:szCs w:val="48"/>
                          <w:lang w:val="en-US"/>
                        </w:rPr>
                        <w:t xml:space="preserve">Blessed William Howard </w:t>
                      </w:r>
                    </w:p>
                    <w:p w14:paraId="11CDA12E" w14:textId="77777777" w:rsidR="00394B13" w:rsidRPr="00921688" w:rsidRDefault="00394B13" w:rsidP="00394B13">
                      <w:pPr>
                        <w:ind w:left="2880"/>
                        <w:jc w:val="center"/>
                        <w:rPr>
                          <w:rFonts w:ascii="Century Gothic" w:eastAsia="Futura Bk BT" w:hAnsi="Century Gothic" w:cs="Tahoma"/>
                          <w:color w:val="F0EDD7"/>
                          <w:spacing w:val="-2"/>
                          <w:w w:val="109"/>
                          <w:sz w:val="32"/>
                          <w:szCs w:val="32"/>
                        </w:rPr>
                      </w:pPr>
                      <w:r w:rsidRPr="003B6B98">
                        <w:rPr>
                          <w:rFonts w:ascii="Century Gothic" w:hAnsi="Century Gothic" w:cs="Segoe UI Semilight"/>
                          <w:color w:val="FFF2CC" w:themeColor="accent4" w:themeTint="33"/>
                          <w:sz w:val="48"/>
                          <w:szCs w:val="48"/>
                          <w:lang w:val="en-US"/>
                        </w:rPr>
                        <w:t xml:space="preserve">Catholic High School, </w:t>
                      </w:r>
                      <w:r w:rsidRPr="00237915">
                        <w:rPr>
                          <w:rFonts w:ascii="Century Gothic" w:hAnsi="Century Gothic" w:cs="Segoe UI Semilight"/>
                          <w:color w:val="FFF2CC" w:themeColor="accent4" w:themeTint="33"/>
                          <w:sz w:val="32"/>
                          <w:szCs w:val="32"/>
                          <w:lang w:val="en-US"/>
                        </w:rPr>
                        <w:t>Stafford ST17 9AB</w:t>
                      </w:r>
                      <w:r>
                        <w:rPr>
                          <w:rFonts w:ascii="Century Gothic" w:hAnsi="Century Gothic" w:cs="Segoe UI Semilight"/>
                          <w:color w:val="FFF2CC" w:themeColor="accent4" w:themeTint="33"/>
                          <w:sz w:val="48"/>
                          <w:szCs w:val="48"/>
                          <w:lang w:val="en-US"/>
                        </w:rPr>
                        <w:br/>
                      </w:r>
                      <w:r w:rsidRPr="00921688">
                        <w:rPr>
                          <w:rFonts w:ascii="Century Gothic" w:hAnsi="Century Gothic" w:cs="Segoe UI Semilight"/>
                          <w:color w:val="FFF2CC" w:themeColor="accent4" w:themeTint="33"/>
                          <w:sz w:val="32"/>
                          <w:szCs w:val="32"/>
                          <w:lang w:val="en-US"/>
                        </w:rPr>
                        <w:t xml:space="preserve">   Part of the </w:t>
                      </w:r>
                      <w:r w:rsidRPr="00921688">
                        <w:rPr>
                          <w:rFonts w:ascii="Century Gothic" w:eastAsia="Futura Bk BT" w:hAnsi="Century Gothic" w:cs="Tahoma"/>
                          <w:color w:val="F0EDD7"/>
                          <w:spacing w:val="-2"/>
                          <w:w w:val="109"/>
                          <w:sz w:val="32"/>
                          <w:szCs w:val="32"/>
                        </w:rPr>
                        <w:t>St Gabriel the Archangel Catholic</w:t>
                      </w:r>
                    </w:p>
                    <w:p w14:paraId="18AD2A2B" w14:textId="77777777" w:rsidR="00394B13" w:rsidRPr="00921688" w:rsidRDefault="00394B13" w:rsidP="00394B13">
                      <w:pPr>
                        <w:ind w:left="2880"/>
                        <w:jc w:val="center"/>
                        <w:rPr>
                          <w:rFonts w:ascii="Century Gothic" w:hAnsi="Century Gothic" w:cs="Segoe UI Semilight"/>
                          <w:color w:val="FFF2CC" w:themeColor="accent4" w:themeTint="33"/>
                          <w:sz w:val="32"/>
                          <w:szCs w:val="32"/>
                        </w:rPr>
                      </w:pPr>
                      <w:r w:rsidRPr="00921688">
                        <w:rPr>
                          <w:rFonts w:ascii="Century Gothic" w:eastAsia="Futura Bk BT" w:hAnsi="Century Gothic" w:cs="Tahoma"/>
                          <w:color w:val="F0EDD7"/>
                          <w:spacing w:val="-2"/>
                          <w:w w:val="109"/>
                          <w:sz w:val="32"/>
                          <w:szCs w:val="32"/>
                        </w:rPr>
                        <w:t>Multi – Academy Trust</w:t>
                      </w:r>
                    </w:p>
                    <w:p w14:paraId="46377FE6" w14:textId="77777777" w:rsidR="00394B13" w:rsidRPr="005F5D59" w:rsidRDefault="00394B13" w:rsidP="00394B13">
                      <w:pPr>
                        <w:rPr>
                          <w:rFonts w:ascii="Segoe UI Semilight" w:hAnsi="Segoe UI Semilight" w:cs="Segoe UI Semilight"/>
                          <w:color w:val="FFF2CC" w:themeColor="accent4" w:themeTint="33"/>
                        </w:rPr>
                      </w:pPr>
                    </w:p>
                    <w:p w14:paraId="1554FEE2" w14:textId="77777777" w:rsidR="005F5D59" w:rsidRPr="005F5D59" w:rsidRDefault="005F5D59" w:rsidP="005F5D59">
                      <w:pPr>
                        <w:rPr>
                          <w:rFonts w:ascii="Segoe UI Semilight" w:hAnsi="Segoe UI Semilight" w:cs="Segoe UI Semilight"/>
                          <w:color w:val="FFF2CC" w:themeColor="accent4" w:themeTint="33"/>
                        </w:rPr>
                      </w:pPr>
                    </w:p>
                  </w:txbxContent>
                </v:textbox>
                <w10:wrap anchorx="margin"/>
              </v:shape>
            </w:pict>
          </mc:Fallback>
        </mc:AlternateContent>
      </w:r>
      <w:r w:rsidR="00700A64">
        <w:rPr>
          <w:noProof/>
        </w:rPr>
        <mc:AlternateContent>
          <mc:Choice Requires="wps">
            <w:drawing>
              <wp:anchor distT="0" distB="0" distL="114300" distR="114300" simplePos="0" relativeHeight="251665408" behindDoc="0" locked="0" layoutInCell="1" allowOverlap="1" wp14:anchorId="5E5F0750" wp14:editId="25B46054">
                <wp:simplePos x="0" y="0"/>
                <wp:positionH relativeFrom="column">
                  <wp:posOffset>-1019175</wp:posOffset>
                </wp:positionH>
                <wp:positionV relativeFrom="paragraph">
                  <wp:posOffset>1704975</wp:posOffset>
                </wp:positionV>
                <wp:extent cx="7306945" cy="1438275"/>
                <wp:effectExtent l="0" t="0" r="8255" b="9525"/>
                <wp:wrapNone/>
                <wp:docPr id="11" name="Text Box 11"/>
                <wp:cNvGraphicFramePr/>
                <a:graphic xmlns:a="http://schemas.openxmlformats.org/drawingml/2006/main">
                  <a:graphicData uri="http://schemas.microsoft.com/office/word/2010/wordprocessingShape">
                    <wps:wsp>
                      <wps:cNvSpPr txBox="1"/>
                      <wps:spPr>
                        <a:xfrm>
                          <a:off x="0" y="0"/>
                          <a:ext cx="7306945" cy="1438275"/>
                        </a:xfrm>
                        <a:prstGeom prst="rect">
                          <a:avLst/>
                        </a:prstGeom>
                        <a:solidFill>
                          <a:srgbClr val="990000"/>
                        </a:solidFill>
                        <a:ln w="6350">
                          <a:noFill/>
                        </a:ln>
                      </wps:spPr>
                      <wps:txbx>
                        <w:txbxContent>
                          <w:p w14:paraId="161C43FF" w14:textId="77777777" w:rsidR="003F5557" w:rsidRPr="003208B5" w:rsidRDefault="003F5557" w:rsidP="003F5557">
                            <w:pPr>
                              <w:rPr>
                                <w:rFonts w:ascii="Century Gothic" w:eastAsia="Calibri" w:hAnsi="Century Gothic" w:cs="Tahoma"/>
                                <w:color w:val="FFF2CC"/>
                              </w:rPr>
                            </w:pPr>
                            <w:r w:rsidRPr="003208B5">
                              <w:rPr>
                                <w:rFonts w:ascii="Century Gothic" w:eastAsia="Calibri" w:hAnsi="Century Gothic" w:cs="Tahoma"/>
                                <w:color w:val="FFF2CC"/>
                                <w:lang w:eastAsia="en-US"/>
                              </w:rPr>
                              <w:t xml:space="preserve">Are you looking for a new opportunity in an innovative and supportive 11-18 Catholic school?  Now part of the </w:t>
                            </w:r>
                            <w:r w:rsidRPr="003208B5">
                              <w:rPr>
                                <w:rFonts w:ascii="Century Gothic" w:eastAsia="Futura Bk BT" w:hAnsi="Century Gothic" w:cs="Tahoma"/>
                                <w:color w:val="F0EDD7"/>
                                <w:spacing w:val="-2"/>
                                <w:w w:val="109"/>
                              </w:rPr>
                              <w:t xml:space="preserve">St Gabriel the Archangel Catholic Multi </w:t>
                            </w:r>
                            <w:r>
                              <w:rPr>
                                <w:rFonts w:ascii="Century Gothic" w:eastAsia="Futura Bk BT" w:hAnsi="Century Gothic" w:cs="Tahoma"/>
                                <w:color w:val="F0EDD7"/>
                                <w:spacing w:val="-2"/>
                                <w:w w:val="109"/>
                              </w:rPr>
                              <w:t>–</w:t>
                            </w:r>
                            <w:r w:rsidRPr="003208B5">
                              <w:rPr>
                                <w:rFonts w:ascii="Century Gothic" w:eastAsia="Futura Bk BT" w:hAnsi="Century Gothic" w:cs="Tahoma"/>
                                <w:color w:val="F0EDD7"/>
                                <w:spacing w:val="-2"/>
                                <w:w w:val="109"/>
                              </w:rPr>
                              <w:t xml:space="preserve"> Academy</w:t>
                            </w:r>
                            <w:r>
                              <w:rPr>
                                <w:rFonts w:ascii="Century Gothic" w:eastAsia="Futura Bk BT" w:hAnsi="Century Gothic" w:cs="Tahoma"/>
                                <w:color w:val="F0EDD7"/>
                                <w:spacing w:val="-2"/>
                                <w:w w:val="109"/>
                              </w:rPr>
                              <w:t xml:space="preserve"> Trust</w:t>
                            </w:r>
                            <w:r w:rsidRPr="003208B5">
                              <w:rPr>
                                <w:rFonts w:ascii="Century Gothic" w:eastAsia="Calibri" w:hAnsi="Century Gothic" w:cs="Tahoma"/>
                                <w:color w:val="FFF2CC"/>
                                <w:lang w:eastAsia="en-US"/>
                              </w:rPr>
                              <w:t>, the largest multi-academy in the Archdiocese of Birmingham</w:t>
                            </w:r>
                            <w:r>
                              <w:rPr>
                                <w:rFonts w:ascii="Century Gothic" w:eastAsia="Calibri" w:hAnsi="Century Gothic" w:cs="Tahoma"/>
                                <w:color w:val="FFF2CC"/>
                                <w:lang w:eastAsia="en-US"/>
                              </w:rPr>
                              <w:t xml:space="preserve">.  </w:t>
                            </w:r>
                            <w:r w:rsidRPr="003208B5">
                              <w:rPr>
                                <w:rFonts w:ascii="Century Gothic" w:eastAsia="Calibri" w:hAnsi="Century Gothic" w:cs="Tahoma"/>
                                <w:color w:val="FFF2CC"/>
                                <w:lang w:eastAsia="en-US"/>
                              </w:rPr>
                              <w:t xml:space="preserve">Blessed William Howard is looking to recruit dynamic, forward-thinking and inspirational staff to join us on our journey to success.  With a strong Catholic ethos that puts ‘love’ at the heart of its community, the school provides a haven where all can flourish.  Situated just outside the town centre and easily accessed by train, bus or the M6, Blessed William Howard is proud of its strong community links and its beautiful grounds.  </w:t>
                            </w:r>
                          </w:p>
                          <w:p w14:paraId="55693BF1" w14:textId="77777777" w:rsidR="003F5557" w:rsidRPr="00237915" w:rsidRDefault="003F5557" w:rsidP="003F5557">
                            <w:pPr>
                              <w:rPr>
                                <w:rFonts w:ascii="Tahoma" w:eastAsia="Calibri" w:hAnsi="Tahoma" w:cs="Tahoma"/>
                                <w:color w:val="FFF2CC" w:themeColor="accent4" w:themeTint="33"/>
                              </w:rPr>
                            </w:pPr>
                          </w:p>
                          <w:p w14:paraId="412D7021" w14:textId="77777777" w:rsidR="003F5557" w:rsidRPr="005F5D59" w:rsidRDefault="003F5557" w:rsidP="003F5557">
                            <w:pPr>
                              <w:rPr>
                                <w:rFonts w:ascii="Tahoma" w:hAnsi="Tahoma" w:cs="Tahoma"/>
                                <w:color w:val="FFF2CC" w:themeColor="accent4" w:themeTint="33"/>
                              </w:rPr>
                            </w:pPr>
                            <w:r w:rsidRPr="005F5D59">
                              <w:rPr>
                                <w:rFonts w:ascii="Tahoma" w:eastAsia="Calibri" w:hAnsi="Tahoma" w:cs="Tahoma"/>
                                <w:color w:val="FFF2CC" w:themeColor="accent4" w:themeTint="33"/>
                                <w:lang w:val="en"/>
                              </w:rPr>
                              <w:t xml:space="preserve"> </w:t>
                            </w:r>
                          </w:p>
                          <w:p w14:paraId="5A1B4CDA" w14:textId="0438E7AB" w:rsidR="005F5D59" w:rsidRPr="005F5D59" w:rsidRDefault="005F5D59">
                            <w:pPr>
                              <w:rPr>
                                <w:rFonts w:ascii="Tahoma" w:hAnsi="Tahoma" w:cs="Tahoma"/>
                                <w:color w:val="FFF2CC" w:themeColor="accent4" w:themeTint="3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F0750" id="Text Box 11" o:spid="_x0000_s1033" type="#_x0000_t202" style="position:absolute;margin-left:-80.25pt;margin-top:134.25pt;width:575.35pt;height:11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" fillcolor="#900" stroked="f" strokeweight=".5pt">
                <v:textbox>
                  <w:txbxContent>
                    <w:p w14:paraId="161C43FF" w14:textId="77777777" w:rsidR="003F5557" w:rsidRPr="003208B5" w:rsidRDefault="003F5557" w:rsidP="003F5557">
                      <w:pPr>
                        <w:rPr>
                          <w:rFonts w:ascii="Century Gothic" w:eastAsia="Calibri" w:hAnsi="Century Gothic" w:cs="Tahoma"/>
                          <w:color w:val="FFF2CC"/>
                        </w:rPr>
                      </w:pPr>
                      <w:r w:rsidRPr="003208B5">
                        <w:rPr>
                          <w:rFonts w:ascii="Century Gothic" w:eastAsia="Calibri" w:hAnsi="Century Gothic" w:cs="Tahoma"/>
                          <w:color w:val="FFF2CC"/>
                          <w:lang w:eastAsia="en-US"/>
                        </w:rPr>
                        <w:t xml:space="preserve">Are you looking for a new opportunity in an innovative and supportive 11-18 Catholic school?  Now part of the </w:t>
                      </w:r>
                      <w:r w:rsidRPr="003208B5">
                        <w:rPr>
                          <w:rFonts w:ascii="Century Gothic" w:eastAsia="Futura Bk BT" w:hAnsi="Century Gothic" w:cs="Tahoma"/>
                          <w:color w:val="F0EDD7"/>
                          <w:spacing w:val="-2"/>
                          <w:w w:val="109"/>
                        </w:rPr>
                        <w:t xml:space="preserve">St Gabriel the Archangel Catholic Multi </w:t>
                      </w:r>
                      <w:r>
                        <w:rPr>
                          <w:rFonts w:ascii="Century Gothic" w:eastAsia="Futura Bk BT" w:hAnsi="Century Gothic" w:cs="Tahoma"/>
                          <w:color w:val="F0EDD7"/>
                          <w:spacing w:val="-2"/>
                          <w:w w:val="109"/>
                        </w:rPr>
                        <w:t>–</w:t>
                      </w:r>
                      <w:r w:rsidRPr="003208B5">
                        <w:rPr>
                          <w:rFonts w:ascii="Century Gothic" w:eastAsia="Futura Bk BT" w:hAnsi="Century Gothic" w:cs="Tahoma"/>
                          <w:color w:val="F0EDD7"/>
                          <w:spacing w:val="-2"/>
                          <w:w w:val="109"/>
                        </w:rPr>
                        <w:t xml:space="preserve"> Academy</w:t>
                      </w:r>
                      <w:r>
                        <w:rPr>
                          <w:rFonts w:ascii="Century Gothic" w:eastAsia="Futura Bk BT" w:hAnsi="Century Gothic" w:cs="Tahoma"/>
                          <w:color w:val="F0EDD7"/>
                          <w:spacing w:val="-2"/>
                          <w:w w:val="109"/>
                        </w:rPr>
                        <w:t xml:space="preserve"> Trust</w:t>
                      </w:r>
                      <w:r w:rsidRPr="003208B5">
                        <w:rPr>
                          <w:rFonts w:ascii="Century Gothic" w:eastAsia="Calibri" w:hAnsi="Century Gothic" w:cs="Tahoma"/>
                          <w:color w:val="FFF2CC"/>
                          <w:lang w:eastAsia="en-US"/>
                        </w:rPr>
                        <w:t>, the largest multi-academy in the Archdiocese of Birmingham</w:t>
                      </w:r>
                      <w:r>
                        <w:rPr>
                          <w:rFonts w:ascii="Century Gothic" w:eastAsia="Calibri" w:hAnsi="Century Gothic" w:cs="Tahoma"/>
                          <w:color w:val="FFF2CC"/>
                          <w:lang w:eastAsia="en-US"/>
                        </w:rPr>
                        <w:t xml:space="preserve">.  </w:t>
                      </w:r>
                      <w:r w:rsidRPr="003208B5">
                        <w:rPr>
                          <w:rFonts w:ascii="Century Gothic" w:eastAsia="Calibri" w:hAnsi="Century Gothic" w:cs="Tahoma"/>
                          <w:color w:val="FFF2CC"/>
                          <w:lang w:eastAsia="en-US"/>
                        </w:rPr>
                        <w:t xml:space="preserve">Blessed William Howard is looking to recruit dynamic, forward-thinking and inspirational staff to join us on our journey to success.  With a strong Catholic ethos that puts ‘love’ at the heart of its community, the school provides a haven where all can flourish.  Situated just outside the town centre and easily accessed by train, bus or the M6, Blessed William Howard is proud of its strong community links and its beautiful grounds.  </w:t>
                      </w:r>
                    </w:p>
                    <w:p w14:paraId="55693BF1" w14:textId="77777777" w:rsidR="003F5557" w:rsidRPr="00237915" w:rsidRDefault="003F5557" w:rsidP="003F5557">
                      <w:pPr>
                        <w:rPr>
                          <w:rFonts w:ascii="Tahoma" w:eastAsia="Calibri" w:hAnsi="Tahoma" w:cs="Tahoma"/>
                          <w:color w:val="FFF2CC" w:themeColor="accent4" w:themeTint="33"/>
                        </w:rPr>
                      </w:pPr>
                    </w:p>
                    <w:p w14:paraId="412D7021" w14:textId="77777777" w:rsidR="003F5557" w:rsidRPr="005F5D59" w:rsidRDefault="003F5557" w:rsidP="003F5557">
                      <w:pPr>
                        <w:rPr>
                          <w:rFonts w:ascii="Tahoma" w:hAnsi="Tahoma" w:cs="Tahoma"/>
                          <w:color w:val="FFF2CC" w:themeColor="accent4" w:themeTint="33"/>
                        </w:rPr>
                      </w:pPr>
                      <w:r w:rsidRPr="005F5D59">
                        <w:rPr>
                          <w:rFonts w:ascii="Tahoma" w:eastAsia="Calibri" w:hAnsi="Tahoma" w:cs="Tahoma"/>
                          <w:color w:val="FFF2CC" w:themeColor="accent4" w:themeTint="33"/>
                          <w:lang w:val="en"/>
                        </w:rPr>
                        <w:t xml:space="preserve"> </w:t>
                      </w:r>
                    </w:p>
                    <w:p w14:paraId="5A1B4CDA" w14:textId="0438E7AB" w:rsidR="005F5D59" w:rsidRPr="005F5D59" w:rsidRDefault="005F5D59">
                      <w:pPr>
                        <w:rPr>
                          <w:rFonts w:ascii="Tahoma" w:hAnsi="Tahoma" w:cs="Tahoma"/>
                          <w:color w:val="FFF2CC" w:themeColor="accent4" w:themeTint="33"/>
                        </w:rPr>
                      </w:pPr>
                    </w:p>
                  </w:txbxContent>
                </v:textbox>
              </v:shape>
            </w:pict>
          </mc:Fallback>
        </mc:AlternateContent>
      </w:r>
      <w:r w:rsidR="00822153">
        <w:rPr>
          <w:noProof/>
        </w:rPr>
        <mc:AlternateContent>
          <mc:Choice Requires="wps">
            <w:drawing>
              <wp:anchor distT="0" distB="0" distL="114300" distR="114300" simplePos="0" relativeHeight="251673600" behindDoc="0" locked="0" layoutInCell="1" allowOverlap="1" wp14:anchorId="0E5A808C" wp14:editId="4102300F">
                <wp:simplePos x="0" y="0"/>
                <wp:positionH relativeFrom="margin">
                  <wp:align>center</wp:align>
                </wp:positionH>
                <wp:positionV relativeFrom="paragraph">
                  <wp:posOffset>466725</wp:posOffset>
                </wp:positionV>
                <wp:extent cx="7248525" cy="114300"/>
                <wp:effectExtent l="0" t="0" r="9525" b="0"/>
                <wp:wrapNone/>
                <wp:docPr id="28" name="Text Box 28"/>
                <wp:cNvGraphicFramePr/>
                <a:graphic xmlns:a="http://schemas.openxmlformats.org/drawingml/2006/main">
                  <a:graphicData uri="http://schemas.microsoft.com/office/word/2010/wordprocessingShape">
                    <wps:wsp>
                      <wps:cNvSpPr txBox="1"/>
                      <wps:spPr>
                        <a:xfrm>
                          <a:off x="0" y="0"/>
                          <a:ext cx="7248525" cy="114300"/>
                        </a:xfrm>
                        <a:prstGeom prst="rect">
                          <a:avLst/>
                        </a:prstGeom>
                        <a:solidFill>
                          <a:srgbClr val="990000"/>
                        </a:solidFill>
                        <a:ln w="6350">
                          <a:noFill/>
                        </a:ln>
                      </wps:spPr>
                      <wps:txbx>
                        <w:txbxContent>
                          <w:p w14:paraId="54B57512" w14:textId="77777777" w:rsidR="00936D47" w:rsidRDefault="00936D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5A808C" id="Text Box 28" o:spid="_x0000_s1034" type="#_x0000_t202" style="position:absolute;margin-left:0;margin-top:36.75pt;width:570.75pt;height:9pt;z-index:25167360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" fillcolor="#900" stroked="f" strokeweight=".5pt">
                <v:textbox>
                  <w:txbxContent>
                    <w:p w14:paraId="54B57512" w14:textId="77777777" w:rsidR="00936D47" w:rsidRDefault="00936D47"/>
                  </w:txbxContent>
                </v:textbox>
                <w10:wrap anchorx="margin"/>
              </v:shape>
            </w:pict>
          </mc:Fallback>
        </mc:AlternateContent>
      </w:r>
      <w:r w:rsidR="003B6B98">
        <w:rPr>
          <w:noProof/>
        </w:rPr>
        <mc:AlternateContent>
          <mc:Choice Requires="wps">
            <w:drawing>
              <wp:anchor distT="0" distB="0" distL="114300" distR="114300" simplePos="0" relativeHeight="251662336" behindDoc="0" locked="0" layoutInCell="1" allowOverlap="1" wp14:anchorId="0BFA87F1" wp14:editId="14EC6E62">
                <wp:simplePos x="0" y="0"/>
                <wp:positionH relativeFrom="margin">
                  <wp:align>center</wp:align>
                </wp:positionH>
                <wp:positionV relativeFrom="paragraph">
                  <wp:posOffset>390525</wp:posOffset>
                </wp:positionV>
                <wp:extent cx="7258050" cy="95250"/>
                <wp:effectExtent l="0" t="0" r="0" b="0"/>
                <wp:wrapNone/>
                <wp:docPr id="8" name="Text Box 8"/>
                <wp:cNvGraphicFramePr/>
                <a:graphic xmlns:a="http://schemas.openxmlformats.org/drawingml/2006/main">
                  <a:graphicData uri="http://schemas.microsoft.com/office/word/2010/wordprocessingShape">
                    <wps:wsp>
                      <wps:cNvSpPr txBox="1"/>
                      <wps:spPr>
                        <a:xfrm>
                          <a:off x="0" y="0"/>
                          <a:ext cx="7258050" cy="95250"/>
                        </a:xfrm>
                        <a:prstGeom prst="rect">
                          <a:avLst/>
                        </a:prstGeom>
                        <a:solidFill>
                          <a:schemeClr val="accent4">
                            <a:lumMod val="20000"/>
                            <a:lumOff val="80000"/>
                          </a:schemeClr>
                        </a:solidFill>
                        <a:ln w="6350">
                          <a:noFill/>
                        </a:ln>
                      </wps:spPr>
                      <wps:txbx>
                        <w:txbxContent>
                          <w:p w14:paraId="068DBAE8" w14:textId="77777777" w:rsidR="005F5D59" w:rsidRDefault="005F5D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A87F1" id="Text Box 8" o:spid="_x0000_s1035" type="#_x0000_t202" style="position:absolute;margin-left:0;margin-top:30.75pt;width:571.5pt;height:7.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" fillcolor="#fff2cc [663]" stroked="f" strokeweight=".5pt">
                <v:textbox>
                  <w:txbxContent>
                    <w:p w14:paraId="068DBAE8" w14:textId="77777777" w:rsidR="005F5D59" w:rsidRDefault="005F5D59"/>
                  </w:txbxContent>
                </v:textbox>
                <w10:wrap anchorx="margin"/>
              </v:shape>
            </w:pict>
          </mc:Fallback>
        </mc:AlternateContent>
      </w:r>
      <w:r w:rsidR="00286D1C">
        <w:rPr>
          <w:noProof/>
        </w:rPr>
        <mc:AlternateContent>
          <mc:Choice Requires="wps">
            <w:drawing>
              <wp:anchor distT="0" distB="0" distL="114300" distR="114300" simplePos="0" relativeHeight="251661312" behindDoc="0" locked="0" layoutInCell="1" allowOverlap="1" wp14:anchorId="54A64379" wp14:editId="09775725">
                <wp:simplePos x="0" y="0"/>
                <wp:positionH relativeFrom="column">
                  <wp:posOffset>-390525</wp:posOffset>
                </wp:positionH>
                <wp:positionV relativeFrom="paragraph">
                  <wp:posOffset>-809625</wp:posOffset>
                </wp:positionV>
                <wp:extent cx="1180465" cy="1162050"/>
                <wp:effectExtent l="0" t="0" r="0" b="0"/>
                <wp:wrapNone/>
                <wp:docPr id="6" name="Text Box 6"/>
                <wp:cNvGraphicFramePr/>
                <a:graphic xmlns:a="http://schemas.openxmlformats.org/drawingml/2006/main">
                  <a:graphicData uri="http://schemas.microsoft.com/office/word/2010/wordprocessingShape">
                    <wps:wsp>
                      <wps:cNvSpPr txBox="1"/>
                      <wps:spPr>
                        <a:xfrm>
                          <a:off x="0" y="0"/>
                          <a:ext cx="1180465" cy="1162050"/>
                        </a:xfrm>
                        <a:prstGeom prst="rect">
                          <a:avLst/>
                        </a:prstGeom>
                        <a:noFill/>
                        <a:ln w="6350">
                          <a:noFill/>
                        </a:ln>
                      </wps:spPr>
                      <wps:txbx>
                        <w:txbxContent>
                          <w:p w14:paraId="70CE1D4B" w14:textId="77777777" w:rsidR="005F5D59" w:rsidRDefault="003B6B98">
                            <w:r>
                              <w:rPr>
                                <w:noProof/>
                              </w:rPr>
                              <w:drawing>
                                <wp:inline distT="0" distB="0" distL="0" distR="0" wp14:anchorId="68242B70" wp14:editId="4EA361BF">
                                  <wp:extent cx="991235" cy="9912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wh badge.jpg"/>
                                          <pic:cNvPicPr/>
                                        </pic:nvPicPr>
                                        <pic:blipFill>
                                          <a:blip r:embed="rId11">
                                            <a:extLst>
                                              <a:ext uri="{28A0092B-C50C-407E-A947-70E740481C1C}">
                                                <a14:useLocalDpi xmlns:a14="http://schemas.microsoft.com/office/drawing/2010/main" val="0"/>
                                              </a:ext>
                                            </a:extLst>
                                          </a:blip>
                                          <a:stretch>
                                            <a:fillRect/>
                                          </a:stretch>
                                        </pic:blipFill>
                                        <pic:spPr>
                                          <a:xfrm>
                                            <a:off x="0" y="0"/>
                                            <a:ext cx="991235" cy="9912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A64379" id="Text Box 6" o:spid="_x0000_s1036" type="#_x0000_t202" style="position:absolute;margin-left:-30.75pt;margin-top:-63.75pt;width:92.95pt;height: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" filled="f" stroked="f" strokeweight=".5pt">
                <v:textbox>
                  <w:txbxContent>
                    <w:p w14:paraId="70CE1D4B" w14:textId="77777777" w:rsidR="005F5D59" w:rsidRDefault="003B6B98">
                      <w:r>
                        <w:rPr>
                          <w:noProof/>
                        </w:rPr>
                        <w:drawing>
                          <wp:inline distT="0" distB="0" distL="0" distR="0" wp14:anchorId="68242B70" wp14:editId="4EA361BF">
                            <wp:extent cx="991235" cy="9912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wh badge.jpg"/>
                                    <pic:cNvPicPr/>
                                  </pic:nvPicPr>
                                  <pic:blipFill>
                                    <a:blip r:embed="rId11">
                                      <a:extLst>
                                        <a:ext uri="{28A0092B-C50C-407E-A947-70E740481C1C}">
                                          <a14:useLocalDpi xmlns:a14="http://schemas.microsoft.com/office/drawing/2010/main" val="0"/>
                                        </a:ext>
                                      </a:extLst>
                                    </a:blip>
                                    <a:stretch>
                                      <a:fillRect/>
                                    </a:stretch>
                                  </pic:blipFill>
                                  <pic:spPr>
                                    <a:xfrm>
                                      <a:off x="0" y="0"/>
                                      <a:ext cx="991235" cy="991235"/>
                                    </a:xfrm>
                                    <a:prstGeom prst="rect">
                                      <a:avLst/>
                                    </a:prstGeom>
                                  </pic:spPr>
                                </pic:pic>
                              </a:graphicData>
                            </a:graphic>
                          </wp:inline>
                        </w:drawing>
                      </w:r>
                    </w:p>
                  </w:txbxContent>
                </v:textbox>
              </v:shape>
            </w:pict>
          </mc:Fallback>
        </mc:AlternateContent>
      </w:r>
      <w:r w:rsidR="00286D1C">
        <w:rPr>
          <w:noProof/>
        </w:rPr>
        <mc:AlternateContent>
          <mc:Choice Requires="wps">
            <w:drawing>
              <wp:anchor distT="0" distB="0" distL="114300" distR="114300" simplePos="0" relativeHeight="251659264" behindDoc="0" locked="0" layoutInCell="1" allowOverlap="1" wp14:anchorId="4256E648" wp14:editId="1ACD28B5">
                <wp:simplePos x="0" y="0"/>
                <wp:positionH relativeFrom="column">
                  <wp:posOffset>-980440</wp:posOffset>
                </wp:positionH>
                <wp:positionV relativeFrom="paragraph">
                  <wp:posOffset>-857250</wp:posOffset>
                </wp:positionV>
                <wp:extent cx="7181850" cy="102298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7181850" cy="10229850"/>
                        </a:xfrm>
                        <a:prstGeom prst="rect">
                          <a:avLst/>
                        </a:prstGeom>
                        <a:solidFill>
                          <a:schemeClr val="lt1"/>
                        </a:solidFill>
                        <a:ln w="6350">
                          <a:solidFill>
                            <a:prstClr val="black"/>
                          </a:solidFill>
                        </a:ln>
                      </wps:spPr>
                      <wps:txbx>
                        <w:txbxContent>
                          <w:p w14:paraId="6AF60A02" w14:textId="77777777" w:rsidR="005F5D59" w:rsidRDefault="005F5D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6E648" id="Text Box 1" o:spid="_x0000_s1037" type="#_x0000_t202" style="position:absolute;margin-left:-77.2pt;margin-top:-67.5pt;width:565.5pt;height:8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" fillcolor="white [3201]" strokeweight=".5pt">
                <v:textbox>
                  <w:txbxContent>
                    <w:p w14:paraId="6AF60A02" w14:textId="77777777" w:rsidR="005F5D59" w:rsidRDefault="005F5D59"/>
                  </w:txbxContent>
                </v:textbox>
              </v:shape>
            </w:pict>
          </mc:Fallback>
        </mc:AlternateContent>
      </w:r>
    </w:p>
    <w:sectPr w:rsidR="00D2221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Futura Bk BT">
    <w:altName w:val="Times New Roman"/>
    <w:panose1 w:val="00000000000000000000"/>
    <w:charset w:val="00"/>
    <w:family w:val="roman"/>
    <w:notTrueType/>
    <w:pitch w:val="default"/>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82A18"/>
    <w:multiLevelType w:val="multilevel"/>
    <w:tmpl w:val="4CD4F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52F7F"/>
    <w:multiLevelType w:val="hybridMultilevel"/>
    <w:tmpl w:val="8E283D16"/>
    <w:lvl w:ilvl="0" w:tplc="AF32818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BF2D89"/>
    <w:multiLevelType w:val="multilevel"/>
    <w:tmpl w:val="154EB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3D31EE"/>
    <w:multiLevelType w:val="multilevel"/>
    <w:tmpl w:val="4510C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FB246B"/>
    <w:multiLevelType w:val="multilevel"/>
    <w:tmpl w:val="A4A86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2743BE"/>
    <w:multiLevelType w:val="multilevel"/>
    <w:tmpl w:val="3F20F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097DE7"/>
    <w:multiLevelType w:val="hybridMultilevel"/>
    <w:tmpl w:val="C042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4728F6"/>
    <w:multiLevelType w:val="multilevel"/>
    <w:tmpl w:val="37761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CB30CF"/>
    <w:multiLevelType w:val="multilevel"/>
    <w:tmpl w:val="72FCA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C26EE7"/>
    <w:multiLevelType w:val="hybridMultilevel"/>
    <w:tmpl w:val="E4F2AECC"/>
    <w:lvl w:ilvl="0" w:tplc="08090001">
      <w:start w:val="1"/>
      <w:numFmt w:val="bullet"/>
      <w:lvlText w:val=""/>
      <w:lvlJc w:val="left"/>
      <w:pPr>
        <w:ind w:left="720" w:hanging="360"/>
      </w:pPr>
      <w:rPr>
        <w:rFonts w:ascii="Symbol" w:hAnsi="Symbol" w:hint="default"/>
      </w:rPr>
    </w:lvl>
    <w:lvl w:ilvl="1" w:tplc="40323746">
      <w:numFmt w:val="bullet"/>
      <w:lvlText w:val="·"/>
      <w:lvlJc w:val="left"/>
      <w:pPr>
        <w:ind w:left="1695" w:hanging="615"/>
      </w:pPr>
      <w:rPr>
        <w:rFonts w:ascii="Century Gothic" w:eastAsia="Times New Roman" w:hAnsi="Century Gothic"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7945434">
    <w:abstractNumId w:val="6"/>
  </w:num>
  <w:num w:numId="2" w16cid:durableId="1913349189">
    <w:abstractNumId w:val="1"/>
  </w:num>
  <w:num w:numId="3" w16cid:durableId="523634093">
    <w:abstractNumId w:val="9"/>
  </w:num>
  <w:num w:numId="4" w16cid:durableId="248270485">
    <w:abstractNumId w:val="0"/>
  </w:num>
  <w:num w:numId="5" w16cid:durableId="503401515">
    <w:abstractNumId w:val="2"/>
  </w:num>
  <w:num w:numId="6" w16cid:durableId="330984811">
    <w:abstractNumId w:val="5"/>
  </w:num>
  <w:num w:numId="7" w16cid:durableId="770508904">
    <w:abstractNumId w:val="8"/>
  </w:num>
  <w:num w:numId="8" w16cid:durableId="2086294384">
    <w:abstractNumId w:val="4"/>
  </w:num>
  <w:num w:numId="9" w16cid:durableId="81797914">
    <w:abstractNumId w:val="3"/>
  </w:num>
  <w:num w:numId="10" w16cid:durableId="11446611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D59"/>
    <w:rsid w:val="00000C39"/>
    <w:rsid w:val="000123C7"/>
    <w:rsid w:val="00061D8E"/>
    <w:rsid w:val="000C017B"/>
    <w:rsid w:val="000E673F"/>
    <w:rsid w:val="001019E5"/>
    <w:rsid w:val="00131046"/>
    <w:rsid w:val="0017077C"/>
    <w:rsid w:val="00181688"/>
    <w:rsid w:val="00184294"/>
    <w:rsid w:val="001C6034"/>
    <w:rsid w:val="001F51EB"/>
    <w:rsid w:val="001F55F1"/>
    <w:rsid w:val="00201D82"/>
    <w:rsid w:val="00235370"/>
    <w:rsid w:val="00237915"/>
    <w:rsid w:val="00257C9A"/>
    <w:rsid w:val="00286D1C"/>
    <w:rsid w:val="002E28AB"/>
    <w:rsid w:val="002F2754"/>
    <w:rsid w:val="0031117D"/>
    <w:rsid w:val="00325078"/>
    <w:rsid w:val="00326CB7"/>
    <w:rsid w:val="00333FDD"/>
    <w:rsid w:val="00380164"/>
    <w:rsid w:val="0038121B"/>
    <w:rsid w:val="00394B13"/>
    <w:rsid w:val="003B6B98"/>
    <w:rsid w:val="003E2DB7"/>
    <w:rsid w:val="003E4D0D"/>
    <w:rsid w:val="003E5778"/>
    <w:rsid w:val="003F5557"/>
    <w:rsid w:val="004064BD"/>
    <w:rsid w:val="004071B5"/>
    <w:rsid w:val="004205A2"/>
    <w:rsid w:val="00423D76"/>
    <w:rsid w:val="004618EB"/>
    <w:rsid w:val="00491ABB"/>
    <w:rsid w:val="004A22F9"/>
    <w:rsid w:val="004A4DC7"/>
    <w:rsid w:val="004A5186"/>
    <w:rsid w:val="004C685F"/>
    <w:rsid w:val="004E1615"/>
    <w:rsid w:val="004F3A1D"/>
    <w:rsid w:val="00504A03"/>
    <w:rsid w:val="00513290"/>
    <w:rsid w:val="005416E9"/>
    <w:rsid w:val="00542E63"/>
    <w:rsid w:val="00545A80"/>
    <w:rsid w:val="005613F0"/>
    <w:rsid w:val="00585A61"/>
    <w:rsid w:val="00593C0E"/>
    <w:rsid w:val="005B0B09"/>
    <w:rsid w:val="005F5CF0"/>
    <w:rsid w:val="005F5D59"/>
    <w:rsid w:val="00611F2A"/>
    <w:rsid w:val="00616C09"/>
    <w:rsid w:val="006402DD"/>
    <w:rsid w:val="00640A4E"/>
    <w:rsid w:val="006777C7"/>
    <w:rsid w:val="0068563D"/>
    <w:rsid w:val="006B5639"/>
    <w:rsid w:val="006B72BA"/>
    <w:rsid w:val="006D4296"/>
    <w:rsid w:val="006D5891"/>
    <w:rsid w:val="006F34F2"/>
    <w:rsid w:val="00700A64"/>
    <w:rsid w:val="007231D0"/>
    <w:rsid w:val="0074240F"/>
    <w:rsid w:val="00773188"/>
    <w:rsid w:val="0078568E"/>
    <w:rsid w:val="007A4CEC"/>
    <w:rsid w:val="00822153"/>
    <w:rsid w:val="00834DDF"/>
    <w:rsid w:val="008409D5"/>
    <w:rsid w:val="00850422"/>
    <w:rsid w:val="00860F71"/>
    <w:rsid w:val="00870296"/>
    <w:rsid w:val="008727CC"/>
    <w:rsid w:val="0087618D"/>
    <w:rsid w:val="00893AC3"/>
    <w:rsid w:val="00894DFB"/>
    <w:rsid w:val="008A325C"/>
    <w:rsid w:val="008A3C34"/>
    <w:rsid w:val="008A3F99"/>
    <w:rsid w:val="008B2D46"/>
    <w:rsid w:val="008B5179"/>
    <w:rsid w:val="008B6509"/>
    <w:rsid w:val="008C335D"/>
    <w:rsid w:val="008C706D"/>
    <w:rsid w:val="009117F4"/>
    <w:rsid w:val="0092475E"/>
    <w:rsid w:val="00936D47"/>
    <w:rsid w:val="009463C8"/>
    <w:rsid w:val="009637B6"/>
    <w:rsid w:val="00975E91"/>
    <w:rsid w:val="009A4C1B"/>
    <w:rsid w:val="009F0D8F"/>
    <w:rsid w:val="00A02DC1"/>
    <w:rsid w:val="00A12F87"/>
    <w:rsid w:val="00A27D9A"/>
    <w:rsid w:val="00A41D91"/>
    <w:rsid w:val="00A636AB"/>
    <w:rsid w:val="00A71AA8"/>
    <w:rsid w:val="00A745F7"/>
    <w:rsid w:val="00AA2790"/>
    <w:rsid w:val="00AA6AD4"/>
    <w:rsid w:val="00AB11C1"/>
    <w:rsid w:val="00AB1FB0"/>
    <w:rsid w:val="00AD52E8"/>
    <w:rsid w:val="00B10303"/>
    <w:rsid w:val="00B14872"/>
    <w:rsid w:val="00B67894"/>
    <w:rsid w:val="00B81383"/>
    <w:rsid w:val="00BA4B48"/>
    <w:rsid w:val="00BB717E"/>
    <w:rsid w:val="00BC3AF7"/>
    <w:rsid w:val="00BC6DAA"/>
    <w:rsid w:val="00BD244F"/>
    <w:rsid w:val="00C0051D"/>
    <w:rsid w:val="00C35941"/>
    <w:rsid w:val="00C36BF9"/>
    <w:rsid w:val="00C37C3A"/>
    <w:rsid w:val="00C665D9"/>
    <w:rsid w:val="00C75A46"/>
    <w:rsid w:val="00C8083D"/>
    <w:rsid w:val="00C80AD7"/>
    <w:rsid w:val="00C9371D"/>
    <w:rsid w:val="00CD1F25"/>
    <w:rsid w:val="00CE6593"/>
    <w:rsid w:val="00CE709F"/>
    <w:rsid w:val="00D1009E"/>
    <w:rsid w:val="00D22218"/>
    <w:rsid w:val="00D36F1E"/>
    <w:rsid w:val="00D40C82"/>
    <w:rsid w:val="00D442EC"/>
    <w:rsid w:val="00D44C3D"/>
    <w:rsid w:val="00D74F6B"/>
    <w:rsid w:val="00D95C7A"/>
    <w:rsid w:val="00DA2105"/>
    <w:rsid w:val="00DB0DC6"/>
    <w:rsid w:val="00DE5581"/>
    <w:rsid w:val="00E06286"/>
    <w:rsid w:val="00E20643"/>
    <w:rsid w:val="00E25D71"/>
    <w:rsid w:val="00E74CD3"/>
    <w:rsid w:val="00E91648"/>
    <w:rsid w:val="00EA441B"/>
    <w:rsid w:val="00EF22C3"/>
    <w:rsid w:val="00EF3375"/>
    <w:rsid w:val="00F32F9B"/>
    <w:rsid w:val="00F346AB"/>
    <w:rsid w:val="00F37439"/>
    <w:rsid w:val="00F57A9D"/>
    <w:rsid w:val="00F63E67"/>
    <w:rsid w:val="00F77093"/>
    <w:rsid w:val="00FA1CBC"/>
    <w:rsid w:val="00FA31DC"/>
    <w:rsid w:val="00FA4F17"/>
    <w:rsid w:val="00FC61D1"/>
    <w:rsid w:val="00FC6904"/>
    <w:rsid w:val="32CB0605"/>
    <w:rsid w:val="33CCD1C3"/>
    <w:rsid w:val="3BD250B9"/>
    <w:rsid w:val="4F66A9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6287DB"/>
  <w15:chartTrackingRefBased/>
  <w15:docId w15:val="{BBCE221E-BCD4-4942-8703-FBC4D510E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E709F"/>
    <w:pPr>
      <w:spacing w:before="100" w:beforeAutospacing="1" w:after="100" w:afterAutospacing="1"/>
    </w:pPr>
  </w:style>
  <w:style w:type="paragraph" w:styleId="ListParagraph">
    <w:name w:val="List Paragraph"/>
    <w:basedOn w:val="Normal"/>
    <w:uiPriority w:val="34"/>
    <w:qFormat/>
    <w:rsid w:val="00504A03"/>
    <w:pPr>
      <w:ind w:left="720"/>
      <w:contextualSpacing/>
    </w:pPr>
  </w:style>
  <w:style w:type="character" w:styleId="Hyperlink">
    <w:name w:val="Hyperlink"/>
    <w:basedOn w:val="DefaultParagraphFont"/>
    <w:uiPriority w:val="99"/>
    <w:unhideWhenUsed/>
    <w:rsid w:val="00286D1C"/>
    <w:rPr>
      <w:color w:val="085296"/>
      <w:u w:val="single"/>
    </w:rPr>
  </w:style>
  <w:style w:type="paragraph" w:styleId="BalloonText">
    <w:name w:val="Balloon Text"/>
    <w:basedOn w:val="Normal"/>
    <w:link w:val="BalloonTextChar"/>
    <w:rsid w:val="007231D0"/>
    <w:rPr>
      <w:rFonts w:ascii="Segoe UI" w:hAnsi="Segoe UI" w:cs="Segoe UI"/>
      <w:sz w:val="18"/>
      <w:szCs w:val="18"/>
    </w:rPr>
  </w:style>
  <w:style w:type="character" w:customStyle="1" w:styleId="BalloonTextChar">
    <w:name w:val="Balloon Text Char"/>
    <w:basedOn w:val="DefaultParagraphFont"/>
    <w:link w:val="BalloonText"/>
    <w:rsid w:val="007231D0"/>
    <w:rPr>
      <w:rFonts w:ascii="Segoe UI" w:hAnsi="Segoe UI" w:cs="Segoe UI"/>
      <w:sz w:val="18"/>
      <w:szCs w:val="18"/>
    </w:rPr>
  </w:style>
  <w:style w:type="character" w:styleId="UnresolvedMention">
    <w:name w:val="Unresolved Mention"/>
    <w:basedOn w:val="DefaultParagraphFont"/>
    <w:uiPriority w:val="99"/>
    <w:semiHidden/>
    <w:unhideWhenUsed/>
    <w:rsid w:val="00C937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2385">
      <w:bodyDiv w:val="1"/>
      <w:marLeft w:val="0"/>
      <w:marRight w:val="0"/>
      <w:marTop w:val="0"/>
      <w:marBottom w:val="0"/>
      <w:divBdr>
        <w:top w:val="none" w:sz="0" w:space="0" w:color="auto"/>
        <w:left w:val="none" w:sz="0" w:space="0" w:color="auto"/>
        <w:bottom w:val="none" w:sz="0" w:space="0" w:color="auto"/>
        <w:right w:val="none" w:sz="0" w:space="0" w:color="auto"/>
      </w:divBdr>
    </w:div>
    <w:div w:id="82191292">
      <w:bodyDiv w:val="1"/>
      <w:marLeft w:val="0"/>
      <w:marRight w:val="0"/>
      <w:marTop w:val="0"/>
      <w:marBottom w:val="0"/>
      <w:divBdr>
        <w:top w:val="none" w:sz="0" w:space="0" w:color="auto"/>
        <w:left w:val="none" w:sz="0" w:space="0" w:color="auto"/>
        <w:bottom w:val="none" w:sz="0" w:space="0" w:color="auto"/>
        <w:right w:val="none" w:sz="0" w:space="0" w:color="auto"/>
      </w:divBdr>
      <w:divsChild>
        <w:div w:id="1691491917">
          <w:marLeft w:val="0"/>
          <w:marRight w:val="0"/>
          <w:marTop w:val="0"/>
          <w:marBottom w:val="0"/>
          <w:divBdr>
            <w:top w:val="none" w:sz="0" w:space="0" w:color="auto"/>
            <w:left w:val="none" w:sz="0" w:space="0" w:color="auto"/>
            <w:bottom w:val="none" w:sz="0" w:space="0" w:color="auto"/>
            <w:right w:val="none" w:sz="0" w:space="0" w:color="auto"/>
          </w:divBdr>
        </w:div>
      </w:divsChild>
    </w:div>
    <w:div w:id="660543407">
      <w:bodyDiv w:val="1"/>
      <w:marLeft w:val="0"/>
      <w:marRight w:val="0"/>
      <w:marTop w:val="0"/>
      <w:marBottom w:val="0"/>
      <w:divBdr>
        <w:top w:val="none" w:sz="0" w:space="0" w:color="auto"/>
        <w:left w:val="none" w:sz="0" w:space="0" w:color="auto"/>
        <w:bottom w:val="none" w:sz="0" w:space="0" w:color="auto"/>
        <w:right w:val="none" w:sz="0" w:space="0" w:color="auto"/>
      </w:divBdr>
      <w:divsChild>
        <w:div w:id="326715244">
          <w:marLeft w:val="0"/>
          <w:marRight w:val="0"/>
          <w:marTop w:val="0"/>
          <w:marBottom w:val="0"/>
          <w:divBdr>
            <w:top w:val="none" w:sz="0" w:space="0" w:color="auto"/>
            <w:left w:val="none" w:sz="0" w:space="0" w:color="auto"/>
            <w:bottom w:val="none" w:sz="0" w:space="0" w:color="auto"/>
            <w:right w:val="none" w:sz="0" w:space="0" w:color="auto"/>
          </w:divBdr>
        </w:div>
      </w:divsChild>
    </w:div>
    <w:div w:id="802768587">
      <w:bodyDiv w:val="1"/>
      <w:marLeft w:val="0"/>
      <w:marRight w:val="0"/>
      <w:marTop w:val="0"/>
      <w:marBottom w:val="0"/>
      <w:divBdr>
        <w:top w:val="none" w:sz="0" w:space="0" w:color="auto"/>
        <w:left w:val="none" w:sz="0" w:space="0" w:color="auto"/>
        <w:bottom w:val="none" w:sz="0" w:space="0" w:color="auto"/>
        <w:right w:val="none" w:sz="0" w:space="0" w:color="auto"/>
      </w:divBdr>
    </w:div>
    <w:div w:id="809324737">
      <w:bodyDiv w:val="1"/>
      <w:marLeft w:val="0"/>
      <w:marRight w:val="0"/>
      <w:marTop w:val="0"/>
      <w:marBottom w:val="0"/>
      <w:divBdr>
        <w:top w:val="none" w:sz="0" w:space="0" w:color="auto"/>
        <w:left w:val="none" w:sz="0" w:space="0" w:color="auto"/>
        <w:bottom w:val="none" w:sz="0" w:space="0" w:color="auto"/>
        <w:right w:val="none" w:sz="0" w:space="0" w:color="auto"/>
      </w:divBdr>
    </w:div>
    <w:div w:id="1280335100">
      <w:bodyDiv w:val="1"/>
      <w:marLeft w:val="0"/>
      <w:marRight w:val="0"/>
      <w:marTop w:val="0"/>
      <w:marBottom w:val="0"/>
      <w:divBdr>
        <w:top w:val="none" w:sz="0" w:space="0" w:color="auto"/>
        <w:left w:val="none" w:sz="0" w:space="0" w:color="auto"/>
        <w:bottom w:val="none" w:sz="0" w:space="0" w:color="auto"/>
        <w:right w:val="none" w:sz="0" w:space="0" w:color="auto"/>
      </w:divBdr>
      <w:divsChild>
        <w:div w:id="1152990714">
          <w:marLeft w:val="0"/>
          <w:marRight w:val="0"/>
          <w:marTop w:val="0"/>
          <w:marBottom w:val="0"/>
          <w:divBdr>
            <w:top w:val="none" w:sz="0" w:space="0" w:color="auto"/>
            <w:left w:val="none" w:sz="0" w:space="0" w:color="auto"/>
            <w:bottom w:val="none" w:sz="0" w:space="0" w:color="auto"/>
            <w:right w:val="none" w:sz="0" w:space="0" w:color="auto"/>
          </w:divBdr>
        </w:div>
      </w:divsChild>
    </w:div>
    <w:div w:id="1419867506">
      <w:bodyDiv w:val="1"/>
      <w:marLeft w:val="0"/>
      <w:marRight w:val="0"/>
      <w:marTop w:val="0"/>
      <w:marBottom w:val="0"/>
      <w:divBdr>
        <w:top w:val="none" w:sz="0" w:space="0" w:color="auto"/>
        <w:left w:val="none" w:sz="0" w:space="0" w:color="auto"/>
        <w:bottom w:val="none" w:sz="0" w:space="0" w:color="auto"/>
        <w:right w:val="none" w:sz="0" w:space="0" w:color="auto"/>
      </w:divBdr>
      <w:divsChild>
        <w:div w:id="910043164">
          <w:marLeft w:val="0"/>
          <w:marRight w:val="0"/>
          <w:marTop w:val="0"/>
          <w:marBottom w:val="0"/>
          <w:divBdr>
            <w:top w:val="none" w:sz="0" w:space="0" w:color="auto"/>
            <w:left w:val="none" w:sz="0" w:space="0" w:color="auto"/>
            <w:bottom w:val="none" w:sz="0" w:space="0" w:color="auto"/>
            <w:right w:val="none" w:sz="0" w:space="0" w:color="auto"/>
          </w:divBdr>
        </w:div>
      </w:divsChild>
    </w:div>
    <w:div w:id="1652631466">
      <w:bodyDiv w:val="1"/>
      <w:marLeft w:val="0"/>
      <w:marRight w:val="0"/>
      <w:marTop w:val="0"/>
      <w:marBottom w:val="0"/>
      <w:divBdr>
        <w:top w:val="none" w:sz="0" w:space="0" w:color="auto"/>
        <w:left w:val="none" w:sz="0" w:space="0" w:color="auto"/>
        <w:bottom w:val="none" w:sz="0" w:space="0" w:color="auto"/>
        <w:right w:val="none" w:sz="0" w:space="0" w:color="auto"/>
      </w:divBdr>
      <w:divsChild>
        <w:div w:id="1704477383">
          <w:marLeft w:val="0"/>
          <w:marRight w:val="0"/>
          <w:marTop w:val="0"/>
          <w:marBottom w:val="0"/>
          <w:divBdr>
            <w:top w:val="none" w:sz="0" w:space="0" w:color="auto"/>
            <w:left w:val="none" w:sz="0" w:space="0" w:color="auto"/>
            <w:bottom w:val="none" w:sz="0" w:space="0" w:color="auto"/>
            <w:right w:val="none" w:sz="0" w:space="0" w:color="auto"/>
          </w:divBdr>
        </w:div>
      </w:divsChild>
    </w:div>
    <w:div w:id="1936327415">
      <w:bodyDiv w:val="1"/>
      <w:marLeft w:val="0"/>
      <w:marRight w:val="0"/>
      <w:marTop w:val="0"/>
      <w:marBottom w:val="0"/>
      <w:divBdr>
        <w:top w:val="none" w:sz="0" w:space="0" w:color="auto"/>
        <w:left w:val="none" w:sz="0" w:space="0" w:color="auto"/>
        <w:bottom w:val="none" w:sz="0" w:space="0" w:color="auto"/>
        <w:right w:val="none" w:sz="0" w:space="0" w:color="auto"/>
      </w:divBdr>
      <w:divsChild>
        <w:div w:id="1056977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0" Type="http://schemas.openxmlformats.org/officeDocument/2006/relationships/hyperlink" Target="https://mynewterm.com/" TargetMode="External"/><Relationship Id="rId4" Type="http://schemas.openxmlformats.org/officeDocument/2006/relationships/numbering" Target="numbering.xml"/><Relationship Id="rId9" Type="http://schemas.openxmlformats.org/officeDocument/2006/relationships/hyperlink" Target="https://mynewter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F35A1873812A4E841308B5ADB03314" ma:contentTypeVersion="15" ma:contentTypeDescription="Create a new document." ma:contentTypeScope="" ma:versionID="57f95fa7107204a357528189b18c37e8">
  <xsd:schema xmlns:xsd="http://www.w3.org/2001/XMLSchema" xmlns:xs="http://www.w3.org/2001/XMLSchema" xmlns:p="http://schemas.microsoft.com/office/2006/metadata/properties" xmlns:ns3="61a56931-1c49-492a-bfe1-c3ab42dd088a" xmlns:ns4="881fd9b7-fef8-410a-85a9-2d626259c771" targetNamespace="http://schemas.microsoft.com/office/2006/metadata/properties" ma:root="true" ma:fieldsID="53a1720fd2d0f5ad920957e5d1a82d6f" ns3:_="" ns4:_="">
    <xsd:import namespace="61a56931-1c49-492a-bfe1-c3ab42dd088a"/>
    <xsd:import namespace="881fd9b7-fef8-410a-85a9-2d626259c77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a56931-1c49-492a-bfe1-c3ab42dd0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1fd9b7-fef8-410a-85a9-2d626259c77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1a56931-1c49-492a-bfe1-c3ab42dd088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375873-DD03-4AD0-B8DD-E15E0E7056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a56931-1c49-492a-bfe1-c3ab42dd088a"/>
    <ds:schemaRef ds:uri="881fd9b7-fef8-410a-85a9-2d626259c7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0B8E42-CA03-4F32-8D79-E2D21E87467D}">
  <ds:schemaRefs>
    <ds:schemaRef ds:uri="http://schemas.microsoft.com/office/2006/metadata/properties"/>
    <ds:schemaRef ds:uri="http://schemas.microsoft.com/office/infopath/2007/PartnerControls"/>
    <ds:schemaRef ds:uri="61a56931-1c49-492a-bfe1-c3ab42dd088a"/>
  </ds:schemaRefs>
</ds:datastoreItem>
</file>

<file path=customXml/itemProps3.xml><?xml version="1.0" encoding="utf-8"?>
<ds:datastoreItem xmlns:ds="http://schemas.openxmlformats.org/officeDocument/2006/customXml" ds:itemID="{3B5FBF36-504F-4EE5-B5E5-9727B79838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0</Words>
  <Characters>12</Characters>
  <Application>Microsoft Office Word</Application>
  <DocSecurity>0</DocSecurity>
  <Lines>1</Lines>
  <Paragraphs>1</Paragraphs>
  <ScaleCrop>false</ScaleCrop>
  <Company>RM</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M Nee</dc:creator>
  <cp:keywords/>
  <dc:description/>
  <cp:lastModifiedBy>Stef Allen</cp:lastModifiedBy>
  <cp:revision>12</cp:revision>
  <cp:lastPrinted>2026-05-11T07:48:00Z</cp:lastPrinted>
  <dcterms:created xsi:type="dcterms:W3CDTF">2026-06-01T09:38:00Z</dcterms:created>
  <dcterms:modified xsi:type="dcterms:W3CDTF">2026-07-13T11:10:00Z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0x01010007F35A1873812A4E841308B5ADB03314</vt:lpwstr>
  </property>
</Properties>
</file>