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9A3B" w14:textId="5E94110D" w:rsidR="00D07BDE" w:rsidRDefault="000A0C55">
      <w:pPr>
        <w:pStyle w:val="BodyText"/>
        <w:spacing w:before="4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5791C0C6" wp14:editId="15785425">
            <wp:simplePos x="0" y="0"/>
            <wp:positionH relativeFrom="column">
              <wp:posOffset>-438150</wp:posOffset>
            </wp:positionH>
            <wp:positionV relativeFrom="paragraph">
              <wp:posOffset>-825500</wp:posOffset>
            </wp:positionV>
            <wp:extent cx="7702550" cy="11252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125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BD9C7" w14:textId="5AC10843" w:rsidR="0048021A" w:rsidRDefault="0048021A">
      <w:pPr>
        <w:pStyle w:val="BodyText"/>
        <w:spacing w:before="4"/>
        <w:rPr>
          <w:rFonts w:ascii="Times New Roman"/>
          <w:sz w:val="24"/>
        </w:rPr>
      </w:pPr>
    </w:p>
    <w:p w14:paraId="03C79438" w14:textId="1A8DD9B9" w:rsidR="0048021A" w:rsidRDefault="0048021A">
      <w:pPr>
        <w:pStyle w:val="BodyText"/>
        <w:spacing w:before="4"/>
        <w:rPr>
          <w:rFonts w:ascii="Times New Roman"/>
          <w:sz w:val="24"/>
        </w:rPr>
      </w:pPr>
    </w:p>
    <w:p w14:paraId="3F5AC04F" w14:textId="77777777" w:rsidR="00562369" w:rsidRPr="000E505C" w:rsidRDefault="00562369" w:rsidP="00562369">
      <w:pPr>
        <w:jc w:val="center"/>
        <w:rPr>
          <w:b/>
          <w:bCs/>
          <w:sz w:val="32"/>
          <w:szCs w:val="28"/>
          <w:u w:val="single"/>
        </w:rPr>
      </w:pPr>
      <w:r w:rsidRPr="000E505C">
        <w:rPr>
          <w:b/>
          <w:bCs/>
          <w:sz w:val="32"/>
          <w:szCs w:val="28"/>
          <w:u w:val="single"/>
        </w:rPr>
        <w:t>Cardinal Wiseman Catholic School</w:t>
      </w:r>
    </w:p>
    <w:p w14:paraId="17906228" w14:textId="77777777" w:rsidR="00562369" w:rsidRDefault="00562369" w:rsidP="00562369">
      <w:pPr>
        <w:jc w:val="center"/>
        <w:rPr>
          <w:b/>
          <w:bCs/>
          <w:sz w:val="28"/>
          <w:szCs w:val="28"/>
        </w:rPr>
      </w:pPr>
    </w:p>
    <w:p w14:paraId="191248A3" w14:textId="4F9BEC34" w:rsidR="00562369" w:rsidRDefault="00562369" w:rsidP="005623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</w:t>
      </w:r>
    </w:p>
    <w:p w14:paraId="4EE65C95" w14:textId="56538EA4" w:rsidR="0048021A" w:rsidRDefault="0048021A">
      <w:pPr>
        <w:pStyle w:val="BodyText"/>
        <w:spacing w:before="4"/>
        <w:rPr>
          <w:rFonts w:ascii="Times New Roman"/>
          <w:sz w:val="24"/>
        </w:rPr>
      </w:pPr>
    </w:p>
    <w:p w14:paraId="586BD106" w14:textId="77777777" w:rsidR="0048021A" w:rsidRDefault="0048021A">
      <w:pPr>
        <w:pStyle w:val="BodyText"/>
        <w:spacing w:before="4"/>
        <w:rPr>
          <w:rFonts w:ascii="Times New Roman"/>
          <w:sz w:val="24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8142"/>
      </w:tblGrid>
      <w:tr w:rsidR="00D07BDE" w14:paraId="62C39A3E" w14:textId="77777777">
        <w:trPr>
          <w:trHeight w:val="251"/>
        </w:trPr>
        <w:tc>
          <w:tcPr>
            <w:tcW w:w="2281" w:type="dxa"/>
          </w:tcPr>
          <w:p w14:paraId="62C39A3C" w14:textId="77777777" w:rsidR="00D07BDE" w:rsidRDefault="000D201D">
            <w:pPr>
              <w:pStyle w:val="TableParagraph"/>
              <w:spacing w:before="26" w:line="206" w:lineRule="exact"/>
              <w:ind w:left="164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Post</w:t>
            </w:r>
            <w:r>
              <w:rPr>
                <w:b/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30303"/>
                <w:w w:val="105"/>
                <w:sz w:val="21"/>
              </w:rPr>
              <w:t>Title:</w:t>
            </w:r>
          </w:p>
        </w:tc>
        <w:tc>
          <w:tcPr>
            <w:tcW w:w="8142" w:type="dxa"/>
          </w:tcPr>
          <w:p w14:paraId="62C39A3D" w14:textId="77777777" w:rsidR="00D07BDE" w:rsidRDefault="000D201D">
            <w:pPr>
              <w:pStyle w:val="TableParagraph"/>
              <w:spacing w:before="19" w:line="213" w:lineRule="exact"/>
              <w:ind w:left="171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EXAMINATIONS</w:t>
            </w:r>
            <w:r>
              <w:rPr>
                <w:b/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color w:val="030303"/>
                <w:w w:val="105"/>
                <w:sz w:val="21"/>
              </w:rPr>
              <w:t>INVIGILATOR</w:t>
            </w:r>
          </w:p>
        </w:tc>
      </w:tr>
      <w:tr w:rsidR="00D07BDE" w14:paraId="62C39A45" w14:textId="77777777">
        <w:trPr>
          <w:trHeight w:val="1009"/>
        </w:trPr>
        <w:tc>
          <w:tcPr>
            <w:tcW w:w="2281" w:type="dxa"/>
          </w:tcPr>
          <w:p w14:paraId="62C39A42" w14:textId="77777777" w:rsidR="00D07BDE" w:rsidRDefault="000D201D">
            <w:pPr>
              <w:pStyle w:val="TableParagraph"/>
              <w:spacing w:before="19"/>
              <w:ind w:left="164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Purpose:</w:t>
            </w:r>
          </w:p>
        </w:tc>
        <w:tc>
          <w:tcPr>
            <w:tcW w:w="8142" w:type="dxa"/>
          </w:tcPr>
          <w:p w14:paraId="62C39A43" w14:textId="77777777" w:rsidR="00D07BDE" w:rsidRDefault="000D201D">
            <w:pPr>
              <w:pStyle w:val="TableParagraph"/>
              <w:spacing w:before="26" w:line="252" w:lineRule="auto"/>
              <w:ind w:left="165" w:firstLine="2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 xml:space="preserve">To </w:t>
            </w:r>
            <w:r>
              <w:rPr>
                <w:color w:val="131313"/>
                <w:w w:val="105"/>
                <w:sz w:val="21"/>
              </w:rPr>
              <w:t>work with some overall direction or supervision.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Routine tasks will be carried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out independently to provide a service </w:t>
            </w:r>
            <w:r>
              <w:rPr>
                <w:color w:val="030303"/>
                <w:w w:val="105"/>
                <w:sz w:val="21"/>
              </w:rPr>
              <w:t xml:space="preserve">to </w:t>
            </w:r>
            <w:r>
              <w:rPr>
                <w:color w:val="131313"/>
                <w:w w:val="105"/>
                <w:sz w:val="21"/>
              </w:rPr>
              <w:t>school whether maintenance of good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standards</w:t>
            </w:r>
            <w:r>
              <w:rPr>
                <w:color w:val="3A3A3A"/>
                <w:w w:val="105"/>
                <w:sz w:val="21"/>
              </w:rPr>
              <w:t>,</w:t>
            </w:r>
            <w:r>
              <w:rPr>
                <w:color w:val="3A3A3A"/>
                <w:spacing w:val="-10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technical</w:t>
            </w:r>
            <w:r>
              <w:rPr>
                <w:color w:val="03030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support for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classroom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practitioners</w:t>
            </w:r>
            <w:r>
              <w:rPr>
                <w:color w:val="131313"/>
                <w:spacing w:val="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or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other</w:t>
            </w:r>
            <w:r>
              <w:rPr>
                <w:color w:val="131313"/>
                <w:spacing w:val="-1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ident</w:t>
            </w:r>
            <w:r>
              <w:rPr>
                <w:color w:val="3A3A3A"/>
                <w:w w:val="105"/>
                <w:sz w:val="21"/>
              </w:rPr>
              <w:t>i</w:t>
            </w:r>
            <w:r>
              <w:rPr>
                <w:color w:val="131313"/>
                <w:w w:val="105"/>
                <w:sz w:val="21"/>
              </w:rPr>
              <w:t>fied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area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</w:t>
            </w:r>
          </w:p>
          <w:p w14:paraId="62C39A44" w14:textId="77777777" w:rsidR="00D07BDE" w:rsidRDefault="000D201D">
            <w:pPr>
              <w:pStyle w:val="TableParagraph"/>
              <w:spacing w:line="202" w:lineRule="exact"/>
              <w:ind w:left="166"/>
              <w:rPr>
                <w:sz w:val="21"/>
              </w:rPr>
            </w:pPr>
            <w:r>
              <w:rPr>
                <w:color w:val="131313"/>
                <w:w w:val="105"/>
                <w:sz w:val="21"/>
              </w:rPr>
              <w:t>school.</w:t>
            </w:r>
          </w:p>
        </w:tc>
      </w:tr>
      <w:tr w:rsidR="00D07BDE" w14:paraId="62C39A48" w14:textId="77777777">
        <w:trPr>
          <w:trHeight w:val="244"/>
        </w:trPr>
        <w:tc>
          <w:tcPr>
            <w:tcW w:w="2281" w:type="dxa"/>
          </w:tcPr>
          <w:p w14:paraId="62C39A46" w14:textId="1F7354F1" w:rsidR="00D07BDE" w:rsidRDefault="000D201D">
            <w:pPr>
              <w:pStyle w:val="TableParagraph"/>
              <w:spacing w:before="26" w:line="198" w:lineRule="exact"/>
              <w:ind w:left="157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Re</w:t>
            </w:r>
            <w:r w:rsidR="00A02E3A">
              <w:rPr>
                <w:b/>
                <w:color w:val="131313"/>
                <w:w w:val="105"/>
                <w:sz w:val="21"/>
              </w:rPr>
              <w:t>p</w:t>
            </w:r>
            <w:r>
              <w:rPr>
                <w:b/>
                <w:color w:val="131313"/>
                <w:w w:val="105"/>
                <w:sz w:val="21"/>
              </w:rPr>
              <w:t>ortin</w:t>
            </w:r>
            <w:r w:rsidR="00A02E3A">
              <w:rPr>
                <w:b/>
                <w:color w:val="131313"/>
                <w:w w:val="105"/>
                <w:sz w:val="21"/>
              </w:rPr>
              <w:t>g</w:t>
            </w:r>
            <w:r>
              <w:rPr>
                <w:b/>
                <w:color w:val="131313"/>
                <w:spacing w:val="8"/>
                <w:w w:val="105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to:</w:t>
            </w:r>
          </w:p>
        </w:tc>
        <w:tc>
          <w:tcPr>
            <w:tcW w:w="8142" w:type="dxa"/>
          </w:tcPr>
          <w:p w14:paraId="62C39A47" w14:textId="76760632" w:rsidR="00D07BDE" w:rsidRDefault="000D201D">
            <w:pPr>
              <w:pStyle w:val="TableParagraph"/>
              <w:spacing w:before="26" w:line="198" w:lineRule="exact"/>
              <w:ind w:left="163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Examinations</w:t>
            </w:r>
            <w:r>
              <w:rPr>
                <w:color w:val="03030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Mana</w:t>
            </w:r>
            <w:r w:rsidR="00973E34">
              <w:rPr>
                <w:color w:val="131313"/>
                <w:w w:val="105"/>
                <w:sz w:val="21"/>
              </w:rPr>
              <w:t>g</w:t>
            </w:r>
            <w:r>
              <w:rPr>
                <w:color w:val="131313"/>
                <w:w w:val="105"/>
                <w:sz w:val="21"/>
              </w:rPr>
              <w:t>er</w:t>
            </w:r>
          </w:p>
        </w:tc>
      </w:tr>
      <w:tr w:rsidR="00D07BDE" w14:paraId="62C39A4B" w14:textId="77777777">
        <w:trPr>
          <w:trHeight w:val="251"/>
        </w:trPr>
        <w:tc>
          <w:tcPr>
            <w:tcW w:w="2281" w:type="dxa"/>
          </w:tcPr>
          <w:p w14:paraId="62C39A49" w14:textId="77777777" w:rsidR="00D07BDE" w:rsidRDefault="000D201D">
            <w:pPr>
              <w:pStyle w:val="TableParagraph"/>
              <w:spacing w:before="26" w:line="206" w:lineRule="exact"/>
              <w:ind w:left="157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Working Time:</w:t>
            </w:r>
          </w:p>
        </w:tc>
        <w:tc>
          <w:tcPr>
            <w:tcW w:w="8142" w:type="dxa"/>
          </w:tcPr>
          <w:p w14:paraId="62C39A4A" w14:textId="77777777" w:rsidR="00D07BDE" w:rsidRDefault="000D201D">
            <w:pPr>
              <w:pStyle w:val="TableParagraph"/>
              <w:spacing w:before="33" w:line="198" w:lineRule="exact"/>
              <w:ind w:left="162"/>
              <w:rPr>
                <w:sz w:val="21"/>
              </w:rPr>
            </w:pPr>
            <w:r>
              <w:rPr>
                <w:color w:val="030303"/>
                <w:spacing w:val="-1"/>
                <w:w w:val="105"/>
                <w:sz w:val="21"/>
              </w:rPr>
              <w:t>Fle</w:t>
            </w:r>
            <w:r>
              <w:rPr>
                <w:color w:val="282828"/>
                <w:spacing w:val="-1"/>
                <w:w w:val="105"/>
                <w:sz w:val="21"/>
              </w:rPr>
              <w:t>xib</w:t>
            </w:r>
            <w:r>
              <w:rPr>
                <w:color w:val="030303"/>
                <w:spacing w:val="-1"/>
                <w:w w:val="105"/>
                <w:sz w:val="21"/>
              </w:rPr>
              <w:t>le</w:t>
            </w:r>
            <w:r>
              <w:rPr>
                <w:color w:val="030303"/>
                <w:spacing w:val="2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1"/>
                <w:w w:val="105"/>
                <w:sz w:val="21"/>
              </w:rPr>
              <w:t>to</w:t>
            </w:r>
            <w:r>
              <w:rPr>
                <w:color w:val="03030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meet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the</w:t>
            </w:r>
            <w:r>
              <w:rPr>
                <w:color w:val="131313"/>
                <w:spacing w:val="-16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needs</w:t>
            </w:r>
            <w:r>
              <w:rPr>
                <w:color w:val="131313"/>
                <w:spacing w:val="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 school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examinations</w:t>
            </w:r>
          </w:p>
        </w:tc>
      </w:tr>
      <w:tr w:rsidR="00D07BDE" w14:paraId="62C39A4E" w14:textId="77777777">
        <w:trPr>
          <w:trHeight w:val="251"/>
        </w:trPr>
        <w:tc>
          <w:tcPr>
            <w:tcW w:w="2281" w:type="dxa"/>
          </w:tcPr>
          <w:p w14:paraId="62C39A4C" w14:textId="77777777" w:rsidR="00D07BDE" w:rsidRDefault="000D201D">
            <w:pPr>
              <w:pStyle w:val="TableParagraph"/>
              <w:spacing w:before="26" w:line="206" w:lineRule="exact"/>
              <w:ind w:left="165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Salary/Grade:</w:t>
            </w:r>
          </w:p>
        </w:tc>
        <w:tc>
          <w:tcPr>
            <w:tcW w:w="8142" w:type="dxa"/>
          </w:tcPr>
          <w:p w14:paraId="62C39A4D" w14:textId="12D34828" w:rsidR="00D07BDE" w:rsidRDefault="00A02E3A">
            <w:pPr>
              <w:pStyle w:val="TableParagraph"/>
              <w:spacing w:before="33" w:line="198" w:lineRule="exact"/>
              <w:ind w:left="166"/>
              <w:rPr>
                <w:sz w:val="21"/>
              </w:rPr>
            </w:pPr>
            <w:r>
              <w:rPr>
                <w:color w:val="131313"/>
                <w:w w:val="106"/>
                <w:sz w:val="21"/>
              </w:rPr>
              <w:t>Romero Grade 2</w:t>
            </w:r>
          </w:p>
        </w:tc>
      </w:tr>
      <w:tr w:rsidR="00D07BDE" w14:paraId="62C39A51" w14:textId="77777777">
        <w:trPr>
          <w:trHeight w:val="251"/>
        </w:trPr>
        <w:tc>
          <w:tcPr>
            <w:tcW w:w="2281" w:type="dxa"/>
          </w:tcPr>
          <w:p w14:paraId="62C39A4F" w14:textId="77777777" w:rsidR="00D07BDE" w:rsidRDefault="000D201D">
            <w:pPr>
              <w:pStyle w:val="TableParagraph"/>
              <w:spacing w:before="26" w:line="206" w:lineRule="exact"/>
              <w:ind w:left="157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Disclosure</w:t>
            </w:r>
            <w:r>
              <w:rPr>
                <w:b/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level</w:t>
            </w:r>
          </w:p>
        </w:tc>
        <w:tc>
          <w:tcPr>
            <w:tcW w:w="8142" w:type="dxa"/>
          </w:tcPr>
          <w:p w14:paraId="62C39A50" w14:textId="77777777" w:rsidR="00D07BDE" w:rsidRDefault="000D201D">
            <w:pPr>
              <w:pStyle w:val="TableParagraph"/>
              <w:spacing w:before="26" w:line="206" w:lineRule="exact"/>
              <w:ind w:left="156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Enhanced</w:t>
            </w:r>
          </w:p>
        </w:tc>
      </w:tr>
      <w:tr w:rsidR="00D07BDE" w14:paraId="62C39A53" w14:textId="77777777">
        <w:trPr>
          <w:trHeight w:val="287"/>
        </w:trPr>
        <w:tc>
          <w:tcPr>
            <w:tcW w:w="10423" w:type="dxa"/>
            <w:gridSpan w:val="2"/>
          </w:tcPr>
          <w:p w14:paraId="62C39A52" w14:textId="77777777" w:rsidR="00D07BDE" w:rsidRDefault="000D201D">
            <w:pPr>
              <w:pStyle w:val="TableParagraph"/>
              <w:spacing w:before="19"/>
              <w:ind w:left="157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MAIN</w:t>
            </w:r>
            <w:r>
              <w:rPr>
                <w:b/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(CORE)</w:t>
            </w:r>
            <w:r>
              <w:rPr>
                <w:b/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DUTIES</w:t>
            </w:r>
          </w:p>
        </w:tc>
      </w:tr>
      <w:tr w:rsidR="00D07BDE" w14:paraId="62C39A56" w14:textId="77777777">
        <w:trPr>
          <w:trHeight w:val="381"/>
        </w:trPr>
        <w:tc>
          <w:tcPr>
            <w:tcW w:w="2281" w:type="dxa"/>
          </w:tcPr>
          <w:p w14:paraId="62C39A54" w14:textId="77777777" w:rsidR="00D07BDE" w:rsidRDefault="00D07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2" w:type="dxa"/>
          </w:tcPr>
          <w:p w14:paraId="62C39A55" w14:textId="77777777" w:rsidR="00D07BDE" w:rsidRDefault="000D201D">
            <w:pPr>
              <w:pStyle w:val="TableParagraph"/>
              <w:numPr>
                <w:ilvl w:val="0"/>
                <w:numId w:val="11"/>
              </w:numPr>
              <w:tabs>
                <w:tab w:val="left" w:pos="521"/>
                <w:tab w:val="left" w:pos="522"/>
              </w:tabs>
              <w:spacing w:line="307" w:lineRule="exact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To</w:t>
            </w:r>
            <w:r>
              <w:rPr>
                <w:color w:val="030303"/>
                <w:spacing w:val="-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assist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with</w:t>
            </w:r>
            <w:r>
              <w:rPr>
                <w:color w:val="131313"/>
                <w:spacing w:val="-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invigilation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external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examinations</w:t>
            </w:r>
          </w:p>
        </w:tc>
      </w:tr>
      <w:tr w:rsidR="00D07BDE" w14:paraId="62C39A59" w14:textId="77777777">
        <w:trPr>
          <w:trHeight w:val="655"/>
        </w:trPr>
        <w:tc>
          <w:tcPr>
            <w:tcW w:w="2281" w:type="dxa"/>
          </w:tcPr>
          <w:p w14:paraId="62C39A57" w14:textId="77777777" w:rsidR="00D07BDE" w:rsidRDefault="000D201D">
            <w:pPr>
              <w:pStyle w:val="TableParagraph"/>
              <w:spacing w:before="26" w:line="252" w:lineRule="auto"/>
              <w:ind w:left="157"/>
              <w:rPr>
                <w:b/>
                <w:sz w:val="21"/>
              </w:rPr>
            </w:pPr>
            <w:r>
              <w:rPr>
                <w:b/>
                <w:color w:val="131313"/>
                <w:sz w:val="21"/>
              </w:rPr>
              <w:t>Examination</w:t>
            </w:r>
            <w:r>
              <w:rPr>
                <w:b/>
                <w:color w:val="131313"/>
                <w:spacing w:val="-56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Preparation</w:t>
            </w:r>
          </w:p>
        </w:tc>
        <w:tc>
          <w:tcPr>
            <w:tcW w:w="8142" w:type="dxa"/>
          </w:tcPr>
          <w:p w14:paraId="62C39A58" w14:textId="77777777" w:rsidR="00D07BDE" w:rsidRDefault="000D201D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  <w:tab w:val="left" w:pos="518"/>
              </w:tabs>
              <w:spacing w:before="50" w:line="194" w:lineRule="auto"/>
              <w:ind w:right="757" w:hanging="371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Prepare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hall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rooms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examination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in</w:t>
            </w:r>
            <w:r>
              <w:rPr>
                <w:color w:val="03030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accordance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with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JCQ</w:t>
            </w:r>
            <w:r>
              <w:rPr>
                <w:color w:val="030303"/>
                <w:spacing w:val="-5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requirements</w:t>
            </w:r>
          </w:p>
        </w:tc>
      </w:tr>
      <w:tr w:rsidR="00D07BDE" w14:paraId="62C39A5F" w14:textId="77777777">
        <w:trPr>
          <w:trHeight w:val="287"/>
        </w:trPr>
        <w:tc>
          <w:tcPr>
            <w:tcW w:w="2281" w:type="dxa"/>
            <w:tcBorders>
              <w:left w:val="nil"/>
              <w:bottom w:val="nil"/>
            </w:tcBorders>
          </w:tcPr>
          <w:p w14:paraId="62C39A5A" w14:textId="77777777" w:rsidR="00D07BDE" w:rsidRDefault="000D201D">
            <w:pPr>
              <w:pStyle w:val="TableParagraph"/>
              <w:spacing w:before="19"/>
              <w:ind w:left="165"/>
              <w:rPr>
                <w:b/>
                <w:sz w:val="21"/>
              </w:rPr>
            </w:pPr>
            <w:r>
              <w:rPr>
                <w:b/>
                <w:color w:val="131313"/>
                <w:sz w:val="21"/>
              </w:rPr>
              <w:t>..:xamination</w:t>
            </w:r>
          </w:p>
        </w:tc>
        <w:tc>
          <w:tcPr>
            <w:tcW w:w="8142" w:type="dxa"/>
            <w:vMerge w:val="restart"/>
          </w:tcPr>
          <w:p w14:paraId="62C39A5B" w14:textId="77777777" w:rsidR="00D07BDE" w:rsidRDefault="000D201D">
            <w:pPr>
              <w:pStyle w:val="TableParagraph"/>
              <w:numPr>
                <w:ilvl w:val="0"/>
                <w:numId w:val="9"/>
              </w:numPr>
              <w:tabs>
                <w:tab w:val="left" w:pos="519"/>
                <w:tab w:val="left" w:pos="520"/>
              </w:tabs>
              <w:spacing w:before="30" w:line="199" w:lineRule="auto"/>
              <w:ind w:right="236" w:hanging="370"/>
              <w:rPr>
                <w:sz w:val="21"/>
              </w:rPr>
            </w:pPr>
            <w:r>
              <w:rPr>
                <w:color w:val="131313"/>
                <w:w w:val="105"/>
                <w:sz w:val="21"/>
              </w:rPr>
              <w:t xml:space="preserve">Assist </w:t>
            </w:r>
            <w:r>
              <w:rPr>
                <w:color w:val="030303"/>
                <w:w w:val="105"/>
                <w:sz w:val="21"/>
              </w:rPr>
              <w:t xml:space="preserve">in </w:t>
            </w:r>
            <w:r>
              <w:rPr>
                <w:color w:val="131313"/>
                <w:w w:val="105"/>
                <w:sz w:val="21"/>
              </w:rPr>
              <w:t xml:space="preserve">ensuring candidates enter </w:t>
            </w:r>
            <w:r>
              <w:rPr>
                <w:color w:val="030303"/>
                <w:w w:val="105"/>
                <w:sz w:val="21"/>
              </w:rPr>
              <w:t xml:space="preserve">the </w:t>
            </w:r>
            <w:r>
              <w:rPr>
                <w:color w:val="131313"/>
                <w:w w:val="105"/>
                <w:sz w:val="21"/>
              </w:rPr>
              <w:t>examination room and are seated in</w:t>
            </w:r>
            <w:r>
              <w:rPr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appropriate</w:t>
            </w:r>
            <w:r>
              <w:rPr>
                <w:color w:val="131313"/>
                <w:spacing w:val="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manner.</w:t>
            </w:r>
          </w:p>
          <w:p w14:paraId="62C39A5C" w14:textId="77777777" w:rsidR="00D07BDE" w:rsidRDefault="000D201D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line="300" w:lineRule="exact"/>
              <w:ind w:left="513" w:hanging="366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Inform</w:t>
            </w:r>
            <w:r>
              <w:rPr>
                <w:color w:val="03030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candidates</w:t>
            </w:r>
            <w:r>
              <w:rPr>
                <w:color w:val="131313"/>
                <w:spacing w:val="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that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they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are under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regulations</w:t>
            </w:r>
            <w:r>
              <w:rPr>
                <w:color w:val="030303"/>
                <w:w w:val="105"/>
                <w:sz w:val="21"/>
              </w:rPr>
              <w:t>.</w:t>
            </w:r>
          </w:p>
          <w:p w14:paraId="62C39A5D" w14:textId="77777777" w:rsidR="00D07BDE" w:rsidRDefault="000D201D">
            <w:pPr>
              <w:pStyle w:val="TableParagraph"/>
              <w:numPr>
                <w:ilvl w:val="0"/>
                <w:numId w:val="8"/>
              </w:numPr>
              <w:tabs>
                <w:tab w:val="left" w:pos="516"/>
                <w:tab w:val="left" w:pos="517"/>
              </w:tabs>
              <w:spacing w:before="3" w:line="201" w:lineRule="auto"/>
              <w:ind w:right="678" w:hanging="369"/>
              <w:rPr>
                <w:sz w:val="21"/>
              </w:rPr>
            </w:pPr>
            <w:r>
              <w:rPr>
                <w:color w:val="131313"/>
                <w:spacing w:val="-1"/>
                <w:w w:val="105"/>
                <w:sz w:val="21"/>
              </w:rPr>
              <w:t>Open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and</w:t>
            </w:r>
            <w:r>
              <w:rPr>
                <w:color w:val="13131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distribute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papers and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any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authorised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examination</w:t>
            </w:r>
            <w:r>
              <w:rPr>
                <w:color w:val="131313"/>
                <w:spacing w:val="1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material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to</w:t>
            </w:r>
            <w:r>
              <w:rPr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candidates</w:t>
            </w:r>
            <w:r>
              <w:rPr>
                <w:color w:val="3A3A3A"/>
                <w:w w:val="105"/>
                <w:sz w:val="21"/>
              </w:rPr>
              <w:t>.</w:t>
            </w:r>
          </w:p>
          <w:p w14:paraId="62C39A5E" w14:textId="77777777" w:rsidR="00D07BDE" w:rsidRDefault="000D201D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333" w:lineRule="exact"/>
              <w:ind w:left="513" w:hanging="373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Indicate</w:t>
            </w:r>
            <w:r>
              <w:rPr>
                <w:color w:val="030303"/>
                <w:spacing w:val="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on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seating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plan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all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absentees</w:t>
            </w:r>
            <w:r>
              <w:rPr>
                <w:color w:val="282828"/>
                <w:w w:val="105"/>
                <w:sz w:val="21"/>
              </w:rPr>
              <w:t>.</w:t>
            </w:r>
          </w:p>
        </w:tc>
      </w:tr>
      <w:tr w:rsidR="00D07BDE" w14:paraId="62C39A62" w14:textId="77777777">
        <w:trPr>
          <w:trHeight w:val="1376"/>
        </w:trPr>
        <w:tc>
          <w:tcPr>
            <w:tcW w:w="2281" w:type="dxa"/>
            <w:tcBorders>
              <w:top w:val="nil"/>
            </w:tcBorders>
          </w:tcPr>
          <w:p w14:paraId="62C39A60" w14:textId="77777777" w:rsidR="00D07BDE" w:rsidRDefault="000D201D">
            <w:pPr>
              <w:pStyle w:val="TableParagraph"/>
              <w:spacing w:line="210" w:lineRule="exact"/>
              <w:ind w:left="151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Starting</w:t>
            </w:r>
          </w:p>
        </w:tc>
        <w:tc>
          <w:tcPr>
            <w:tcW w:w="8142" w:type="dxa"/>
            <w:vMerge/>
            <w:tcBorders>
              <w:top w:val="nil"/>
            </w:tcBorders>
          </w:tcPr>
          <w:p w14:paraId="62C39A61" w14:textId="77777777" w:rsidR="00D07BDE" w:rsidRDefault="00D07BDE">
            <w:pPr>
              <w:rPr>
                <w:sz w:val="2"/>
                <w:szCs w:val="2"/>
              </w:rPr>
            </w:pPr>
          </w:p>
        </w:tc>
      </w:tr>
      <w:tr w:rsidR="00D07BDE" w14:paraId="62C39A6C" w14:textId="77777777">
        <w:trPr>
          <w:trHeight w:val="2689"/>
        </w:trPr>
        <w:tc>
          <w:tcPr>
            <w:tcW w:w="2281" w:type="dxa"/>
            <w:tcBorders>
              <w:bottom w:val="nil"/>
            </w:tcBorders>
          </w:tcPr>
          <w:p w14:paraId="62C39A63" w14:textId="77777777" w:rsidR="00D07BDE" w:rsidRDefault="000D201D">
            <w:pPr>
              <w:pStyle w:val="TableParagraph"/>
              <w:spacing w:before="26" w:line="252" w:lineRule="auto"/>
              <w:ind w:left="143" w:right="527" w:firstLine="7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Examination in</w:t>
            </w:r>
            <w:r>
              <w:rPr>
                <w:b/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Progress</w:t>
            </w:r>
          </w:p>
        </w:tc>
        <w:tc>
          <w:tcPr>
            <w:tcW w:w="8142" w:type="dxa"/>
            <w:vMerge w:val="restart"/>
          </w:tcPr>
          <w:p w14:paraId="62C39A64" w14:textId="77777777" w:rsidR="00D07BDE" w:rsidRDefault="000D201D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510"/>
              </w:tabs>
              <w:spacing w:before="29" w:line="199" w:lineRule="auto"/>
              <w:ind w:right="802" w:hanging="367"/>
              <w:rPr>
                <w:sz w:val="21"/>
              </w:rPr>
            </w:pPr>
            <w:r>
              <w:rPr>
                <w:color w:val="131313"/>
                <w:spacing w:val="-1"/>
                <w:w w:val="105"/>
                <w:sz w:val="21"/>
              </w:rPr>
              <w:t xml:space="preserve">Supervise candidates </w:t>
            </w:r>
            <w:r>
              <w:rPr>
                <w:color w:val="131313"/>
                <w:w w:val="105"/>
                <w:sz w:val="21"/>
              </w:rPr>
              <w:t>during exams</w:t>
            </w:r>
            <w:r>
              <w:rPr>
                <w:color w:val="3A3A3A"/>
                <w:w w:val="105"/>
                <w:sz w:val="21"/>
              </w:rPr>
              <w:t xml:space="preserve">, </w:t>
            </w:r>
            <w:r>
              <w:rPr>
                <w:color w:val="131313"/>
                <w:w w:val="105"/>
                <w:sz w:val="21"/>
              </w:rPr>
              <w:t>ensuring that Regulations for the</w:t>
            </w:r>
            <w:r>
              <w:rPr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Conduct</w:t>
            </w:r>
            <w:r>
              <w:rPr>
                <w:color w:val="13131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E</w:t>
            </w:r>
            <w:r>
              <w:rPr>
                <w:color w:val="282828"/>
                <w:w w:val="105"/>
                <w:sz w:val="21"/>
              </w:rPr>
              <w:t>xams</w:t>
            </w:r>
            <w:r>
              <w:rPr>
                <w:color w:val="282828"/>
                <w:spacing w:val="-2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are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adhered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to.</w:t>
            </w:r>
          </w:p>
          <w:p w14:paraId="62C39A65" w14:textId="77777777" w:rsidR="00D07BDE" w:rsidRDefault="000D201D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510"/>
              </w:tabs>
              <w:spacing w:before="23" w:line="206" w:lineRule="auto"/>
              <w:ind w:right="802" w:hanging="367"/>
              <w:rPr>
                <w:sz w:val="21"/>
              </w:rPr>
            </w:pPr>
            <w:r>
              <w:rPr>
                <w:color w:val="131313"/>
                <w:spacing w:val="-1"/>
                <w:w w:val="105"/>
                <w:sz w:val="21"/>
              </w:rPr>
              <w:t xml:space="preserve">Supervise </w:t>
            </w:r>
            <w:r>
              <w:rPr>
                <w:color w:val="131313"/>
                <w:w w:val="105"/>
                <w:sz w:val="21"/>
              </w:rPr>
              <w:t>candidates during exams, ensuring that Regulations for the</w:t>
            </w:r>
            <w:r>
              <w:rPr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Conduct</w:t>
            </w:r>
            <w:r>
              <w:rPr>
                <w:color w:val="13131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E</w:t>
            </w:r>
            <w:r>
              <w:rPr>
                <w:color w:val="282828"/>
                <w:w w:val="105"/>
                <w:sz w:val="21"/>
              </w:rPr>
              <w:t>xams</w:t>
            </w:r>
            <w:r>
              <w:rPr>
                <w:color w:val="282828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are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adhered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to</w:t>
            </w:r>
          </w:p>
          <w:p w14:paraId="62C39A66" w14:textId="77777777" w:rsidR="00D07BDE" w:rsidRDefault="000D201D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  <w:tab w:val="left" w:pos="503"/>
              </w:tabs>
              <w:spacing w:before="20" w:line="199" w:lineRule="auto"/>
              <w:ind w:left="505" w:right="492" w:hanging="364"/>
              <w:rPr>
                <w:sz w:val="21"/>
              </w:rPr>
            </w:pPr>
            <w:r>
              <w:rPr>
                <w:color w:val="131313"/>
                <w:sz w:val="21"/>
              </w:rPr>
              <w:t>Report</w:t>
            </w:r>
            <w:r>
              <w:rPr>
                <w:color w:val="131313"/>
                <w:spacing w:val="46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immediately</w:t>
            </w:r>
            <w:r>
              <w:rPr>
                <w:color w:val="131313"/>
                <w:spacing w:val="1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to</w:t>
            </w:r>
            <w:r>
              <w:rPr>
                <w:color w:val="131313"/>
                <w:spacing w:val="54"/>
                <w:sz w:val="21"/>
              </w:rPr>
              <w:t xml:space="preserve"> </w:t>
            </w:r>
            <w:r>
              <w:rPr>
                <w:color w:val="030303"/>
                <w:sz w:val="21"/>
              </w:rPr>
              <w:t>E</w:t>
            </w:r>
            <w:r>
              <w:rPr>
                <w:color w:val="282828"/>
                <w:sz w:val="21"/>
              </w:rPr>
              <w:t>xami</w:t>
            </w:r>
            <w:r>
              <w:rPr>
                <w:color w:val="030303"/>
                <w:sz w:val="21"/>
              </w:rPr>
              <w:t>nations</w:t>
            </w:r>
            <w:r>
              <w:rPr>
                <w:color w:val="030303"/>
                <w:spacing w:val="-24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Manager</w:t>
            </w:r>
            <w:r>
              <w:rPr>
                <w:color w:val="131313"/>
                <w:spacing w:val="44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any</w:t>
            </w:r>
            <w:r>
              <w:rPr>
                <w:color w:val="131313"/>
                <w:spacing w:val="25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suspected</w:t>
            </w:r>
            <w:r>
              <w:rPr>
                <w:color w:val="131313"/>
                <w:spacing w:val="43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incidents</w:t>
            </w:r>
            <w:r>
              <w:rPr>
                <w:color w:val="131313"/>
                <w:spacing w:val="43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>of</w:t>
            </w:r>
            <w:r>
              <w:rPr>
                <w:color w:val="131313"/>
                <w:spacing w:val="1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malpractice.</w:t>
            </w:r>
          </w:p>
          <w:p w14:paraId="62C39A67" w14:textId="77777777" w:rsidR="00D07BDE" w:rsidRDefault="000D201D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line="292" w:lineRule="exact"/>
              <w:ind w:hanging="369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Ensure</w:t>
            </w:r>
            <w:r>
              <w:rPr>
                <w:color w:val="030303"/>
                <w:spacing w:val="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late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candidates</w:t>
            </w:r>
            <w:r>
              <w:rPr>
                <w:color w:val="131313"/>
                <w:spacing w:val="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are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briefed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seated with</w:t>
            </w:r>
            <w:r>
              <w:rPr>
                <w:color w:val="131313"/>
                <w:spacing w:val="-1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minimum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fuss.</w:t>
            </w:r>
          </w:p>
          <w:p w14:paraId="62C39A68" w14:textId="77777777" w:rsidR="00D07BDE" w:rsidRDefault="000D201D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line="282" w:lineRule="exact"/>
              <w:ind w:hanging="370"/>
              <w:rPr>
                <w:color w:val="131313"/>
                <w:sz w:val="33"/>
              </w:rPr>
            </w:pPr>
            <w:r>
              <w:rPr>
                <w:color w:val="131313"/>
                <w:w w:val="105"/>
                <w:sz w:val="21"/>
              </w:rPr>
              <w:t>Report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late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arrivals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to the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E</w:t>
            </w:r>
            <w:r>
              <w:rPr>
                <w:color w:val="282828"/>
                <w:w w:val="105"/>
                <w:sz w:val="21"/>
              </w:rPr>
              <w:t>xaminations</w:t>
            </w:r>
            <w:r>
              <w:rPr>
                <w:color w:val="282828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Manager</w:t>
            </w:r>
            <w:r>
              <w:rPr>
                <w:color w:val="3A3A3A"/>
                <w:w w:val="105"/>
                <w:sz w:val="21"/>
              </w:rPr>
              <w:t>.</w:t>
            </w:r>
          </w:p>
          <w:p w14:paraId="62C39A69" w14:textId="77777777" w:rsidR="00D07BDE" w:rsidRDefault="000D201D">
            <w:pPr>
              <w:pStyle w:val="TableParagraph"/>
              <w:numPr>
                <w:ilvl w:val="0"/>
                <w:numId w:val="5"/>
              </w:numPr>
              <w:tabs>
                <w:tab w:val="left" w:pos="504"/>
                <w:tab w:val="left" w:pos="505"/>
              </w:tabs>
              <w:spacing w:line="262" w:lineRule="exact"/>
              <w:ind w:left="504" w:hanging="371"/>
              <w:rPr>
                <w:color w:val="131313"/>
                <w:sz w:val="31"/>
              </w:rPr>
            </w:pPr>
            <w:r>
              <w:rPr>
                <w:color w:val="131313"/>
                <w:spacing w:val="-1"/>
                <w:w w:val="105"/>
                <w:sz w:val="21"/>
              </w:rPr>
              <w:t>Answer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candidate</w:t>
            </w:r>
            <w:r>
              <w:rPr>
                <w:color w:val="131313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queries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1"/>
                <w:w w:val="105"/>
                <w:sz w:val="21"/>
              </w:rPr>
              <w:t>in</w:t>
            </w:r>
            <w:r>
              <w:rPr>
                <w:color w:val="03030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accordance</w:t>
            </w:r>
            <w:r>
              <w:rPr>
                <w:color w:val="131313"/>
                <w:spacing w:val="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with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laid</w:t>
            </w:r>
            <w:r>
              <w:rPr>
                <w:color w:val="030303"/>
                <w:spacing w:val="-1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down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procedures.</w:t>
            </w:r>
          </w:p>
          <w:p w14:paraId="62C39A6A" w14:textId="77777777" w:rsidR="00D07BDE" w:rsidRDefault="000D201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510"/>
              </w:tabs>
              <w:spacing w:line="270" w:lineRule="exact"/>
              <w:ind w:left="509" w:hanging="376"/>
              <w:rPr>
                <w:color w:val="131313"/>
                <w:sz w:val="31"/>
              </w:rPr>
            </w:pPr>
            <w:r>
              <w:rPr>
                <w:color w:val="131313"/>
                <w:w w:val="105"/>
                <w:sz w:val="21"/>
              </w:rPr>
              <w:t>Supervise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candidates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needing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to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leave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room</w:t>
            </w:r>
            <w:r>
              <w:rPr>
                <w:color w:val="3A3A3A"/>
                <w:w w:val="105"/>
                <w:sz w:val="21"/>
              </w:rPr>
              <w:t>.</w:t>
            </w:r>
          </w:p>
          <w:p w14:paraId="62C39A6B" w14:textId="77777777" w:rsidR="00D07BDE" w:rsidRDefault="000D201D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line="294" w:lineRule="exact"/>
              <w:rPr>
                <w:color w:val="131313"/>
                <w:sz w:val="31"/>
              </w:rPr>
            </w:pPr>
            <w:r>
              <w:rPr>
                <w:color w:val="131313"/>
                <w:w w:val="105"/>
                <w:sz w:val="21"/>
              </w:rPr>
              <w:t>Supervise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3A3A3A"/>
                <w:w w:val="105"/>
                <w:sz w:val="21"/>
              </w:rPr>
              <w:t>'</w:t>
            </w:r>
            <w:r>
              <w:rPr>
                <w:color w:val="131313"/>
                <w:w w:val="105"/>
                <w:sz w:val="21"/>
              </w:rPr>
              <w:t>clash</w:t>
            </w:r>
            <w:r>
              <w:rPr>
                <w:color w:val="3A3A3A"/>
                <w:w w:val="105"/>
                <w:sz w:val="21"/>
              </w:rPr>
              <w:t>'</w:t>
            </w:r>
            <w:r>
              <w:rPr>
                <w:color w:val="3A3A3A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candidate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movement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between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exams.</w:t>
            </w:r>
          </w:p>
        </w:tc>
      </w:tr>
      <w:tr w:rsidR="00D07BDE" w14:paraId="62C39A6F" w14:textId="77777777">
        <w:trPr>
          <w:trHeight w:val="295"/>
        </w:trPr>
        <w:tc>
          <w:tcPr>
            <w:tcW w:w="2281" w:type="dxa"/>
            <w:tcBorders>
              <w:top w:val="nil"/>
              <w:left w:val="nil"/>
            </w:tcBorders>
          </w:tcPr>
          <w:p w14:paraId="62C39A6D" w14:textId="77777777" w:rsidR="00D07BDE" w:rsidRDefault="00D07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2" w:type="dxa"/>
            <w:vMerge/>
            <w:tcBorders>
              <w:top w:val="nil"/>
            </w:tcBorders>
          </w:tcPr>
          <w:p w14:paraId="62C39A6E" w14:textId="77777777" w:rsidR="00D07BDE" w:rsidRDefault="00D07BDE">
            <w:pPr>
              <w:rPr>
                <w:sz w:val="2"/>
                <w:szCs w:val="2"/>
              </w:rPr>
            </w:pPr>
          </w:p>
        </w:tc>
      </w:tr>
      <w:tr w:rsidR="00D07BDE" w14:paraId="62C39A77" w14:textId="77777777">
        <w:trPr>
          <w:trHeight w:val="2567"/>
        </w:trPr>
        <w:tc>
          <w:tcPr>
            <w:tcW w:w="2281" w:type="dxa"/>
          </w:tcPr>
          <w:p w14:paraId="62C39A70" w14:textId="77777777" w:rsidR="00D07BDE" w:rsidRDefault="000D201D">
            <w:pPr>
              <w:pStyle w:val="TableParagraph"/>
              <w:spacing w:before="19" w:line="252" w:lineRule="auto"/>
              <w:ind w:left="143"/>
              <w:rPr>
                <w:b/>
                <w:sz w:val="21"/>
              </w:rPr>
            </w:pPr>
            <w:r>
              <w:rPr>
                <w:b/>
                <w:color w:val="131313"/>
                <w:sz w:val="21"/>
              </w:rPr>
              <w:t>Examination</w:t>
            </w:r>
            <w:r>
              <w:rPr>
                <w:b/>
                <w:color w:val="131313"/>
                <w:spacing w:val="-56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Finishing</w:t>
            </w:r>
          </w:p>
        </w:tc>
        <w:tc>
          <w:tcPr>
            <w:tcW w:w="8142" w:type="dxa"/>
          </w:tcPr>
          <w:p w14:paraId="62C39A71" w14:textId="77777777" w:rsidR="00D07BDE" w:rsidRDefault="000D201D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4"/>
              </w:tabs>
              <w:spacing w:line="301" w:lineRule="exact"/>
              <w:ind w:left="503" w:hanging="371"/>
              <w:rPr>
                <w:color w:val="131313"/>
                <w:sz w:val="33"/>
              </w:rPr>
            </w:pPr>
            <w:r>
              <w:rPr>
                <w:color w:val="131313"/>
                <w:w w:val="105"/>
                <w:sz w:val="21"/>
              </w:rPr>
              <w:t>Notify all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candidates</w:t>
            </w:r>
            <w:r>
              <w:rPr>
                <w:color w:val="131313"/>
                <w:spacing w:val="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that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the</w:t>
            </w:r>
            <w:r>
              <w:rPr>
                <w:color w:val="03030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has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finished.</w:t>
            </w:r>
          </w:p>
          <w:p w14:paraId="62C39A72" w14:textId="77777777" w:rsidR="00D07BDE" w:rsidRDefault="000D201D">
            <w:pPr>
              <w:pStyle w:val="TableParagraph"/>
              <w:numPr>
                <w:ilvl w:val="0"/>
                <w:numId w:val="4"/>
              </w:numPr>
              <w:tabs>
                <w:tab w:val="left" w:pos="501"/>
                <w:tab w:val="left" w:pos="502"/>
              </w:tabs>
              <w:spacing w:line="206" w:lineRule="auto"/>
              <w:ind w:right="428"/>
              <w:rPr>
                <w:color w:val="131313"/>
                <w:sz w:val="31"/>
              </w:rPr>
            </w:pPr>
            <w:r>
              <w:rPr>
                <w:color w:val="131313"/>
                <w:spacing w:val="-1"/>
                <w:w w:val="105"/>
                <w:sz w:val="21"/>
              </w:rPr>
              <w:t xml:space="preserve">Collect </w:t>
            </w:r>
            <w:r>
              <w:rPr>
                <w:color w:val="131313"/>
                <w:w w:val="105"/>
                <w:sz w:val="21"/>
              </w:rPr>
              <w:t xml:space="preserve">all scripts and question papers and sort </w:t>
            </w:r>
            <w:r>
              <w:rPr>
                <w:color w:val="030303"/>
                <w:w w:val="105"/>
                <w:sz w:val="21"/>
              </w:rPr>
              <w:t xml:space="preserve">into </w:t>
            </w:r>
            <w:r>
              <w:rPr>
                <w:color w:val="131313"/>
                <w:w w:val="105"/>
                <w:sz w:val="21"/>
              </w:rPr>
              <w:t>order according to the</w:t>
            </w:r>
            <w:r>
              <w:rPr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attendance</w:t>
            </w:r>
            <w:r>
              <w:rPr>
                <w:color w:val="131313"/>
                <w:spacing w:val="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register</w:t>
            </w:r>
            <w:r>
              <w:rPr>
                <w:color w:val="494949"/>
                <w:w w:val="105"/>
                <w:sz w:val="21"/>
              </w:rPr>
              <w:t>.</w:t>
            </w:r>
          </w:p>
          <w:p w14:paraId="62C39A73" w14:textId="77777777" w:rsidR="00D07BDE" w:rsidRDefault="000D201D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  <w:tab w:val="left" w:pos="498"/>
              </w:tabs>
              <w:spacing w:before="14" w:line="201" w:lineRule="auto"/>
              <w:ind w:right="344"/>
              <w:rPr>
                <w:sz w:val="21"/>
              </w:rPr>
            </w:pPr>
            <w:r>
              <w:rPr>
                <w:color w:val="131313"/>
                <w:spacing w:val="-1"/>
                <w:w w:val="105"/>
                <w:sz w:val="21"/>
              </w:rPr>
              <w:t xml:space="preserve">Assist in </w:t>
            </w:r>
            <w:r>
              <w:rPr>
                <w:color w:val="131313"/>
                <w:w w:val="105"/>
                <w:sz w:val="21"/>
              </w:rPr>
              <w:t xml:space="preserve">ensuring that exam </w:t>
            </w:r>
            <w:r>
              <w:rPr>
                <w:color w:val="282828"/>
                <w:w w:val="105"/>
                <w:sz w:val="21"/>
              </w:rPr>
              <w:t xml:space="preserve">conditions </w:t>
            </w:r>
            <w:r>
              <w:rPr>
                <w:color w:val="131313"/>
                <w:w w:val="105"/>
                <w:sz w:val="21"/>
              </w:rPr>
              <w:t xml:space="preserve">are maintained </w:t>
            </w:r>
            <w:r>
              <w:rPr>
                <w:color w:val="030303"/>
                <w:w w:val="105"/>
                <w:sz w:val="21"/>
              </w:rPr>
              <w:t>unt</w:t>
            </w:r>
            <w:r>
              <w:rPr>
                <w:color w:val="282828"/>
                <w:w w:val="105"/>
                <w:sz w:val="21"/>
              </w:rPr>
              <w:t xml:space="preserve">il </w:t>
            </w:r>
            <w:r>
              <w:rPr>
                <w:color w:val="131313"/>
                <w:w w:val="105"/>
                <w:sz w:val="21"/>
              </w:rPr>
              <w:t xml:space="preserve">the </w:t>
            </w:r>
            <w:r>
              <w:rPr>
                <w:color w:val="282828"/>
                <w:w w:val="105"/>
                <w:sz w:val="21"/>
              </w:rPr>
              <w:t>candidates</w:t>
            </w:r>
            <w:r>
              <w:rPr>
                <w:color w:val="282828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have</w:t>
            </w:r>
            <w:r>
              <w:rPr>
                <w:color w:val="131313"/>
                <w:spacing w:val="-1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left</w:t>
            </w:r>
            <w:r>
              <w:rPr>
                <w:color w:val="03030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room</w:t>
            </w:r>
            <w:r>
              <w:rPr>
                <w:color w:val="3A3A3A"/>
                <w:w w:val="105"/>
                <w:sz w:val="21"/>
              </w:rPr>
              <w:t>.</w:t>
            </w:r>
          </w:p>
          <w:p w14:paraId="62C39A74" w14:textId="77777777" w:rsidR="00D07BDE" w:rsidRDefault="000D201D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  <w:tab w:val="left" w:pos="502"/>
              </w:tabs>
              <w:spacing w:line="298" w:lineRule="exact"/>
              <w:ind w:left="501" w:hanging="375"/>
              <w:rPr>
                <w:sz w:val="21"/>
              </w:rPr>
            </w:pPr>
            <w:r>
              <w:rPr>
                <w:color w:val="131313"/>
                <w:w w:val="105"/>
                <w:sz w:val="21"/>
              </w:rPr>
              <w:t>Check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that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all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desks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are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282828"/>
                <w:w w:val="105"/>
                <w:sz w:val="21"/>
              </w:rPr>
              <w:t>left</w:t>
            </w:r>
            <w:r>
              <w:rPr>
                <w:color w:val="282828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clear</w:t>
            </w:r>
            <w:r>
              <w:rPr>
                <w:color w:val="3A3A3A"/>
                <w:w w:val="105"/>
                <w:sz w:val="21"/>
              </w:rPr>
              <w:t>.</w:t>
            </w:r>
          </w:p>
          <w:p w14:paraId="62C39A75" w14:textId="77777777" w:rsidR="00D07BDE" w:rsidRDefault="000D201D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495"/>
              </w:tabs>
              <w:spacing w:line="270" w:lineRule="exact"/>
              <w:ind w:left="494" w:hanging="368"/>
              <w:rPr>
                <w:sz w:val="21"/>
              </w:rPr>
            </w:pPr>
            <w:r>
              <w:rPr>
                <w:color w:val="131313"/>
                <w:w w:val="105"/>
                <w:sz w:val="21"/>
              </w:rPr>
              <w:t>Complete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</w:t>
            </w:r>
            <w:r>
              <w:rPr>
                <w:color w:val="131313"/>
                <w:spacing w:val="-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attendance</w:t>
            </w:r>
            <w:r>
              <w:rPr>
                <w:color w:val="131313"/>
                <w:spacing w:val="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register</w:t>
            </w:r>
            <w:r>
              <w:rPr>
                <w:color w:val="3A3A3A"/>
                <w:w w:val="105"/>
                <w:sz w:val="21"/>
              </w:rPr>
              <w:t>.</w:t>
            </w:r>
          </w:p>
          <w:p w14:paraId="62C39A76" w14:textId="77777777" w:rsidR="00D07BDE" w:rsidRDefault="000D201D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  <w:tab w:val="left" w:pos="496"/>
              </w:tabs>
              <w:spacing w:line="206" w:lineRule="auto"/>
              <w:ind w:right="308"/>
              <w:rPr>
                <w:sz w:val="21"/>
              </w:rPr>
            </w:pPr>
            <w:r>
              <w:rPr>
                <w:color w:val="030303"/>
                <w:spacing w:val="-1"/>
                <w:w w:val="105"/>
                <w:sz w:val="21"/>
              </w:rPr>
              <w:t>Deliver</w:t>
            </w:r>
            <w:r>
              <w:rPr>
                <w:color w:val="03030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exam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scripts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to</w:t>
            </w:r>
            <w:r>
              <w:rPr>
                <w:color w:val="131313"/>
                <w:spacing w:val="10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1"/>
                <w:w w:val="105"/>
                <w:sz w:val="21"/>
              </w:rPr>
              <w:t>E</w:t>
            </w:r>
            <w:r>
              <w:rPr>
                <w:color w:val="282828"/>
                <w:spacing w:val="-1"/>
                <w:w w:val="105"/>
                <w:sz w:val="21"/>
              </w:rPr>
              <w:t>xam</w:t>
            </w:r>
            <w:r>
              <w:rPr>
                <w:color w:val="030303"/>
                <w:spacing w:val="-1"/>
                <w:w w:val="105"/>
                <w:sz w:val="21"/>
              </w:rPr>
              <w:t>inat</w:t>
            </w:r>
            <w:r>
              <w:rPr>
                <w:color w:val="282828"/>
                <w:spacing w:val="-1"/>
                <w:w w:val="105"/>
                <w:sz w:val="21"/>
              </w:rPr>
              <w:t>ions</w:t>
            </w:r>
            <w:r>
              <w:rPr>
                <w:color w:val="282828"/>
                <w:spacing w:val="-18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Manager</w:t>
            </w:r>
            <w:r>
              <w:rPr>
                <w:color w:val="13131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and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where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necessary</w:t>
            </w:r>
            <w:r>
              <w:rPr>
                <w:color w:val="030303"/>
                <w:spacing w:val="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assis</w:t>
            </w:r>
            <w:r>
              <w:rPr>
                <w:color w:val="3A3A3A"/>
                <w:w w:val="105"/>
                <w:sz w:val="21"/>
              </w:rPr>
              <w:t>t</w:t>
            </w:r>
            <w:r>
              <w:rPr>
                <w:color w:val="3A3A3A"/>
                <w:spacing w:val="-5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packaging</w:t>
            </w:r>
            <w:r>
              <w:rPr>
                <w:color w:val="3A3A3A"/>
                <w:w w:val="105"/>
                <w:sz w:val="21"/>
              </w:rPr>
              <w:t>.</w:t>
            </w:r>
          </w:p>
        </w:tc>
      </w:tr>
      <w:tr w:rsidR="00D07BDE" w14:paraId="62C39A7B" w14:textId="77777777" w:rsidTr="009872B1">
        <w:trPr>
          <w:trHeight w:val="1545"/>
        </w:trPr>
        <w:tc>
          <w:tcPr>
            <w:tcW w:w="2281" w:type="dxa"/>
          </w:tcPr>
          <w:p w14:paraId="62C39A78" w14:textId="77777777" w:rsidR="00D07BDE" w:rsidRDefault="000D201D">
            <w:pPr>
              <w:pStyle w:val="TableParagraph"/>
              <w:spacing w:before="12"/>
              <w:ind w:left="136"/>
              <w:rPr>
                <w:b/>
                <w:sz w:val="21"/>
              </w:rPr>
            </w:pPr>
            <w:r>
              <w:rPr>
                <w:b/>
                <w:color w:val="131313"/>
                <w:w w:val="105"/>
                <w:sz w:val="21"/>
              </w:rPr>
              <w:t>Additional</w:t>
            </w:r>
            <w:r>
              <w:rPr>
                <w:b/>
                <w:color w:val="131313"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color w:val="131313"/>
                <w:w w:val="105"/>
                <w:sz w:val="21"/>
              </w:rPr>
              <w:t>Duties:</w:t>
            </w:r>
          </w:p>
        </w:tc>
        <w:tc>
          <w:tcPr>
            <w:tcW w:w="8142" w:type="dxa"/>
          </w:tcPr>
          <w:p w14:paraId="62C39A79" w14:textId="77777777" w:rsidR="00D07BDE" w:rsidRDefault="000D201D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493"/>
              </w:tabs>
              <w:spacing w:line="223" w:lineRule="auto"/>
              <w:ind w:right="153" w:hanging="364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To</w:t>
            </w:r>
            <w:r>
              <w:rPr>
                <w:color w:val="03030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play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full</w:t>
            </w:r>
            <w:r>
              <w:rPr>
                <w:color w:val="13131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part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</w:t>
            </w:r>
            <w:r>
              <w:rPr>
                <w:color w:val="13131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 xml:space="preserve">life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school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community</w:t>
            </w:r>
            <w:r>
              <w:rPr>
                <w:color w:val="494949"/>
                <w:w w:val="105"/>
                <w:sz w:val="21"/>
              </w:rPr>
              <w:t xml:space="preserve">, </w:t>
            </w:r>
            <w:r>
              <w:rPr>
                <w:color w:val="030303"/>
                <w:w w:val="105"/>
                <w:sz w:val="21"/>
              </w:rPr>
              <w:t>to</w:t>
            </w:r>
            <w:r>
              <w:rPr>
                <w:color w:val="030303"/>
                <w:spacing w:val="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support</w:t>
            </w:r>
            <w:r>
              <w:rPr>
                <w:color w:val="131313"/>
                <w:spacing w:val="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its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distinct</w:t>
            </w:r>
            <w:r>
              <w:rPr>
                <w:color w:val="3A3A3A"/>
                <w:w w:val="105"/>
                <w:sz w:val="21"/>
              </w:rPr>
              <w:t>iv</w:t>
            </w:r>
            <w:r>
              <w:rPr>
                <w:color w:val="131313"/>
                <w:w w:val="105"/>
                <w:sz w:val="21"/>
              </w:rPr>
              <w:t>e</w:t>
            </w:r>
            <w:r>
              <w:rPr>
                <w:color w:val="131313"/>
                <w:spacing w:val="-59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1"/>
                <w:w w:val="105"/>
                <w:sz w:val="21"/>
              </w:rPr>
              <w:t>m</w:t>
            </w:r>
            <w:r>
              <w:rPr>
                <w:color w:val="3A3A3A"/>
                <w:spacing w:val="-1"/>
                <w:w w:val="105"/>
                <w:sz w:val="21"/>
              </w:rPr>
              <w:t>i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ssion and ethos </w:t>
            </w:r>
            <w:r>
              <w:rPr>
                <w:color w:val="131313"/>
                <w:w w:val="105"/>
                <w:sz w:val="21"/>
              </w:rPr>
              <w:t xml:space="preserve">and to encourage and ensure staff and students </w:t>
            </w:r>
            <w:r>
              <w:rPr>
                <w:color w:val="030303"/>
                <w:w w:val="105"/>
                <w:sz w:val="21"/>
              </w:rPr>
              <w:t xml:space="preserve">to </w:t>
            </w:r>
            <w:r>
              <w:rPr>
                <w:color w:val="131313"/>
                <w:w w:val="105"/>
                <w:sz w:val="21"/>
              </w:rPr>
              <w:t>follow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this</w:t>
            </w:r>
            <w:r>
              <w:rPr>
                <w:color w:val="03030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example</w:t>
            </w:r>
            <w:r>
              <w:rPr>
                <w:color w:val="494949"/>
                <w:w w:val="105"/>
                <w:sz w:val="21"/>
              </w:rPr>
              <w:t>.</w:t>
            </w:r>
          </w:p>
          <w:p w14:paraId="62C39A7A" w14:textId="77777777" w:rsidR="00D07BDE" w:rsidRDefault="000D201D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line="336" w:lineRule="exact"/>
              <w:rPr>
                <w:sz w:val="21"/>
              </w:rPr>
            </w:pPr>
            <w:r>
              <w:rPr>
                <w:color w:val="131313"/>
                <w:w w:val="105"/>
                <w:sz w:val="21"/>
              </w:rPr>
              <w:t>Responsibility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Catholic</w:t>
            </w:r>
            <w:r>
              <w:rPr>
                <w:color w:val="131313"/>
                <w:spacing w:val="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Life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the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school.</w:t>
            </w:r>
          </w:p>
        </w:tc>
      </w:tr>
    </w:tbl>
    <w:p w14:paraId="62C39A7C" w14:textId="77777777" w:rsidR="00D07BDE" w:rsidRDefault="00D07BDE">
      <w:pPr>
        <w:spacing w:line="336" w:lineRule="exact"/>
        <w:rPr>
          <w:sz w:val="21"/>
        </w:rPr>
        <w:sectPr w:rsidR="00D07BDE">
          <w:footerReference w:type="default" r:id="rId11"/>
          <w:type w:val="continuous"/>
          <w:pgSz w:w="11910" w:h="16840"/>
          <w:pgMar w:top="820" w:right="640" w:bottom="780" w:left="460" w:header="720" w:footer="590" w:gutter="0"/>
          <w:cols w:space="720"/>
        </w:sect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5"/>
      </w:tblGrid>
      <w:tr w:rsidR="00D07BDE" w14:paraId="62C39A7E" w14:textId="77777777">
        <w:trPr>
          <w:trHeight w:val="247"/>
        </w:trPr>
        <w:tc>
          <w:tcPr>
            <w:tcW w:w="10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9A7D" w14:textId="77777777" w:rsidR="00D07BDE" w:rsidRDefault="000D201D">
            <w:pPr>
              <w:pStyle w:val="TableParagraph"/>
              <w:spacing w:line="227" w:lineRule="exact"/>
              <w:ind w:left="135"/>
              <w:rPr>
                <w:b/>
                <w:sz w:val="21"/>
              </w:rPr>
            </w:pPr>
            <w:r>
              <w:rPr>
                <w:b/>
                <w:color w:val="111111"/>
                <w:w w:val="105"/>
                <w:sz w:val="21"/>
              </w:rPr>
              <w:lastRenderedPageBreak/>
              <w:t>Other</w:t>
            </w:r>
            <w:r>
              <w:rPr>
                <w:b/>
                <w:color w:val="11111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111111"/>
                <w:w w:val="105"/>
                <w:sz w:val="21"/>
              </w:rPr>
              <w:t>Specific</w:t>
            </w:r>
            <w:r>
              <w:rPr>
                <w:b/>
                <w:color w:val="111111"/>
                <w:spacing w:val="12"/>
                <w:w w:val="105"/>
                <w:sz w:val="21"/>
              </w:rPr>
              <w:t xml:space="preserve"> </w:t>
            </w:r>
            <w:r>
              <w:rPr>
                <w:b/>
                <w:color w:val="111111"/>
                <w:w w:val="105"/>
                <w:sz w:val="21"/>
              </w:rPr>
              <w:t>Duties</w:t>
            </w:r>
            <w:r>
              <w:rPr>
                <w:b/>
                <w:color w:val="2F2F2F"/>
                <w:w w:val="105"/>
                <w:sz w:val="21"/>
              </w:rPr>
              <w:t>:</w:t>
            </w:r>
          </w:p>
        </w:tc>
      </w:tr>
      <w:tr w:rsidR="00D07BDE" w14:paraId="62C39A8E" w14:textId="77777777">
        <w:trPr>
          <w:trHeight w:val="4860"/>
        </w:trPr>
        <w:tc>
          <w:tcPr>
            <w:tcW w:w="10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C39A7F" w14:textId="77777777" w:rsidR="00D07BDE" w:rsidRDefault="00D07BD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2C39A80" w14:textId="77777777" w:rsidR="00D07BDE" w:rsidRDefault="000D201D">
            <w:pPr>
              <w:pStyle w:val="TableParagraph"/>
              <w:ind w:left="128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Make</w:t>
            </w:r>
            <w:r>
              <w:rPr>
                <w:color w:val="111111"/>
                <w:spacing w:val="-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</w:t>
            </w:r>
            <w:r>
              <w:rPr>
                <w:color w:val="111111"/>
                <w:spacing w:val="-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positive</w:t>
            </w:r>
            <w:r>
              <w:rPr>
                <w:color w:val="111111"/>
                <w:spacing w:val="-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contribution</w:t>
            </w:r>
            <w:r>
              <w:rPr>
                <w:color w:val="111111"/>
                <w:spacing w:val="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to</w:t>
            </w:r>
            <w:r>
              <w:rPr>
                <w:color w:val="111111"/>
                <w:spacing w:val="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the</w:t>
            </w:r>
            <w:r>
              <w:rPr>
                <w:color w:val="111111"/>
                <w:spacing w:val="-8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wider</w:t>
            </w:r>
            <w:r>
              <w:rPr>
                <w:color w:val="111111"/>
                <w:spacing w:val="-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life</w:t>
            </w:r>
            <w:r>
              <w:rPr>
                <w:color w:val="111111"/>
                <w:spacing w:val="-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and</w:t>
            </w:r>
            <w:r>
              <w:rPr>
                <w:color w:val="111111"/>
                <w:spacing w:val="-1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ethos</w:t>
            </w:r>
            <w:r>
              <w:rPr>
                <w:color w:val="111111"/>
                <w:spacing w:val="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of</w:t>
            </w:r>
            <w:r>
              <w:rPr>
                <w:color w:val="111111"/>
                <w:spacing w:val="-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the</w:t>
            </w:r>
            <w:r>
              <w:rPr>
                <w:color w:val="111111"/>
                <w:spacing w:val="1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school.</w:t>
            </w:r>
          </w:p>
          <w:p w14:paraId="62C39A81" w14:textId="77777777" w:rsidR="00D07BDE" w:rsidRDefault="00D07BDE">
            <w:pPr>
              <w:pStyle w:val="TableParagraph"/>
              <w:spacing w:before="11"/>
              <w:rPr>
                <w:rFonts w:ascii="Times New Roman"/>
              </w:rPr>
            </w:pPr>
          </w:p>
          <w:p w14:paraId="62C39A82" w14:textId="77777777" w:rsidR="00D07BDE" w:rsidRDefault="000D201D">
            <w:pPr>
              <w:pStyle w:val="TableParagraph"/>
              <w:spacing w:line="252" w:lineRule="auto"/>
              <w:ind w:left="130" w:hanging="4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Whilst every effort has been made to explain the main duties and responsibilities of the post</w:t>
            </w:r>
            <w:r>
              <w:rPr>
                <w:color w:val="464646"/>
                <w:w w:val="105"/>
                <w:sz w:val="21"/>
              </w:rPr>
              <w:t xml:space="preserve">, </w:t>
            </w:r>
            <w:r>
              <w:rPr>
                <w:color w:val="111111"/>
                <w:w w:val="105"/>
                <w:sz w:val="21"/>
              </w:rPr>
              <w:t>each</w:t>
            </w:r>
            <w:r>
              <w:rPr>
                <w:color w:val="111111"/>
                <w:spacing w:val="-5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individual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task</w:t>
            </w:r>
            <w:r>
              <w:rPr>
                <w:color w:val="111111"/>
                <w:spacing w:val="-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undertaken</w:t>
            </w:r>
            <w:r>
              <w:rPr>
                <w:color w:val="111111"/>
                <w:spacing w:val="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may not</w:t>
            </w:r>
            <w:r>
              <w:rPr>
                <w:color w:val="111111"/>
                <w:spacing w:val="-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be</w:t>
            </w:r>
            <w:r>
              <w:rPr>
                <w:color w:val="111111"/>
                <w:spacing w:val="-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identified.</w:t>
            </w:r>
          </w:p>
          <w:p w14:paraId="62C39A83" w14:textId="77777777" w:rsidR="00D07BDE" w:rsidRDefault="00D07BDE">
            <w:pPr>
              <w:pStyle w:val="TableParagraph"/>
              <w:spacing w:before="4"/>
              <w:rPr>
                <w:rFonts w:ascii="Times New Roman"/>
              </w:rPr>
            </w:pPr>
          </w:p>
          <w:p w14:paraId="62C39A84" w14:textId="77777777" w:rsidR="00D07BDE" w:rsidRDefault="000D201D">
            <w:pPr>
              <w:pStyle w:val="TableParagraph"/>
              <w:spacing w:line="252" w:lineRule="auto"/>
              <w:ind w:left="129" w:right="143" w:hanging="3"/>
              <w:rPr>
                <w:sz w:val="21"/>
              </w:rPr>
            </w:pPr>
            <w:r>
              <w:rPr>
                <w:color w:val="111111"/>
                <w:spacing w:val="-1"/>
                <w:w w:val="105"/>
                <w:sz w:val="21"/>
              </w:rPr>
              <w:t xml:space="preserve">Employees </w:t>
            </w:r>
            <w:r>
              <w:rPr>
                <w:color w:val="111111"/>
                <w:w w:val="105"/>
                <w:sz w:val="21"/>
              </w:rPr>
              <w:t>will be expected to comply with any reasonable request from a manage</w:t>
            </w:r>
            <w:r>
              <w:rPr>
                <w:color w:val="2F2F2F"/>
                <w:w w:val="105"/>
                <w:sz w:val="21"/>
              </w:rPr>
              <w:t xml:space="preserve">r </w:t>
            </w:r>
            <w:r>
              <w:rPr>
                <w:color w:val="111111"/>
                <w:w w:val="105"/>
                <w:sz w:val="21"/>
              </w:rPr>
              <w:t>to undertake work</w:t>
            </w:r>
            <w:r>
              <w:rPr>
                <w:color w:val="111111"/>
                <w:spacing w:val="-5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of</w:t>
            </w:r>
            <w:r>
              <w:rPr>
                <w:color w:val="111111"/>
                <w:spacing w:val="-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</w:t>
            </w:r>
            <w:r>
              <w:rPr>
                <w:color w:val="111111"/>
                <w:spacing w:val="-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similar</w:t>
            </w:r>
            <w:r>
              <w:rPr>
                <w:color w:val="111111"/>
                <w:spacing w:val="7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level</w:t>
            </w:r>
            <w:r>
              <w:rPr>
                <w:color w:val="111111"/>
                <w:spacing w:val="-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that</w:t>
            </w:r>
            <w:r>
              <w:rPr>
                <w:color w:val="111111"/>
                <w:spacing w:val="-1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is</w:t>
            </w:r>
            <w:r>
              <w:rPr>
                <w:color w:val="111111"/>
                <w:spacing w:val="-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not</w:t>
            </w:r>
            <w:r>
              <w:rPr>
                <w:color w:val="111111"/>
                <w:spacing w:val="-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specified</w:t>
            </w:r>
            <w:r>
              <w:rPr>
                <w:color w:val="111111"/>
                <w:spacing w:val="-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in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this</w:t>
            </w:r>
            <w:r>
              <w:rPr>
                <w:color w:val="111111"/>
                <w:spacing w:val="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job</w:t>
            </w:r>
            <w:r>
              <w:rPr>
                <w:color w:val="111111"/>
                <w:spacing w:val="-8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description</w:t>
            </w:r>
            <w:r>
              <w:rPr>
                <w:color w:val="2F2F2F"/>
                <w:w w:val="105"/>
                <w:sz w:val="21"/>
              </w:rPr>
              <w:t>.</w:t>
            </w:r>
          </w:p>
          <w:p w14:paraId="62C39A85" w14:textId="77777777" w:rsidR="00D07BDE" w:rsidRDefault="00D07BDE">
            <w:pPr>
              <w:pStyle w:val="TableParagraph"/>
              <w:spacing w:before="4"/>
              <w:rPr>
                <w:rFonts w:ascii="Times New Roman"/>
              </w:rPr>
            </w:pPr>
          </w:p>
          <w:p w14:paraId="62C39A86" w14:textId="77777777" w:rsidR="00D07BDE" w:rsidRDefault="000D201D">
            <w:pPr>
              <w:pStyle w:val="TableParagraph"/>
              <w:spacing w:before="1" w:line="244" w:lineRule="auto"/>
              <w:ind w:left="122" w:firstLine="5"/>
              <w:rPr>
                <w:sz w:val="21"/>
              </w:rPr>
            </w:pPr>
            <w:r>
              <w:rPr>
                <w:color w:val="111111"/>
                <w:spacing w:val="-1"/>
                <w:w w:val="105"/>
                <w:sz w:val="21"/>
              </w:rPr>
              <w:t xml:space="preserve">Employees are expected </w:t>
            </w:r>
            <w:r>
              <w:rPr>
                <w:color w:val="111111"/>
                <w:w w:val="105"/>
                <w:sz w:val="21"/>
              </w:rPr>
              <w:t>to be courteous to colleagues and provide a welcom</w:t>
            </w:r>
            <w:r>
              <w:rPr>
                <w:color w:val="2F2F2F"/>
                <w:w w:val="105"/>
                <w:sz w:val="21"/>
              </w:rPr>
              <w:t>i</w:t>
            </w:r>
            <w:r>
              <w:rPr>
                <w:color w:val="111111"/>
                <w:w w:val="105"/>
                <w:sz w:val="21"/>
              </w:rPr>
              <w:t>ng environment to visitors</w:t>
            </w:r>
            <w:r>
              <w:rPr>
                <w:color w:val="111111"/>
                <w:spacing w:val="-5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and</w:t>
            </w:r>
            <w:r>
              <w:rPr>
                <w:color w:val="111111"/>
                <w:spacing w:val="-1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telephone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callers.</w:t>
            </w:r>
          </w:p>
          <w:p w14:paraId="62C39A87" w14:textId="77777777" w:rsidR="00D07BDE" w:rsidRDefault="00D07BDE">
            <w:pPr>
              <w:pStyle w:val="TableParagraph"/>
              <w:rPr>
                <w:rFonts w:ascii="Times New Roman"/>
                <w:sz w:val="23"/>
              </w:rPr>
            </w:pPr>
          </w:p>
          <w:p w14:paraId="62C39A88" w14:textId="77777777" w:rsidR="00D07BDE" w:rsidRDefault="000D201D">
            <w:pPr>
              <w:pStyle w:val="TableParagraph"/>
              <w:spacing w:line="252" w:lineRule="auto"/>
              <w:ind w:left="115" w:right="452" w:firstLine="7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 xml:space="preserve">All staff are responsible for promoting and safeguarding the safety and </w:t>
            </w:r>
            <w:r>
              <w:rPr>
                <w:color w:val="2F2F2F"/>
                <w:w w:val="105"/>
                <w:sz w:val="21"/>
              </w:rPr>
              <w:t>w</w:t>
            </w:r>
            <w:r>
              <w:rPr>
                <w:color w:val="111111"/>
                <w:w w:val="105"/>
                <w:sz w:val="21"/>
              </w:rPr>
              <w:t>elfare of children and young</w:t>
            </w:r>
            <w:r>
              <w:rPr>
                <w:color w:val="111111"/>
                <w:spacing w:val="-5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people</w:t>
            </w:r>
            <w:r>
              <w:rPr>
                <w:color w:val="2F2F2F"/>
                <w:w w:val="105"/>
                <w:sz w:val="21"/>
              </w:rPr>
              <w:t>.</w:t>
            </w:r>
          </w:p>
          <w:p w14:paraId="62C39A89" w14:textId="77777777" w:rsidR="00D07BDE" w:rsidRDefault="00D07BDE">
            <w:pPr>
              <w:pStyle w:val="TableParagraph"/>
              <w:spacing w:before="4"/>
              <w:rPr>
                <w:rFonts w:ascii="Times New Roman"/>
              </w:rPr>
            </w:pPr>
          </w:p>
          <w:p w14:paraId="62C39A8A" w14:textId="77777777" w:rsidR="00D07BDE" w:rsidRDefault="000D201D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All</w:t>
            </w:r>
            <w:r>
              <w:rPr>
                <w:color w:val="111111"/>
                <w:spacing w:val="-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duties</w:t>
            </w:r>
            <w:r>
              <w:rPr>
                <w:color w:val="111111"/>
                <w:spacing w:val="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and</w:t>
            </w:r>
            <w:r>
              <w:rPr>
                <w:color w:val="111111"/>
                <w:spacing w:val="-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responsibilities</w:t>
            </w:r>
            <w:r>
              <w:rPr>
                <w:color w:val="111111"/>
                <w:spacing w:val="-1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must be</w:t>
            </w:r>
            <w:r>
              <w:rPr>
                <w:color w:val="111111"/>
                <w:spacing w:val="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carried</w:t>
            </w:r>
            <w:r>
              <w:rPr>
                <w:color w:val="111111"/>
                <w:spacing w:val="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out</w:t>
            </w:r>
            <w:r>
              <w:rPr>
                <w:color w:val="111111"/>
                <w:spacing w:val="-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with</w:t>
            </w:r>
            <w:r>
              <w:rPr>
                <w:color w:val="111111"/>
                <w:spacing w:val="-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due</w:t>
            </w:r>
            <w:r>
              <w:rPr>
                <w:color w:val="111111"/>
                <w:spacing w:val="-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regard to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Cardinal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Wiseman</w:t>
            </w:r>
            <w:r>
              <w:rPr>
                <w:color w:val="111111"/>
                <w:spacing w:val="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School</w:t>
            </w:r>
            <w:r>
              <w:rPr>
                <w:color w:val="2F2F2F"/>
                <w:w w:val="105"/>
                <w:sz w:val="21"/>
              </w:rPr>
              <w:t>'</w:t>
            </w:r>
            <w:r>
              <w:rPr>
                <w:color w:val="111111"/>
                <w:w w:val="105"/>
                <w:sz w:val="21"/>
              </w:rPr>
              <w:t>s</w:t>
            </w:r>
            <w:r>
              <w:rPr>
                <w:color w:val="111111"/>
                <w:spacing w:val="-1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Health</w:t>
            </w:r>
          </w:p>
          <w:p w14:paraId="62C39A8B" w14:textId="77777777" w:rsidR="00D07BDE" w:rsidRDefault="000D201D">
            <w:pPr>
              <w:pStyle w:val="TableParagraph"/>
              <w:spacing w:before="11"/>
              <w:ind w:left="113"/>
              <w:rPr>
                <w:sz w:val="21"/>
              </w:rPr>
            </w:pPr>
            <w:r>
              <w:rPr>
                <w:color w:val="111111"/>
                <w:w w:val="105"/>
                <w:sz w:val="20"/>
              </w:rPr>
              <w:t>&amp;</w:t>
            </w:r>
            <w:r>
              <w:rPr>
                <w:color w:val="111111"/>
                <w:spacing w:val="4"/>
                <w:w w:val="105"/>
                <w:sz w:val="20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Safety</w:t>
            </w:r>
            <w:r>
              <w:rPr>
                <w:color w:val="111111"/>
                <w:spacing w:val="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Policy</w:t>
            </w:r>
          </w:p>
          <w:p w14:paraId="62C39A8C" w14:textId="77777777" w:rsidR="00D07BDE" w:rsidRDefault="00D07BDE">
            <w:pPr>
              <w:pStyle w:val="TableParagraph"/>
              <w:spacing w:before="10"/>
              <w:rPr>
                <w:rFonts w:ascii="Times New Roman"/>
              </w:rPr>
            </w:pPr>
          </w:p>
          <w:p w14:paraId="62C39A8D" w14:textId="77777777" w:rsidR="00D07BDE" w:rsidRDefault="000D201D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Post</w:t>
            </w:r>
            <w:r>
              <w:rPr>
                <w:color w:val="111111"/>
                <w:spacing w:val="-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holders will</w:t>
            </w:r>
            <w:r>
              <w:rPr>
                <w:color w:val="111111"/>
                <w:spacing w:val="-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be</w:t>
            </w:r>
            <w:r>
              <w:rPr>
                <w:color w:val="111111"/>
                <w:spacing w:val="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accountable</w:t>
            </w:r>
            <w:r>
              <w:rPr>
                <w:color w:val="111111"/>
                <w:spacing w:val="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fo</w:t>
            </w:r>
            <w:r>
              <w:rPr>
                <w:color w:val="2F2F2F"/>
                <w:w w:val="105"/>
                <w:sz w:val="21"/>
              </w:rPr>
              <w:t>r</w:t>
            </w:r>
            <w:r>
              <w:rPr>
                <w:color w:val="2F2F2F"/>
                <w:spacing w:val="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carrying</w:t>
            </w:r>
            <w:r>
              <w:rPr>
                <w:color w:val="111111"/>
                <w:spacing w:val="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out</w:t>
            </w:r>
            <w:r>
              <w:rPr>
                <w:color w:val="111111"/>
                <w:spacing w:val="-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all</w:t>
            </w:r>
            <w:r>
              <w:rPr>
                <w:color w:val="111111"/>
                <w:spacing w:val="-1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duties</w:t>
            </w:r>
            <w:r>
              <w:rPr>
                <w:color w:val="111111"/>
                <w:spacing w:val="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and</w:t>
            </w:r>
            <w:r>
              <w:rPr>
                <w:color w:val="111111"/>
                <w:spacing w:val="-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responsibilities</w:t>
            </w:r>
            <w:r>
              <w:rPr>
                <w:color w:val="111111"/>
                <w:spacing w:val="-18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with</w:t>
            </w:r>
            <w:r>
              <w:rPr>
                <w:color w:val="111111"/>
                <w:spacing w:val="-6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due</w:t>
            </w:r>
            <w:r>
              <w:rPr>
                <w:color w:val="111111"/>
                <w:spacing w:val="-7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r</w:t>
            </w:r>
            <w:r>
              <w:rPr>
                <w:color w:val="111111"/>
                <w:w w:val="105"/>
                <w:sz w:val="21"/>
              </w:rPr>
              <w:t>ega</w:t>
            </w:r>
            <w:r>
              <w:rPr>
                <w:color w:val="2F2F2F"/>
                <w:w w:val="105"/>
                <w:sz w:val="21"/>
              </w:rPr>
              <w:t>r</w:t>
            </w:r>
            <w:r>
              <w:rPr>
                <w:color w:val="111111"/>
                <w:w w:val="105"/>
                <w:sz w:val="21"/>
              </w:rPr>
              <w:t>d</w:t>
            </w:r>
            <w:r>
              <w:rPr>
                <w:color w:val="111111"/>
                <w:spacing w:val="-8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to</w:t>
            </w:r>
          </w:p>
        </w:tc>
      </w:tr>
      <w:tr w:rsidR="00D07BDE" w14:paraId="62C39A90" w14:textId="77777777">
        <w:trPr>
          <w:trHeight w:val="266"/>
        </w:trPr>
        <w:tc>
          <w:tcPr>
            <w:tcW w:w="1041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C39A8F" w14:textId="77777777" w:rsidR="00D07BDE" w:rsidRDefault="000D201D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color w:val="111111"/>
                <w:spacing w:val="-1"/>
                <w:w w:val="105"/>
                <w:sz w:val="21"/>
              </w:rPr>
              <w:t>Cardinal</w:t>
            </w:r>
            <w:r>
              <w:rPr>
                <w:color w:val="111111"/>
                <w:spacing w:val="-4"/>
                <w:w w:val="105"/>
                <w:sz w:val="21"/>
              </w:rPr>
              <w:t xml:space="preserve"> </w:t>
            </w:r>
            <w:r>
              <w:rPr>
                <w:color w:val="111111"/>
                <w:spacing w:val="-1"/>
                <w:w w:val="105"/>
                <w:sz w:val="21"/>
              </w:rPr>
              <w:t>Wiseman</w:t>
            </w:r>
            <w:r>
              <w:rPr>
                <w:color w:val="111111"/>
                <w:spacing w:val="7"/>
                <w:w w:val="105"/>
                <w:sz w:val="21"/>
              </w:rPr>
              <w:t xml:space="preserve"> </w:t>
            </w:r>
            <w:r>
              <w:rPr>
                <w:color w:val="111111"/>
                <w:spacing w:val="-1"/>
                <w:w w:val="105"/>
                <w:sz w:val="21"/>
              </w:rPr>
              <w:t>School</w:t>
            </w:r>
            <w:r>
              <w:rPr>
                <w:color w:val="464646"/>
                <w:spacing w:val="-1"/>
                <w:w w:val="105"/>
                <w:sz w:val="21"/>
              </w:rPr>
              <w:t>'</w:t>
            </w:r>
            <w:r>
              <w:rPr>
                <w:color w:val="111111"/>
                <w:spacing w:val="-1"/>
                <w:w w:val="105"/>
                <w:sz w:val="21"/>
              </w:rPr>
              <w:t>s</w:t>
            </w:r>
            <w:r>
              <w:rPr>
                <w:color w:val="111111"/>
                <w:spacing w:val="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Equal</w:t>
            </w:r>
            <w:r>
              <w:rPr>
                <w:color w:val="111111"/>
                <w:spacing w:val="-1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Opportunities</w:t>
            </w:r>
            <w:r>
              <w:rPr>
                <w:color w:val="111111"/>
                <w:spacing w:val="1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Policy</w:t>
            </w:r>
          </w:p>
        </w:tc>
      </w:tr>
      <w:tr w:rsidR="00D07BDE" w14:paraId="62C39A95" w14:textId="77777777">
        <w:trPr>
          <w:trHeight w:val="1988"/>
        </w:trPr>
        <w:tc>
          <w:tcPr>
            <w:tcW w:w="10415" w:type="dxa"/>
            <w:tcBorders>
              <w:top w:val="nil"/>
              <w:left w:val="single" w:sz="6" w:space="0" w:color="000000"/>
              <w:bottom w:val="single" w:sz="2" w:space="0" w:color="545454"/>
              <w:right w:val="single" w:sz="6" w:space="0" w:color="000000"/>
            </w:tcBorders>
          </w:tcPr>
          <w:p w14:paraId="62C39A91" w14:textId="77777777" w:rsidR="00D07BDE" w:rsidRDefault="00D07BD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2C39A92" w14:textId="77777777" w:rsidR="00D07BDE" w:rsidRDefault="000D201D">
            <w:pPr>
              <w:pStyle w:val="TableParagraph"/>
              <w:spacing w:line="252" w:lineRule="auto"/>
              <w:ind w:left="106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Duties which include processing of any personal data must be undertaken within the corporate Data</w:t>
            </w:r>
            <w:r>
              <w:rPr>
                <w:color w:val="111111"/>
                <w:spacing w:val="-5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Protection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Guidelines</w:t>
            </w:r>
            <w:r>
              <w:rPr>
                <w:color w:val="111111"/>
                <w:spacing w:val="-2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(Data</w:t>
            </w:r>
            <w:r>
              <w:rPr>
                <w:color w:val="111111"/>
                <w:spacing w:val="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Protection</w:t>
            </w:r>
            <w:r>
              <w:rPr>
                <w:color w:val="111111"/>
                <w:spacing w:val="10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Act</w:t>
            </w:r>
            <w:r>
              <w:rPr>
                <w:color w:val="111111"/>
                <w:spacing w:val="-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1998).</w:t>
            </w:r>
          </w:p>
          <w:p w14:paraId="62C39A93" w14:textId="77777777" w:rsidR="00D07BDE" w:rsidRDefault="00D07BD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2C39A94" w14:textId="77777777" w:rsidR="00D07BDE" w:rsidRDefault="000D201D">
            <w:pPr>
              <w:pStyle w:val="TableParagraph"/>
              <w:spacing w:line="252" w:lineRule="auto"/>
              <w:ind w:left="100" w:right="143" w:firstLine="2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The school will endeavour to make any necessary reasonable adjustments to the job and the working</w:t>
            </w:r>
            <w:r>
              <w:rPr>
                <w:color w:val="111111"/>
                <w:spacing w:val="-59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environment to enable access to employment opportunities for disabled job applicants or continued</w:t>
            </w:r>
            <w:r>
              <w:rPr>
                <w:color w:val="111111"/>
                <w:spacing w:val="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emplo</w:t>
            </w:r>
            <w:r>
              <w:rPr>
                <w:color w:val="111111"/>
                <w:spacing w:val="-41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y</w:t>
            </w:r>
            <w:r>
              <w:rPr>
                <w:color w:val="111111"/>
                <w:w w:val="105"/>
                <w:sz w:val="21"/>
              </w:rPr>
              <w:t>ment</w:t>
            </w:r>
            <w:r>
              <w:rPr>
                <w:color w:val="111111"/>
                <w:spacing w:val="-2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for</w:t>
            </w:r>
            <w:r>
              <w:rPr>
                <w:color w:val="111111"/>
                <w:spacing w:val="-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any</w:t>
            </w:r>
            <w:r>
              <w:rPr>
                <w:color w:val="111111"/>
                <w:spacing w:val="-7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employee</w:t>
            </w:r>
            <w:r>
              <w:rPr>
                <w:color w:val="111111"/>
                <w:spacing w:val="13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who</w:t>
            </w:r>
            <w:r>
              <w:rPr>
                <w:color w:val="111111"/>
                <w:spacing w:val="-5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develops</w:t>
            </w:r>
            <w:r>
              <w:rPr>
                <w:color w:val="111111"/>
                <w:spacing w:val="1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a</w:t>
            </w:r>
            <w:r>
              <w:rPr>
                <w:color w:val="111111"/>
                <w:spacing w:val="-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disabling</w:t>
            </w:r>
            <w:r>
              <w:rPr>
                <w:color w:val="111111"/>
                <w:spacing w:val="4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condition</w:t>
            </w:r>
            <w:r>
              <w:rPr>
                <w:color w:val="2F2F2F"/>
                <w:w w:val="105"/>
                <w:sz w:val="21"/>
              </w:rPr>
              <w:t>.</w:t>
            </w:r>
          </w:p>
        </w:tc>
      </w:tr>
      <w:tr w:rsidR="00D07BDE" w14:paraId="62C39A97" w14:textId="77777777">
        <w:trPr>
          <w:trHeight w:val="256"/>
        </w:trPr>
        <w:tc>
          <w:tcPr>
            <w:tcW w:w="10415" w:type="dxa"/>
            <w:tcBorders>
              <w:top w:val="single" w:sz="2" w:space="0" w:color="54545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9A96" w14:textId="77777777" w:rsidR="00D07BDE" w:rsidRDefault="00D07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7BDE" w14:paraId="62C39A9A" w14:textId="77777777">
        <w:trPr>
          <w:trHeight w:val="504"/>
        </w:trPr>
        <w:tc>
          <w:tcPr>
            <w:tcW w:w="10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9A98" w14:textId="77777777" w:rsidR="00D07BDE" w:rsidRDefault="000D201D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color w:val="111111"/>
                <w:sz w:val="21"/>
              </w:rPr>
              <w:t>This</w:t>
            </w:r>
            <w:r>
              <w:rPr>
                <w:color w:val="111111"/>
                <w:spacing w:val="7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job</w:t>
            </w:r>
            <w:r>
              <w:rPr>
                <w:color w:val="111111"/>
                <w:spacing w:val="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description</w:t>
            </w:r>
            <w:r>
              <w:rPr>
                <w:color w:val="111111"/>
                <w:spacing w:val="2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is</w:t>
            </w:r>
            <w:r>
              <w:rPr>
                <w:color w:val="111111"/>
                <w:spacing w:val="4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current</w:t>
            </w:r>
            <w:r>
              <w:rPr>
                <w:color w:val="111111"/>
                <w:spacing w:val="30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at</w:t>
            </w:r>
            <w:r>
              <w:rPr>
                <w:color w:val="111111"/>
                <w:spacing w:val="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the date</w:t>
            </w:r>
            <w:r>
              <w:rPr>
                <w:color w:val="111111"/>
                <w:spacing w:val="5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shown</w:t>
            </w:r>
            <w:r>
              <w:rPr>
                <w:color w:val="464646"/>
                <w:sz w:val="21"/>
              </w:rPr>
              <w:t>,</w:t>
            </w:r>
            <w:r>
              <w:rPr>
                <w:color w:val="464646"/>
                <w:spacing w:val="1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but</w:t>
            </w:r>
            <w:r>
              <w:rPr>
                <w:color w:val="2F2F2F"/>
                <w:sz w:val="21"/>
              </w:rPr>
              <w:t>,</w:t>
            </w:r>
            <w:r>
              <w:rPr>
                <w:color w:val="2F2F2F"/>
                <w:spacing w:val="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in</w:t>
            </w:r>
            <w:r>
              <w:rPr>
                <w:color w:val="111111"/>
                <w:spacing w:val="-5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consultation</w:t>
            </w:r>
            <w:r>
              <w:rPr>
                <w:color w:val="111111"/>
                <w:spacing w:val="38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with</w:t>
            </w:r>
            <w:r>
              <w:rPr>
                <w:color w:val="111111"/>
                <w:spacing w:val="8"/>
                <w:sz w:val="21"/>
              </w:rPr>
              <w:t xml:space="preserve"> </w:t>
            </w:r>
            <w:r>
              <w:rPr>
                <w:color w:val="2F2F2F"/>
                <w:sz w:val="21"/>
              </w:rPr>
              <w:t>y</w:t>
            </w:r>
            <w:r>
              <w:rPr>
                <w:color w:val="111111"/>
                <w:sz w:val="21"/>
              </w:rPr>
              <w:t>ou</w:t>
            </w:r>
            <w:r>
              <w:rPr>
                <w:color w:val="2F2F2F"/>
                <w:sz w:val="21"/>
              </w:rPr>
              <w:t>,</w:t>
            </w:r>
            <w:r>
              <w:rPr>
                <w:color w:val="2F2F2F"/>
                <w:spacing w:val="17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ma</w:t>
            </w:r>
            <w:r>
              <w:rPr>
                <w:color w:val="2F2F2F"/>
                <w:sz w:val="21"/>
              </w:rPr>
              <w:t>y</w:t>
            </w:r>
            <w:r>
              <w:rPr>
                <w:color w:val="2F2F2F"/>
                <w:spacing w:val="7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be</w:t>
            </w:r>
            <w:r>
              <w:rPr>
                <w:color w:val="111111"/>
                <w:spacing w:val="7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changed</w:t>
            </w:r>
            <w:r>
              <w:rPr>
                <w:color w:val="111111"/>
                <w:spacing w:val="16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by</w:t>
            </w:r>
            <w:r>
              <w:rPr>
                <w:color w:val="111111"/>
                <w:spacing w:val="4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the</w:t>
            </w:r>
          </w:p>
          <w:p w14:paraId="62C39A99" w14:textId="45FBA3B4" w:rsidR="00D07BDE" w:rsidRDefault="009872B1">
            <w:pPr>
              <w:pStyle w:val="TableParagraph"/>
              <w:spacing w:before="18" w:line="218" w:lineRule="exact"/>
              <w:ind w:left="105"/>
              <w:rPr>
                <w:sz w:val="21"/>
              </w:rPr>
            </w:pPr>
            <w:r>
              <w:rPr>
                <w:color w:val="111111"/>
                <w:sz w:val="21"/>
              </w:rPr>
              <w:t>Principal</w:t>
            </w:r>
            <w:r w:rsidR="000D201D">
              <w:rPr>
                <w:color w:val="111111"/>
                <w:spacing w:val="23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to</w:t>
            </w:r>
            <w:r w:rsidR="000D201D">
              <w:rPr>
                <w:color w:val="111111"/>
                <w:spacing w:val="15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reflect</w:t>
            </w:r>
            <w:r w:rsidR="000D201D">
              <w:rPr>
                <w:color w:val="111111"/>
                <w:spacing w:val="12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or</w:t>
            </w:r>
            <w:r w:rsidR="000D201D">
              <w:rPr>
                <w:color w:val="111111"/>
                <w:spacing w:val="3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anticipate</w:t>
            </w:r>
            <w:r w:rsidR="000D201D">
              <w:rPr>
                <w:color w:val="111111"/>
                <w:spacing w:val="36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changes</w:t>
            </w:r>
            <w:r w:rsidR="000D201D">
              <w:rPr>
                <w:color w:val="111111"/>
                <w:spacing w:val="9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in</w:t>
            </w:r>
            <w:r w:rsidR="000D201D">
              <w:rPr>
                <w:color w:val="111111"/>
                <w:spacing w:val="13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the</w:t>
            </w:r>
            <w:r w:rsidR="000D201D">
              <w:rPr>
                <w:color w:val="111111"/>
                <w:spacing w:val="12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job</w:t>
            </w:r>
            <w:r w:rsidR="000D201D">
              <w:rPr>
                <w:color w:val="111111"/>
                <w:spacing w:val="8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commensurate</w:t>
            </w:r>
            <w:r w:rsidR="000D201D">
              <w:rPr>
                <w:color w:val="111111"/>
                <w:spacing w:val="34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with</w:t>
            </w:r>
            <w:r w:rsidR="000D201D">
              <w:rPr>
                <w:color w:val="111111"/>
                <w:spacing w:val="6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the grade</w:t>
            </w:r>
            <w:r w:rsidR="000D201D">
              <w:rPr>
                <w:color w:val="111111"/>
                <w:spacing w:val="16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and</w:t>
            </w:r>
            <w:r w:rsidR="000D201D">
              <w:rPr>
                <w:color w:val="111111"/>
                <w:spacing w:val="2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job</w:t>
            </w:r>
            <w:r w:rsidR="000D201D">
              <w:rPr>
                <w:color w:val="111111"/>
                <w:spacing w:val="-6"/>
                <w:sz w:val="21"/>
              </w:rPr>
              <w:t xml:space="preserve"> </w:t>
            </w:r>
            <w:r w:rsidR="000D201D">
              <w:rPr>
                <w:color w:val="111111"/>
                <w:sz w:val="21"/>
              </w:rPr>
              <w:t>title</w:t>
            </w:r>
            <w:r w:rsidR="000D201D">
              <w:rPr>
                <w:color w:val="2F2F2F"/>
                <w:sz w:val="21"/>
              </w:rPr>
              <w:t>.</w:t>
            </w:r>
          </w:p>
        </w:tc>
      </w:tr>
    </w:tbl>
    <w:p w14:paraId="62C39A9B" w14:textId="77777777" w:rsidR="000D201D" w:rsidRDefault="000D201D"/>
    <w:sectPr w:rsidR="000D201D">
      <w:pgSz w:w="11910" w:h="16840"/>
      <w:pgMar w:top="760" w:right="640" w:bottom="880" w:left="46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1D73" w14:textId="77777777" w:rsidR="000D201D" w:rsidRDefault="000D201D">
      <w:r>
        <w:separator/>
      </w:r>
    </w:p>
  </w:endnote>
  <w:endnote w:type="continuationSeparator" w:id="0">
    <w:p w14:paraId="4AF17930" w14:textId="77777777" w:rsidR="000D201D" w:rsidRDefault="000D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9A9E" w14:textId="01E76303" w:rsidR="00D07BDE" w:rsidRDefault="00D07BD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E92E" w14:textId="77777777" w:rsidR="000D201D" w:rsidRDefault="000D201D">
      <w:r>
        <w:separator/>
      </w:r>
    </w:p>
  </w:footnote>
  <w:footnote w:type="continuationSeparator" w:id="0">
    <w:p w14:paraId="63A3CEF0" w14:textId="77777777" w:rsidR="000D201D" w:rsidRDefault="000D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1B5"/>
    <w:multiLevelType w:val="hybridMultilevel"/>
    <w:tmpl w:val="74AA21D4"/>
    <w:lvl w:ilvl="0" w:tplc="34700C06">
      <w:numFmt w:val="bullet"/>
      <w:lvlText w:val="•"/>
      <w:lvlJc w:val="left"/>
      <w:pPr>
        <w:ind w:left="495" w:hanging="376"/>
      </w:pPr>
      <w:rPr>
        <w:rFonts w:ascii="Times New Roman" w:eastAsia="Times New Roman" w:hAnsi="Times New Roman" w:cs="Times New Roman" w:hint="default"/>
        <w:color w:val="131313"/>
        <w:w w:val="110"/>
        <w:position w:val="-3"/>
        <w:sz w:val="30"/>
        <w:szCs w:val="30"/>
      </w:rPr>
    </w:lvl>
    <w:lvl w:ilvl="1" w:tplc="AA2CEB28">
      <w:numFmt w:val="bullet"/>
      <w:lvlText w:val="•"/>
      <w:lvlJc w:val="left"/>
      <w:pPr>
        <w:ind w:left="1262" w:hanging="376"/>
      </w:pPr>
      <w:rPr>
        <w:rFonts w:hint="default"/>
      </w:rPr>
    </w:lvl>
    <w:lvl w:ilvl="2" w:tplc="0568B9BA">
      <w:numFmt w:val="bullet"/>
      <w:lvlText w:val="•"/>
      <w:lvlJc w:val="left"/>
      <w:pPr>
        <w:ind w:left="2025" w:hanging="376"/>
      </w:pPr>
      <w:rPr>
        <w:rFonts w:hint="default"/>
      </w:rPr>
    </w:lvl>
    <w:lvl w:ilvl="3" w:tplc="A45CF126">
      <w:numFmt w:val="bullet"/>
      <w:lvlText w:val="•"/>
      <w:lvlJc w:val="left"/>
      <w:pPr>
        <w:ind w:left="2788" w:hanging="376"/>
      </w:pPr>
      <w:rPr>
        <w:rFonts w:hint="default"/>
      </w:rPr>
    </w:lvl>
    <w:lvl w:ilvl="4" w:tplc="FEA0EE0A">
      <w:numFmt w:val="bullet"/>
      <w:lvlText w:val="•"/>
      <w:lvlJc w:val="left"/>
      <w:pPr>
        <w:ind w:left="3550" w:hanging="376"/>
      </w:pPr>
      <w:rPr>
        <w:rFonts w:hint="default"/>
      </w:rPr>
    </w:lvl>
    <w:lvl w:ilvl="5" w:tplc="A45CE2F4">
      <w:numFmt w:val="bullet"/>
      <w:lvlText w:val="•"/>
      <w:lvlJc w:val="left"/>
      <w:pPr>
        <w:ind w:left="4313" w:hanging="376"/>
      </w:pPr>
      <w:rPr>
        <w:rFonts w:hint="default"/>
      </w:rPr>
    </w:lvl>
    <w:lvl w:ilvl="6" w:tplc="2A487CE0">
      <w:numFmt w:val="bullet"/>
      <w:lvlText w:val="•"/>
      <w:lvlJc w:val="left"/>
      <w:pPr>
        <w:ind w:left="5076" w:hanging="376"/>
      </w:pPr>
      <w:rPr>
        <w:rFonts w:hint="default"/>
      </w:rPr>
    </w:lvl>
    <w:lvl w:ilvl="7" w:tplc="29D8C85C">
      <w:numFmt w:val="bullet"/>
      <w:lvlText w:val="•"/>
      <w:lvlJc w:val="left"/>
      <w:pPr>
        <w:ind w:left="5838" w:hanging="376"/>
      </w:pPr>
      <w:rPr>
        <w:rFonts w:hint="default"/>
      </w:rPr>
    </w:lvl>
    <w:lvl w:ilvl="8" w:tplc="FAECCB66">
      <w:numFmt w:val="bullet"/>
      <w:lvlText w:val="•"/>
      <w:lvlJc w:val="left"/>
      <w:pPr>
        <w:ind w:left="6601" w:hanging="376"/>
      </w:pPr>
      <w:rPr>
        <w:rFonts w:hint="default"/>
      </w:rPr>
    </w:lvl>
  </w:abstractNum>
  <w:abstractNum w:abstractNumId="1" w15:restartNumberingAfterBreak="0">
    <w:nsid w:val="12673BC6"/>
    <w:multiLevelType w:val="hybridMultilevel"/>
    <w:tmpl w:val="CE3ECE74"/>
    <w:lvl w:ilvl="0" w:tplc="C62ACAF0">
      <w:numFmt w:val="bullet"/>
      <w:lvlText w:val="•"/>
      <w:lvlJc w:val="left"/>
      <w:pPr>
        <w:ind w:left="518" w:hanging="371"/>
      </w:pPr>
      <w:rPr>
        <w:rFonts w:ascii="Arial" w:eastAsia="Arial" w:hAnsi="Arial" w:cs="Arial" w:hint="default"/>
        <w:color w:val="131313"/>
        <w:w w:val="110"/>
        <w:position w:val="-4"/>
        <w:sz w:val="31"/>
        <w:szCs w:val="31"/>
      </w:rPr>
    </w:lvl>
    <w:lvl w:ilvl="1" w:tplc="EB744798">
      <w:numFmt w:val="bullet"/>
      <w:lvlText w:val="•"/>
      <w:lvlJc w:val="left"/>
      <w:pPr>
        <w:ind w:left="1280" w:hanging="371"/>
      </w:pPr>
      <w:rPr>
        <w:rFonts w:hint="default"/>
      </w:rPr>
    </w:lvl>
    <w:lvl w:ilvl="2" w:tplc="142898DA">
      <w:numFmt w:val="bullet"/>
      <w:lvlText w:val="•"/>
      <w:lvlJc w:val="left"/>
      <w:pPr>
        <w:ind w:left="2041" w:hanging="371"/>
      </w:pPr>
      <w:rPr>
        <w:rFonts w:hint="default"/>
      </w:rPr>
    </w:lvl>
    <w:lvl w:ilvl="3" w:tplc="71A2C32C">
      <w:numFmt w:val="bullet"/>
      <w:lvlText w:val="•"/>
      <w:lvlJc w:val="left"/>
      <w:pPr>
        <w:ind w:left="2802" w:hanging="371"/>
      </w:pPr>
      <w:rPr>
        <w:rFonts w:hint="default"/>
      </w:rPr>
    </w:lvl>
    <w:lvl w:ilvl="4" w:tplc="2B14EA24">
      <w:numFmt w:val="bullet"/>
      <w:lvlText w:val="•"/>
      <w:lvlJc w:val="left"/>
      <w:pPr>
        <w:ind w:left="3562" w:hanging="371"/>
      </w:pPr>
      <w:rPr>
        <w:rFonts w:hint="default"/>
      </w:rPr>
    </w:lvl>
    <w:lvl w:ilvl="5" w:tplc="16307254">
      <w:numFmt w:val="bullet"/>
      <w:lvlText w:val="•"/>
      <w:lvlJc w:val="left"/>
      <w:pPr>
        <w:ind w:left="4323" w:hanging="371"/>
      </w:pPr>
      <w:rPr>
        <w:rFonts w:hint="default"/>
      </w:rPr>
    </w:lvl>
    <w:lvl w:ilvl="6" w:tplc="8D9AF268">
      <w:numFmt w:val="bullet"/>
      <w:lvlText w:val="•"/>
      <w:lvlJc w:val="left"/>
      <w:pPr>
        <w:ind w:left="5084" w:hanging="371"/>
      </w:pPr>
      <w:rPr>
        <w:rFonts w:hint="default"/>
      </w:rPr>
    </w:lvl>
    <w:lvl w:ilvl="7" w:tplc="3C34E078">
      <w:numFmt w:val="bullet"/>
      <w:lvlText w:val="•"/>
      <w:lvlJc w:val="left"/>
      <w:pPr>
        <w:ind w:left="5844" w:hanging="371"/>
      </w:pPr>
      <w:rPr>
        <w:rFonts w:hint="default"/>
      </w:rPr>
    </w:lvl>
    <w:lvl w:ilvl="8" w:tplc="18EEA52A">
      <w:numFmt w:val="bullet"/>
      <w:lvlText w:val="•"/>
      <w:lvlJc w:val="left"/>
      <w:pPr>
        <w:ind w:left="6605" w:hanging="371"/>
      </w:pPr>
      <w:rPr>
        <w:rFonts w:hint="default"/>
      </w:rPr>
    </w:lvl>
  </w:abstractNum>
  <w:abstractNum w:abstractNumId="2" w15:restartNumberingAfterBreak="0">
    <w:nsid w:val="12F609E4"/>
    <w:multiLevelType w:val="hybridMultilevel"/>
    <w:tmpl w:val="52E223EA"/>
    <w:lvl w:ilvl="0" w:tplc="4976BF3C">
      <w:numFmt w:val="bullet"/>
      <w:lvlText w:val="•"/>
      <w:lvlJc w:val="left"/>
      <w:pPr>
        <w:ind w:left="497" w:hanging="371"/>
      </w:pPr>
      <w:rPr>
        <w:rFonts w:ascii="Times New Roman" w:eastAsia="Times New Roman" w:hAnsi="Times New Roman" w:cs="Times New Roman" w:hint="default"/>
        <w:color w:val="131313"/>
        <w:w w:val="109"/>
        <w:position w:val="-3"/>
        <w:sz w:val="30"/>
        <w:szCs w:val="30"/>
      </w:rPr>
    </w:lvl>
    <w:lvl w:ilvl="1" w:tplc="FE106A66">
      <w:numFmt w:val="bullet"/>
      <w:lvlText w:val="•"/>
      <w:lvlJc w:val="left"/>
      <w:pPr>
        <w:ind w:left="1262" w:hanging="371"/>
      </w:pPr>
      <w:rPr>
        <w:rFonts w:hint="default"/>
      </w:rPr>
    </w:lvl>
    <w:lvl w:ilvl="2" w:tplc="6C822B78">
      <w:numFmt w:val="bullet"/>
      <w:lvlText w:val="•"/>
      <w:lvlJc w:val="left"/>
      <w:pPr>
        <w:ind w:left="2025" w:hanging="371"/>
      </w:pPr>
      <w:rPr>
        <w:rFonts w:hint="default"/>
      </w:rPr>
    </w:lvl>
    <w:lvl w:ilvl="3" w:tplc="FBE67230">
      <w:numFmt w:val="bullet"/>
      <w:lvlText w:val="•"/>
      <w:lvlJc w:val="left"/>
      <w:pPr>
        <w:ind w:left="2788" w:hanging="371"/>
      </w:pPr>
      <w:rPr>
        <w:rFonts w:hint="default"/>
      </w:rPr>
    </w:lvl>
    <w:lvl w:ilvl="4" w:tplc="F780AC4C">
      <w:numFmt w:val="bullet"/>
      <w:lvlText w:val="•"/>
      <w:lvlJc w:val="left"/>
      <w:pPr>
        <w:ind w:left="3550" w:hanging="371"/>
      </w:pPr>
      <w:rPr>
        <w:rFonts w:hint="default"/>
      </w:rPr>
    </w:lvl>
    <w:lvl w:ilvl="5" w:tplc="7C3ED7FA">
      <w:numFmt w:val="bullet"/>
      <w:lvlText w:val="•"/>
      <w:lvlJc w:val="left"/>
      <w:pPr>
        <w:ind w:left="4313" w:hanging="371"/>
      </w:pPr>
      <w:rPr>
        <w:rFonts w:hint="default"/>
      </w:rPr>
    </w:lvl>
    <w:lvl w:ilvl="6" w:tplc="113449F4">
      <w:numFmt w:val="bullet"/>
      <w:lvlText w:val="•"/>
      <w:lvlJc w:val="left"/>
      <w:pPr>
        <w:ind w:left="5076" w:hanging="371"/>
      </w:pPr>
      <w:rPr>
        <w:rFonts w:hint="default"/>
      </w:rPr>
    </w:lvl>
    <w:lvl w:ilvl="7" w:tplc="90A217D0">
      <w:numFmt w:val="bullet"/>
      <w:lvlText w:val="•"/>
      <w:lvlJc w:val="left"/>
      <w:pPr>
        <w:ind w:left="5838" w:hanging="371"/>
      </w:pPr>
      <w:rPr>
        <w:rFonts w:hint="default"/>
      </w:rPr>
    </w:lvl>
    <w:lvl w:ilvl="8" w:tplc="07A0DCEE">
      <w:numFmt w:val="bullet"/>
      <w:lvlText w:val="•"/>
      <w:lvlJc w:val="left"/>
      <w:pPr>
        <w:ind w:left="6601" w:hanging="371"/>
      </w:pPr>
      <w:rPr>
        <w:rFonts w:hint="default"/>
      </w:rPr>
    </w:lvl>
  </w:abstractNum>
  <w:abstractNum w:abstractNumId="3" w15:restartNumberingAfterBreak="0">
    <w:nsid w:val="1E247A5A"/>
    <w:multiLevelType w:val="hybridMultilevel"/>
    <w:tmpl w:val="4F8E5E46"/>
    <w:lvl w:ilvl="0" w:tplc="0BEA5CE0">
      <w:numFmt w:val="bullet"/>
      <w:lvlText w:val="•"/>
      <w:lvlJc w:val="left"/>
      <w:pPr>
        <w:ind w:left="510" w:hanging="375"/>
      </w:pPr>
      <w:rPr>
        <w:rFonts w:ascii="Times New Roman" w:eastAsia="Times New Roman" w:hAnsi="Times New Roman" w:cs="Times New Roman" w:hint="default"/>
        <w:color w:val="131313"/>
        <w:w w:val="105"/>
        <w:position w:val="-3"/>
        <w:sz w:val="30"/>
        <w:szCs w:val="30"/>
      </w:rPr>
    </w:lvl>
    <w:lvl w:ilvl="1" w:tplc="6F765B7E">
      <w:numFmt w:val="bullet"/>
      <w:lvlText w:val="•"/>
      <w:lvlJc w:val="left"/>
      <w:pPr>
        <w:ind w:left="1280" w:hanging="375"/>
      </w:pPr>
      <w:rPr>
        <w:rFonts w:hint="default"/>
      </w:rPr>
    </w:lvl>
    <w:lvl w:ilvl="2" w:tplc="7354F6BE">
      <w:numFmt w:val="bullet"/>
      <w:lvlText w:val="•"/>
      <w:lvlJc w:val="left"/>
      <w:pPr>
        <w:ind w:left="2041" w:hanging="375"/>
      </w:pPr>
      <w:rPr>
        <w:rFonts w:hint="default"/>
      </w:rPr>
    </w:lvl>
    <w:lvl w:ilvl="3" w:tplc="A03EF6E8">
      <w:numFmt w:val="bullet"/>
      <w:lvlText w:val="•"/>
      <w:lvlJc w:val="left"/>
      <w:pPr>
        <w:ind w:left="2802" w:hanging="375"/>
      </w:pPr>
      <w:rPr>
        <w:rFonts w:hint="default"/>
      </w:rPr>
    </w:lvl>
    <w:lvl w:ilvl="4" w:tplc="BE568CD0">
      <w:numFmt w:val="bullet"/>
      <w:lvlText w:val="•"/>
      <w:lvlJc w:val="left"/>
      <w:pPr>
        <w:ind w:left="3562" w:hanging="375"/>
      </w:pPr>
      <w:rPr>
        <w:rFonts w:hint="default"/>
      </w:rPr>
    </w:lvl>
    <w:lvl w:ilvl="5" w:tplc="B3925C98">
      <w:numFmt w:val="bullet"/>
      <w:lvlText w:val="•"/>
      <w:lvlJc w:val="left"/>
      <w:pPr>
        <w:ind w:left="4323" w:hanging="375"/>
      </w:pPr>
      <w:rPr>
        <w:rFonts w:hint="default"/>
      </w:rPr>
    </w:lvl>
    <w:lvl w:ilvl="6" w:tplc="983CC806">
      <w:numFmt w:val="bullet"/>
      <w:lvlText w:val="•"/>
      <w:lvlJc w:val="left"/>
      <w:pPr>
        <w:ind w:left="5084" w:hanging="375"/>
      </w:pPr>
      <w:rPr>
        <w:rFonts w:hint="default"/>
      </w:rPr>
    </w:lvl>
    <w:lvl w:ilvl="7" w:tplc="02B2B1A2">
      <w:numFmt w:val="bullet"/>
      <w:lvlText w:val="•"/>
      <w:lvlJc w:val="left"/>
      <w:pPr>
        <w:ind w:left="5844" w:hanging="375"/>
      </w:pPr>
      <w:rPr>
        <w:rFonts w:hint="default"/>
      </w:rPr>
    </w:lvl>
    <w:lvl w:ilvl="8" w:tplc="06B252F6">
      <w:numFmt w:val="bullet"/>
      <w:lvlText w:val="•"/>
      <w:lvlJc w:val="left"/>
      <w:pPr>
        <w:ind w:left="6605" w:hanging="375"/>
      </w:pPr>
      <w:rPr>
        <w:rFonts w:hint="default"/>
      </w:rPr>
    </w:lvl>
  </w:abstractNum>
  <w:abstractNum w:abstractNumId="4" w15:restartNumberingAfterBreak="0">
    <w:nsid w:val="20824AA4"/>
    <w:multiLevelType w:val="hybridMultilevel"/>
    <w:tmpl w:val="9880D1AC"/>
    <w:lvl w:ilvl="0" w:tplc="3A54F0AA">
      <w:numFmt w:val="bullet"/>
      <w:lvlText w:val="•"/>
      <w:lvlJc w:val="left"/>
      <w:pPr>
        <w:ind w:left="502" w:hanging="369"/>
      </w:pPr>
      <w:rPr>
        <w:rFonts w:hint="default"/>
        <w:w w:val="105"/>
        <w:position w:val="-5"/>
      </w:rPr>
    </w:lvl>
    <w:lvl w:ilvl="1" w:tplc="43384DC6">
      <w:numFmt w:val="bullet"/>
      <w:lvlText w:val="•"/>
      <w:lvlJc w:val="left"/>
      <w:pPr>
        <w:ind w:left="1262" w:hanging="369"/>
      </w:pPr>
      <w:rPr>
        <w:rFonts w:hint="default"/>
      </w:rPr>
    </w:lvl>
    <w:lvl w:ilvl="2" w:tplc="F42AAA70">
      <w:numFmt w:val="bullet"/>
      <w:lvlText w:val="•"/>
      <w:lvlJc w:val="left"/>
      <w:pPr>
        <w:ind w:left="2025" w:hanging="369"/>
      </w:pPr>
      <w:rPr>
        <w:rFonts w:hint="default"/>
      </w:rPr>
    </w:lvl>
    <w:lvl w:ilvl="3" w:tplc="1E2CC038">
      <w:numFmt w:val="bullet"/>
      <w:lvlText w:val="•"/>
      <w:lvlJc w:val="left"/>
      <w:pPr>
        <w:ind w:left="2788" w:hanging="369"/>
      </w:pPr>
      <w:rPr>
        <w:rFonts w:hint="default"/>
      </w:rPr>
    </w:lvl>
    <w:lvl w:ilvl="4" w:tplc="BBB48476">
      <w:numFmt w:val="bullet"/>
      <w:lvlText w:val="•"/>
      <w:lvlJc w:val="left"/>
      <w:pPr>
        <w:ind w:left="3550" w:hanging="369"/>
      </w:pPr>
      <w:rPr>
        <w:rFonts w:hint="default"/>
      </w:rPr>
    </w:lvl>
    <w:lvl w:ilvl="5" w:tplc="1E44723E">
      <w:numFmt w:val="bullet"/>
      <w:lvlText w:val="•"/>
      <w:lvlJc w:val="left"/>
      <w:pPr>
        <w:ind w:left="4313" w:hanging="369"/>
      </w:pPr>
      <w:rPr>
        <w:rFonts w:hint="default"/>
      </w:rPr>
    </w:lvl>
    <w:lvl w:ilvl="6" w:tplc="5942BE0E">
      <w:numFmt w:val="bullet"/>
      <w:lvlText w:val="•"/>
      <w:lvlJc w:val="left"/>
      <w:pPr>
        <w:ind w:left="5076" w:hanging="369"/>
      </w:pPr>
      <w:rPr>
        <w:rFonts w:hint="default"/>
      </w:rPr>
    </w:lvl>
    <w:lvl w:ilvl="7" w:tplc="A32A2388">
      <w:numFmt w:val="bullet"/>
      <w:lvlText w:val="•"/>
      <w:lvlJc w:val="left"/>
      <w:pPr>
        <w:ind w:left="5838" w:hanging="369"/>
      </w:pPr>
      <w:rPr>
        <w:rFonts w:hint="default"/>
      </w:rPr>
    </w:lvl>
    <w:lvl w:ilvl="8" w:tplc="8B501ED0">
      <w:numFmt w:val="bullet"/>
      <w:lvlText w:val="•"/>
      <w:lvlJc w:val="left"/>
      <w:pPr>
        <w:ind w:left="6601" w:hanging="369"/>
      </w:pPr>
      <w:rPr>
        <w:rFonts w:hint="default"/>
      </w:rPr>
    </w:lvl>
  </w:abstractNum>
  <w:abstractNum w:abstractNumId="5" w15:restartNumberingAfterBreak="0">
    <w:nsid w:val="21E91EF0"/>
    <w:multiLevelType w:val="hybridMultilevel"/>
    <w:tmpl w:val="0F1033A2"/>
    <w:lvl w:ilvl="0" w:tplc="3510096A">
      <w:numFmt w:val="bullet"/>
      <w:lvlText w:val="•"/>
      <w:lvlJc w:val="left"/>
      <w:pPr>
        <w:ind w:left="504" w:hanging="370"/>
      </w:pPr>
      <w:rPr>
        <w:rFonts w:hint="default"/>
        <w:w w:val="104"/>
        <w:position w:val="-3"/>
      </w:rPr>
    </w:lvl>
    <w:lvl w:ilvl="1" w:tplc="A1220AB4">
      <w:numFmt w:val="bullet"/>
      <w:lvlText w:val="•"/>
      <w:lvlJc w:val="left"/>
      <w:pPr>
        <w:ind w:left="1262" w:hanging="370"/>
      </w:pPr>
      <w:rPr>
        <w:rFonts w:hint="default"/>
      </w:rPr>
    </w:lvl>
    <w:lvl w:ilvl="2" w:tplc="21147884">
      <w:numFmt w:val="bullet"/>
      <w:lvlText w:val="•"/>
      <w:lvlJc w:val="left"/>
      <w:pPr>
        <w:ind w:left="2025" w:hanging="370"/>
      </w:pPr>
      <w:rPr>
        <w:rFonts w:hint="default"/>
      </w:rPr>
    </w:lvl>
    <w:lvl w:ilvl="3" w:tplc="CB68E6FC">
      <w:numFmt w:val="bullet"/>
      <w:lvlText w:val="•"/>
      <w:lvlJc w:val="left"/>
      <w:pPr>
        <w:ind w:left="2788" w:hanging="370"/>
      </w:pPr>
      <w:rPr>
        <w:rFonts w:hint="default"/>
      </w:rPr>
    </w:lvl>
    <w:lvl w:ilvl="4" w:tplc="151A0348">
      <w:numFmt w:val="bullet"/>
      <w:lvlText w:val="•"/>
      <w:lvlJc w:val="left"/>
      <w:pPr>
        <w:ind w:left="3550" w:hanging="370"/>
      </w:pPr>
      <w:rPr>
        <w:rFonts w:hint="default"/>
      </w:rPr>
    </w:lvl>
    <w:lvl w:ilvl="5" w:tplc="193681F6">
      <w:numFmt w:val="bullet"/>
      <w:lvlText w:val="•"/>
      <w:lvlJc w:val="left"/>
      <w:pPr>
        <w:ind w:left="4313" w:hanging="370"/>
      </w:pPr>
      <w:rPr>
        <w:rFonts w:hint="default"/>
      </w:rPr>
    </w:lvl>
    <w:lvl w:ilvl="6" w:tplc="3FF6126A">
      <w:numFmt w:val="bullet"/>
      <w:lvlText w:val="•"/>
      <w:lvlJc w:val="left"/>
      <w:pPr>
        <w:ind w:left="5076" w:hanging="370"/>
      </w:pPr>
      <w:rPr>
        <w:rFonts w:hint="default"/>
      </w:rPr>
    </w:lvl>
    <w:lvl w:ilvl="7" w:tplc="D5F0108C">
      <w:numFmt w:val="bullet"/>
      <w:lvlText w:val="•"/>
      <w:lvlJc w:val="left"/>
      <w:pPr>
        <w:ind w:left="5838" w:hanging="370"/>
      </w:pPr>
      <w:rPr>
        <w:rFonts w:hint="default"/>
      </w:rPr>
    </w:lvl>
    <w:lvl w:ilvl="8" w:tplc="0BF649BC">
      <w:numFmt w:val="bullet"/>
      <w:lvlText w:val="•"/>
      <w:lvlJc w:val="left"/>
      <w:pPr>
        <w:ind w:left="6601" w:hanging="370"/>
      </w:pPr>
      <w:rPr>
        <w:rFonts w:hint="default"/>
      </w:rPr>
    </w:lvl>
  </w:abstractNum>
  <w:abstractNum w:abstractNumId="6" w15:restartNumberingAfterBreak="0">
    <w:nsid w:val="2D50136C"/>
    <w:multiLevelType w:val="hybridMultilevel"/>
    <w:tmpl w:val="7BC80468"/>
    <w:lvl w:ilvl="0" w:tplc="89423292">
      <w:numFmt w:val="bullet"/>
      <w:lvlText w:val="•"/>
      <w:lvlJc w:val="left"/>
      <w:pPr>
        <w:ind w:left="502" w:hanging="368"/>
      </w:pPr>
      <w:rPr>
        <w:rFonts w:ascii="Times New Roman" w:eastAsia="Times New Roman" w:hAnsi="Times New Roman" w:cs="Times New Roman" w:hint="default"/>
        <w:color w:val="131313"/>
        <w:w w:val="104"/>
        <w:position w:val="-3"/>
        <w:sz w:val="30"/>
        <w:szCs w:val="30"/>
      </w:rPr>
    </w:lvl>
    <w:lvl w:ilvl="1" w:tplc="88FEE7DC">
      <w:numFmt w:val="bullet"/>
      <w:lvlText w:val="•"/>
      <w:lvlJc w:val="left"/>
      <w:pPr>
        <w:ind w:left="1262" w:hanging="368"/>
      </w:pPr>
      <w:rPr>
        <w:rFonts w:hint="default"/>
      </w:rPr>
    </w:lvl>
    <w:lvl w:ilvl="2" w:tplc="897619F8">
      <w:numFmt w:val="bullet"/>
      <w:lvlText w:val="•"/>
      <w:lvlJc w:val="left"/>
      <w:pPr>
        <w:ind w:left="2025" w:hanging="368"/>
      </w:pPr>
      <w:rPr>
        <w:rFonts w:hint="default"/>
      </w:rPr>
    </w:lvl>
    <w:lvl w:ilvl="3" w:tplc="973C59F2">
      <w:numFmt w:val="bullet"/>
      <w:lvlText w:val="•"/>
      <w:lvlJc w:val="left"/>
      <w:pPr>
        <w:ind w:left="2788" w:hanging="368"/>
      </w:pPr>
      <w:rPr>
        <w:rFonts w:hint="default"/>
      </w:rPr>
    </w:lvl>
    <w:lvl w:ilvl="4" w:tplc="ECC626C4">
      <w:numFmt w:val="bullet"/>
      <w:lvlText w:val="•"/>
      <w:lvlJc w:val="left"/>
      <w:pPr>
        <w:ind w:left="3550" w:hanging="368"/>
      </w:pPr>
      <w:rPr>
        <w:rFonts w:hint="default"/>
      </w:rPr>
    </w:lvl>
    <w:lvl w:ilvl="5" w:tplc="910266AC">
      <w:numFmt w:val="bullet"/>
      <w:lvlText w:val="•"/>
      <w:lvlJc w:val="left"/>
      <w:pPr>
        <w:ind w:left="4313" w:hanging="368"/>
      </w:pPr>
      <w:rPr>
        <w:rFonts w:hint="default"/>
      </w:rPr>
    </w:lvl>
    <w:lvl w:ilvl="6" w:tplc="6ED07DB8">
      <w:numFmt w:val="bullet"/>
      <w:lvlText w:val="•"/>
      <w:lvlJc w:val="left"/>
      <w:pPr>
        <w:ind w:left="5076" w:hanging="368"/>
      </w:pPr>
      <w:rPr>
        <w:rFonts w:hint="default"/>
      </w:rPr>
    </w:lvl>
    <w:lvl w:ilvl="7" w:tplc="68A26646">
      <w:numFmt w:val="bullet"/>
      <w:lvlText w:val="•"/>
      <w:lvlJc w:val="left"/>
      <w:pPr>
        <w:ind w:left="5838" w:hanging="368"/>
      </w:pPr>
      <w:rPr>
        <w:rFonts w:hint="default"/>
      </w:rPr>
    </w:lvl>
    <w:lvl w:ilvl="8" w:tplc="2CA075C4">
      <w:numFmt w:val="bullet"/>
      <w:lvlText w:val="•"/>
      <w:lvlJc w:val="left"/>
      <w:pPr>
        <w:ind w:left="6601" w:hanging="368"/>
      </w:pPr>
      <w:rPr>
        <w:rFonts w:hint="default"/>
      </w:rPr>
    </w:lvl>
  </w:abstractNum>
  <w:abstractNum w:abstractNumId="7" w15:restartNumberingAfterBreak="0">
    <w:nsid w:val="3BAA176C"/>
    <w:multiLevelType w:val="hybridMultilevel"/>
    <w:tmpl w:val="782EFEB4"/>
    <w:lvl w:ilvl="0" w:tplc="D8D4E12C">
      <w:numFmt w:val="bullet"/>
      <w:lvlText w:val="•"/>
      <w:lvlJc w:val="left"/>
      <w:pPr>
        <w:ind w:left="508" w:hanging="368"/>
      </w:pPr>
      <w:rPr>
        <w:rFonts w:ascii="Arial" w:eastAsia="Arial" w:hAnsi="Arial" w:cs="Arial" w:hint="default"/>
        <w:color w:val="131313"/>
        <w:w w:val="110"/>
        <w:position w:val="-3"/>
        <w:sz w:val="31"/>
        <w:szCs w:val="31"/>
      </w:rPr>
    </w:lvl>
    <w:lvl w:ilvl="1" w:tplc="065C6698">
      <w:numFmt w:val="bullet"/>
      <w:lvlText w:val="•"/>
      <w:lvlJc w:val="left"/>
      <w:pPr>
        <w:ind w:left="1262" w:hanging="368"/>
      </w:pPr>
      <w:rPr>
        <w:rFonts w:hint="default"/>
      </w:rPr>
    </w:lvl>
    <w:lvl w:ilvl="2" w:tplc="72D25C92">
      <w:numFmt w:val="bullet"/>
      <w:lvlText w:val="•"/>
      <w:lvlJc w:val="left"/>
      <w:pPr>
        <w:ind w:left="2025" w:hanging="368"/>
      </w:pPr>
      <w:rPr>
        <w:rFonts w:hint="default"/>
      </w:rPr>
    </w:lvl>
    <w:lvl w:ilvl="3" w:tplc="C1205E94">
      <w:numFmt w:val="bullet"/>
      <w:lvlText w:val="•"/>
      <w:lvlJc w:val="left"/>
      <w:pPr>
        <w:ind w:left="2788" w:hanging="368"/>
      </w:pPr>
      <w:rPr>
        <w:rFonts w:hint="default"/>
      </w:rPr>
    </w:lvl>
    <w:lvl w:ilvl="4" w:tplc="BA2A671A">
      <w:numFmt w:val="bullet"/>
      <w:lvlText w:val="•"/>
      <w:lvlJc w:val="left"/>
      <w:pPr>
        <w:ind w:left="3550" w:hanging="368"/>
      </w:pPr>
      <w:rPr>
        <w:rFonts w:hint="default"/>
      </w:rPr>
    </w:lvl>
    <w:lvl w:ilvl="5" w:tplc="C9BE0354">
      <w:numFmt w:val="bullet"/>
      <w:lvlText w:val="•"/>
      <w:lvlJc w:val="left"/>
      <w:pPr>
        <w:ind w:left="4313" w:hanging="368"/>
      </w:pPr>
      <w:rPr>
        <w:rFonts w:hint="default"/>
      </w:rPr>
    </w:lvl>
    <w:lvl w:ilvl="6" w:tplc="0D76A9EE">
      <w:numFmt w:val="bullet"/>
      <w:lvlText w:val="•"/>
      <w:lvlJc w:val="left"/>
      <w:pPr>
        <w:ind w:left="5076" w:hanging="368"/>
      </w:pPr>
      <w:rPr>
        <w:rFonts w:hint="default"/>
      </w:rPr>
    </w:lvl>
    <w:lvl w:ilvl="7" w:tplc="C51EC922">
      <w:numFmt w:val="bullet"/>
      <w:lvlText w:val="•"/>
      <w:lvlJc w:val="left"/>
      <w:pPr>
        <w:ind w:left="5838" w:hanging="368"/>
      </w:pPr>
      <w:rPr>
        <w:rFonts w:hint="default"/>
      </w:rPr>
    </w:lvl>
    <w:lvl w:ilvl="8" w:tplc="A80ED418">
      <w:numFmt w:val="bullet"/>
      <w:lvlText w:val="•"/>
      <w:lvlJc w:val="left"/>
      <w:pPr>
        <w:ind w:left="6601" w:hanging="368"/>
      </w:pPr>
      <w:rPr>
        <w:rFonts w:hint="default"/>
      </w:rPr>
    </w:lvl>
  </w:abstractNum>
  <w:abstractNum w:abstractNumId="8" w15:restartNumberingAfterBreak="0">
    <w:nsid w:val="4D395C0C"/>
    <w:multiLevelType w:val="hybridMultilevel"/>
    <w:tmpl w:val="00C86FC8"/>
    <w:lvl w:ilvl="0" w:tplc="AD064642">
      <w:numFmt w:val="bullet"/>
      <w:lvlText w:val="•"/>
      <w:lvlJc w:val="left"/>
      <w:pPr>
        <w:ind w:left="490" w:hanging="366"/>
      </w:pPr>
      <w:rPr>
        <w:rFonts w:ascii="Arial" w:eastAsia="Arial" w:hAnsi="Arial" w:cs="Arial" w:hint="default"/>
        <w:color w:val="131313"/>
        <w:w w:val="110"/>
        <w:position w:val="-3"/>
        <w:sz w:val="31"/>
        <w:szCs w:val="31"/>
      </w:rPr>
    </w:lvl>
    <w:lvl w:ilvl="1" w:tplc="9DF8A6DE">
      <w:numFmt w:val="bullet"/>
      <w:lvlText w:val="•"/>
      <w:lvlJc w:val="left"/>
      <w:pPr>
        <w:ind w:left="1262" w:hanging="366"/>
      </w:pPr>
      <w:rPr>
        <w:rFonts w:hint="default"/>
      </w:rPr>
    </w:lvl>
    <w:lvl w:ilvl="2" w:tplc="0142AD84">
      <w:numFmt w:val="bullet"/>
      <w:lvlText w:val="•"/>
      <w:lvlJc w:val="left"/>
      <w:pPr>
        <w:ind w:left="2025" w:hanging="366"/>
      </w:pPr>
      <w:rPr>
        <w:rFonts w:hint="default"/>
      </w:rPr>
    </w:lvl>
    <w:lvl w:ilvl="3" w:tplc="11AC5E0C">
      <w:numFmt w:val="bullet"/>
      <w:lvlText w:val="•"/>
      <w:lvlJc w:val="left"/>
      <w:pPr>
        <w:ind w:left="2788" w:hanging="366"/>
      </w:pPr>
      <w:rPr>
        <w:rFonts w:hint="default"/>
      </w:rPr>
    </w:lvl>
    <w:lvl w:ilvl="4" w:tplc="554E2AD2">
      <w:numFmt w:val="bullet"/>
      <w:lvlText w:val="•"/>
      <w:lvlJc w:val="left"/>
      <w:pPr>
        <w:ind w:left="3550" w:hanging="366"/>
      </w:pPr>
      <w:rPr>
        <w:rFonts w:hint="default"/>
      </w:rPr>
    </w:lvl>
    <w:lvl w:ilvl="5" w:tplc="19BE0134">
      <w:numFmt w:val="bullet"/>
      <w:lvlText w:val="•"/>
      <w:lvlJc w:val="left"/>
      <w:pPr>
        <w:ind w:left="4313" w:hanging="366"/>
      </w:pPr>
      <w:rPr>
        <w:rFonts w:hint="default"/>
      </w:rPr>
    </w:lvl>
    <w:lvl w:ilvl="6" w:tplc="9170EED8">
      <w:numFmt w:val="bullet"/>
      <w:lvlText w:val="•"/>
      <w:lvlJc w:val="left"/>
      <w:pPr>
        <w:ind w:left="5076" w:hanging="366"/>
      </w:pPr>
      <w:rPr>
        <w:rFonts w:hint="default"/>
      </w:rPr>
    </w:lvl>
    <w:lvl w:ilvl="7" w:tplc="6E5084EA">
      <w:numFmt w:val="bullet"/>
      <w:lvlText w:val="•"/>
      <w:lvlJc w:val="left"/>
      <w:pPr>
        <w:ind w:left="5838" w:hanging="366"/>
      </w:pPr>
      <w:rPr>
        <w:rFonts w:hint="default"/>
      </w:rPr>
    </w:lvl>
    <w:lvl w:ilvl="8" w:tplc="9C4CAC50">
      <w:numFmt w:val="bullet"/>
      <w:lvlText w:val="•"/>
      <w:lvlJc w:val="left"/>
      <w:pPr>
        <w:ind w:left="6601" w:hanging="366"/>
      </w:pPr>
      <w:rPr>
        <w:rFonts w:hint="default"/>
      </w:rPr>
    </w:lvl>
  </w:abstractNum>
  <w:abstractNum w:abstractNumId="9" w15:restartNumberingAfterBreak="0">
    <w:nsid w:val="67FD1E79"/>
    <w:multiLevelType w:val="hybridMultilevel"/>
    <w:tmpl w:val="A2C29D58"/>
    <w:lvl w:ilvl="0" w:tplc="A3AC9E26">
      <w:numFmt w:val="bullet"/>
      <w:lvlText w:val="•"/>
      <w:lvlJc w:val="left"/>
      <w:pPr>
        <w:ind w:left="521" w:hanging="366"/>
      </w:pPr>
      <w:rPr>
        <w:rFonts w:ascii="Times New Roman" w:eastAsia="Times New Roman" w:hAnsi="Times New Roman" w:cs="Times New Roman" w:hint="default"/>
        <w:color w:val="131313"/>
        <w:w w:val="105"/>
        <w:position w:val="-3"/>
        <w:sz w:val="30"/>
        <w:szCs w:val="30"/>
      </w:rPr>
    </w:lvl>
    <w:lvl w:ilvl="1" w:tplc="97DEBF12">
      <w:numFmt w:val="bullet"/>
      <w:lvlText w:val="•"/>
      <w:lvlJc w:val="left"/>
      <w:pPr>
        <w:ind w:left="1280" w:hanging="366"/>
      </w:pPr>
      <w:rPr>
        <w:rFonts w:hint="default"/>
      </w:rPr>
    </w:lvl>
    <w:lvl w:ilvl="2" w:tplc="8E74653E">
      <w:numFmt w:val="bullet"/>
      <w:lvlText w:val="•"/>
      <w:lvlJc w:val="left"/>
      <w:pPr>
        <w:ind w:left="2041" w:hanging="366"/>
      </w:pPr>
      <w:rPr>
        <w:rFonts w:hint="default"/>
      </w:rPr>
    </w:lvl>
    <w:lvl w:ilvl="3" w:tplc="814CDB78">
      <w:numFmt w:val="bullet"/>
      <w:lvlText w:val="•"/>
      <w:lvlJc w:val="left"/>
      <w:pPr>
        <w:ind w:left="2802" w:hanging="366"/>
      </w:pPr>
      <w:rPr>
        <w:rFonts w:hint="default"/>
      </w:rPr>
    </w:lvl>
    <w:lvl w:ilvl="4" w:tplc="488ED72A">
      <w:numFmt w:val="bullet"/>
      <w:lvlText w:val="•"/>
      <w:lvlJc w:val="left"/>
      <w:pPr>
        <w:ind w:left="3562" w:hanging="366"/>
      </w:pPr>
      <w:rPr>
        <w:rFonts w:hint="default"/>
      </w:rPr>
    </w:lvl>
    <w:lvl w:ilvl="5" w:tplc="0156A55E">
      <w:numFmt w:val="bullet"/>
      <w:lvlText w:val="•"/>
      <w:lvlJc w:val="left"/>
      <w:pPr>
        <w:ind w:left="4323" w:hanging="366"/>
      </w:pPr>
      <w:rPr>
        <w:rFonts w:hint="default"/>
      </w:rPr>
    </w:lvl>
    <w:lvl w:ilvl="6" w:tplc="7244295E">
      <w:numFmt w:val="bullet"/>
      <w:lvlText w:val="•"/>
      <w:lvlJc w:val="left"/>
      <w:pPr>
        <w:ind w:left="5084" w:hanging="366"/>
      </w:pPr>
      <w:rPr>
        <w:rFonts w:hint="default"/>
      </w:rPr>
    </w:lvl>
    <w:lvl w:ilvl="7" w:tplc="3F88A372">
      <w:numFmt w:val="bullet"/>
      <w:lvlText w:val="•"/>
      <w:lvlJc w:val="left"/>
      <w:pPr>
        <w:ind w:left="5844" w:hanging="366"/>
      </w:pPr>
      <w:rPr>
        <w:rFonts w:hint="default"/>
      </w:rPr>
    </w:lvl>
    <w:lvl w:ilvl="8" w:tplc="C19CF536">
      <w:numFmt w:val="bullet"/>
      <w:lvlText w:val="•"/>
      <w:lvlJc w:val="left"/>
      <w:pPr>
        <w:ind w:left="6605" w:hanging="366"/>
      </w:pPr>
      <w:rPr>
        <w:rFonts w:hint="default"/>
      </w:rPr>
    </w:lvl>
  </w:abstractNum>
  <w:abstractNum w:abstractNumId="10" w15:restartNumberingAfterBreak="0">
    <w:nsid w:val="71CB3B82"/>
    <w:multiLevelType w:val="hybridMultilevel"/>
    <w:tmpl w:val="38AA49A4"/>
    <w:lvl w:ilvl="0" w:tplc="798A0A92">
      <w:numFmt w:val="bullet"/>
      <w:lvlText w:val="•"/>
      <w:lvlJc w:val="left"/>
      <w:pPr>
        <w:ind w:left="519" w:hanging="369"/>
      </w:pPr>
      <w:rPr>
        <w:rFonts w:ascii="Times New Roman" w:eastAsia="Times New Roman" w:hAnsi="Times New Roman" w:cs="Times New Roman" w:hint="default"/>
        <w:color w:val="131313"/>
        <w:w w:val="104"/>
        <w:position w:val="-3"/>
        <w:sz w:val="30"/>
        <w:szCs w:val="30"/>
      </w:rPr>
    </w:lvl>
    <w:lvl w:ilvl="1" w:tplc="EE46938E">
      <w:numFmt w:val="bullet"/>
      <w:lvlText w:val="•"/>
      <w:lvlJc w:val="left"/>
      <w:pPr>
        <w:ind w:left="1280" w:hanging="369"/>
      </w:pPr>
      <w:rPr>
        <w:rFonts w:hint="default"/>
      </w:rPr>
    </w:lvl>
    <w:lvl w:ilvl="2" w:tplc="5680EB1A">
      <w:numFmt w:val="bullet"/>
      <w:lvlText w:val="•"/>
      <w:lvlJc w:val="left"/>
      <w:pPr>
        <w:ind w:left="2041" w:hanging="369"/>
      </w:pPr>
      <w:rPr>
        <w:rFonts w:hint="default"/>
      </w:rPr>
    </w:lvl>
    <w:lvl w:ilvl="3" w:tplc="D53AB846">
      <w:numFmt w:val="bullet"/>
      <w:lvlText w:val="•"/>
      <w:lvlJc w:val="left"/>
      <w:pPr>
        <w:ind w:left="2802" w:hanging="369"/>
      </w:pPr>
      <w:rPr>
        <w:rFonts w:hint="default"/>
      </w:rPr>
    </w:lvl>
    <w:lvl w:ilvl="4" w:tplc="0F00B0AA">
      <w:numFmt w:val="bullet"/>
      <w:lvlText w:val="•"/>
      <w:lvlJc w:val="left"/>
      <w:pPr>
        <w:ind w:left="3562" w:hanging="369"/>
      </w:pPr>
      <w:rPr>
        <w:rFonts w:hint="default"/>
      </w:rPr>
    </w:lvl>
    <w:lvl w:ilvl="5" w:tplc="DAD0E226">
      <w:numFmt w:val="bullet"/>
      <w:lvlText w:val="•"/>
      <w:lvlJc w:val="left"/>
      <w:pPr>
        <w:ind w:left="4323" w:hanging="369"/>
      </w:pPr>
      <w:rPr>
        <w:rFonts w:hint="default"/>
      </w:rPr>
    </w:lvl>
    <w:lvl w:ilvl="6" w:tplc="7D8A8576">
      <w:numFmt w:val="bullet"/>
      <w:lvlText w:val="•"/>
      <w:lvlJc w:val="left"/>
      <w:pPr>
        <w:ind w:left="5084" w:hanging="369"/>
      </w:pPr>
      <w:rPr>
        <w:rFonts w:hint="default"/>
      </w:rPr>
    </w:lvl>
    <w:lvl w:ilvl="7" w:tplc="93BE50D0">
      <w:numFmt w:val="bullet"/>
      <w:lvlText w:val="•"/>
      <w:lvlJc w:val="left"/>
      <w:pPr>
        <w:ind w:left="5844" w:hanging="369"/>
      </w:pPr>
      <w:rPr>
        <w:rFonts w:hint="default"/>
      </w:rPr>
    </w:lvl>
    <w:lvl w:ilvl="8" w:tplc="C1E4D4B6">
      <w:numFmt w:val="bullet"/>
      <w:lvlText w:val="•"/>
      <w:lvlJc w:val="left"/>
      <w:pPr>
        <w:ind w:left="6605" w:hanging="369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DE"/>
    <w:rsid w:val="000A0C55"/>
    <w:rsid w:val="000D201D"/>
    <w:rsid w:val="0048021A"/>
    <w:rsid w:val="00562369"/>
    <w:rsid w:val="00867945"/>
    <w:rsid w:val="0092637E"/>
    <w:rsid w:val="00973E34"/>
    <w:rsid w:val="009872B1"/>
    <w:rsid w:val="00A02E3A"/>
    <w:rsid w:val="00B14BEB"/>
    <w:rsid w:val="00D07BDE"/>
    <w:rsid w:val="00E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39A3A"/>
  <w15:docId w15:val="{D3E3CD5A-E07B-4988-AE32-0C612A2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7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7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DF8CC-0430-4ACD-A4DE-66F2AEAA4B10}"/>
</file>

<file path=customXml/itemProps2.xml><?xml version="1.0" encoding="utf-8"?>
<ds:datastoreItem xmlns:ds="http://schemas.openxmlformats.org/officeDocument/2006/customXml" ds:itemID="{ACC6ED14-977E-4ACE-8B49-3A2A50A72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FED4-7099-44D1-AE62-29D26CF0C3E8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Foster</dc:creator>
  <cp:lastModifiedBy>Martina Bourke</cp:lastModifiedBy>
  <cp:revision>2</cp:revision>
  <dcterms:created xsi:type="dcterms:W3CDTF">2023-01-19T10:56:00Z</dcterms:created>
  <dcterms:modified xsi:type="dcterms:W3CDTF">2023-01-19T10:56:00Z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</Properties>
</file>