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520"/>
      </w:tblGrid>
      <w:tr w:rsidR="00595620" w:rsidRPr="00140654" w14:paraId="7F94674C" w14:textId="77777777" w:rsidTr="00140654">
        <w:tc>
          <w:tcPr>
            <w:tcW w:w="2552" w:type="dxa"/>
          </w:tcPr>
          <w:p w14:paraId="3AF1B154" w14:textId="77777777" w:rsidR="00595620" w:rsidRPr="00140654" w:rsidRDefault="00FB386D" w:rsidP="00140654">
            <w:pPr>
              <w:ind w:left="284"/>
              <w:rPr>
                <w:rFonts w:ascii="Arial" w:hAnsi="Arial" w:cs="Arial"/>
                <w:b/>
                <w:sz w:val="20"/>
                <w:szCs w:val="20"/>
              </w:rPr>
            </w:pPr>
            <w:r>
              <w:rPr>
                <w:rFonts w:ascii="Arial" w:hAnsi="Arial" w:cs="Arial"/>
                <w:b/>
                <w:sz w:val="20"/>
                <w:szCs w:val="20"/>
              </w:rPr>
              <w:t>Position</w:t>
            </w:r>
          </w:p>
        </w:tc>
        <w:tc>
          <w:tcPr>
            <w:tcW w:w="6520" w:type="dxa"/>
          </w:tcPr>
          <w:p w14:paraId="652CB7CF" w14:textId="0BE30504" w:rsidR="00595620" w:rsidRPr="00140654" w:rsidRDefault="00576A3F" w:rsidP="00A92DC7">
            <w:pPr>
              <w:rPr>
                <w:rFonts w:ascii="Arial" w:hAnsi="Arial" w:cs="Arial"/>
                <w:b/>
                <w:sz w:val="20"/>
                <w:szCs w:val="20"/>
              </w:rPr>
            </w:pPr>
            <w:r>
              <w:rPr>
                <w:rFonts w:ascii="Arial" w:hAnsi="Arial" w:cs="Arial"/>
                <w:b/>
                <w:sz w:val="20"/>
                <w:szCs w:val="20"/>
              </w:rPr>
              <w:t xml:space="preserve">Teaching Assistant – </w:t>
            </w:r>
            <w:r w:rsidR="00A92DC7">
              <w:rPr>
                <w:rFonts w:ascii="Arial" w:hAnsi="Arial" w:cs="Arial"/>
                <w:b/>
                <w:sz w:val="20"/>
                <w:szCs w:val="20"/>
              </w:rPr>
              <w:t>Primary</w:t>
            </w:r>
          </w:p>
        </w:tc>
      </w:tr>
      <w:tr w:rsidR="00C47C9E" w:rsidRPr="00140654" w14:paraId="306F21A2" w14:textId="77777777" w:rsidTr="00020E0F">
        <w:tc>
          <w:tcPr>
            <w:tcW w:w="2552" w:type="dxa"/>
          </w:tcPr>
          <w:p w14:paraId="7B4BCC69" w14:textId="77777777" w:rsidR="00C47C9E" w:rsidRPr="00140654" w:rsidRDefault="00C47C9E" w:rsidP="00140654">
            <w:pPr>
              <w:ind w:left="284"/>
              <w:rPr>
                <w:rFonts w:ascii="Arial" w:hAnsi="Arial" w:cs="Arial"/>
                <w:b/>
                <w:sz w:val="20"/>
                <w:szCs w:val="20"/>
              </w:rPr>
            </w:pPr>
            <w:r>
              <w:rPr>
                <w:rFonts w:ascii="Arial" w:hAnsi="Arial" w:cs="Arial"/>
                <w:b/>
                <w:sz w:val="20"/>
                <w:szCs w:val="20"/>
              </w:rPr>
              <w:t>Location</w:t>
            </w:r>
          </w:p>
        </w:tc>
        <w:tc>
          <w:tcPr>
            <w:tcW w:w="6520" w:type="dxa"/>
          </w:tcPr>
          <w:p w14:paraId="25EDD773" w14:textId="77777777" w:rsidR="00C47C9E" w:rsidRPr="00C04204" w:rsidRDefault="00A97EAF" w:rsidP="00D20465">
            <w:pPr>
              <w:rPr>
                <w:rFonts w:ascii="Arial" w:hAnsi="Arial" w:cs="Arial"/>
                <w:sz w:val="20"/>
                <w:szCs w:val="20"/>
              </w:rPr>
            </w:pPr>
            <w:r>
              <w:rPr>
                <w:rFonts w:ascii="Arial" w:hAnsi="Arial" w:cs="Arial"/>
                <w:sz w:val="20"/>
                <w:szCs w:val="20"/>
              </w:rPr>
              <w:t>Stoke Damerel Primary</w:t>
            </w:r>
            <w:r w:rsidR="00576A3F">
              <w:rPr>
                <w:rFonts w:ascii="Arial" w:hAnsi="Arial" w:cs="Arial"/>
                <w:sz w:val="20"/>
                <w:szCs w:val="20"/>
              </w:rPr>
              <w:t xml:space="preserve"> Academy Plymouth</w:t>
            </w:r>
          </w:p>
        </w:tc>
      </w:tr>
      <w:tr w:rsidR="00C47C9E" w:rsidRPr="00140654" w14:paraId="0CEFF623" w14:textId="77777777" w:rsidTr="003555D4">
        <w:tc>
          <w:tcPr>
            <w:tcW w:w="2552" w:type="dxa"/>
          </w:tcPr>
          <w:p w14:paraId="326A08F0" w14:textId="77777777" w:rsidR="00C47C9E" w:rsidRPr="00140654" w:rsidRDefault="00C47C9E" w:rsidP="00140654">
            <w:pPr>
              <w:ind w:left="284"/>
              <w:rPr>
                <w:rFonts w:ascii="Arial" w:hAnsi="Arial" w:cs="Arial"/>
                <w:b/>
                <w:sz w:val="20"/>
                <w:szCs w:val="20"/>
              </w:rPr>
            </w:pPr>
            <w:r>
              <w:rPr>
                <w:rFonts w:ascii="Arial" w:hAnsi="Arial" w:cs="Arial"/>
                <w:b/>
                <w:sz w:val="20"/>
                <w:szCs w:val="20"/>
              </w:rPr>
              <w:t xml:space="preserve">Grade </w:t>
            </w:r>
          </w:p>
        </w:tc>
        <w:tc>
          <w:tcPr>
            <w:tcW w:w="6520" w:type="dxa"/>
          </w:tcPr>
          <w:p w14:paraId="28E5A4CC" w14:textId="3D791339" w:rsidR="00C47C9E" w:rsidRPr="00C04204" w:rsidRDefault="00576A3F" w:rsidP="00D20465">
            <w:pPr>
              <w:rPr>
                <w:rFonts w:ascii="Arial" w:hAnsi="Arial" w:cs="Arial"/>
                <w:sz w:val="20"/>
                <w:szCs w:val="20"/>
              </w:rPr>
            </w:pPr>
            <w:r>
              <w:rPr>
                <w:rFonts w:ascii="Arial" w:hAnsi="Arial" w:cs="Arial"/>
                <w:sz w:val="20"/>
                <w:szCs w:val="20"/>
              </w:rPr>
              <w:t xml:space="preserve">Grade </w:t>
            </w:r>
            <w:r w:rsidR="00AB43DC">
              <w:rPr>
                <w:rFonts w:ascii="Arial" w:hAnsi="Arial" w:cs="Arial"/>
                <w:sz w:val="20"/>
                <w:szCs w:val="20"/>
              </w:rPr>
              <w:t>C</w:t>
            </w:r>
          </w:p>
        </w:tc>
      </w:tr>
      <w:tr w:rsidR="00595620" w:rsidRPr="00140654" w14:paraId="400F08EF" w14:textId="77777777" w:rsidTr="00140654">
        <w:tc>
          <w:tcPr>
            <w:tcW w:w="2552" w:type="dxa"/>
          </w:tcPr>
          <w:p w14:paraId="6CC24FE3" w14:textId="77777777" w:rsidR="00595620" w:rsidRPr="00140654" w:rsidRDefault="005024F5" w:rsidP="00140654">
            <w:pPr>
              <w:ind w:left="284"/>
              <w:rPr>
                <w:rFonts w:ascii="Arial" w:hAnsi="Arial" w:cs="Arial"/>
                <w:b/>
                <w:sz w:val="20"/>
                <w:szCs w:val="20"/>
              </w:rPr>
            </w:pPr>
            <w:r w:rsidRPr="00140654">
              <w:rPr>
                <w:rFonts w:ascii="Arial" w:hAnsi="Arial" w:cs="Arial"/>
                <w:b/>
                <w:sz w:val="20"/>
                <w:szCs w:val="20"/>
              </w:rPr>
              <w:t>Accountable to</w:t>
            </w:r>
          </w:p>
        </w:tc>
        <w:tc>
          <w:tcPr>
            <w:tcW w:w="6520" w:type="dxa"/>
          </w:tcPr>
          <w:p w14:paraId="757FB9FD" w14:textId="77777777" w:rsidR="00595620" w:rsidRPr="00C04204" w:rsidRDefault="00576A3F" w:rsidP="00C47C9E">
            <w:pPr>
              <w:rPr>
                <w:rFonts w:ascii="Arial" w:hAnsi="Arial" w:cs="Arial"/>
                <w:sz w:val="20"/>
                <w:szCs w:val="20"/>
              </w:rPr>
            </w:pPr>
            <w:r>
              <w:rPr>
                <w:rFonts w:ascii="Arial" w:hAnsi="Arial" w:cs="Arial"/>
                <w:sz w:val="20"/>
                <w:szCs w:val="20"/>
              </w:rPr>
              <w:t>Headteacher</w:t>
            </w:r>
          </w:p>
        </w:tc>
      </w:tr>
      <w:tr w:rsidR="003109D0" w:rsidRPr="00140654" w14:paraId="05B82D0B" w14:textId="77777777" w:rsidTr="00DA607A">
        <w:tc>
          <w:tcPr>
            <w:tcW w:w="2552" w:type="dxa"/>
            <w:shd w:val="clear" w:color="auto" w:fill="auto"/>
          </w:tcPr>
          <w:p w14:paraId="1BD69391" w14:textId="77777777" w:rsidR="003109D0" w:rsidRPr="003109D0" w:rsidRDefault="003109D0" w:rsidP="00140654">
            <w:pPr>
              <w:ind w:left="284"/>
              <w:rPr>
                <w:rFonts w:ascii="Arial" w:hAnsi="Arial" w:cs="Arial"/>
                <w:b/>
                <w:sz w:val="20"/>
                <w:szCs w:val="20"/>
                <w:highlight w:val="yellow"/>
              </w:rPr>
            </w:pPr>
            <w:r w:rsidRPr="003109D0">
              <w:rPr>
                <w:rFonts w:ascii="Arial" w:hAnsi="Arial" w:cs="Arial"/>
                <w:b/>
                <w:sz w:val="20"/>
                <w:szCs w:val="20"/>
              </w:rPr>
              <w:t>Reporting to</w:t>
            </w:r>
          </w:p>
        </w:tc>
        <w:tc>
          <w:tcPr>
            <w:tcW w:w="6520" w:type="dxa"/>
            <w:shd w:val="clear" w:color="auto" w:fill="auto"/>
          </w:tcPr>
          <w:p w14:paraId="11E7D3E2" w14:textId="77777777" w:rsidR="003109D0" w:rsidRPr="00E146D9" w:rsidRDefault="00175C63" w:rsidP="00C47C9E">
            <w:pPr>
              <w:rPr>
                <w:rFonts w:ascii="Arial" w:eastAsia="Arial" w:hAnsi="Arial" w:cs="Arial"/>
                <w:sz w:val="20"/>
                <w:szCs w:val="20"/>
              </w:rPr>
            </w:pPr>
            <w:r>
              <w:rPr>
                <w:rFonts w:ascii="Arial" w:eastAsia="Arial" w:hAnsi="Arial" w:cs="Arial"/>
                <w:sz w:val="20"/>
                <w:szCs w:val="20"/>
              </w:rPr>
              <w:t>Assistant Headteacher</w:t>
            </w:r>
          </w:p>
        </w:tc>
      </w:tr>
    </w:tbl>
    <w:p w14:paraId="05A4AB5C" w14:textId="77777777" w:rsidR="00595620" w:rsidRPr="00140654" w:rsidRDefault="00595620" w:rsidP="00140654">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140654" w:rsidRPr="00140654" w14:paraId="750DB743" w14:textId="77777777" w:rsidTr="00CF5286">
        <w:tc>
          <w:tcPr>
            <w:tcW w:w="9072" w:type="dxa"/>
            <w:shd w:val="clear" w:color="auto" w:fill="BDD6EE" w:themeFill="accent1" w:themeFillTint="66"/>
          </w:tcPr>
          <w:p w14:paraId="194E89EB" w14:textId="77777777" w:rsidR="00140654" w:rsidRPr="00140654" w:rsidRDefault="00140654" w:rsidP="00140654">
            <w:pPr>
              <w:ind w:left="284"/>
              <w:rPr>
                <w:rFonts w:ascii="Arial" w:hAnsi="Arial" w:cs="Arial"/>
                <w:b/>
                <w:sz w:val="20"/>
                <w:szCs w:val="20"/>
              </w:rPr>
            </w:pPr>
            <w:r w:rsidRPr="00140654">
              <w:rPr>
                <w:rFonts w:ascii="Arial" w:hAnsi="Arial" w:cs="Arial"/>
                <w:b/>
                <w:sz w:val="20"/>
                <w:szCs w:val="20"/>
              </w:rPr>
              <w:t>Job Purpose</w:t>
            </w:r>
          </w:p>
        </w:tc>
      </w:tr>
      <w:tr w:rsidR="00140654" w:rsidRPr="009E5EDD" w14:paraId="333416C9" w14:textId="77777777" w:rsidTr="00627AC0">
        <w:trPr>
          <w:trHeight w:val="70"/>
        </w:trPr>
        <w:tc>
          <w:tcPr>
            <w:tcW w:w="9072" w:type="dxa"/>
          </w:tcPr>
          <w:p w14:paraId="2A3C7CB4" w14:textId="77777777" w:rsidR="009E5EDD" w:rsidRPr="009E5EDD" w:rsidRDefault="009E5EDD" w:rsidP="002F09BB">
            <w:pPr>
              <w:pStyle w:val="ListParagraph"/>
              <w:numPr>
                <w:ilvl w:val="0"/>
                <w:numId w:val="16"/>
              </w:numPr>
              <w:spacing w:before="120" w:line="360" w:lineRule="auto"/>
              <w:ind w:left="714" w:hanging="357"/>
              <w:rPr>
                <w:rFonts w:ascii="Arial" w:hAnsi="Arial" w:cs="Arial"/>
                <w:sz w:val="20"/>
                <w:szCs w:val="20"/>
              </w:rPr>
            </w:pPr>
            <w:r w:rsidRPr="009E5EDD">
              <w:rPr>
                <w:rFonts w:ascii="Arial" w:hAnsi="Arial" w:cs="Arial"/>
                <w:sz w:val="20"/>
                <w:szCs w:val="20"/>
              </w:rPr>
              <w:t xml:space="preserve">To work under the instruction/guidance of teaching/senior staff to undertake work/care/support programmes to enable access to learning for pupils and to assist the teacher in the management of pupils and in the management of the classroom. </w:t>
            </w:r>
          </w:p>
          <w:p w14:paraId="6D88C680" w14:textId="77777777" w:rsidR="00627AC0" w:rsidRPr="009E5EDD" w:rsidRDefault="009E5EDD" w:rsidP="009E5EDD">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The work may be carried out in the classroom or outside the main teaching area.</w:t>
            </w:r>
          </w:p>
        </w:tc>
      </w:tr>
    </w:tbl>
    <w:p w14:paraId="705AE147" w14:textId="77777777" w:rsidR="0094472B" w:rsidRPr="009E5EDD" w:rsidRDefault="0094472B" w:rsidP="00302BB1">
      <w:pPr>
        <w:ind w:left="284"/>
        <w:jc w:val="both"/>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9E5EDD" w14:paraId="206DAB40" w14:textId="77777777" w:rsidTr="00CF5286">
        <w:tc>
          <w:tcPr>
            <w:tcW w:w="9072" w:type="dxa"/>
            <w:shd w:val="clear" w:color="auto" w:fill="BDD6EE" w:themeFill="accent1" w:themeFillTint="66"/>
          </w:tcPr>
          <w:p w14:paraId="69814CD6" w14:textId="77777777" w:rsidR="00627AC0" w:rsidRPr="009E5EDD" w:rsidRDefault="00627AC0" w:rsidP="00302BB1">
            <w:pPr>
              <w:ind w:left="284"/>
              <w:jc w:val="both"/>
              <w:rPr>
                <w:rFonts w:ascii="Arial" w:hAnsi="Arial" w:cs="Arial"/>
                <w:b/>
                <w:sz w:val="20"/>
                <w:szCs w:val="20"/>
              </w:rPr>
            </w:pPr>
            <w:r w:rsidRPr="009E5EDD">
              <w:rPr>
                <w:rFonts w:ascii="Arial" w:hAnsi="Arial" w:cs="Arial"/>
                <w:b/>
                <w:sz w:val="20"/>
                <w:szCs w:val="20"/>
              </w:rPr>
              <w:t>Key Responsibilities</w:t>
            </w:r>
          </w:p>
        </w:tc>
      </w:tr>
      <w:tr w:rsidR="00627AC0" w:rsidRPr="009E5EDD" w14:paraId="05A2CB2A" w14:textId="77777777" w:rsidTr="00B926F7">
        <w:trPr>
          <w:trHeight w:val="70"/>
        </w:trPr>
        <w:tc>
          <w:tcPr>
            <w:tcW w:w="9072" w:type="dxa"/>
          </w:tcPr>
          <w:p w14:paraId="2A4F733E" w14:textId="77777777" w:rsidR="009E5EDD" w:rsidRPr="009E5EDD" w:rsidRDefault="009E5EDD" w:rsidP="002F09BB">
            <w:pPr>
              <w:numPr>
                <w:ilvl w:val="0"/>
                <w:numId w:val="16"/>
              </w:numPr>
              <w:spacing w:before="120" w:line="360" w:lineRule="auto"/>
              <w:ind w:left="714" w:hanging="357"/>
              <w:rPr>
                <w:rFonts w:ascii="Arial" w:hAnsi="Arial" w:cs="Arial"/>
                <w:sz w:val="20"/>
                <w:szCs w:val="20"/>
              </w:rPr>
            </w:pPr>
            <w:r w:rsidRPr="009E5EDD">
              <w:rPr>
                <w:rFonts w:ascii="Arial" w:hAnsi="Arial" w:cs="Arial"/>
                <w:sz w:val="20"/>
                <w:szCs w:val="20"/>
              </w:rPr>
              <w:t xml:space="preserve">The job involves working from </w:t>
            </w:r>
            <w:proofErr w:type="gramStart"/>
            <w:r w:rsidRPr="009E5EDD">
              <w:rPr>
                <w:rFonts w:ascii="Arial" w:hAnsi="Arial" w:cs="Arial"/>
                <w:sz w:val="20"/>
                <w:szCs w:val="20"/>
              </w:rPr>
              <w:t>instructions, but</w:t>
            </w:r>
            <w:proofErr w:type="gramEnd"/>
            <w:r w:rsidRPr="009E5EDD">
              <w:rPr>
                <w:rFonts w:ascii="Arial" w:hAnsi="Arial" w:cs="Arial"/>
                <w:sz w:val="20"/>
                <w:szCs w:val="20"/>
              </w:rPr>
              <w:t xml:space="preserve"> making minor decisions involving the use of initiative. </w:t>
            </w:r>
          </w:p>
          <w:p w14:paraId="4504E5D1" w14:textId="77777777" w:rsidR="00627AC0" w:rsidRPr="00445CB1" w:rsidRDefault="009E5EDD" w:rsidP="00445CB1">
            <w:pPr>
              <w:pStyle w:val="ListParagraph"/>
              <w:numPr>
                <w:ilvl w:val="0"/>
                <w:numId w:val="16"/>
              </w:numPr>
              <w:spacing w:after="120" w:line="360" w:lineRule="auto"/>
              <w:ind w:left="714" w:hanging="357"/>
              <w:jc w:val="both"/>
              <w:rPr>
                <w:rFonts w:ascii="Arial" w:hAnsi="Arial" w:cs="Arial"/>
                <w:b/>
                <w:color w:val="000000"/>
                <w:sz w:val="20"/>
                <w:szCs w:val="20"/>
              </w:rPr>
            </w:pPr>
            <w:r w:rsidRPr="009E5EDD">
              <w:rPr>
                <w:rFonts w:ascii="Arial" w:hAnsi="Arial" w:cs="Arial"/>
                <w:sz w:val="20"/>
                <w:szCs w:val="20"/>
              </w:rPr>
              <w:t xml:space="preserve">Problems are referred to a supervisor / manager. </w:t>
            </w:r>
            <w:r w:rsidRPr="00445CB1">
              <w:rPr>
                <w:rFonts w:ascii="Arial" w:hAnsi="Arial" w:cs="Arial"/>
                <w:sz w:val="20"/>
                <w:szCs w:val="20"/>
              </w:rPr>
              <w:t>Little close supervision is necessary beyond that provided by working arrangements and methods.</w:t>
            </w:r>
          </w:p>
          <w:p w14:paraId="67F16A06"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Provide support for pupils, including those with special needs, ensuring their safety and access to learning activities</w:t>
            </w:r>
            <w:r>
              <w:rPr>
                <w:rFonts w:ascii="Arial" w:hAnsi="Arial" w:cs="Arial"/>
                <w:sz w:val="20"/>
                <w:szCs w:val="20"/>
              </w:rPr>
              <w:t>.</w:t>
            </w:r>
          </w:p>
          <w:p w14:paraId="337D65FC"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Assist the teacher in the management of pupils and the management of the classroom</w:t>
            </w:r>
            <w:r>
              <w:rPr>
                <w:rFonts w:ascii="Arial" w:hAnsi="Arial" w:cs="Arial"/>
                <w:sz w:val="20"/>
                <w:szCs w:val="20"/>
              </w:rPr>
              <w:t>.</w:t>
            </w:r>
          </w:p>
          <w:p w14:paraId="6CBE4D69"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 xml:space="preserve">Assist the teacher with the planning </w:t>
            </w:r>
            <w:r w:rsidR="002B6F73" w:rsidRPr="009E5EDD">
              <w:rPr>
                <w:rFonts w:ascii="Arial" w:hAnsi="Arial" w:cs="Arial"/>
                <w:sz w:val="20"/>
                <w:szCs w:val="20"/>
              </w:rPr>
              <w:t>of learning</w:t>
            </w:r>
            <w:r w:rsidRPr="009E5EDD">
              <w:rPr>
                <w:rFonts w:ascii="Arial" w:hAnsi="Arial" w:cs="Arial"/>
                <w:sz w:val="20"/>
                <w:szCs w:val="20"/>
              </w:rPr>
              <w:t xml:space="preserve"> activities</w:t>
            </w:r>
            <w:r>
              <w:rPr>
                <w:rFonts w:ascii="Arial" w:hAnsi="Arial" w:cs="Arial"/>
                <w:sz w:val="20"/>
                <w:szCs w:val="20"/>
              </w:rPr>
              <w:t>.</w:t>
            </w:r>
          </w:p>
          <w:p w14:paraId="5BAC9F51"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Assist with the development and implementation of Individual Education/Behaviour Plans and Personal Care programmes</w:t>
            </w:r>
            <w:r>
              <w:rPr>
                <w:rFonts w:ascii="Arial" w:hAnsi="Arial" w:cs="Arial"/>
                <w:sz w:val="20"/>
                <w:szCs w:val="20"/>
              </w:rPr>
              <w:t>.</w:t>
            </w:r>
          </w:p>
          <w:p w14:paraId="0868CF1B"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 xml:space="preserve">Undertake pupils record keeping which will include recording </w:t>
            </w:r>
            <w:r w:rsidR="00234517" w:rsidRPr="009E5EDD">
              <w:rPr>
                <w:rFonts w:ascii="Arial" w:hAnsi="Arial" w:cs="Arial"/>
                <w:sz w:val="20"/>
                <w:szCs w:val="20"/>
              </w:rPr>
              <w:t>pupils’</w:t>
            </w:r>
            <w:r w:rsidRPr="009E5EDD">
              <w:rPr>
                <w:rFonts w:ascii="Arial" w:hAnsi="Arial" w:cs="Arial"/>
                <w:sz w:val="20"/>
                <w:szCs w:val="20"/>
              </w:rPr>
              <w:t xml:space="preserve"> responses top learning activities</w:t>
            </w:r>
            <w:r>
              <w:rPr>
                <w:rFonts w:ascii="Arial" w:hAnsi="Arial" w:cs="Arial"/>
                <w:sz w:val="20"/>
                <w:szCs w:val="20"/>
              </w:rPr>
              <w:t>.</w:t>
            </w:r>
          </w:p>
          <w:p w14:paraId="37DDE8C5"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Promote self-esteem and independence</w:t>
            </w:r>
            <w:r>
              <w:rPr>
                <w:rFonts w:ascii="Arial" w:hAnsi="Arial" w:cs="Arial"/>
                <w:sz w:val="20"/>
                <w:szCs w:val="20"/>
              </w:rPr>
              <w:t>.</w:t>
            </w:r>
          </w:p>
          <w:p w14:paraId="57379C9D"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Promote positive pupil behaviour, deal promptly with conflicts and incidents in line with established policy and encourage pupils to take responsibility for their own behaviour</w:t>
            </w:r>
            <w:r>
              <w:rPr>
                <w:rFonts w:ascii="Arial" w:hAnsi="Arial" w:cs="Arial"/>
                <w:sz w:val="20"/>
                <w:szCs w:val="20"/>
              </w:rPr>
              <w:t>.</w:t>
            </w:r>
          </w:p>
          <w:p w14:paraId="0B802514" w14:textId="77777777" w:rsidR="009E5EDD" w:rsidRPr="009E5EDD" w:rsidRDefault="009E5EDD" w:rsidP="009E5EDD">
            <w:pPr>
              <w:numPr>
                <w:ilvl w:val="0"/>
                <w:numId w:val="16"/>
              </w:numPr>
              <w:spacing w:line="360" w:lineRule="auto"/>
              <w:ind w:left="714" w:hanging="357"/>
              <w:rPr>
                <w:rFonts w:ascii="Arial" w:hAnsi="Arial" w:cs="Arial"/>
                <w:sz w:val="20"/>
                <w:szCs w:val="20"/>
              </w:rPr>
            </w:pPr>
            <w:proofErr w:type="gramStart"/>
            <w:r w:rsidRPr="009E5EDD">
              <w:rPr>
                <w:rFonts w:ascii="Arial" w:hAnsi="Arial" w:cs="Arial"/>
                <w:sz w:val="20"/>
                <w:szCs w:val="20"/>
              </w:rPr>
              <w:t>Provide assistance</w:t>
            </w:r>
            <w:proofErr w:type="gramEnd"/>
            <w:r w:rsidRPr="009E5EDD">
              <w:rPr>
                <w:rFonts w:ascii="Arial" w:hAnsi="Arial" w:cs="Arial"/>
                <w:sz w:val="20"/>
                <w:szCs w:val="20"/>
              </w:rPr>
              <w:t xml:space="preserve"> with pupil first aid and welfare issues e.g. look after sick pupils and liaise with parents</w:t>
            </w:r>
            <w:r>
              <w:rPr>
                <w:rFonts w:ascii="Arial" w:hAnsi="Arial" w:cs="Arial"/>
                <w:sz w:val="20"/>
                <w:szCs w:val="20"/>
              </w:rPr>
              <w:t>.</w:t>
            </w:r>
          </w:p>
          <w:p w14:paraId="4E1B3546" w14:textId="77777777" w:rsidR="009E5EDD"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May be required to demonstrate own tasks to new starters or less experienced members of staff</w:t>
            </w:r>
            <w:r>
              <w:rPr>
                <w:rFonts w:ascii="Arial" w:hAnsi="Arial" w:cs="Arial"/>
                <w:sz w:val="20"/>
                <w:szCs w:val="20"/>
              </w:rPr>
              <w:t>.</w:t>
            </w:r>
          </w:p>
          <w:p w14:paraId="04D7A370" w14:textId="77777777" w:rsid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May be required to assist in the handling of small amounts of money related to various school events, which are then handed over to school office staff for processing</w:t>
            </w:r>
            <w:r>
              <w:rPr>
                <w:rFonts w:ascii="Arial" w:hAnsi="Arial" w:cs="Arial"/>
                <w:sz w:val="20"/>
                <w:szCs w:val="20"/>
              </w:rPr>
              <w:t>.</w:t>
            </w:r>
          </w:p>
          <w:p w14:paraId="5FA5AD78" w14:textId="77777777" w:rsidR="006D1041" w:rsidRPr="002F09BB" w:rsidRDefault="006D1041" w:rsidP="009E5EDD">
            <w:pPr>
              <w:numPr>
                <w:ilvl w:val="0"/>
                <w:numId w:val="16"/>
              </w:numPr>
              <w:spacing w:line="360" w:lineRule="auto"/>
              <w:ind w:left="714" w:hanging="357"/>
              <w:rPr>
                <w:rFonts w:ascii="Arial" w:hAnsi="Arial" w:cs="Arial"/>
                <w:sz w:val="20"/>
                <w:szCs w:val="20"/>
              </w:rPr>
            </w:pPr>
            <w:r w:rsidRPr="002F09BB">
              <w:rPr>
                <w:rFonts w:ascii="Arial" w:hAnsi="Arial" w:cs="Arial"/>
                <w:sz w:val="20"/>
                <w:szCs w:val="20"/>
              </w:rPr>
              <w:t>Lunchtime supervision included.</w:t>
            </w:r>
          </w:p>
          <w:p w14:paraId="71FCADC1" w14:textId="77777777" w:rsidR="00627AC0" w:rsidRPr="009E5EDD" w:rsidRDefault="009E5EDD" w:rsidP="009E5EDD">
            <w:pPr>
              <w:numPr>
                <w:ilvl w:val="0"/>
                <w:numId w:val="16"/>
              </w:numPr>
              <w:spacing w:line="360" w:lineRule="auto"/>
              <w:ind w:left="714" w:hanging="357"/>
              <w:rPr>
                <w:rFonts w:ascii="Arial" w:hAnsi="Arial" w:cs="Arial"/>
                <w:sz w:val="20"/>
                <w:szCs w:val="20"/>
              </w:rPr>
            </w:pPr>
            <w:r w:rsidRPr="009E5EDD">
              <w:rPr>
                <w:rFonts w:ascii="Arial" w:hAnsi="Arial" w:cs="Arial"/>
                <w:sz w:val="20"/>
                <w:szCs w:val="20"/>
              </w:rPr>
              <w:t>Undertake other duties appropriate to the grade of the post</w:t>
            </w:r>
            <w:r>
              <w:rPr>
                <w:rFonts w:ascii="Arial" w:hAnsi="Arial" w:cs="Arial"/>
                <w:sz w:val="20"/>
                <w:szCs w:val="20"/>
              </w:rPr>
              <w:t>.</w:t>
            </w:r>
          </w:p>
        </w:tc>
      </w:tr>
    </w:tbl>
    <w:p w14:paraId="5158BC16" w14:textId="77777777" w:rsidR="00627AC0" w:rsidRPr="009E5EDD" w:rsidRDefault="00627AC0" w:rsidP="00302BB1">
      <w:pPr>
        <w:ind w:left="284"/>
        <w:jc w:val="both"/>
        <w:rPr>
          <w:rFonts w:ascii="Arial" w:hAnsi="Arial" w:cs="Arial"/>
          <w:sz w:val="20"/>
          <w:szCs w:val="20"/>
        </w:rPr>
      </w:pPr>
    </w:p>
    <w:p w14:paraId="543469D0" w14:textId="77777777" w:rsidR="002F09BB" w:rsidRDefault="002F09BB">
      <w:r>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9E5EDD" w14:paraId="2A88EBD0" w14:textId="77777777" w:rsidTr="00CF5286">
        <w:tc>
          <w:tcPr>
            <w:tcW w:w="9072" w:type="dxa"/>
            <w:shd w:val="clear" w:color="auto" w:fill="BDD6EE" w:themeFill="accent1" w:themeFillTint="66"/>
          </w:tcPr>
          <w:p w14:paraId="79CC37E3" w14:textId="77777777" w:rsidR="00627AC0" w:rsidRPr="009E5EDD" w:rsidRDefault="00627AC0" w:rsidP="00302BB1">
            <w:pPr>
              <w:ind w:left="284"/>
              <w:jc w:val="both"/>
              <w:rPr>
                <w:rFonts w:ascii="Arial" w:hAnsi="Arial" w:cs="Arial"/>
                <w:b/>
                <w:sz w:val="20"/>
                <w:szCs w:val="20"/>
              </w:rPr>
            </w:pPr>
            <w:r w:rsidRPr="009E5EDD">
              <w:rPr>
                <w:rFonts w:ascii="Arial" w:hAnsi="Arial" w:cs="Arial"/>
                <w:b/>
                <w:sz w:val="20"/>
                <w:szCs w:val="20"/>
              </w:rPr>
              <w:lastRenderedPageBreak/>
              <w:t>Additional Duties</w:t>
            </w:r>
          </w:p>
        </w:tc>
      </w:tr>
      <w:tr w:rsidR="00627AC0" w:rsidRPr="009E5EDD" w14:paraId="2FE924FD" w14:textId="77777777" w:rsidTr="00B926F7">
        <w:trPr>
          <w:trHeight w:val="70"/>
        </w:trPr>
        <w:tc>
          <w:tcPr>
            <w:tcW w:w="9072" w:type="dxa"/>
          </w:tcPr>
          <w:p w14:paraId="61CB5736" w14:textId="77777777" w:rsidR="009E5EDD" w:rsidRPr="009E5EDD" w:rsidRDefault="009E5EDD" w:rsidP="002F09BB">
            <w:pPr>
              <w:pStyle w:val="ListParagraph"/>
              <w:numPr>
                <w:ilvl w:val="0"/>
                <w:numId w:val="16"/>
              </w:numPr>
              <w:spacing w:before="120" w:line="360" w:lineRule="auto"/>
              <w:ind w:left="714" w:hanging="357"/>
              <w:rPr>
                <w:rFonts w:ascii="Arial" w:hAnsi="Arial" w:cs="Arial"/>
                <w:sz w:val="20"/>
                <w:szCs w:val="20"/>
              </w:rPr>
            </w:pPr>
            <w:r w:rsidRPr="009E5EDD">
              <w:rPr>
                <w:rFonts w:ascii="Arial" w:hAnsi="Arial" w:cs="Arial"/>
                <w:sz w:val="20"/>
                <w:szCs w:val="20"/>
              </w:rPr>
              <w:t xml:space="preserve">Some lifting, stretching and physical effort required for the preparation of the classroom for lessons and clearing away afterwards. </w:t>
            </w:r>
          </w:p>
          <w:p w14:paraId="50DDABDA" w14:textId="77777777" w:rsidR="009E5EDD" w:rsidRPr="009E5EDD" w:rsidRDefault="009E5EDD" w:rsidP="00A20AB9">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Post holder will periodically be required to assist with the display of pupils’ work which may involve considerable physical effort.</w:t>
            </w:r>
          </w:p>
          <w:p w14:paraId="63169FFD" w14:textId="77777777" w:rsidR="009E5EDD" w:rsidRPr="009E5EDD" w:rsidRDefault="009E5EDD" w:rsidP="00A20AB9">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Post holder will be required to concentrate for most of the morning or afternoon whilst observing and assisting the pupils during lessons.</w:t>
            </w:r>
          </w:p>
          <w:p w14:paraId="760485EC" w14:textId="77777777" w:rsidR="009E5EDD" w:rsidRPr="009E5EDD" w:rsidRDefault="009E5EDD" w:rsidP="00A20AB9">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There may be occasional emotional stress experienced through exposure to difficult child protection/welfare issues which may cause the child to become angry or upset.</w:t>
            </w:r>
          </w:p>
          <w:p w14:paraId="2692A6D9" w14:textId="77777777" w:rsidR="009E5EDD" w:rsidRPr="009E5EDD" w:rsidRDefault="009E5EDD" w:rsidP="00A20AB9">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 xml:space="preserve">Post holder mainly operates within </w:t>
            </w:r>
            <w:r w:rsidR="002B6F73" w:rsidRPr="009E5EDD">
              <w:rPr>
                <w:rFonts w:ascii="Arial" w:hAnsi="Arial" w:cs="Arial"/>
                <w:sz w:val="20"/>
                <w:szCs w:val="20"/>
              </w:rPr>
              <w:t>classroom-based</w:t>
            </w:r>
            <w:r w:rsidRPr="009E5EDD">
              <w:rPr>
                <w:rFonts w:ascii="Arial" w:hAnsi="Arial" w:cs="Arial"/>
                <w:sz w:val="20"/>
                <w:szCs w:val="20"/>
              </w:rPr>
              <w:t xml:space="preserve"> conditions and there is regular background noise. </w:t>
            </w:r>
          </w:p>
          <w:p w14:paraId="63178CE6" w14:textId="77777777" w:rsidR="009E5EDD" w:rsidRPr="009E5EDD" w:rsidRDefault="009E5EDD" w:rsidP="00A20AB9">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 xml:space="preserve">There may be some exposure to environmental conditions when supervising pupils/students outside at lunchtime and during off-site activities and school trips. </w:t>
            </w:r>
          </w:p>
          <w:p w14:paraId="19854AFE" w14:textId="77777777" w:rsidR="009E5EDD" w:rsidRPr="009E5EDD" w:rsidRDefault="009E5EDD" w:rsidP="00A20AB9">
            <w:pPr>
              <w:pStyle w:val="ListParagraph"/>
              <w:numPr>
                <w:ilvl w:val="0"/>
                <w:numId w:val="16"/>
              </w:numPr>
              <w:spacing w:line="360" w:lineRule="auto"/>
              <w:ind w:left="714" w:hanging="357"/>
              <w:rPr>
                <w:rFonts w:ascii="Arial" w:hAnsi="Arial" w:cs="Arial"/>
                <w:sz w:val="20"/>
                <w:szCs w:val="20"/>
              </w:rPr>
            </w:pPr>
            <w:r w:rsidRPr="009E5EDD">
              <w:rPr>
                <w:rFonts w:ascii="Arial" w:hAnsi="Arial" w:cs="Arial"/>
                <w:sz w:val="20"/>
                <w:szCs w:val="20"/>
              </w:rPr>
              <w:t xml:space="preserve">There may be the need to deal with bodily fluids when providing personal care to pupils. </w:t>
            </w:r>
          </w:p>
          <w:p w14:paraId="299ABA48" w14:textId="77777777" w:rsidR="00627AC0" w:rsidRPr="00A20AB9" w:rsidRDefault="009E5EDD" w:rsidP="00302BB1">
            <w:pPr>
              <w:pStyle w:val="ListParagraph"/>
              <w:numPr>
                <w:ilvl w:val="0"/>
                <w:numId w:val="16"/>
              </w:numPr>
              <w:spacing w:after="120" w:line="360" w:lineRule="auto"/>
              <w:ind w:left="714" w:hanging="357"/>
              <w:jc w:val="both"/>
              <w:rPr>
                <w:rFonts w:ascii="Arial" w:hAnsi="Arial" w:cs="Arial"/>
                <w:b/>
                <w:color w:val="000000"/>
                <w:sz w:val="20"/>
                <w:szCs w:val="20"/>
              </w:rPr>
            </w:pPr>
            <w:r w:rsidRPr="009E5EDD">
              <w:rPr>
                <w:rFonts w:ascii="Arial" w:hAnsi="Arial" w:cs="Arial"/>
                <w:sz w:val="20"/>
                <w:szCs w:val="20"/>
              </w:rPr>
              <w:t>Post holder will be subject to occasional exposure to pupils exhibiting difficult and challenging behaviour and who are angry or upset.</w:t>
            </w:r>
          </w:p>
        </w:tc>
      </w:tr>
    </w:tbl>
    <w:p w14:paraId="1E3CC6AB" w14:textId="77777777" w:rsidR="00627AC0" w:rsidRDefault="00627AC0"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006C638F" w14:textId="77777777" w:rsidTr="00CF5286">
        <w:trPr>
          <w:trHeight w:val="218"/>
        </w:trPr>
        <w:tc>
          <w:tcPr>
            <w:tcW w:w="9072" w:type="dxa"/>
            <w:shd w:val="clear" w:color="auto" w:fill="BDD6EE" w:themeFill="accent1" w:themeFillTint="66"/>
          </w:tcPr>
          <w:p w14:paraId="1C9E4FE9" w14:textId="77777777" w:rsidR="00627AC0" w:rsidRPr="00140654" w:rsidRDefault="00627AC0" w:rsidP="00B926F7">
            <w:pPr>
              <w:ind w:left="284"/>
              <w:rPr>
                <w:rFonts w:ascii="Arial" w:hAnsi="Arial" w:cs="Arial"/>
                <w:b/>
                <w:sz w:val="20"/>
                <w:szCs w:val="20"/>
              </w:rPr>
            </w:pPr>
            <w:r w:rsidRPr="00140654">
              <w:rPr>
                <w:rFonts w:ascii="Arial" w:hAnsi="Arial" w:cs="Arial"/>
                <w:b/>
                <w:sz w:val="20"/>
                <w:szCs w:val="20"/>
              </w:rPr>
              <w:t>Staff Development</w:t>
            </w:r>
            <w:r w:rsidR="00D8307C">
              <w:rPr>
                <w:rFonts w:ascii="Arial" w:hAnsi="Arial" w:cs="Arial"/>
                <w:b/>
                <w:sz w:val="20"/>
                <w:szCs w:val="20"/>
              </w:rPr>
              <w:t xml:space="preserve"> </w:t>
            </w:r>
          </w:p>
        </w:tc>
      </w:tr>
      <w:tr w:rsidR="00627AC0" w:rsidRPr="00140654" w14:paraId="738D268C" w14:textId="77777777" w:rsidTr="00B926F7">
        <w:trPr>
          <w:trHeight w:val="360"/>
        </w:trPr>
        <w:tc>
          <w:tcPr>
            <w:tcW w:w="9072" w:type="dxa"/>
          </w:tcPr>
          <w:p w14:paraId="5934041E"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take part in the school’s staff development programme by participating in arrangements for</w:t>
            </w:r>
          </w:p>
          <w:p w14:paraId="3B8EE252"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further training and professional development.</w:t>
            </w:r>
          </w:p>
        </w:tc>
      </w:tr>
      <w:tr w:rsidR="00627AC0" w:rsidRPr="00140654" w14:paraId="4FFD7909" w14:textId="77777777" w:rsidTr="00B926F7">
        <w:trPr>
          <w:trHeight w:val="360"/>
        </w:trPr>
        <w:tc>
          <w:tcPr>
            <w:tcW w:w="9072" w:type="dxa"/>
          </w:tcPr>
          <w:p w14:paraId="090CC2FF"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continue personal development in the relevant areas including subject knowledge and teaching</w:t>
            </w:r>
          </w:p>
          <w:p w14:paraId="49A1671C"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methods.</w:t>
            </w:r>
          </w:p>
        </w:tc>
      </w:tr>
      <w:tr w:rsidR="00627AC0" w:rsidRPr="00140654" w14:paraId="405E6047" w14:textId="77777777" w:rsidTr="00B926F7">
        <w:trPr>
          <w:trHeight w:val="360"/>
        </w:trPr>
        <w:tc>
          <w:tcPr>
            <w:tcW w:w="9072" w:type="dxa"/>
          </w:tcPr>
          <w:p w14:paraId="4A191C45"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engage actively in the Performance Management Review process.</w:t>
            </w:r>
          </w:p>
        </w:tc>
      </w:tr>
      <w:tr w:rsidR="00627AC0" w:rsidRPr="00140654" w14:paraId="45FB641C" w14:textId="77777777" w:rsidTr="00B926F7">
        <w:trPr>
          <w:trHeight w:val="360"/>
        </w:trPr>
        <w:tc>
          <w:tcPr>
            <w:tcW w:w="9072" w:type="dxa"/>
          </w:tcPr>
          <w:p w14:paraId="7FA05C21"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work as a mem</w:t>
            </w:r>
            <w:r w:rsidR="00565934">
              <w:rPr>
                <w:rFonts w:ascii="Arial" w:hAnsi="Arial" w:cs="Arial"/>
                <w:sz w:val="20"/>
                <w:szCs w:val="20"/>
              </w:rPr>
              <w:t xml:space="preserve">ber of a designated team and </w:t>
            </w:r>
            <w:r w:rsidRPr="00140654">
              <w:rPr>
                <w:rFonts w:ascii="Arial" w:hAnsi="Arial" w:cs="Arial"/>
                <w:sz w:val="20"/>
                <w:szCs w:val="20"/>
              </w:rPr>
              <w:t>contribute positively to effective working relations</w:t>
            </w:r>
            <w:r w:rsidR="00302BB1">
              <w:rPr>
                <w:rFonts w:ascii="Arial" w:hAnsi="Arial" w:cs="Arial"/>
                <w:sz w:val="20"/>
                <w:szCs w:val="20"/>
              </w:rPr>
              <w:t xml:space="preserve"> </w:t>
            </w:r>
            <w:r w:rsidRPr="00140654">
              <w:rPr>
                <w:rFonts w:ascii="Arial" w:hAnsi="Arial" w:cs="Arial"/>
                <w:sz w:val="20"/>
                <w:szCs w:val="20"/>
              </w:rPr>
              <w:t>within the school.</w:t>
            </w:r>
          </w:p>
        </w:tc>
      </w:tr>
    </w:tbl>
    <w:p w14:paraId="583C6568" w14:textId="77777777" w:rsidR="00627AC0" w:rsidRDefault="00627AC0" w:rsidP="00627AC0">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6528EE5B" w14:textId="77777777" w:rsidTr="00CF5286">
        <w:trPr>
          <w:trHeight w:val="295"/>
        </w:trPr>
        <w:tc>
          <w:tcPr>
            <w:tcW w:w="9072" w:type="dxa"/>
            <w:shd w:val="clear" w:color="auto" w:fill="BDD6EE" w:themeFill="accent1" w:themeFillTint="66"/>
          </w:tcPr>
          <w:p w14:paraId="200B1B74" w14:textId="77777777" w:rsidR="00627AC0" w:rsidRPr="00140654" w:rsidRDefault="00627AC0" w:rsidP="00B926F7">
            <w:pPr>
              <w:ind w:left="284"/>
              <w:rPr>
                <w:rFonts w:ascii="Arial" w:hAnsi="Arial" w:cs="Arial"/>
                <w:b/>
                <w:sz w:val="20"/>
                <w:szCs w:val="20"/>
              </w:rPr>
            </w:pPr>
            <w:r w:rsidRPr="00140654">
              <w:rPr>
                <w:rFonts w:ascii="Arial" w:hAnsi="Arial" w:cs="Arial"/>
                <w:b/>
                <w:sz w:val="20"/>
                <w:szCs w:val="20"/>
              </w:rPr>
              <w:t>Communications</w:t>
            </w:r>
            <w:r w:rsidR="00D8307C">
              <w:rPr>
                <w:rFonts w:ascii="Arial" w:hAnsi="Arial" w:cs="Arial"/>
                <w:b/>
                <w:sz w:val="20"/>
                <w:szCs w:val="20"/>
              </w:rPr>
              <w:t xml:space="preserve"> </w:t>
            </w:r>
          </w:p>
        </w:tc>
      </w:tr>
      <w:tr w:rsidR="00627AC0" w:rsidRPr="00140654" w14:paraId="1B5C78B8" w14:textId="77777777" w:rsidTr="00B926F7">
        <w:trPr>
          <w:trHeight w:val="360"/>
        </w:trPr>
        <w:tc>
          <w:tcPr>
            <w:tcW w:w="9072" w:type="dxa"/>
          </w:tcPr>
          <w:p w14:paraId="6E4D0241"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communicate effectively with the parents of students as appropriate.</w:t>
            </w:r>
          </w:p>
        </w:tc>
      </w:tr>
      <w:tr w:rsidR="00627AC0" w:rsidRPr="00140654" w14:paraId="3B22C388" w14:textId="77777777" w:rsidTr="00B926F7">
        <w:trPr>
          <w:trHeight w:val="360"/>
        </w:trPr>
        <w:tc>
          <w:tcPr>
            <w:tcW w:w="9072" w:type="dxa"/>
          </w:tcPr>
          <w:p w14:paraId="458FDD1F"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Where appropriate, to communicate and co-operate with persons or bodies outside the school.</w:t>
            </w:r>
          </w:p>
        </w:tc>
      </w:tr>
      <w:tr w:rsidR="00627AC0" w:rsidRPr="00140654" w14:paraId="787D9FF4" w14:textId="77777777" w:rsidTr="00B926F7">
        <w:trPr>
          <w:trHeight w:val="360"/>
        </w:trPr>
        <w:tc>
          <w:tcPr>
            <w:tcW w:w="9072" w:type="dxa"/>
          </w:tcPr>
          <w:p w14:paraId="3FB40702"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follow agreed policies for communications in the school.</w:t>
            </w:r>
          </w:p>
        </w:tc>
      </w:tr>
    </w:tbl>
    <w:p w14:paraId="066E57BE" w14:textId="77777777" w:rsidR="00627AC0" w:rsidRPr="00140654" w:rsidRDefault="00627AC0"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02D33BA8" w14:textId="77777777" w:rsidTr="00CF5286">
        <w:trPr>
          <w:trHeight w:val="277"/>
        </w:trPr>
        <w:tc>
          <w:tcPr>
            <w:tcW w:w="9072" w:type="dxa"/>
            <w:shd w:val="clear" w:color="auto" w:fill="BDD6EE" w:themeFill="accent1" w:themeFillTint="66"/>
          </w:tcPr>
          <w:p w14:paraId="5228D07D"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Corporate Accountabilities</w:t>
            </w:r>
          </w:p>
        </w:tc>
      </w:tr>
      <w:tr w:rsidR="00627AC0" w:rsidRPr="00140654" w14:paraId="471AB96F" w14:textId="77777777" w:rsidTr="00B926F7">
        <w:trPr>
          <w:trHeight w:val="500"/>
        </w:trPr>
        <w:tc>
          <w:tcPr>
            <w:tcW w:w="9072" w:type="dxa"/>
          </w:tcPr>
          <w:p w14:paraId="7CA45340"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Sharing the school’s commitment to safeguarding and prioritising the welfare of children, young people and vulnerable adults and demonstrating it in your </w:t>
            </w:r>
            <w:r w:rsidR="00565934" w:rsidRPr="00140654">
              <w:rPr>
                <w:rFonts w:ascii="Arial" w:hAnsi="Arial" w:cs="Arial"/>
                <w:sz w:val="20"/>
                <w:szCs w:val="20"/>
              </w:rPr>
              <w:t>day-to-day</w:t>
            </w:r>
            <w:r w:rsidRPr="00140654">
              <w:rPr>
                <w:rFonts w:ascii="Arial" w:hAnsi="Arial" w:cs="Arial"/>
                <w:sz w:val="20"/>
                <w:szCs w:val="20"/>
              </w:rPr>
              <w:t xml:space="preserve"> work. </w:t>
            </w:r>
          </w:p>
        </w:tc>
      </w:tr>
      <w:tr w:rsidR="00627AC0" w:rsidRPr="00140654" w14:paraId="6C035B71" w14:textId="77777777" w:rsidTr="00B926F7">
        <w:trPr>
          <w:trHeight w:val="200"/>
        </w:trPr>
        <w:tc>
          <w:tcPr>
            <w:tcW w:w="9072" w:type="dxa"/>
          </w:tcPr>
          <w:p w14:paraId="6748B98E"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Performing your role, as </w:t>
            </w:r>
            <w:r w:rsidR="00565934">
              <w:rPr>
                <w:rFonts w:ascii="Arial" w:hAnsi="Arial" w:cs="Arial"/>
                <w:sz w:val="20"/>
                <w:szCs w:val="20"/>
              </w:rPr>
              <w:t>part of a highly committed team</w:t>
            </w:r>
            <w:r w:rsidRPr="00140654">
              <w:rPr>
                <w:rFonts w:ascii="Arial" w:hAnsi="Arial" w:cs="Arial"/>
                <w:sz w:val="20"/>
                <w:szCs w:val="20"/>
              </w:rPr>
              <w:t xml:space="preserve"> and delivering your service in a way that helps the school achieve its strategic objectives and annual development and improvement plans - taking account of available resources and national developments.</w:t>
            </w:r>
          </w:p>
        </w:tc>
      </w:tr>
      <w:tr w:rsidR="00627AC0" w:rsidRPr="00140654" w14:paraId="14029835" w14:textId="77777777" w:rsidTr="00B926F7">
        <w:trPr>
          <w:trHeight w:val="280"/>
        </w:trPr>
        <w:tc>
          <w:tcPr>
            <w:tcW w:w="9072" w:type="dxa"/>
          </w:tcPr>
          <w:p w14:paraId="57D7FC9B"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Contribute to the evaluation and development of services across the school as part of the school’s ongoing self-assessment cycle. </w:t>
            </w:r>
          </w:p>
        </w:tc>
      </w:tr>
    </w:tbl>
    <w:p w14:paraId="4295F12F" w14:textId="77777777" w:rsidR="00302BB1" w:rsidRPr="00140654" w:rsidRDefault="00302BB1"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3110D6DA" w14:textId="77777777" w:rsidTr="00CF5286">
        <w:tc>
          <w:tcPr>
            <w:tcW w:w="9072" w:type="dxa"/>
            <w:shd w:val="clear" w:color="auto" w:fill="BDD6EE" w:themeFill="accent1" w:themeFillTint="66"/>
          </w:tcPr>
          <w:p w14:paraId="0D52804E"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Professional</w:t>
            </w:r>
            <w:r w:rsidR="00D8307C">
              <w:rPr>
                <w:rFonts w:ascii="Arial" w:hAnsi="Arial" w:cs="Arial"/>
                <w:b/>
                <w:sz w:val="20"/>
                <w:szCs w:val="20"/>
              </w:rPr>
              <w:t xml:space="preserve"> </w:t>
            </w:r>
          </w:p>
        </w:tc>
      </w:tr>
      <w:tr w:rsidR="00627AC0" w:rsidRPr="00140654" w14:paraId="56E26C1A" w14:textId="77777777" w:rsidTr="00B926F7">
        <w:tc>
          <w:tcPr>
            <w:tcW w:w="9072" w:type="dxa"/>
          </w:tcPr>
          <w:p w14:paraId="6E0F2A9B"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Ensure the maintenance of standards of practice according to the employer and any regulating </w:t>
            </w:r>
            <w:proofErr w:type="gramStart"/>
            <w:r w:rsidRPr="00140654">
              <w:rPr>
                <w:rFonts w:ascii="Arial" w:hAnsi="Arial" w:cs="Arial"/>
                <w:sz w:val="20"/>
                <w:szCs w:val="20"/>
              </w:rPr>
              <w:t>bodies, and</w:t>
            </w:r>
            <w:proofErr w:type="gramEnd"/>
            <w:r w:rsidRPr="00140654">
              <w:rPr>
                <w:rFonts w:ascii="Arial" w:hAnsi="Arial" w:cs="Arial"/>
                <w:sz w:val="20"/>
                <w:szCs w:val="20"/>
              </w:rPr>
              <w:t xml:space="preserve"> keep up-to-date on new recommendations/guidelines set by the relevant departments. </w:t>
            </w:r>
          </w:p>
        </w:tc>
      </w:tr>
      <w:tr w:rsidR="00627AC0" w:rsidRPr="00140654" w14:paraId="621570AC" w14:textId="77777777" w:rsidTr="00B926F7">
        <w:tc>
          <w:tcPr>
            <w:tcW w:w="9072" w:type="dxa"/>
          </w:tcPr>
          <w:p w14:paraId="4759FB95"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lastRenderedPageBreak/>
              <w:t xml:space="preserve">Ensure that confidentiality is </w:t>
            </w:r>
            <w:proofErr w:type="gramStart"/>
            <w:r w:rsidRPr="00140654">
              <w:rPr>
                <w:rFonts w:ascii="Arial" w:hAnsi="Arial" w:cs="Arial"/>
                <w:sz w:val="20"/>
                <w:szCs w:val="20"/>
              </w:rPr>
              <w:t>protected at all times</w:t>
            </w:r>
            <w:proofErr w:type="gramEnd"/>
            <w:r w:rsidRPr="00140654">
              <w:rPr>
                <w:rFonts w:ascii="Arial" w:hAnsi="Arial" w:cs="Arial"/>
                <w:sz w:val="20"/>
                <w:szCs w:val="20"/>
              </w:rPr>
              <w:t>.</w:t>
            </w:r>
          </w:p>
        </w:tc>
      </w:tr>
      <w:tr w:rsidR="00627AC0" w:rsidRPr="00140654" w14:paraId="1D9C6CD7" w14:textId="77777777" w:rsidTr="00B926F7">
        <w:tc>
          <w:tcPr>
            <w:tcW w:w="9072" w:type="dxa"/>
          </w:tcPr>
          <w:p w14:paraId="6B9065C0"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Ensure clear objectives are identified, discussed and reviewed with supervisor and senior colleagues on a regular basis as part of continuing professional development.</w:t>
            </w:r>
          </w:p>
        </w:tc>
      </w:tr>
      <w:tr w:rsidR="00627AC0" w:rsidRPr="00140654" w14:paraId="766A3F36" w14:textId="77777777" w:rsidTr="00B926F7">
        <w:tc>
          <w:tcPr>
            <w:tcW w:w="9072" w:type="dxa"/>
          </w:tcPr>
          <w:p w14:paraId="150831C6"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Participate in individual performance review and respond to agreed objectives.</w:t>
            </w:r>
          </w:p>
        </w:tc>
      </w:tr>
      <w:tr w:rsidR="00627AC0" w:rsidRPr="00140654" w14:paraId="7A9C0529" w14:textId="77777777" w:rsidTr="00B926F7">
        <w:tc>
          <w:tcPr>
            <w:tcW w:w="9072" w:type="dxa"/>
          </w:tcPr>
          <w:p w14:paraId="6507E2FE" w14:textId="77777777" w:rsidR="00627AC0" w:rsidRPr="00140654" w:rsidRDefault="00627AC0" w:rsidP="00AC69A6">
            <w:pPr>
              <w:ind w:left="284"/>
              <w:rPr>
                <w:rFonts w:ascii="Arial" w:hAnsi="Arial" w:cs="Arial"/>
                <w:sz w:val="20"/>
                <w:szCs w:val="20"/>
              </w:rPr>
            </w:pPr>
            <w:r w:rsidRPr="00140654">
              <w:rPr>
                <w:rFonts w:ascii="Arial" w:hAnsi="Arial" w:cs="Arial"/>
                <w:sz w:val="20"/>
                <w:szCs w:val="20"/>
              </w:rPr>
              <w:t>Keep all records up to date in relation to Continuous Professional Development and ensure personal development plans maintain</w:t>
            </w:r>
            <w:r w:rsidR="00AC69A6">
              <w:rPr>
                <w:rFonts w:ascii="Arial" w:hAnsi="Arial" w:cs="Arial"/>
                <w:sz w:val="20"/>
                <w:szCs w:val="20"/>
              </w:rPr>
              <w:t xml:space="preserve"> up-to-</w:t>
            </w:r>
            <w:r w:rsidRPr="00140654">
              <w:rPr>
                <w:rFonts w:ascii="Arial" w:hAnsi="Arial" w:cs="Arial"/>
                <w:sz w:val="20"/>
                <w:szCs w:val="20"/>
              </w:rPr>
              <w:t>date specialist knowledge of latest theoretical and service delivery models/developments.</w:t>
            </w:r>
          </w:p>
        </w:tc>
      </w:tr>
      <w:tr w:rsidR="00627AC0" w:rsidRPr="00140654" w14:paraId="73D9FB1C" w14:textId="77777777" w:rsidTr="00B926F7">
        <w:tc>
          <w:tcPr>
            <w:tcW w:w="9072" w:type="dxa"/>
          </w:tcPr>
          <w:p w14:paraId="4E7EDC65"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Attend relevant conferences/workshops in line with identified professional objectives.</w:t>
            </w:r>
          </w:p>
        </w:tc>
      </w:tr>
      <w:tr w:rsidR="00627AC0" w:rsidRPr="00140654" w14:paraId="26471CB1" w14:textId="77777777" w:rsidTr="00B926F7">
        <w:tc>
          <w:tcPr>
            <w:tcW w:w="9072" w:type="dxa"/>
          </w:tcPr>
          <w:p w14:paraId="0C835B02"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Support and encourage harmonious internal and external working relationships</w:t>
            </w:r>
            <w:r w:rsidR="00AC69A6">
              <w:rPr>
                <w:rFonts w:ascii="Arial" w:hAnsi="Arial" w:cs="Arial"/>
                <w:sz w:val="20"/>
                <w:szCs w:val="20"/>
              </w:rPr>
              <w:t>.</w:t>
            </w:r>
          </w:p>
        </w:tc>
      </w:tr>
      <w:tr w:rsidR="00627AC0" w:rsidRPr="00140654" w14:paraId="3F275506" w14:textId="77777777" w:rsidTr="00B926F7">
        <w:tc>
          <w:tcPr>
            <w:tcW w:w="9072" w:type="dxa"/>
          </w:tcPr>
          <w:p w14:paraId="11247849"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Raise the profile of the Academy by making positive contributions</w:t>
            </w:r>
            <w:r w:rsidR="00AC69A6">
              <w:rPr>
                <w:rFonts w:ascii="Arial" w:hAnsi="Arial" w:cs="Arial"/>
                <w:sz w:val="20"/>
                <w:szCs w:val="20"/>
              </w:rPr>
              <w:t>.</w:t>
            </w:r>
          </w:p>
        </w:tc>
      </w:tr>
    </w:tbl>
    <w:p w14:paraId="62F58C1D" w14:textId="77777777" w:rsidR="00627AC0" w:rsidRPr="00140654" w:rsidRDefault="00627AC0" w:rsidP="00627AC0">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6D8E434D" w14:textId="77777777" w:rsidTr="00CF5286">
        <w:tc>
          <w:tcPr>
            <w:tcW w:w="9072" w:type="dxa"/>
            <w:shd w:val="clear" w:color="auto" w:fill="BDD6EE" w:themeFill="accent1" w:themeFillTint="66"/>
          </w:tcPr>
          <w:p w14:paraId="010D1293"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General</w:t>
            </w:r>
            <w:r w:rsidR="00D8307C">
              <w:rPr>
                <w:rFonts w:ascii="Arial" w:hAnsi="Arial" w:cs="Arial"/>
                <w:b/>
                <w:sz w:val="20"/>
                <w:szCs w:val="20"/>
              </w:rPr>
              <w:t xml:space="preserve"> </w:t>
            </w:r>
          </w:p>
        </w:tc>
      </w:tr>
      <w:tr w:rsidR="00627AC0" w:rsidRPr="00140654" w14:paraId="207B1A72" w14:textId="77777777" w:rsidTr="00B926F7">
        <w:tc>
          <w:tcPr>
            <w:tcW w:w="9072" w:type="dxa"/>
          </w:tcPr>
          <w:p w14:paraId="05B8E022"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Contribute to the development of best practice within the service.</w:t>
            </w:r>
          </w:p>
        </w:tc>
      </w:tr>
      <w:tr w:rsidR="00627AC0" w:rsidRPr="00140654" w14:paraId="2D4183B2" w14:textId="77777777" w:rsidTr="00B926F7">
        <w:tc>
          <w:tcPr>
            <w:tcW w:w="9072" w:type="dxa"/>
          </w:tcPr>
          <w:p w14:paraId="2DB253B1"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Ensure a comprehensive understanding of the relevant safeguarding legislation, guidance and best practice.</w:t>
            </w:r>
          </w:p>
        </w:tc>
      </w:tr>
      <w:tr w:rsidR="00627AC0" w:rsidRPr="00140654" w14:paraId="7642352A" w14:textId="77777777" w:rsidTr="00B926F7">
        <w:tc>
          <w:tcPr>
            <w:tcW w:w="9072" w:type="dxa"/>
          </w:tcPr>
          <w:p w14:paraId="456607B3"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All employees have a responsibility and a legal obligation to ensure that information processed is kept accurate, confidential, secure and in line with the Data Protection Act (2018) and Security and Confidentiality Policies. </w:t>
            </w:r>
          </w:p>
        </w:tc>
      </w:tr>
      <w:tr w:rsidR="00627AC0" w:rsidRPr="00140654" w14:paraId="15CC6C44" w14:textId="77777777" w:rsidTr="00B926F7">
        <w:tc>
          <w:tcPr>
            <w:tcW w:w="9072" w:type="dxa"/>
          </w:tcPr>
          <w:p w14:paraId="64FE95F9"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It is the responsibility of all staff that they do not abuse their official position for personal gain, to seek advantage of further private business or other interests in the course of their official duties. </w:t>
            </w:r>
          </w:p>
        </w:tc>
      </w:tr>
      <w:tr w:rsidR="00627AC0" w:rsidRPr="00140654" w14:paraId="798CC76F" w14:textId="77777777" w:rsidTr="00B926F7">
        <w:tc>
          <w:tcPr>
            <w:tcW w:w="9072" w:type="dxa"/>
          </w:tcPr>
          <w:p w14:paraId="5E623B60" w14:textId="77777777" w:rsidR="00627AC0" w:rsidRPr="00140654" w:rsidRDefault="00627AC0" w:rsidP="00AC69A6">
            <w:pPr>
              <w:ind w:left="284"/>
              <w:rPr>
                <w:rFonts w:ascii="Arial" w:hAnsi="Arial" w:cs="Arial"/>
                <w:sz w:val="20"/>
                <w:szCs w:val="20"/>
              </w:rPr>
            </w:pPr>
            <w:r w:rsidRPr="00140654">
              <w:rPr>
                <w:rFonts w:ascii="Arial" w:hAnsi="Arial" w:cs="Arial"/>
                <w:sz w:val="20"/>
                <w:szCs w:val="20"/>
              </w:rPr>
              <w:t xml:space="preserve">This Job </w:t>
            </w:r>
            <w:r w:rsidR="00AC69A6">
              <w:rPr>
                <w:rFonts w:ascii="Arial" w:hAnsi="Arial" w:cs="Arial"/>
                <w:sz w:val="20"/>
                <w:szCs w:val="20"/>
              </w:rPr>
              <w:t>Profile</w:t>
            </w:r>
            <w:r w:rsidRPr="00140654">
              <w:rPr>
                <w:rFonts w:ascii="Arial" w:hAnsi="Arial" w:cs="Arial"/>
                <w:sz w:val="20"/>
                <w:szCs w:val="20"/>
              </w:rPr>
              <w:t xml:space="preserve"> does not provide an exhaustive list of duties and may be reviewed in conjunction with the post holder </w:t>
            </w:r>
            <w:proofErr w:type="gramStart"/>
            <w:r w:rsidRPr="00140654">
              <w:rPr>
                <w:rFonts w:ascii="Arial" w:hAnsi="Arial" w:cs="Arial"/>
                <w:sz w:val="20"/>
                <w:szCs w:val="20"/>
              </w:rPr>
              <w:t>in light of</w:t>
            </w:r>
            <w:proofErr w:type="gramEnd"/>
            <w:r w:rsidRPr="00140654">
              <w:rPr>
                <w:rFonts w:ascii="Arial" w:hAnsi="Arial" w:cs="Arial"/>
                <w:sz w:val="20"/>
                <w:szCs w:val="20"/>
              </w:rPr>
              <w:t xml:space="preserve"> service development.</w:t>
            </w:r>
          </w:p>
        </w:tc>
      </w:tr>
    </w:tbl>
    <w:p w14:paraId="28CBED4E" w14:textId="77777777" w:rsidR="00627AC0" w:rsidRDefault="00627AC0" w:rsidP="00140654">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8307C" w:rsidRPr="00FB0F19" w14:paraId="7C347932" w14:textId="77777777" w:rsidTr="00CF5286">
        <w:trPr>
          <w:trHeight w:val="277"/>
        </w:trPr>
        <w:tc>
          <w:tcPr>
            <w:tcW w:w="9072" w:type="dxa"/>
            <w:shd w:val="clear" w:color="auto" w:fill="BDD6EE" w:themeFill="accent1" w:themeFillTint="66"/>
          </w:tcPr>
          <w:p w14:paraId="325B861B" w14:textId="77777777" w:rsidR="00D8307C" w:rsidRPr="00FB0F19" w:rsidRDefault="00C55E4B" w:rsidP="00B926F7">
            <w:pPr>
              <w:ind w:left="284"/>
              <w:rPr>
                <w:rFonts w:ascii="Arial" w:hAnsi="Arial" w:cs="Arial"/>
                <w:sz w:val="20"/>
                <w:szCs w:val="20"/>
              </w:rPr>
            </w:pPr>
            <w:r>
              <w:rPr>
                <w:rFonts w:ascii="Arial" w:hAnsi="Arial" w:cs="Arial"/>
                <w:b/>
                <w:sz w:val="20"/>
                <w:szCs w:val="20"/>
              </w:rPr>
              <w:t>Values, Behaviours, Curriculum Principles</w:t>
            </w:r>
            <w:r w:rsidR="00D8307C">
              <w:rPr>
                <w:rFonts w:ascii="Arial" w:hAnsi="Arial" w:cs="Arial"/>
                <w:b/>
                <w:sz w:val="20"/>
                <w:szCs w:val="20"/>
              </w:rPr>
              <w:t xml:space="preserve"> </w:t>
            </w:r>
          </w:p>
        </w:tc>
      </w:tr>
      <w:tr w:rsidR="00D8307C" w:rsidRPr="00C216D3" w14:paraId="5A9EF98A" w14:textId="77777777" w:rsidTr="00B926F7">
        <w:trPr>
          <w:trHeight w:val="218"/>
        </w:trPr>
        <w:tc>
          <w:tcPr>
            <w:tcW w:w="9072" w:type="dxa"/>
          </w:tcPr>
          <w:p w14:paraId="041A66A2" w14:textId="77777777" w:rsidR="00D8307C" w:rsidRPr="00FB0F19" w:rsidRDefault="00D8307C" w:rsidP="00B926F7">
            <w:pPr>
              <w:ind w:left="284"/>
              <w:rPr>
                <w:rFonts w:ascii="Arial" w:hAnsi="Arial" w:cs="Arial"/>
                <w:sz w:val="20"/>
                <w:szCs w:val="20"/>
              </w:rPr>
            </w:pPr>
          </w:p>
          <w:p w14:paraId="03E004E2" w14:textId="77777777" w:rsidR="00D8307C" w:rsidRDefault="00565934" w:rsidP="00B926F7">
            <w:pPr>
              <w:ind w:left="284"/>
              <w:rPr>
                <w:rFonts w:ascii="Arial" w:hAnsi="Arial" w:cs="Arial"/>
                <w:sz w:val="20"/>
                <w:szCs w:val="20"/>
              </w:rPr>
            </w:pPr>
            <w:r>
              <w:rPr>
                <w:rFonts w:ascii="Arial" w:hAnsi="Arial" w:cs="Arial"/>
                <w:sz w:val="20"/>
                <w:szCs w:val="20"/>
              </w:rPr>
              <w:t>Performing your</w:t>
            </w:r>
            <w:r w:rsidR="00AC6661">
              <w:rPr>
                <w:rFonts w:ascii="Arial" w:hAnsi="Arial" w:cs="Arial"/>
                <w:sz w:val="20"/>
                <w:szCs w:val="20"/>
              </w:rPr>
              <w:t xml:space="preserve"> role in</w:t>
            </w:r>
            <w:r w:rsidR="00EB3B29">
              <w:rPr>
                <w:rFonts w:ascii="Arial" w:hAnsi="Arial" w:cs="Arial"/>
                <w:sz w:val="20"/>
                <w:szCs w:val="20"/>
              </w:rPr>
              <w:t xml:space="preserve"> alignment with</w:t>
            </w:r>
            <w:r w:rsidR="00D8307C" w:rsidRPr="00FB0F19">
              <w:rPr>
                <w:rFonts w:ascii="Arial" w:hAnsi="Arial" w:cs="Arial"/>
                <w:sz w:val="20"/>
                <w:szCs w:val="20"/>
              </w:rPr>
              <w:t xml:space="preserve"> the </w:t>
            </w:r>
            <w:r w:rsidR="00FC6E89">
              <w:rPr>
                <w:rFonts w:ascii="Arial" w:hAnsi="Arial" w:cs="Arial"/>
                <w:sz w:val="20"/>
                <w:szCs w:val="20"/>
              </w:rPr>
              <w:t>Trust’s values, behaviours and curriculum principles:</w:t>
            </w:r>
          </w:p>
          <w:p w14:paraId="44281623" w14:textId="77777777" w:rsidR="00FC6E89" w:rsidRDefault="00FC6E89" w:rsidP="00B926F7">
            <w:pPr>
              <w:ind w:left="284"/>
              <w:rPr>
                <w:rFonts w:ascii="Arial" w:hAnsi="Arial" w:cs="Arial"/>
                <w:sz w:val="20"/>
                <w:szCs w:val="20"/>
              </w:rPr>
            </w:pPr>
          </w:p>
          <w:p w14:paraId="50E613DB" w14:textId="77777777" w:rsidR="00FC6E89" w:rsidRPr="00FC6E89" w:rsidRDefault="00FC6E89" w:rsidP="00B926F7">
            <w:pPr>
              <w:ind w:left="284"/>
              <w:rPr>
                <w:rFonts w:ascii="Arial" w:hAnsi="Arial" w:cs="Arial"/>
                <w:b/>
                <w:sz w:val="20"/>
                <w:szCs w:val="20"/>
              </w:rPr>
            </w:pPr>
            <w:r w:rsidRPr="00FC6E89">
              <w:rPr>
                <w:rFonts w:ascii="Arial" w:hAnsi="Arial" w:cs="Arial"/>
                <w:b/>
                <w:sz w:val="20"/>
                <w:szCs w:val="20"/>
              </w:rPr>
              <w:t>Values</w:t>
            </w:r>
          </w:p>
          <w:p w14:paraId="25949BEA"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Inclusivity</w:t>
            </w:r>
          </w:p>
          <w:p w14:paraId="512E344D"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Promoting social mobility</w:t>
            </w:r>
          </w:p>
          <w:p w14:paraId="74995512"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Serving local communities</w:t>
            </w:r>
          </w:p>
          <w:p w14:paraId="39619158"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Believing in the potential of our young people</w:t>
            </w:r>
          </w:p>
          <w:p w14:paraId="6F11B5E8" w14:textId="77777777" w:rsidR="00FC6E89" w:rsidRPr="00FC6E89" w:rsidRDefault="00FC6E89" w:rsidP="00FC6E89">
            <w:pPr>
              <w:pStyle w:val="ListParagraph"/>
              <w:numPr>
                <w:ilvl w:val="0"/>
                <w:numId w:val="16"/>
              </w:numPr>
              <w:rPr>
                <w:rFonts w:ascii="Arial" w:hAnsi="Arial" w:cs="Arial"/>
                <w:sz w:val="20"/>
                <w:szCs w:val="20"/>
              </w:rPr>
            </w:pPr>
            <w:r>
              <w:rPr>
                <w:rFonts w:ascii="Arial" w:hAnsi="Arial" w:cs="Arial"/>
                <w:sz w:val="20"/>
                <w:szCs w:val="20"/>
              </w:rPr>
              <w:t>Preparing tomorrow’s adults to contribute to social, economic, environmental and cultural sustainable development</w:t>
            </w:r>
          </w:p>
          <w:p w14:paraId="157C766D" w14:textId="77777777" w:rsidR="00D8307C" w:rsidRPr="00FB0F19" w:rsidRDefault="00D8307C" w:rsidP="00B926F7">
            <w:pPr>
              <w:ind w:left="284"/>
              <w:rPr>
                <w:rFonts w:ascii="Arial" w:hAnsi="Arial" w:cs="Arial"/>
                <w:sz w:val="20"/>
                <w:szCs w:val="20"/>
              </w:rPr>
            </w:pPr>
          </w:p>
          <w:p w14:paraId="62D7F1DC" w14:textId="77777777" w:rsidR="00FC6E89" w:rsidRDefault="00FC6E89" w:rsidP="00B926F7">
            <w:pPr>
              <w:ind w:left="284"/>
              <w:rPr>
                <w:rFonts w:ascii="Arial" w:hAnsi="Arial" w:cs="Arial"/>
                <w:b/>
                <w:sz w:val="20"/>
                <w:szCs w:val="20"/>
              </w:rPr>
            </w:pPr>
            <w:r>
              <w:rPr>
                <w:rFonts w:ascii="Arial" w:hAnsi="Arial" w:cs="Arial"/>
                <w:b/>
                <w:sz w:val="20"/>
                <w:szCs w:val="20"/>
              </w:rPr>
              <w:t>Behaviours</w:t>
            </w:r>
          </w:p>
          <w:p w14:paraId="116682F4"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Encouraging professional freedoms within consistent boundaries</w:t>
            </w:r>
          </w:p>
          <w:p w14:paraId="24BA920D"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Championing young people rather than institutions</w:t>
            </w:r>
          </w:p>
          <w:p w14:paraId="2481B42C"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Collaborating rather than competing where it delivers positive impacts on learning</w:t>
            </w:r>
          </w:p>
          <w:p w14:paraId="1EE9BF59"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Acting with the highest levels of integrity and engendering trust</w:t>
            </w:r>
          </w:p>
          <w:p w14:paraId="085E7820"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Continually developing the skills and capacities of our people and our organisation</w:t>
            </w:r>
          </w:p>
          <w:p w14:paraId="2B331F58" w14:textId="77777777" w:rsidR="00FC6E89" w:rsidRPr="00FB0F19" w:rsidRDefault="00FC6E89" w:rsidP="00FC6E89">
            <w:pPr>
              <w:rPr>
                <w:rFonts w:ascii="Arial" w:hAnsi="Arial" w:cs="Arial"/>
                <w:sz w:val="20"/>
                <w:szCs w:val="20"/>
              </w:rPr>
            </w:pPr>
          </w:p>
          <w:p w14:paraId="634643E4" w14:textId="77777777" w:rsidR="00FC6E89" w:rsidRDefault="00FC6E89" w:rsidP="00FC6E89">
            <w:pPr>
              <w:ind w:left="284"/>
              <w:rPr>
                <w:rFonts w:ascii="Arial" w:hAnsi="Arial" w:cs="Arial"/>
                <w:b/>
                <w:sz w:val="20"/>
                <w:szCs w:val="20"/>
              </w:rPr>
            </w:pPr>
            <w:r>
              <w:rPr>
                <w:rFonts w:ascii="Arial" w:hAnsi="Arial" w:cs="Arial"/>
                <w:b/>
                <w:sz w:val="20"/>
                <w:szCs w:val="20"/>
              </w:rPr>
              <w:t>Curriculum Principles</w:t>
            </w:r>
          </w:p>
          <w:p w14:paraId="19A76243"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Delivering high standards of education for all pupils</w:t>
            </w:r>
          </w:p>
          <w:p w14:paraId="4571756A"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Providing a broad, rich and experiential curriculum to develop rounded young people</w:t>
            </w:r>
          </w:p>
          <w:p w14:paraId="2CB22B84"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Providing pathways that are relevant to the needs of our young people and the wider community</w:t>
            </w:r>
          </w:p>
          <w:p w14:paraId="4A3C2FC8"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Basing our approach on verifiable research evidence where it exists</w:t>
            </w:r>
          </w:p>
          <w:p w14:paraId="0201FAC7" w14:textId="77777777" w:rsidR="00FC6E89" w:rsidRPr="00FC6E89" w:rsidRDefault="00FC6E89" w:rsidP="00FC6E89">
            <w:pPr>
              <w:pStyle w:val="ListParagraph"/>
              <w:numPr>
                <w:ilvl w:val="0"/>
                <w:numId w:val="23"/>
              </w:numPr>
              <w:rPr>
                <w:rFonts w:ascii="Arial" w:hAnsi="Arial" w:cs="Arial"/>
                <w:sz w:val="20"/>
                <w:szCs w:val="20"/>
              </w:rPr>
            </w:pPr>
            <w:r>
              <w:rPr>
                <w:rFonts w:ascii="Arial" w:hAnsi="Arial" w:cs="Arial"/>
                <w:sz w:val="20"/>
                <w:szCs w:val="20"/>
              </w:rPr>
              <w:t>Teaching young people how to be effective learners</w:t>
            </w:r>
          </w:p>
          <w:p w14:paraId="20FE6615" w14:textId="77777777" w:rsidR="00D8307C" w:rsidRPr="00FC6E89" w:rsidRDefault="00D8307C" w:rsidP="00FC6E89">
            <w:pPr>
              <w:spacing w:line="324" w:lineRule="atLeast"/>
              <w:textAlignment w:val="baseline"/>
              <w:rPr>
                <w:rFonts w:ascii="Arial" w:eastAsia="Times New Roman" w:hAnsi="Arial" w:cs="Arial"/>
                <w:color w:val="000000"/>
                <w:sz w:val="23"/>
                <w:szCs w:val="23"/>
              </w:rPr>
            </w:pPr>
          </w:p>
        </w:tc>
      </w:tr>
    </w:tbl>
    <w:p w14:paraId="1FD7FFAC" w14:textId="77777777" w:rsidR="00D8307C" w:rsidRDefault="00D8307C" w:rsidP="00140654">
      <w:pPr>
        <w:ind w:left="284"/>
        <w:rPr>
          <w:rFonts w:ascii="Arial" w:hAnsi="Arial" w:cs="Arial"/>
          <w:sz w:val="20"/>
          <w:szCs w:val="20"/>
        </w:rPr>
      </w:pPr>
    </w:p>
    <w:p w14:paraId="3C782979" w14:textId="77777777" w:rsidR="00470B0C" w:rsidRDefault="00470B0C" w:rsidP="00140654">
      <w:pPr>
        <w:ind w:left="284"/>
        <w:rPr>
          <w:rFonts w:ascii="Arial" w:hAnsi="Arial" w:cs="Arial"/>
          <w:sz w:val="20"/>
          <w:szCs w:val="20"/>
        </w:rPr>
      </w:pPr>
    </w:p>
    <w:p w14:paraId="68DBE570" w14:textId="77777777" w:rsidR="00941D8D" w:rsidRPr="00140654" w:rsidRDefault="00941D8D" w:rsidP="00140654">
      <w:pPr>
        <w:ind w:left="284"/>
        <w:rPr>
          <w:rFonts w:ascii="Arial" w:hAnsi="Arial" w:cs="Arial"/>
          <w:b/>
          <w:sz w:val="20"/>
          <w:szCs w:val="20"/>
        </w:rPr>
      </w:pPr>
    </w:p>
    <w:p w14:paraId="56FDFBC3" w14:textId="77777777" w:rsidR="006D1627" w:rsidRDefault="006D1627">
      <w:pPr>
        <w:spacing w:after="160" w:line="259" w:lineRule="auto"/>
        <w:rPr>
          <w:rFonts w:ascii="Arial" w:hAnsi="Arial" w:cs="Arial"/>
          <w:b/>
          <w:sz w:val="28"/>
          <w:szCs w:val="28"/>
        </w:rPr>
      </w:pPr>
      <w:r>
        <w:rPr>
          <w:rFonts w:ascii="Arial" w:hAnsi="Arial" w:cs="Arial"/>
          <w:b/>
          <w:sz w:val="28"/>
          <w:szCs w:val="28"/>
        </w:rPr>
        <w:br w:type="page"/>
      </w:r>
    </w:p>
    <w:p w14:paraId="68B04E44" w14:textId="77777777" w:rsidR="004A7EC1" w:rsidRPr="00140654" w:rsidRDefault="00405AAD" w:rsidP="00744828">
      <w:pPr>
        <w:rPr>
          <w:rFonts w:ascii="Arial" w:hAnsi="Arial" w:cs="Arial"/>
          <w:b/>
          <w:sz w:val="28"/>
          <w:szCs w:val="28"/>
        </w:rPr>
      </w:pPr>
      <w:r w:rsidRPr="00140654">
        <w:rPr>
          <w:rFonts w:ascii="Arial" w:hAnsi="Arial" w:cs="Arial"/>
          <w:b/>
          <w:sz w:val="28"/>
          <w:szCs w:val="28"/>
        </w:rPr>
        <w:lastRenderedPageBreak/>
        <w:t>Person Specification</w:t>
      </w:r>
    </w:p>
    <w:p w14:paraId="4EB76C28" w14:textId="77777777" w:rsidR="0075110E" w:rsidRPr="00140654" w:rsidRDefault="0075110E" w:rsidP="00140654">
      <w:pPr>
        <w:ind w:left="284"/>
        <w:rPr>
          <w:rFonts w:ascii="Arial" w:hAnsi="Arial" w:cs="Arial"/>
          <w:sz w:val="20"/>
          <w:szCs w:val="20"/>
        </w:rPr>
      </w:pPr>
    </w:p>
    <w:p w14:paraId="6DBD121F" w14:textId="77777777" w:rsidR="0075110E" w:rsidRPr="00140654" w:rsidRDefault="0075110E" w:rsidP="00744828">
      <w:pPr>
        <w:rPr>
          <w:rFonts w:ascii="Arial" w:hAnsi="Arial" w:cs="Arial"/>
          <w:sz w:val="20"/>
          <w:szCs w:val="20"/>
        </w:rPr>
      </w:pPr>
      <w:r w:rsidRPr="00140654">
        <w:rPr>
          <w:rFonts w:ascii="Arial" w:hAnsi="Arial" w:cs="Arial"/>
          <w:sz w:val="20"/>
          <w:szCs w:val="20"/>
        </w:rPr>
        <w:t xml:space="preserve">The </w:t>
      </w:r>
      <w:r w:rsidR="00C95224">
        <w:rPr>
          <w:rFonts w:ascii="Arial" w:hAnsi="Arial" w:cs="Arial"/>
          <w:sz w:val="20"/>
          <w:szCs w:val="20"/>
        </w:rPr>
        <w:t xml:space="preserve">person specification allows an understanding of </w:t>
      </w:r>
      <w:r w:rsidRPr="00140654">
        <w:rPr>
          <w:rFonts w:ascii="Arial" w:hAnsi="Arial" w:cs="Arial"/>
          <w:sz w:val="20"/>
          <w:szCs w:val="20"/>
        </w:rPr>
        <w:t>who we are looking for within this role and the skills knowledge or experience that we would expect.</w:t>
      </w:r>
    </w:p>
    <w:p w14:paraId="096D1611" w14:textId="77777777" w:rsidR="006F5DD5" w:rsidRPr="00140654" w:rsidRDefault="006F5DD5" w:rsidP="00140654">
      <w:pPr>
        <w:ind w:left="284"/>
        <w:rPr>
          <w:rFonts w:ascii="Arial" w:hAnsi="Arial" w:cs="Arial"/>
          <w:sz w:val="20"/>
          <w:szCs w:val="20"/>
        </w:rPr>
      </w:pPr>
    </w:p>
    <w:tbl>
      <w:tblPr>
        <w:tblStyle w:val="TableGrid"/>
        <w:tblW w:w="9152" w:type="dxa"/>
        <w:tblInd w:w="-5" w:type="dxa"/>
        <w:tblLook w:val="04A0" w:firstRow="1" w:lastRow="0" w:firstColumn="1" w:lastColumn="0" w:noHBand="0" w:noVBand="1"/>
      </w:tblPr>
      <w:tblGrid>
        <w:gridCol w:w="5913"/>
        <w:gridCol w:w="1600"/>
        <w:gridCol w:w="1639"/>
      </w:tblGrid>
      <w:tr w:rsidR="0075110E" w:rsidRPr="00140654" w14:paraId="4BF3BDC3" w14:textId="77777777" w:rsidTr="001A0AA5">
        <w:tc>
          <w:tcPr>
            <w:tcW w:w="5913" w:type="dxa"/>
          </w:tcPr>
          <w:p w14:paraId="38F445BF" w14:textId="77777777" w:rsidR="0075110E" w:rsidRPr="00140654" w:rsidRDefault="0075110E" w:rsidP="00140654">
            <w:pPr>
              <w:ind w:left="284"/>
              <w:rPr>
                <w:rFonts w:ascii="Arial" w:hAnsi="Arial" w:cs="Arial"/>
                <w:sz w:val="20"/>
                <w:szCs w:val="20"/>
              </w:rPr>
            </w:pPr>
          </w:p>
        </w:tc>
        <w:tc>
          <w:tcPr>
            <w:tcW w:w="1600" w:type="dxa"/>
          </w:tcPr>
          <w:p w14:paraId="0E247360" w14:textId="77777777" w:rsidR="0075110E" w:rsidRPr="00140654" w:rsidRDefault="0050578E" w:rsidP="0018051B">
            <w:pPr>
              <w:jc w:val="center"/>
              <w:rPr>
                <w:rFonts w:ascii="Arial" w:hAnsi="Arial" w:cs="Arial"/>
                <w:b/>
                <w:sz w:val="20"/>
                <w:szCs w:val="20"/>
              </w:rPr>
            </w:pPr>
            <w:r w:rsidRPr="00140654">
              <w:rPr>
                <w:rFonts w:ascii="Arial" w:hAnsi="Arial" w:cs="Arial"/>
                <w:b/>
                <w:sz w:val="20"/>
                <w:szCs w:val="20"/>
              </w:rPr>
              <w:t>Essential</w:t>
            </w:r>
          </w:p>
        </w:tc>
        <w:tc>
          <w:tcPr>
            <w:tcW w:w="1639" w:type="dxa"/>
          </w:tcPr>
          <w:p w14:paraId="276AEC30" w14:textId="77777777" w:rsidR="0075110E" w:rsidRPr="00140654" w:rsidRDefault="0050578E" w:rsidP="0018051B">
            <w:pPr>
              <w:jc w:val="center"/>
              <w:rPr>
                <w:rFonts w:ascii="Arial" w:hAnsi="Arial" w:cs="Arial"/>
                <w:b/>
                <w:sz w:val="20"/>
                <w:szCs w:val="20"/>
              </w:rPr>
            </w:pPr>
            <w:r w:rsidRPr="00140654">
              <w:rPr>
                <w:rFonts w:ascii="Arial" w:hAnsi="Arial" w:cs="Arial"/>
                <w:b/>
                <w:sz w:val="20"/>
                <w:szCs w:val="20"/>
              </w:rPr>
              <w:t>Desirable</w:t>
            </w:r>
          </w:p>
        </w:tc>
      </w:tr>
      <w:tr w:rsidR="0050578E" w:rsidRPr="00140654" w14:paraId="221CB8CD" w14:textId="77777777" w:rsidTr="00CF5286">
        <w:tc>
          <w:tcPr>
            <w:tcW w:w="5913" w:type="dxa"/>
            <w:shd w:val="clear" w:color="auto" w:fill="BDD6EE" w:themeFill="accent1" w:themeFillTint="66"/>
          </w:tcPr>
          <w:p w14:paraId="60C3B0E3" w14:textId="77777777" w:rsidR="0050578E" w:rsidRPr="00140654" w:rsidRDefault="001D4B72" w:rsidP="00BE1834">
            <w:pPr>
              <w:ind w:left="170"/>
              <w:rPr>
                <w:rFonts w:ascii="Arial" w:hAnsi="Arial" w:cs="Arial"/>
                <w:b/>
                <w:sz w:val="20"/>
                <w:szCs w:val="20"/>
              </w:rPr>
            </w:pPr>
            <w:r>
              <w:rPr>
                <w:rFonts w:ascii="Arial" w:hAnsi="Arial" w:cs="Arial"/>
                <w:b/>
                <w:sz w:val="20"/>
                <w:szCs w:val="20"/>
              </w:rPr>
              <w:t xml:space="preserve">Qualifications &amp; </w:t>
            </w:r>
            <w:r w:rsidR="00941D8D" w:rsidRPr="00140654">
              <w:rPr>
                <w:rFonts w:ascii="Arial" w:hAnsi="Arial" w:cs="Arial"/>
                <w:b/>
                <w:sz w:val="20"/>
                <w:szCs w:val="20"/>
              </w:rPr>
              <w:t>Training</w:t>
            </w:r>
          </w:p>
        </w:tc>
        <w:tc>
          <w:tcPr>
            <w:tcW w:w="1600" w:type="dxa"/>
            <w:shd w:val="clear" w:color="auto" w:fill="BDD6EE" w:themeFill="accent1" w:themeFillTint="66"/>
          </w:tcPr>
          <w:p w14:paraId="4E65E681" w14:textId="77777777" w:rsidR="0050578E" w:rsidRPr="00140654" w:rsidRDefault="0050578E" w:rsidP="00140654">
            <w:pPr>
              <w:ind w:left="284"/>
              <w:jc w:val="center"/>
              <w:rPr>
                <w:rFonts w:ascii="Arial" w:hAnsi="Arial" w:cs="Arial"/>
                <w:sz w:val="20"/>
                <w:szCs w:val="20"/>
              </w:rPr>
            </w:pPr>
          </w:p>
        </w:tc>
        <w:tc>
          <w:tcPr>
            <w:tcW w:w="1639" w:type="dxa"/>
            <w:shd w:val="clear" w:color="auto" w:fill="BDD6EE" w:themeFill="accent1" w:themeFillTint="66"/>
          </w:tcPr>
          <w:p w14:paraId="3648CE3D" w14:textId="77777777" w:rsidR="0050578E" w:rsidRPr="00140654" w:rsidRDefault="0050578E" w:rsidP="00140654">
            <w:pPr>
              <w:ind w:left="284"/>
              <w:jc w:val="center"/>
              <w:rPr>
                <w:rFonts w:ascii="Arial" w:hAnsi="Arial" w:cs="Arial"/>
                <w:sz w:val="20"/>
                <w:szCs w:val="20"/>
              </w:rPr>
            </w:pPr>
          </w:p>
        </w:tc>
      </w:tr>
      <w:tr w:rsidR="00E22724" w:rsidRPr="00140654" w14:paraId="2D17FFC1" w14:textId="77777777" w:rsidTr="001A0AA5">
        <w:tc>
          <w:tcPr>
            <w:tcW w:w="5913" w:type="dxa"/>
          </w:tcPr>
          <w:p w14:paraId="42EA649E" w14:textId="77777777" w:rsidR="00E22724" w:rsidRPr="002F09BB" w:rsidRDefault="0099177F" w:rsidP="0099177F">
            <w:pPr>
              <w:ind w:left="170"/>
              <w:rPr>
                <w:rFonts w:ascii="Arial" w:eastAsia="Arial" w:hAnsi="Arial" w:cs="Arial"/>
                <w:sz w:val="20"/>
                <w:szCs w:val="20"/>
              </w:rPr>
            </w:pPr>
            <w:r w:rsidRPr="002F09BB">
              <w:rPr>
                <w:rFonts w:ascii="Arial" w:eastAsia="Arial" w:hAnsi="Arial" w:cs="Arial"/>
                <w:sz w:val="20"/>
                <w:szCs w:val="20"/>
              </w:rPr>
              <w:t>NVQ2 Teaching Assistants or equivalent qualification or experience.</w:t>
            </w:r>
          </w:p>
        </w:tc>
        <w:tc>
          <w:tcPr>
            <w:tcW w:w="1600" w:type="dxa"/>
          </w:tcPr>
          <w:p w14:paraId="3522DA90" w14:textId="77777777" w:rsidR="00E22724" w:rsidRPr="002F09BB" w:rsidRDefault="007744B3" w:rsidP="0088219F">
            <w:pPr>
              <w:jc w:val="center"/>
              <w:rPr>
                <w:rFonts w:ascii="Arial" w:hAnsi="Arial" w:cs="Arial"/>
                <w:sz w:val="20"/>
                <w:szCs w:val="20"/>
              </w:rPr>
            </w:pPr>
            <w:r w:rsidRPr="002F09BB">
              <w:rPr>
                <w:rFonts w:ascii="Arial" w:hAnsi="Arial" w:cs="Arial"/>
                <w:sz w:val="20"/>
                <w:szCs w:val="20"/>
              </w:rPr>
              <w:t>X</w:t>
            </w:r>
          </w:p>
        </w:tc>
        <w:tc>
          <w:tcPr>
            <w:tcW w:w="1639" w:type="dxa"/>
          </w:tcPr>
          <w:p w14:paraId="1527A600" w14:textId="77777777" w:rsidR="00E22724" w:rsidRPr="002F09BB" w:rsidRDefault="00E22724" w:rsidP="0088219F">
            <w:pPr>
              <w:jc w:val="center"/>
              <w:rPr>
                <w:rFonts w:ascii="Arial" w:hAnsi="Arial" w:cs="Arial"/>
                <w:sz w:val="20"/>
                <w:szCs w:val="20"/>
              </w:rPr>
            </w:pPr>
          </w:p>
        </w:tc>
      </w:tr>
      <w:tr w:rsidR="00E22724" w:rsidRPr="00140654" w14:paraId="5D523FD0" w14:textId="77777777" w:rsidTr="001A0AA5">
        <w:tc>
          <w:tcPr>
            <w:tcW w:w="5913" w:type="dxa"/>
          </w:tcPr>
          <w:p w14:paraId="0CBB59F8" w14:textId="77777777" w:rsidR="00E22724" w:rsidRPr="002F09BB" w:rsidRDefault="008C35A7" w:rsidP="0099177F">
            <w:pPr>
              <w:ind w:left="170"/>
              <w:rPr>
                <w:rFonts w:ascii="Arial" w:eastAsia="Arial" w:hAnsi="Arial" w:cs="Arial"/>
                <w:sz w:val="20"/>
                <w:szCs w:val="20"/>
              </w:rPr>
            </w:pPr>
            <w:r w:rsidRPr="002F09BB">
              <w:rPr>
                <w:rFonts w:ascii="Arial" w:eastAsia="Arial" w:hAnsi="Arial" w:cs="Arial"/>
                <w:sz w:val="20"/>
                <w:szCs w:val="20"/>
              </w:rPr>
              <w:t>Completion of DFE</w:t>
            </w:r>
            <w:r w:rsidR="0099177F" w:rsidRPr="002F09BB">
              <w:rPr>
                <w:rFonts w:ascii="Arial" w:eastAsia="Arial" w:hAnsi="Arial" w:cs="Arial"/>
                <w:sz w:val="20"/>
                <w:szCs w:val="20"/>
              </w:rPr>
              <w:t xml:space="preserve"> Teacher Assistant Induction Programme.</w:t>
            </w:r>
          </w:p>
        </w:tc>
        <w:tc>
          <w:tcPr>
            <w:tcW w:w="1600" w:type="dxa"/>
          </w:tcPr>
          <w:p w14:paraId="0A77442E" w14:textId="77777777" w:rsidR="00E22724" w:rsidRPr="002F09BB" w:rsidRDefault="00E22724" w:rsidP="0088219F">
            <w:pPr>
              <w:jc w:val="center"/>
              <w:rPr>
                <w:rFonts w:ascii="Arial" w:hAnsi="Arial" w:cs="Arial"/>
                <w:sz w:val="20"/>
                <w:szCs w:val="20"/>
              </w:rPr>
            </w:pPr>
          </w:p>
        </w:tc>
        <w:tc>
          <w:tcPr>
            <w:tcW w:w="1639" w:type="dxa"/>
          </w:tcPr>
          <w:p w14:paraId="1C7F5E52" w14:textId="77777777" w:rsidR="00E22724" w:rsidRPr="002F09BB" w:rsidRDefault="008C35A7" w:rsidP="0088219F">
            <w:pPr>
              <w:jc w:val="center"/>
              <w:rPr>
                <w:rFonts w:ascii="Arial" w:hAnsi="Arial" w:cs="Arial"/>
                <w:sz w:val="20"/>
                <w:szCs w:val="20"/>
              </w:rPr>
            </w:pPr>
            <w:r w:rsidRPr="002F09BB">
              <w:rPr>
                <w:rFonts w:ascii="Arial" w:hAnsi="Arial" w:cs="Arial"/>
                <w:sz w:val="20"/>
                <w:szCs w:val="20"/>
              </w:rPr>
              <w:t>X</w:t>
            </w:r>
          </w:p>
        </w:tc>
      </w:tr>
      <w:tr w:rsidR="008C35A7" w:rsidRPr="00140654" w14:paraId="2473FCCE" w14:textId="77777777" w:rsidTr="001A0AA5">
        <w:tc>
          <w:tcPr>
            <w:tcW w:w="5913" w:type="dxa"/>
          </w:tcPr>
          <w:p w14:paraId="3766E81A" w14:textId="77777777" w:rsidR="008C35A7" w:rsidRPr="002F09BB" w:rsidRDefault="008C35A7" w:rsidP="0099177F">
            <w:pPr>
              <w:ind w:left="170"/>
              <w:rPr>
                <w:rFonts w:ascii="Arial" w:eastAsia="Arial" w:hAnsi="Arial" w:cs="Arial"/>
                <w:sz w:val="20"/>
                <w:szCs w:val="20"/>
              </w:rPr>
            </w:pPr>
            <w:r w:rsidRPr="002F09BB">
              <w:rPr>
                <w:rFonts w:ascii="Arial" w:eastAsia="Arial" w:hAnsi="Arial" w:cs="Arial"/>
                <w:sz w:val="20"/>
                <w:szCs w:val="20"/>
              </w:rPr>
              <w:t>Willingness to complete DFE Teacher Assistant Induction Programme within 12 months of appointment.</w:t>
            </w:r>
          </w:p>
        </w:tc>
        <w:tc>
          <w:tcPr>
            <w:tcW w:w="1600" w:type="dxa"/>
          </w:tcPr>
          <w:p w14:paraId="01E3099C" w14:textId="77777777" w:rsidR="008C35A7" w:rsidRPr="002F09BB" w:rsidRDefault="008C35A7" w:rsidP="0088219F">
            <w:pPr>
              <w:jc w:val="center"/>
              <w:rPr>
                <w:rFonts w:ascii="Arial" w:hAnsi="Arial" w:cs="Arial"/>
                <w:sz w:val="20"/>
                <w:szCs w:val="20"/>
              </w:rPr>
            </w:pPr>
            <w:r w:rsidRPr="002F09BB">
              <w:rPr>
                <w:rFonts w:ascii="Arial" w:hAnsi="Arial" w:cs="Arial"/>
                <w:sz w:val="20"/>
                <w:szCs w:val="20"/>
              </w:rPr>
              <w:t>X</w:t>
            </w:r>
          </w:p>
        </w:tc>
        <w:tc>
          <w:tcPr>
            <w:tcW w:w="1639" w:type="dxa"/>
          </w:tcPr>
          <w:p w14:paraId="7DF4692E" w14:textId="77777777" w:rsidR="008C35A7" w:rsidRPr="002F09BB" w:rsidRDefault="008C35A7" w:rsidP="0088219F">
            <w:pPr>
              <w:jc w:val="center"/>
              <w:rPr>
                <w:rFonts w:ascii="Arial" w:hAnsi="Arial" w:cs="Arial"/>
                <w:sz w:val="20"/>
                <w:szCs w:val="20"/>
              </w:rPr>
            </w:pPr>
          </w:p>
        </w:tc>
      </w:tr>
      <w:tr w:rsidR="0075110E" w:rsidRPr="00140654" w14:paraId="252AD19E" w14:textId="77777777" w:rsidTr="00CF5286">
        <w:tc>
          <w:tcPr>
            <w:tcW w:w="5913" w:type="dxa"/>
            <w:shd w:val="clear" w:color="auto" w:fill="BDD6EE" w:themeFill="accent1" w:themeFillTint="66"/>
          </w:tcPr>
          <w:p w14:paraId="10B63565" w14:textId="77777777" w:rsidR="0075110E" w:rsidRPr="0099177F" w:rsidRDefault="001D4B72" w:rsidP="0099177F">
            <w:pPr>
              <w:ind w:left="170"/>
              <w:rPr>
                <w:rFonts w:ascii="Arial" w:hAnsi="Arial" w:cs="Arial"/>
                <w:sz w:val="20"/>
                <w:szCs w:val="20"/>
              </w:rPr>
            </w:pPr>
            <w:r w:rsidRPr="0099177F">
              <w:rPr>
                <w:rFonts w:ascii="Arial" w:hAnsi="Arial" w:cs="Arial"/>
                <w:b/>
                <w:sz w:val="20"/>
                <w:szCs w:val="20"/>
              </w:rPr>
              <w:t>Knowledge</w:t>
            </w:r>
          </w:p>
        </w:tc>
        <w:tc>
          <w:tcPr>
            <w:tcW w:w="1600" w:type="dxa"/>
            <w:shd w:val="clear" w:color="auto" w:fill="BDD6EE" w:themeFill="accent1" w:themeFillTint="66"/>
          </w:tcPr>
          <w:p w14:paraId="392B0CE7" w14:textId="77777777" w:rsidR="0075110E" w:rsidRPr="00140654" w:rsidRDefault="0075110E" w:rsidP="0088219F">
            <w:pPr>
              <w:ind w:left="284"/>
              <w:jc w:val="center"/>
              <w:rPr>
                <w:rFonts w:ascii="Arial" w:hAnsi="Arial" w:cs="Arial"/>
                <w:sz w:val="20"/>
                <w:szCs w:val="20"/>
              </w:rPr>
            </w:pPr>
          </w:p>
        </w:tc>
        <w:tc>
          <w:tcPr>
            <w:tcW w:w="1639" w:type="dxa"/>
            <w:shd w:val="clear" w:color="auto" w:fill="BDD6EE" w:themeFill="accent1" w:themeFillTint="66"/>
          </w:tcPr>
          <w:p w14:paraId="439AD003" w14:textId="77777777" w:rsidR="0075110E" w:rsidRPr="00140654" w:rsidRDefault="0075110E" w:rsidP="0088219F">
            <w:pPr>
              <w:ind w:left="284"/>
              <w:jc w:val="center"/>
              <w:rPr>
                <w:rFonts w:ascii="Arial" w:hAnsi="Arial" w:cs="Arial"/>
                <w:sz w:val="20"/>
                <w:szCs w:val="20"/>
              </w:rPr>
            </w:pPr>
          </w:p>
        </w:tc>
      </w:tr>
      <w:tr w:rsidR="004B36C1" w:rsidRPr="00140654" w14:paraId="331D2607" w14:textId="77777777" w:rsidTr="001A0AA5">
        <w:tc>
          <w:tcPr>
            <w:tcW w:w="5913" w:type="dxa"/>
          </w:tcPr>
          <w:p w14:paraId="76B85BA8" w14:textId="77777777" w:rsidR="004B36C1" w:rsidRPr="0099177F" w:rsidRDefault="0099177F" w:rsidP="0099177F">
            <w:pPr>
              <w:ind w:left="170"/>
              <w:jc w:val="both"/>
              <w:rPr>
                <w:rFonts w:ascii="Arial" w:eastAsia="Arial" w:hAnsi="Arial" w:cs="Arial"/>
                <w:sz w:val="20"/>
                <w:szCs w:val="20"/>
              </w:rPr>
            </w:pPr>
            <w:r w:rsidRPr="0099177F">
              <w:rPr>
                <w:rFonts w:ascii="Arial" w:eastAsia="Arial" w:hAnsi="Arial" w:cs="Arial"/>
                <w:sz w:val="20"/>
                <w:szCs w:val="20"/>
              </w:rPr>
              <w:t>Knowledge of First Aid.</w:t>
            </w:r>
          </w:p>
        </w:tc>
        <w:tc>
          <w:tcPr>
            <w:tcW w:w="1600" w:type="dxa"/>
          </w:tcPr>
          <w:p w14:paraId="19A14441" w14:textId="77777777" w:rsidR="00CF1624" w:rsidRPr="0021579B" w:rsidRDefault="007744B3" w:rsidP="0088219F">
            <w:pPr>
              <w:jc w:val="center"/>
              <w:rPr>
                <w:rFonts w:ascii="Arial" w:hAnsi="Arial" w:cs="Arial"/>
                <w:sz w:val="20"/>
                <w:szCs w:val="20"/>
              </w:rPr>
            </w:pPr>
            <w:r>
              <w:rPr>
                <w:rFonts w:ascii="Arial" w:hAnsi="Arial" w:cs="Arial"/>
                <w:sz w:val="20"/>
                <w:szCs w:val="20"/>
              </w:rPr>
              <w:t>X</w:t>
            </w:r>
          </w:p>
        </w:tc>
        <w:tc>
          <w:tcPr>
            <w:tcW w:w="1639" w:type="dxa"/>
          </w:tcPr>
          <w:p w14:paraId="5AC42DC8" w14:textId="77777777" w:rsidR="004B36C1" w:rsidRPr="0021579B" w:rsidRDefault="004B36C1" w:rsidP="0088219F">
            <w:pPr>
              <w:jc w:val="center"/>
              <w:rPr>
                <w:rFonts w:ascii="Arial" w:hAnsi="Arial" w:cs="Arial"/>
                <w:sz w:val="20"/>
                <w:szCs w:val="20"/>
              </w:rPr>
            </w:pPr>
          </w:p>
        </w:tc>
      </w:tr>
      <w:tr w:rsidR="004B36C1" w:rsidRPr="00140654" w14:paraId="4B278EE8" w14:textId="77777777" w:rsidTr="001A0AA5">
        <w:tc>
          <w:tcPr>
            <w:tcW w:w="5913" w:type="dxa"/>
          </w:tcPr>
          <w:p w14:paraId="0048A241" w14:textId="77777777" w:rsidR="004B36C1" w:rsidRPr="0099177F" w:rsidRDefault="0099177F" w:rsidP="0099177F">
            <w:pPr>
              <w:ind w:left="170"/>
              <w:jc w:val="both"/>
              <w:rPr>
                <w:rFonts w:ascii="Arial" w:eastAsia="Arial" w:hAnsi="Arial" w:cs="Arial"/>
                <w:sz w:val="20"/>
                <w:szCs w:val="20"/>
              </w:rPr>
            </w:pPr>
            <w:r w:rsidRPr="0099177F">
              <w:rPr>
                <w:rFonts w:ascii="Arial" w:hAnsi="Arial" w:cs="Arial"/>
                <w:sz w:val="20"/>
                <w:szCs w:val="20"/>
              </w:rPr>
              <w:t>Understanding of Foundation/National Stage Curriculum and other basic learning programmes and strategies</w:t>
            </w:r>
          </w:p>
        </w:tc>
        <w:tc>
          <w:tcPr>
            <w:tcW w:w="1600" w:type="dxa"/>
          </w:tcPr>
          <w:p w14:paraId="7D854491" w14:textId="77777777" w:rsidR="00CF1624" w:rsidRPr="0021579B" w:rsidRDefault="007744B3" w:rsidP="0088219F">
            <w:pPr>
              <w:jc w:val="center"/>
              <w:rPr>
                <w:rFonts w:ascii="Arial" w:hAnsi="Arial" w:cs="Arial"/>
                <w:sz w:val="20"/>
                <w:szCs w:val="20"/>
              </w:rPr>
            </w:pPr>
            <w:r>
              <w:rPr>
                <w:rFonts w:ascii="Arial" w:hAnsi="Arial" w:cs="Arial"/>
                <w:sz w:val="20"/>
                <w:szCs w:val="20"/>
              </w:rPr>
              <w:t>X</w:t>
            </w:r>
          </w:p>
        </w:tc>
        <w:tc>
          <w:tcPr>
            <w:tcW w:w="1639" w:type="dxa"/>
          </w:tcPr>
          <w:p w14:paraId="7CA46E47" w14:textId="77777777" w:rsidR="004B36C1" w:rsidRPr="0021579B" w:rsidRDefault="004B36C1" w:rsidP="0088219F">
            <w:pPr>
              <w:jc w:val="center"/>
              <w:rPr>
                <w:rFonts w:ascii="Arial" w:hAnsi="Arial" w:cs="Arial"/>
                <w:sz w:val="20"/>
                <w:szCs w:val="20"/>
              </w:rPr>
            </w:pPr>
          </w:p>
        </w:tc>
      </w:tr>
      <w:tr w:rsidR="00DE11E4" w:rsidRPr="00140654" w14:paraId="404E6E79" w14:textId="77777777" w:rsidTr="001D4B72">
        <w:tc>
          <w:tcPr>
            <w:tcW w:w="5913" w:type="dxa"/>
            <w:shd w:val="clear" w:color="auto" w:fill="BDD6EE" w:themeFill="accent1" w:themeFillTint="66"/>
          </w:tcPr>
          <w:p w14:paraId="47A23086" w14:textId="77777777" w:rsidR="00DE11E4" w:rsidRPr="0099177F" w:rsidRDefault="001D4B72" w:rsidP="0099177F">
            <w:pPr>
              <w:ind w:left="170"/>
              <w:jc w:val="both"/>
              <w:rPr>
                <w:rFonts w:ascii="Arial" w:eastAsia="Arial" w:hAnsi="Arial" w:cs="Arial"/>
                <w:b/>
                <w:sz w:val="20"/>
                <w:szCs w:val="20"/>
              </w:rPr>
            </w:pPr>
            <w:r w:rsidRPr="0099177F">
              <w:rPr>
                <w:rFonts w:ascii="Arial" w:eastAsia="Arial" w:hAnsi="Arial" w:cs="Arial"/>
                <w:b/>
                <w:sz w:val="20"/>
                <w:szCs w:val="20"/>
              </w:rPr>
              <w:t>Experience</w:t>
            </w:r>
          </w:p>
        </w:tc>
        <w:tc>
          <w:tcPr>
            <w:tcW w:w="1600" w:type="dxa"/>
            <w:shd w:val="clear" w:color="auto" w:fill="BDD6EE" w:themeFill="accent1" w:themeFillTint="66"/>
          </w:tcPr>
          <w:p w14:paraId="342C6124" w14:textId="77777777" w:rsidR="00282895" w:rsidRPr="001D4B72" w:rsidRDefault="00282895" w:rsidP="0088219F">
            <w:pPr>
              <w:ind w:left="284"/>
              <w:jc w:val="center"/>
              <w:rPr>
                <w:rFonts w:ascii="Arial" w:hAnsi="Arial" w:cs="Arial"/>
                <w:b/>
                <w:sz w:val="20"/>
                <w:szCs w:val="20"/>
              </w:rPr>
            </w:pPr>
          </w:p>
        </w:tc>
        <w:tc>
          <w:tcPr>
            <w:tcW w:w="1639" w:type="dxa"/>
            <w:shd w:val="clear" w:color="auto" w:fill="BDD6EE" w:themeFill="accent1" w:themeFillTint="66"/>
          </w:tcPr>
          <w:p w14:paraId="25978177" w14:textId="77777777" w:rsidR="00DE11E4" w:rsidRPr="001D4B72" w:rsidRDefault="00DE11E4" w:rsidP="0088219F">
            <w:pPr>
              <w:ind w:left="284"/>
              <w:jc w:val="center"/>
              <w:rPr>
                <w:rFonts w:ascii="Arial" w:hAnsi="Arial" w:cs="Arial"/>
                <w:b/>
                <w:sz w:val="20"/>
                <w:szCs w:val="20"/>
              </w:rPr>
            </w:pPr>
          </w:p>
        </w:tc>
      </w:tr>
      <w:tr w:rsidR="001D4B72" w:rsidRPr="00140654" w14:paraId="3BE398A4" w14:textId="77777777" w:rsidTr="001A0AA5">
        <w:tc>
          <w:tcPr>
            <w:tcW w:w="5913" w:type="dxa"/>
          </w:tcPr>
          <w:p w14:paraId="1BF0F34C" w14:textId="77777777" w:rsidR="001D4B72" w:rsidRPr="0099177F" w:rsidRDefault="0099177F" w:rsidP="0099177F">
            <w:pPr>
              <w:ind w:left="170"/>
              <w:jc w:val="both"/>
              <w:rPr>
                <w:rFonts w:ascii="Arial" w:eastAsia="Arial" w:hAnsi="Arial" w:cs="Arial"/>
                <w:sz w:val="20"/>
                <w:szCs w:val="20"/>
              </w:rPr>
            </w:pPr>
            <w:r>
              <w:rPr>
                <w:rFonts w:ascii="Arial" w:eastAsia="Arial" w:hAnsi="Arial" w:cs="Arial"/>
                <w:sz w:val="20"/>
                <w:szCs w:val="20"/>
              </w:rPr>
              <w:t>Teaching Assistant experience.</w:t>
            </w:r>
          </w:p>
        </w:tc>
        <w:tc>
          <w:tcPr>
            <w:tcW w:w="1600" w:type="dxa"/>
          </w:tcPr>
          <w:p w14:paraId="05B26E33" w14:textId="77777777" w:rsidR="001D4B72" w:rsidRDefault="007744B3" w:rsidP="0088219F">
            <w:pPr>
              <w:jc w:val="center"/>
              <w:rPr>
                <w:rFonts w:ascii="Arial" w:hAnsi="Arial" w:cs="Arial"/>
                <w:sz w:val="20"/>
                <w:szCs w:val="20"/>
              </w:rPr>
            </w:pPr>
            <w:r>
              <w:rPr>
                <w:rFonts w:ascii="Arial" w:hAnsi="Arial" w:cs="Arial"/>
                <w:sz w:val="20"/>
                <w:szCs w:val="20"/>
              </w:rPr>
              <w:t>X</w:t>
            </w:r>
          </w:p>
        </w:tc>
        <w:tc>
          <w:tcPr>
            <w:tcW w:w="1639" w:type="dxa"/>
          </w:tcPr>
          <w:p w14:paraId="293A47DC" w14:textId="77777777" w:rsidR="001D4B72" w:rsidRDefault="001D4B72" w:rsidP="0088219F">
            <w:pPr>
              <w:jc w:val="center"/>
              <w:rPr>
                <w:rFonts w:ascii="Arial" w:hAnsi="Arial" w:cs="Arial"/>
                <w:sz w:val="20"/>
                <w:szCs w:val="20"/>
              </w:rPr>
            </w:pPr>
          </w:p>
        </w:tc>
      </w:tr>
      <w:tr w:rsidR="00846E6F" w:rsidRPr="00140654" w14:paraId="6E8B79AD" w14:textId="77777777" w:rsidTr="00CF5286">
        <w:tc>
          <w:tcPr>
            <w:tcW w:w="5913" w:type="dxa"/>
            <w:shd w:val="clear" w:color="auto" w:fill="BDD6EE" w:themeFill="accent1" w:themeFillTint="66"/>
          </w:tcPr>
          <w:p w14:paraId="25639DA0" w14:textId="77777777" w:rsidR="00846E6F" w:rsidRPr="0099177F" w:rsidRDefault="00846E6F" w:rsidP="0099177F">
            <w:pPr>
              <w:ind w:left="170"/>
              <w:rPr>
                <w:rFonts w:ascii="Arial" w:hAnsi="Arial" w:cs="Arial"/>
                <w:sz w:val="20"/>
                <w:szCs w:val="20"/>
              </w:rPr>
            </w:pPr>
            <w:r w:rsidRPr="0099177F">
              <w:rPr>
                <w:rFonts w:ascii="Arial" w:hAnsi="Arial" w:cs="Arial"/>
                <w:b/>
                <w:sz w:val="20"/>
                <w:szCs w:val="20"/>
              </w:rPr>
              <w:t>Skills</w:t>
            </w:r>
          </w:p>
        </w:tc>
        <w:tc>
          <w:tcPr>
            <w:tcW w:w="1600" w:type="dxa"/>
            <w:shd w:val="clear" w:color="auto" w:fill="BDD6EE" w:themeFill="accent1" w:themeFillTint="66"/>
          </w:tcPr>
          <w:p w14:paraId="79A2D8FD" w14:textId="77777777" w:rsidR="00846E6F" w:rsidRPr="00140654" w:rsidRDefault="00846E6F" w:rsidP="00140654">
            <w:pPr>
              <w:ind w:left="284"/>
              <w:jc w:val="center"/>
              <w:rPr>
                <w:rFonts w:ascii="Arial" w:hAnsi="Arial" w:cs="Arial"/>
                <w:sz w:val="20"/>
                <w:szCs w:val="20"/>
              </w:rPr>
            </w:pPr>
          </w:p>
        </w:tc>
        <w:tc>
          <w:tcPr>
            <w:tcW w:w="1639" w:type="dxa"/>
            <w:shd w:val="clear" w:color="auto" w:fill="BDD6EE" w:themeFill="accent1" w:themeFillTint="66"/>
          </w:tcPr>
          <w:p w14:paraId="776B6841" w14:textId="77777777" w:rsidR="00846E6F" w:rsidRPr="00140654" w:rsidRDefault="00846E6F" w:rsidP="00140654">
            <w:pPr>
              <w:ind w:left="284"/>
              <w:jc w:val="center"/>
              <w:rPr>
                <w:rFonts w:ascii="Arial" w:hAnsi="Arial" w:cs="Arial"/>
                <w:sz w:val="20"/>
                <w:szCs w:val="20"/>
              </w:rPr>
            </w:pPr>
          </w:p>
        </w:tc>
      </w:tr>
      <w:tr w:rsidR="00132A50" w:rsidRPr="00140654" w14:paraId="7D80F583" w14:textId="77777777" w:rsidTr="001A0AA5">
        <w:tc>
          <w:tcPr>
            <w:tcW w:w="5913" w:type="dxa"/>
            <w:shd w:val="clear" w:color="auto" w:fill="auto"/>
          </w:tcPr>
          <w:p w14:paraId="77C7C99F" w14:textId="77777777" w:rsidR="00132A50" w:rsidRPr="0099177F" w:rsidRDefault="00132A50" w:rsidP="0099177F">
            <w:pPr>
              <w:ind w:left="170"/>
              <w:jc w:val="both"/>
              <w:rPr>
                <w:rFonts w:ascii="Arial" w:hAnsi="Arial" w:cs="Arial"/>
                <w:sz w:val="20"/>
                <w:szCs w:val="20"/>
              </w:rPr>
            </w:pPr>
            <w:r w:rsidRPr="0099177F">
              <w:rPr>
                <w:rFonts w:ascii="Arial" w:hAnsi="Arial" w:cs="Arial"/>
                <w:sz w:val="20"/>
                <w:szCs w:val="20"/>
              </w:rPr>
              <w:t>Ability to demonstrate, understand and apply the Trust’s values, behaviours and curriculum principles.</w:t>
            </w:r>
          </w:p>
        </w:tc>
        <w:tc>
          <w:tcPr>
            <w:tcW w:w="1600" w:type="dxa"/>
            <w:shd w:val="clear" w:color="auto" w:fill="auto"/>
          </w:tcPr>
          <w:p w14:paraId="468EC8A1" w14:textId="77777777" w:rsidR="00132A50" w:rsidRPr="00140654" w:rsidRDefault="00132A50"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6EB3A9AB" w14:textId="77777777" w:rsidR="00132A50" w:rsidRPr="00140654" w:rsidRDefault="00132A50" w:rsidP="0088219F">
            <w:pPr>
              <w:jc w:val="center"/>
              <w:rPr>
                <w:rFonts w:ascii="Arial" w:hAnsi="Arial" w:cs="Arial"/>
                <w:sz w:val="20"/>
                <w:szCs w:val="20"/>
              </w:rPr>
            </w:pPr>
          </w:p>
        </w:tc>
      </w:tr>
      <w:tr w:rsidR="00505B05" w:rsidRPr="00140654" w14:paraId="1362F37F" w14:textId="77777777" w:rsidTr="001A0AA5">
        <w:tc>
          <w:tcPr>
            <w:tcW w:w="5913" w:type="dxa"/>
            <w:shd w:val="clear" w:color="auto" w:fill="auto"/>
          </w:tcPr>
          <w:p w14:paraId="57578E1C" w14:textId="77777777" w:rsidR="00505B05" w:rsidRPr="0099177F" w:rsidRDefault="0099177F" w:rsidP="0099177F">
            <w:pPr>
              <w:numPr>
                <w:ilvl w:val="0"/>
                <w:numId w:val="40"/>
              </w:numPr>
              <w:ind w:left="170"/>
              <w:rPr>
                <w:rFonts w:ascii="Arial" w:hAnsi="Arial" w:cs="Arial"/>
                <w:sz w:val="20"/>
                <w:szCs w:val="20"/>
              </w:rPr>
            </w:pPr>
            <w:r w:rsidRPr="0099177F">
              <w:rPr>
                <w:rFonts w:ascii="Arial" w:hAnsi="Arial" w:cs="Arial"/>
                <w:sz w:val="20"/>
                <w:szCs w:val="20"/>
              </w:rPr>
              <w:t>Numeracy &amp; Literacy skills to fulfil the duties of the role</w:t>
            </w:r>
            <w:r>
              <w:rPr>
                <w:rFonts w:ascii="Arial" w:hAnsi="Arial" w:cs="Arial"/>
                <w:sz w:val="20"/>
                <w:szCs w:val="20"/>
              </w:rPr>
              <w:t>.</w:t>
            </w:r>
          </w:p>
        </w:tc>
        <w:tc>
          <w:tcPr>
            <w:tcW w:w="1600" w:type="dxa"/>
            <w:shd w:val="clear" w:color="auto" w:fill="auto"/>
          </w:tcPr>
          <w:p w14:paraId="54F3BB30" w14:textId="77777777" w:rsidR="00505B05"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2560F34F" w14:textId="77777777" w:rsidR="00505B05" w:rsidRPr="00140654" w:rsidRDefault="00505B05" w:rsidP="0088219F">
            <w:pPr>
              <w:jc w:val="center"/>
              <w:rPr>
                <w:rFonts w:ascii="Arial" w:hAnsi="Arial" w:cs="Arial"/>
                <w:sz w:val="20"/>
                <w:szCs w:val="20"/>
              </w:rPr>
            </w:pPr>
          </w:p>
        </w:tc>
      </w:tr>
      <w:tr w:rsidR="00505B05" w:rsidRPr="00140654" w14:paraId="060B7E71" w14:textId="77777777" w:rsidTr="001A0AA5">
        <w:tc>
          <w:tcPr>
            <w:tcW w:w="5913" w:type="dxa"/>
            <w:shd w:val="clear" w:color="auto" w:fill="auto"/>
          </w:tcPr>
          <w:p w14:paraId="562401CA" w14:textId="77777777" w:rsidR="00505B05" w:rsidRPr="0099177F" w:rsidRDefault="0099177F" w:rsidP="0099177F">
            <w:pPr>
              <w:numPr>
                <w:ilvl w:val="0"/>
                <w:numId w:val="41"/>
              </w:numPr>
              <w:ind w:left="170"/>
              <w:rPr>
                <w:rFonts w:ascii="Arial" w:hAnsi="Arial" w:cs="Arial"/>
                <w:b/>
                <w:sz w:val="20"/>
                <w:szCs w:val="20"/>
              </w:rPr>
            </w:pPr>
            <w:r w:rsidRPr="0099177F">
              <w:rPr>
                <w:rFonts w:ascii="Arial" w:hAnsi="Arial" w:cs="Arial"/>
                <w:sz w:val="20"/>
                <w:szCs w:val="20"/>
              </w:rPr>
              <w:t xml:space="preserve">Post holder will be required to use interpretation skills </w:t>
            </w:r>
            <w:proofErr w:type="gramStart"/>
            <w:r w:rsidRPr="0099177F">
              <w:rPr>
                <w:rFonts w:ascii="Arial" w:hAnsi="Arial" w:cs="Arial"/>
                <w:sz w:val="20"/>
                <w:szCs w:val="20"/>
              </w:rPr>
              <w:t>in order to</w:t>
            </w:r>
            <w:proofErr w:type="gramEnd"/>
            <w:r w:rsidRPr="0099177F">
              <w:rPr>
                <w:rFonts w:ascii="Arial" w:hAnsi="Arial" w:cs="Arial"/>
                <w:sz w:val="20"/>
                <w:szCs w:val="20"/>
              </w:rPr>
              <w:t xml:space="preserve"> solve straightforward problems</w:t>
            </w:r>
            <w:r>
              <w:rPr>
                <w:rFonts w:ascii="Arial" w:hAnsi="Arial" w:cs="Arial"/>
                <w:sz w:val="20"/>
                <w:szCs w:val="20"/>
              </w:rPr>
              <w:t>.</w:t>
            </w:r>
          </w:p>
        </w:tc>
        <w:tc>
          <w:tcPr>
            <w:tcW w:w="1600" w:type="dxa"/>
            <w:shd w:val="clear" w:color="auto" w:fill="auto"/>
          </w:tcPr>
          <w:p w14:paraId="3E657421" w14:textId="77777777" w:rsidR="00505B05"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5524F658" w14:textId="77777777" w:rsidR="00505B05" w:rsidRPr="00140654" w:rsidRDefault="00505B05" w:rsidP="0088219F">
            <w:pPr>
              <w:jc w:val="center"/>
              <w:rPr>
                <w:rFonts w:ascii="Arial" w:hAnsi="Arial" w:cs="Arial"/>
                <w:sz w:val="20"/>
                <w:szCs w:val="20"/>
              </w:rPr>
            </w:pPr>
          </w:p>
        </w:tc>
      </w:tr>
      <w:tr w:rsidR="00505B05" w:rsidRPr="00140654" w14:paraId="41868022" w14:textId="77777777" w:rsidTr="001A0AA5">
        <w:tc>
          <w:tcPr>
            <w:tcW w:w="5913" w:type="dxa"/>
            <w:shd w:val="clear" w:color="auto" w:fill="auto"/>
          </w:tcPr>
          <w:p w14:paraId="01FE5AD2" w14:textId="77777777" w:rsidR="00505B05" w:rsidRPr="0099177F" w:rsidRDefault="0099177F" w:rsidP="0099177F">
            <w:pPr>
              <w:numPr>
                <w:ilvl w:val="0"/>
                <w:numId w:val="41"/>
              </w:numPr>
              <w:ind w:left="170"/>
              <w:rPr>
                <w:rFonts w:ascii="Arial" w:hAnsi="Arial" w:cs="Arial"/>
                <w:sz w:val="20"/>
                <w:szCs w:val="20"/>
              </w:rPr>
            </w:pPr>
            <w:r w:rsidRPr="0099177F">
              <w:rPr>
                <w:rFonts w:ascii="Arial" w:hAnsi="Arial" w:cs="Arial"/>
                <w:sz w:val="20"/>
                <w:szCs w:val="20"/>
              </w:rPr>
              <w:t xml:space="preserve">Post holder will be advising and guiding the pupils </w:t>
            </w:r>
            <w:proofErr w:type="gramStart"/>
            <w:r w:rsidRPr="0099177F">
              <w:rPr>
                <w:rFonts w:ascii="Arial" w:hAnsi="Arial" w:cs="Arial"/>
                <w:sz w:val="20"/>
                <w:szCs w:val="20"/>
              </w:rPr>
              <w:t>on a daily basis</w:t>
            </w:r>
            <w:proofErr w:type="gramEnd"/>
            <w:r w:rsidRPr="0099177F">
              <w:rPr>
                <w:rFonts w:ascii="Arial" w:hAnsi="Arial" w:cs="Arial"/>
                <w:sz w:val="20"/>
                <w:szCs w:val="20"/>
              </w:rPr>
              <w:t>. Effective written and oral communication skills required to liaise with pupils, other staff, parents and out</w:t>
            </w:r>
            <w:r>
              <w:rPr>
                <w:rFonts w:ascii="Arial" w:hAnsi="Arial" w:cs="Arial"/>
                <w:sz w:val="20"/>
                <w:szCs w:val="20"/>
              </w:rPr>
              <w:t>side agencies and professionals.</w:t>
            </w:r>
          </w:p>
        </w:tc>
        <w:tc>
          <w:tcPr>
            <w:tcW w:w="1600" w:type="dxa"/>
            <w:shd w:val="clear" w:color="auto" w:fill="auto"/>
          </w:tcPr>
          <w:p w14:paraId="15EECC62" w14:textId="77777777" w:rsidR="00505B05"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052397E3" w14:textId="77777777" w:rsidR="00505B05" w:rsidRPr="00140654" w:rsidRDefault="00505B05" w:rsidP="0088219F">
            <w:pPr>
              <w:jc w:val="center"/>
              <w:rPr>
                <w:rFonts w:ascii="Arial" w:hAnsi="Arial" w:cs="Arial"/>
                <w:sz w:val="20"/>
                <w:szCs w:val="20"/>
              </w:rPr>
            </w:pPr>
          </w:p>
        </w:tc>
      </w:tr>
      <w:tr w:rsidR="0099177F" w:rsidRPr="00140654" w14:paraId="333E12D6" w14:textId="77777777" w:rsidTr="001A0AA5">
        <w:tc>
          <w:tcPr>
            <w:tcW w:w="5913" w:type="dxa"/>
            <w:shd w:val="clear" w:color="auto" w:fill="auto"/>
          </w:tcPr>
          <w:p w14:paraId="5FEE79AF" w14:textId="77777777" w:rsidR="0099177F" w:rsidRPr="0099177F" w:rsidRDefault="0099177F" w:rsidP="0099177F">
            <w:pPr>
              <w:numPr>
                <w:ilvl w:val="0"/>
                <w:numId w:val="41"/>
              </w:numPr>
              <w:ind w:left="170"/>
              <w:rPr>
                <w:rFonts w:ascii="Arial" w:hAnsi="Arial" w:cs="Arial"/>
                <w:sz w:val="20"/>
                <w:szCs w:val="20"/>
              </w:rPr>
            </w:pPr>
            <w:r w:rsidRPr="0099177F">
              <w:rPr>
                <w:rFonts w:ascii="Arial" w:hAnsi="Arial" w:cs="Arial"/>
                <w:sz w:val="20"/>
                <w:szCs w:val="20"/>
              </w:rPr>
              <w:t>Keyboarding skills required to support the use of ICT in learning activities. Post holder will be required to operate office equipment e.g. photocopier</w:t>
            </w:r>
            <w:r>
              <w:rPr>
                <w:rFonts w:ascii="Arial" w:hAnsi="Arial" w:cs="Arial"/>
                <w:sz w:val="20"/>
                <w:szCs w:val="20"/>
              </w:rPr>
              <w:t>.</w:t>
            </w:r>
          </w:p>
        </w:tc>
        <w:tc>
          <w:tcPr>
            <w:tcW w:w="1600" w:type="dxa"/>
            <w:shd w:val="clear" w:color="auto" w:fill="auto"/>
          </w:tcPr>
          <w:p w14:paraId="5ABF068A" w14:textId="77777777" w:rsidR="0099177F"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6D6ABF69" w14:textId="77777777" w:rsidR="0099177F" w:rsidRPr="00140654" w:rsidRDefault="0099177F" w:rsidP="0088219F">
            <w:pPr>
              <w:jc w:val="center"/>
              <w:rPr>
                <w:rFonts w:ascii="Arial" w:hAnsi="Arial" w:cs="Arial"/>
                <w:sz w:val="20"/>
                <w:szCs w:val="20"/>
              </w:rPr>
            </w:pPr>
          </w:p>
        </w:tc>
      </w:tr>
      <w:tr w:rsidR="00E22724" w:rsidRPr="00140654" w14:paraId="1161F67B" w14:textId="77777777" w:rsidTr="00CF5286">
        <w:tc>
          <w:tcPr>
            <w:tcW w:w="5913" w:type="dxa"/>
            <w:shd w:val="clear" w:color="auto" w:fill="BDD6EE" w:themeFill="accent1" w:themeFillTint="66"/>
          </w:tcPr>
          <w:p w14:paraId="6F656099" w14:textId="77777777" w:rsidR="00E22724" w:rsidRPr="0099177F" w:rsidRDefault="00E22724" w:rsidP="0099177F">
            <w:pPr>
              <w:ind w:left="170"/>
              <w:rPr>
                <w:rFonts w:ascii="Arial" w:hAnsi="Arial" w:cs="Arial"/>
                <w:sz w:val="20"/>
                <w:szCs w:val="20"/>
              </w:rPr>
            </w:pPr>
            <w:r w:rsidRPr="0099177F">
              <w:rPr>
                <w:rFonts w:ascii="Arial" w:hAnsi="Arial" w:cs="Arial"/>
                <w:b/>
                <w:sz w:val="20"/>
                <w:szCs w:val="20"/>
              </w:rPr>
              <w:t xml:space="preserve">Personal </w:t>
            </w:r>
            <w:r w:rsidR="001D4B72" w:rsidRPr="0099177F">
              <w:rPr>
                <w:rFonts w:ascii="Arial" w:hAnsi="Arial" w:cs="Arial"/>
                <w:b/>
                <w:sz w:val="20"/>
                <w:szCs w:val="20"/>
              </w:rPr>
              <w:t>Qualities / Attributes</w:t>
            </w:r>
          </w:p>
        </w:tc>
        <w:tc>
          <w:tcPr>
            <w:tcW w:w="1600" w:type="dxa"/>
            <w:shd w:val="clear" w:color="auto" w:fill="BDD6EE" w:themeFill="accent1" w:themeFillTint="66"/>
          </w:tcPr>
          <w:p w14:paraId="1F37CB04" w14:textId="77777777" w:rsidR="00E22724" w:rsidRPr="00140654" w:rsidRDefault="00E22724" w:rsidP="0088219F">
            <w:pPr>
              <w:ind w:left="284"/>
              <w:jc w:val="center"/>
              <w:rPr>
                <w:rFonts w:ascii="Arial" w:hAnsi="Arial" w:cs="Arial"/>
                <w:sz w:val="20"/>
                <w:szCs w:val="20"/>
              </w:rPr>
            </w:pPr>
          </w:p>
        </w:tc>
        <w:tc>
          <w:tcPr>
            <w:tcW w:w="1639" w:type="dxa"/>
            <w:shd w:val="clear" w:color="auto" w:fill="BDD6EE" w:themeFill="accent1" w:themeFillTint="66"/>
          </w:tcPr>
          <w:p w14:paraId="3A740EA0" w14:textId="77777777" w:rsidR="00E22724" w:rsidRPr="00140654" w:rsidRDefault="00E22724" w:rsidP="0088219F">
            <w:pPr>
              <w:ind w:left="284"/>
              <w:jc w:val="center"/>
              <w:rPr>
                <w:rFonts w:ascii="Arial" w:hAnsi="Arial" w:cs="Arial"/>
                <w:sz w:val="20"/>
                <w:szCs w:val="20"/>
              </w:rPr>
            </w:pPr>
          </w:p>
        </w:tc>
      </w:tr>
      <w:tr w:rsidR="00FB0F19" w:rsidRPr="00140654" w14:paraId="6BB330F8" w14:textId="77777777" w:rsidTr="001A0AA5">
        <w:tc>
          <w:tcPr>
            <w:tcW w:w="5913" w:type="dxa"/>
          </w:tcPr>
          <w:p w14:paraId="763984CD" w14:textId="77777777" w:rsidR="00481ED9" w:rsidRPr="0099177F" w:rsidRDefault="0099177F" w:rsidP="0099177F">
            <w:pPr>
              <w:numPr>
                <w:ilvl w:val="0"/>
                <w:numId w:val="42"/>
              </w:numPr>
              <w:ind w:left="170"/>
              <w:rPr>
                <w:rFonts w:ascii="Arial" w:hAnsi="Arial" w:cs="Arial"/>
                <w:sz w:val="20"/>
                <w:szCs w:val="20"/>
              </w:rPr>
            </w:pPr>
            <w:r w:rsidRPr="0099177F">
              <w:rPr>
                <w:rFonts w:ascii="Arial" w:hAnsi="Arial" w:cs="Arial"/>
                <w:sz w:val="20"/>
                <w:szCs w:val="20"/>
              </w:rPr>
              <w:t xml:space="preserve">Act </w:t>
            </w:r>
            <w:proofErr w:type="gramStart"/>
            <w:r w:rsidRPr="0099177F">
              <w:rPr>
                <w:rFonts w:ascii="Arial" w:hAnsi="Arial" w:cs="Arial"/>
                <w:sz w:val="20"/>
                <w:szCs w:val="20"/>
              </w:rPr>
              <w:t>at all times</w:t>
            </w:r>
            <w:proofErr w:type="gramEnd"/>
            <w:r w:rsidRPr="0099177F">
              <w:rPr>
                <w:rFonts w:ascii="Arial" w:hAnsi="Arial" w:cs="Arial"/>
                <w:sz w:val="20"/>
                <w:szCs w:val="20"/>
              </w:rPr>
              <w:t xml:space="preserve"> in accordance with appropriate legislation and regulations, codes of practice, the provisions of the Trust’s constitution and its policies and procedures.</w:t>
            </w:r>
          </w:p>
        </w:tc>
        <w:tc>
          <w:tcPr>
            <w:tcW w:w="1600" w:type="dxa"/>
          </w:tcPr>
          <w:p w14:paraId="17A8AE8D" w14:textId="77777777" w:rsidR="00FB0F19"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tcPr>
          <w:p w14:paraId="3D3D1749" w14:textId="77777777" w:rsidR="00FB0F19" w:rsidRPr="00140654" w:rsidRDefault="00FB0F19" w:rsidP="0088219F">
            <w:pPr>
              <w:jc w:val="center"/>
              <w:rPr>
                <w:rFonts w:ascii="Arial" w:hAnsi="Arial" w:cs="Arial"/>
                <w:sz w:val="20"/>
                <w:szCs w:val="20"/>
              </w:rPr>
            </w:pPr>
          </w:p>
        </w:tc>
      </w:tr>
      <w:tr w:rsidR="00E22724" w:rsidRPr="00140654" w14:paraId="0CC6A2E5" w14:textId="77777777" w:rsidTr="001A0AA5">
        <w:tc>
          <w:tcPr>
            <w:tcW w:w="5913" w:type="dxa"/>
          </w:tcPr>
          <w:p w14:paraId="546A980C" w14:textId="77777777" w:rsidR="007012F0" w:rsidRPr="0099177F" w:rsidRDefault="0099177F" w:rsidP="0099177F">
            <w:pPr>
              <w:numPr>
                <w:ilvl w:val="0"/>
                <w:numId w:val="42"/>
              </w:numPr>
              <w:ind w:left="170"/>
              <w:rPr>
                <w:rFonts w:ascii="Arial" w:hAnsi="Arial" w:cs="Arial"/>
                <w:sz w:val="20"/>
                <w:szCs w:val="20"/>
              </w:rPr>
            </w:pPr>
            <w:r w:rsidRPr="0099177F">
              <w:rPr>
                <w:rFonts w:ascii="Arial" w:hAnsi="Arial" w:cs="Arial"/>
                <w:sz w:val="20"/>
                <w:szCs w:val="20"/>
              </w:rPr>
              <w:t>Work within the requirements of the Trust’s Health and Safety policy, performance standards, safe systems of work and procedures.</w:t>
            </w:r>
          </w:p>
        </w:tc>
        <w:tc>
          <w:tcPr>
            <w:tcW w:w="1600" w:type="dxa"/>
          </w:tcPr>
          <w:p w14:paraId="1857EB3D" w14:textId="77777777" w:rsidR="00E22724"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tcPr>
          <w:p w14:paraId="7FE845B1" w14:textId="77777777" w:rsidR="00E22724" w:rsidRPr="00140654" w:rsidRDefault="00E22724" w:rsidP="0088219F">
            <w:pPr>
              <w:jc w:val="center"/>
              <w:rPr>
                <w:rFonts w:ascii="Arial" w:hAnsi="Arial" w:cs="Arial"/>
                <w:sz w:val="20"/>
                <w:szCs w:val="20"/>
              </w:rPr>
            </w:pPr>
          </w:p>
        </w:tc>
      </w:tr>
      <w:tr w:rsidR="00E22724" w:rsidRPr="00140654" w14:paraId="30D7164E" w14:textId="77777777" w:rsidTr="0099177F">
        <w:trPr>
          <w:trHeight w:val="70"/>
        </w:trPr>
        <w:tc>
          <w:tcPr>
            <w:tcW w:w="5913" w:type="dxa"/>
          </w:tcPr>
          <w:p w14:paraId="3B63EDF4" w14:textId="77777777" w:rsidR="00E22724" w:rsidRPr="0099177F" w:rsidRDefault="0099177F" w:rsidP="0099177F">
            <w:pPr>
              <w:ind w:left="170"/>
              <w:rPr>
                <w:rFonts w:ascii="Arial" w:hAnsi="Arial" w:cs="Arial"/>
                <w:sz w:val="20"/>
                <w:szCs w:val="20"/>
              </w:rPr>
            </w:pPr>
            <w:r w:rsidRPr="0099177F">
              <w:rPr>
                <w:rFonts w:ascii="Arial" w:hAnsi="Arial" w:cs="Arial"/>
                <w:sz w:val="20"/>
                <w:szCs w:val="20"/>
              </w:rPr>
              <w:t xml:space="preserve">Undertake all duties with due regard to the Trust equalities policy and relevant legislation.  </w:t>
            </w:r>
          </w:p>
        </w:tc>
        <w:tc>
          <w:tcPr>
            <w:tcW w:w="1600" w:type="dxa"/>
          </w:tcPr>
          <w:p w14:paraId="03AC7D6A" w14:textId="77777777" w:rsidR="00E22724" w:rsidRPr="00140654" w:rsidRDefault="007744B3" w:rsidP="0088219F">
            <w:pPr>
              <w:jc w:val="center"/>
              <w:rPr>
                <w:rFonts w:ascii="Arial" w:hAnsi="Arial" w:cs="Arial"/>
                <w:sz w:val="20"/>
                <w:szCs w:val="20"/>
              </w:rPr>
            </w:pPr>
            <w:r>
              <w:rPr>
                <w:rFonts w:ascii="Arial" w:hAnsi="Arial" w:cs="Arial"/>
                <w:sz w:val="20"/>
                <w:szCs w:val="20"/>
              </w:rPr>
              <w:t>X</w:t>
            </w:r>
          </w:p>
        </w:tc>
        <w:tc>
          <w:tcPr>
            <w:tcW w:w="1639" w:type="dxa"/>
          </w:tcPr>
          <w:p w14:paraId="0B5401D6" w14:textId="77777777" w:rsidR="00E22724" w:rsidRPr="00140654" w:rsidRDefault="00E22724" w:rsidP="0088219F">
            <w:pPr>
              <w:jc w:val="center"/>
              <w:rPr>
                <w:rFonts w:ascii="Arial" w:hAnsi="Arial" w:cs="Arial"/>
                <w:sz w:val="20"/>
                <w:szCs w:val="20"/>
              </w:rPr>
            </w:pPr>
          </w:p>
        </w:tc>
      </w:tr>
    </w:tbl>
    <w:p w14:paraId="467F8494" w14:textId="77777777" w:rsidR="00CA744F" w:rsidRDefault="00CA744F" w:rsidP="00E5018C"/>
    <w:sectPr w:rsidR="00CA744F" w:rsidSect="00405AAD">
      <w:headerReference w:type="default" r:id="rId10"/>
      <w:foot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64F5" w14:textId="77777777" w:rsidR="0069296C" w:rsidRDefault="0069296C" w:rsidP="00595620">
      <w:r>
        <w:separator/>
      </w:r>
    </w:p>
  </w:endnote>
  <w:endnote w:type="continuationSeparator" w:id="0">
    <w:p w14:paraId="5347AD32" w14:textId="77777777" w:rsidR="0069296C" w:rsidRDefault="0069296C" w:rsidP="005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55528"/>
      <w:docPartObj>
        <w:docPartGallery w:val="Page Numbers (Bottom of Page)"/>
        <w:docPartUnique/>
      </w:docPartObj>
    </w:sdtPr>
    <w:sdtEndPr>
      <w:rPr>
        <w:rFonts w:ascii="Arial" w:hAnsi="Arial" w:cs="Arial"/>
        <w:noProof/>
        <w:sz w:val="20"/>
        <w:szCs w:val="20"/>
      </w:rPr>
    </w:sdtEndPr>
    <w:sdtContent>
      <w:p w14:paraId="35FBCFCA" w14:textId="77777777" w:rsidR="00964616" w:rsidRPr="00964616" w:rsidRDefault="00964616">
        <w:pPr>
          <w:pStyle w:val="Footer"/>
          <w:jc w:val="center"/>
          <w:rPr>
            <w:rFonts w:ascii="Arial" w:hAnsi="Arial" w:cs="Arial"/>
            <w:sz w:val="20"/>
            <w:szCs w:val="20"/>
          </w:rPr>
        </w:pPr>
        <w:r w:rsidRPr="00964616">
          <w:rPr>
            <w:rFonts w:ascii="Arial" w:hAnsi="Arial" w:cs="Arial"/>
            <w:sz w:val="20"/>
            <w:szCs w:val="20"/>
          </w:rPr>
          <w:fldChar w:fldCharType="begin"/>
        </w:r>
        <w:r w:rsidRPr="00964616">
          <w:rPr>
            <w:rFonts w:ascii="Arial" w:hAnsi="Arial" w:cs="Arial"/>
            <w:sz w:val="20"/>
            <w:szCs w:val="20"/>
          </w:rPr>
          <w:instrText xml:space="preserve"> PAGE   \* MERGEFORMAT </w:instrText>
        </w:r>
        <w:r w:rsidRPr="00964616">
          <w:rPr>
            <w:rFonts w:ascii="Arial" w:hAnsi="Arial" w:cs="Arial"/>
            <w:sz w:val="20"/>
            <w:szCs w:val="20"/>
          </w:rPr>
          <w:fldChar w:fldCharType="separate"/>
        </w:r>
        <w:r w:rsidR="002F09BB">
          <w:rPr>
            <w:rFonts w:ascii="Arial" w:hAnsi="Arial" w:cs="Arial"/>
            <w:noProof/>
            <w:sz w:val="20"/>
            <w:szCs w:val="20"/>
          </w:rPr>
          <w:t>1</w:t>
        </w:r>
        <w:r w:rsidRPr="00964616">
          <w:rPr>
            <w:rFonts w:ascii="Arial" w:hAnsi="Arial" w:cs="Arial"/>
            <w:noProof/>
            <w:sz w:val="20"/>
            <w:szCs w:val="20"/>
          </w:rPr>
          <w:fldChar w:fldCharType="end"/>
        </w:r>
      </w:p>
    </w:sdtContent>
  </w:sdt>
  <w:p w14:paraId="185F4A6F" w14:textId="77777777" w:rsidR="00964616" w:rsidRDefault="0096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FEB2" w14:textId="77777777" w:rsidR="0069296C" w:rsidRDefault="0069296C" w:rsidP="00595620">
      <w:r>
        <w:separator/>
      </w:r>
    </w:p>
  </w:footnote>
  <w:footnote w:type="continuationSeparator" w:id="0">
    <w:p w14:paraId="5F7480B9" w14:textId="77777777" w:rsidR="0069296C" w:rsidRDefault="0069296C" w:rsidP="0059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D675" w14:textId="77777777" w:rsidR="00595620" w:rsidRDefault="00964616" w:rsidP="00595620">
    <w:pPr>
      <w:rPr>
        <w:i/>
        <w:color w:val="244061"/>
        <w:sz w:val="28"/>
        <w:szCs w:val="28"/>
      </w:rPr>
    </w:pPr>
    <w:r w:rsidRPr="002B58D7">
      <w:rPr>
        <w:noProof/>
        <w:color w:val="1F4E79" w:themeColor="accent1" w:themeShade="80"/>
        <w:sz w:val="28"/>
        <w:szCs w:val="28"/>
      </w:rPr>
      <w:drawing>
        <wp:anchor distT="0" distB="0" distL="114300" distR="114300" simplePos="0" relativeHeight="251661312" behindDoc="0" locked="0" layoutInCell="1" allowOverlap="1" wp14:anchorId="03B92C98" wp14:editId="71F077BE">
          <wp:simplePos x="0" y="0"/>
          <wp:positionH relativeFrom="column">
            <wp:posOffset>4210050</wp:posOffset>
          </wp:positionH>
          <wp:positionV relativeFrom="paragraph">
            <wp:posOffset>5080</wp:posOffset>
          </wp:positionV>
          <wp:extent cx="1514475" cy="514350"/>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extLst>
                      <a:ext uri="{28A0092B-C50C-407E-A947-70E740481C1C}">
                        <a14:useLocalDpi xmlns:a14="http://schemas.microsoft.com/office/drawing/2010/main" val="0"/>
                      </a:ext>
                    </a:extLst>
                  </a:blip>
                  <a:stretch>
                    <a:fillRect/>
                  </a:stretch>
                </pic:blipFill>
                <pic:spPr>
                  <a:xfrm>
                    <a:off x="0" y="0"/>
                    <a:ext cx="1514475" cy="514350"/>
                  </a:xfrm>
                  <a:prstGeom prst="rect">
                    <a:avLst/>
                  </a:prstGeom>
                </pic:spPr>
              </pic:pic>
            </a:graphicData>
          </a:graphic>
          <wp14:sizeRelH relativeFrom="margin">
            <wp14:pctWidth>0</wp14:pctWidth>
          </wp14:sizeRelH>
          <wp14:sizeRelV relativeFrom="margin">
            <wp14:pctHeight>0</wp14:pctHeight>
          </wp14:sizeRelV>
        </wp:anchor>
      </w:drawing>
    </w:r>
    <w:r w:rsidR="001B629C">
      <w:rPr>
        <w:i/>
        <w:noProof/>
        <w:color w:val="244061"/>
        <w:sz w:val="28"/>
        <w:szCs w:val="28"/>
      </w:rPr>
      <w:drawing>
        <wp:inline distT="0" distB="0" distL="0" distR="0" wp14:anchorId="4DC0E83F" wp14:editId="653CA0D8">
          <wp:extent cx="530067" cy="533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280" cy="563803"/>
                  </a:xfrm>
                  <a:prstGeom prst="rect">
                    <a:avLst/>
                  </a:prstGeom>
                  <a:noFill/>
                </pic:spPr>
              </pic:pic>
            </a:graphicData>
          </a:graphic>
        </wp:inline>
      </w:drawing>
    </w:r>
  </w:p>
  <w:p w14:paraId="13D602C0" w14:textId="77777777" w:rsidR="00595620" w:rsidRDefault="00595620" w:rsidP="00595620">
    <w:pPr>
      <w:rPr>
        <w:i/>
        <w:color w:val="244061"/>
        <w:sz w:val="28"/>
        <w:szCs w:val="28"/>
      </w:rPr>
    </w:pPr>
  </w:p>
  <w:p w14:paraId="143434BA" w14:textId="77777777" w:rsidR="00595620" w:rsidRPr="00964616" w:rsidRDefault="00595620" w:rsidP="005917AE">
    <w:pPr>
      <w:jc w:val="center"/>
      <w:rPr>
        <w:b/>
        <w:i/>
        <w:color w:val="244061"/>
        <w:sz w:val="28"/>
        <w:szCs w:val="28"/>
      </w:rPr>
    </w:pPr>
    <w:r w:rsidRPr="00595620">
      <w:rPr>
        <w:b/>
        <w:i/>
        <w:color w:val="244061"/>
        <w:sz w:val="28"/>
        <w:szCs w:val="28"/>
      </w:rPr>
      <w:t xml:space="preserve">Reach South Academy Trust - Job </w:t>
    </w:r>
    <w:r w:rsidR="00467F30">
      <w:rPr>
        <w:b/>
        <w:i/>
        <w:color w:val="244061"/>
        <w:sz w:val="28"/>
        <w:szCs w:val="28"/>
      </w:rPr>
      <w:t>Profile</w:t>
    </w:r>
    <w:r w:rsidRPr="00595620">
      <w:rPr>
        <w:b/>
        <w:i/>
        <w:color w:val="244061"/>
        <w:sz w:val="28"/>
        <w:szCs w:val="28"/>
      </w:rPr>
      <w:t xml:space="preserve"> &amp; Person Specification</w:t>
    </w:r>
  </w:p>
  <w:p w14:paraId="31D78728" w14:textId="77777777" w:rsidR="00595620" w:rsidRPr="00595620" w:rsidRDefault="00595620" w:rsidP="00595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851"/>
    <w:multiLevelType w:val="multilevel"/>
    <w:tmpl w:val="453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25C2"/>
    <w:multiLevelType w:val="hybridMultilevel"/>
    <w:tmpl w:val="854E6F8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 w15:restartNumberingAfterBreak="0">
    <w:nsid w:val="0F31005C"/>
    <w:multiLevelType w:val="hybridMultilevel"/>
    <w:tmpl w:val="EE8033E2"/>
    <w:lvl w:ilvl="0" w:tplc="B55E6EC6">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0205495"/>
    <w:multiLevelType w:val="hybridMultilevel"/>
    <w:tmpl w:val="60D0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40C08"/>
    <w:multiLevelType w:val="hybridMultilevel"/>
    <w:tmpl w:val="7342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95F"/>
    <w:multiLevelType w:val="hybridMultilevel"/>
    <w:tmpl w:val="BD2017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95A4BB9"/>
    <w:multiLevelType w:val="hybridMultilevel"/>
    <w:tmpl w:val="569E74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A7372D8"/>
    <w:multiLevelType w:val="multilevel"/>
    <w:tmpl w:val="3E1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96F40"/>
    <w:multiLevelType w:val="hybridMultilevel"/>
    <w:tmpl w:val="CFE0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851F9"/>
    <w:multiLevelType w:val="multilevel"/>
    <w:tmpl w:val="1FC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084F"/>
    <w:multiLevelType w:val="hybridMultilevel"/>
    <w:tmpl w:val="F280A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E34A7"/>
    <w:multiLevelType w:val="multilevel"/>
    <w:tmpl w:val="439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739C3"/>
    <w:multiLevelType w:val="hybridMultilevel"/>
    <w:tmpl w:val="3828A78C"/>
    <w:lvl w:ilvl="0" w:tplc="B55E6E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93E61"/>
    <w:multiLevelType w:val="hybridMultilevel"/>
    <w:tmpl w:val="9E1E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5684E"/>
    <w:multiLevelType w:val="multilevel"/>
    <w:tmpl w:val="698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30AAF"/>
    <w:multiLevelType w:val="hybridMultilevel"/>
    <w:tmpl w:val="016C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A2BD0"/>
    <w:multiLevelType w:val="multilevel"/>
    <w:tmpl w:val="E6B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817960"/>
    <w:multiLevelType w:val="multilevel"/>
    <w:tmpl w:val="303CC74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B9654D"/>
    <w:multiLevelType w:val="hybridMultilevel"/>
    <w:tmpl w:val="2822F4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3F24192A"/>
    <w:multiLevelType w:val="hybridMultilevel"/>
    <w:tmpl w:val="227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B00E5"/>
    <w:multiLevelType w:val="multilevel"/>
    <w:tmpl w:val="062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07616"/>
    <w:multiLevelType w:val="multilevel"/>
    <w:tmpl w:val="E9CE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EF072D"/>
    <w:multiLevelType w:val="multilevel"/>
    <w:tmpl w:val="CDA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FD233C"/>
    <w:multiLevelType w:val="hybridMultilevel"/>
    <w:tmpl w:val="CFCEB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C7455"/>
    <w:multiLevelType w:val="multilevel"/>
    <w:tmpl w:val="42A66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C23115"/>
    <w:multiLevelType w:val="hybridMultilevel"/>
    <w:tmpl w:val="4E6AA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B7188"/>
    <w:multiLevelType w:val="multilevel"/>
    <w:tmpl w:val="5E4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0269F"/>
    <w:multiLevelType w:val="hybridMultilevel"/>
    <w:tmpl w:val="B036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894C84"/>
    <w:multiLevelType w:val="multilevel"/>
    <w:tmpl w:val="374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DA639C"/>
    <w:multiLevelType w:val="hybridMultilevel"/>
    <w:tmpl w:val="7E9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0247A"/>
    <w:multiLevelType w:val="multilevel"/>
    <w:tmpl w:val="33E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080FD3"/>
    <w:multiLevelType w:val="multilevel"/>
    <w:tmpl w:val="68089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564A97"/>
    <w:multiLevelType w:val="multilevel"/>
    <w:tmpl w:val="96A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7A6D2D"/>
    <w:multiLevelType w:val="hybridMultilevel"/>
    <w:tmpl w:val="5E22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A110A"/>
    <w:multiLevelType w:val="hybridMultilevel"/>
    <w:tmpl w:val="D0CE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774C0"/>
    <w:multiLevelType w:val="multilevel"/>
    <w:tmpl w:val="86B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013F03"/>
    <w:multiLevelType w:val="hybridMultilevel"/>
    <w:tmpl w:val="FC56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B70E3"/>
    <w:multiLevelType w:val="hybridMultilevel"/>
    <w:tmpl w:val="8766D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E15B9A"/>
    <w:multiLevelType w:val="multilevel"/>
    <w:tmpl w:val="F97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C8179A"/>
    <w:multiLevelType w:val="hybridMultilevel"/>
    <w:tmpl w:val="2C7E5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06770C"/>
    <w:multiLevelType w:val="multilevel"/>
    <w:tmpl w:val="944A8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844D50"/>
    <w:multiLevelType w:val="multilevel"/>
    <w:tmpl w:val="91A60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6673204">
    <w:abstractNumId w:val="6"/>
  </w:num>
  <w:num w:numId="2" w16cid:durableId="1067260049">
    <w:abstractNumId w:val="17"/>
  </w:num>
  <w:num w:numId="3" w16cid:durableId="770778870">
    <w:abstractNumId w:val="41"/>
  </w:num>
  <w:num w:numId="4" w16cid:durableId="582956416">
    <w:abstractNumId w:val="40"/>
  </w:num>
  <w:num w:numId="5" w16cid:durableId="351342184">
    <w:abstractNumId w:val="24"/>
  </w:num>
  <w:num w:numId="6" w16cid:durableId="1704011162">
    <w:abstractNumId w:val="31"/>
  </w:num>
  <w:num w:numId="7" w16cid:durableId="1521042596">
    <w:abstractNumId w:val="15"/>
  </w:num>
  <w:num w:numId="8" w16cid:durableId="1497695143">
    <w:abstractNumId w:val="12"/>
  </w:num>
  <w:num w:numId="9" w16cid:durableId="1477726941">
    <w:abstractNumId w:val="2"/>
  </w:num>
  <w:num w:numId="10" w16cid:durableId="744109899">
    <w:abstractNumId w:val="18"/>
  </w:num>
  <w:num w:numId="11" w16cid:durableId="881206170">
    <w:abstractNumId w:val="27"/>
  </w:num>
  <w:num w:numId="12" w16cid:durableId="553931247">
    <w:abstractNumId w:val="29"/>
  </w:num>
  <w:num w:numId="13" w16cid:durableId="1729566595">
    <w:abstractNumId w:val="4"/>
  </w:num>
  <w:num w:numId="14" w16cid:durableId="1450273254">
    <w:abstractNumId w:val="19"/>
  </w:num>
  <w:num w:numId="15" w16cid:durableId="2048721025">
    <w:abstractNumId w:val="33"/>
  </w:num>
  <w:num w:numId="16" w16cid:durableId="711618314">
    <w:abstractNumId w:val="36"/>
  </w:num>
  <w:num w:numId="17" w16cid:durableId="871110480">
    <w:abstractNumId w:val="5"/>
  </w:num>
  <w:num w:numId="18" w16cid:durableId="158540462">
    <w:abstractNumId w:val="30"/>
  </w:num>
  <w:num w:numId="19" w16cid:durableId="1798721051">
    <w:abstractNumId w:val="16"/>
  </w:num>
  <w:num w:numId="20" w16cid:durableId="2078625449">
    <w:abstractNumId w:val="35"/>
  </w:num>
  <w:num w:numId="21" w16cid:durableId="554121376">
    <w:abstractNumId w:val="0"/>
  </w:num>
  <w:num w:numId="22" w16cid:durableId="918952835">
    <w:abstractNumId w:val="21"/>
  </w:num>
  <w:num w:numId="23" w16cid:durableId="535850520">
    <w:abstractNumId w:val="1"/>
  </w:num>
  <w:num w:numId="24" w16cid:durableId="629282386">
    <w:abstractNumId w:val="9"/>
  </w:num>
  <w:num w:numId="25" w16cid:durableId="1201238637">
    <w:abstractNumId w:val="38"/>
  </w:num>
  <w:num w:numId="26" w16cid:durableId="2079209538">
    <w:abstractNumId w:val="7"/>
  </w:num>
  <w:num w:numId="27" w16cid:durableId="980697955">
    <w:abstractNumId w:val="26"/>
  </w:num>
  <w:num w:numId="28" w16cid:durableId="1835754821">
    <w:abstractNumId w:val="11"/>
  </w:num>
  <w:num w:numId="29" w16cid:durableId="1972788920">
    <w:abstractNumId w:val="14"/>
  </w:num>
  <w:num w:numId="30" w16cid:durableId="2092920728">
    <w:abstractNumId w:val="22"/>
  </w:num>
  <w:num w:numId="31" w16cid:durableId="858591359">
    <w:abstractNumId w:val="32"/>
  </w:num>
  <w:num w:numId="32" w16cid:durableId="2086881304">
    <w:abstractNumId w:val="28"/>
  </w:num>
  <w:num w:numId="33" w16cid:durableId="1172793110">
    <w:abstractNumId w:val="20"/>
  </w:num>
  <w:num w:numId="34" w16cid:durableId="1770586855">
    <w:abstractNumId w:val="8"/>
  </w:num>
  <w:num w:numId="35" w16cid:durableId="1028457724">
    <w:abstractNumId w:val="25"/>
  </w:num>
  <w:num w:numId="36" w16cid:durableId="1106654543">
    <w:abstractNumId w:val="13"/>
  </w:num>
  <w:num w:numId="37" w16cid:durableId="812218021">
    <w:abstractNumId w:val="39"/>
  </w:num>
  <w:num w:numId="38" w16cid:durableId="1575355055">
    <w:abstractNumId w:val="3"/>
  </w:num>
  <w:num w:numId="39" w16cid:durableId="1077435772">
    <w:abstractNumId w:val="34"/>
  </w:num>
  <w:num w:numId="40" w16cid:durableId="680358695">
    <w:abstractNumId w:val="10"/>
  </w:num>
  <w:num w:numId="41" w16cid:durableId="366369079">
    <w:abstractNumId w:val="23"/>
  </w:num>
  <w:num w:numId="42" w16cid:durableId="5355827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0"/>
    <w:rsid w:val="00006F4A"/>
    <w:rsid w:val="0000795F"/>
    <w:rsid w:val="0001708B"/>
    <w:rsid w:val="00033326"/>
    <w:rsid w:val="00037189"/>
    <w:rsid w:val="00074117"/>
    <w:rsid w:val="00082D83"/>
    <w:rsid w:val="000A1452"/>
    <w:rsid w:val="000C36D5"/>
    <w:rsid w:val="000E47CD"/>
    <w:rsid w:val="000F221E"/>
    <w:rsid w:val="000F2E2F"/>
    <w:rsid w:val="00132A50"/>
    <w:rsid w:val="00140654"/>
    <w:rsid w:val="00143249"/>
    <w:rsid w:val="00151254"/>
    <w:rsid w:val="00175C63"/>
    <w:rsid w:val="0018051B"/>
    <w:rsid w:val="00190745"/>
    <w:rsid w:val="00192E0C"/>
    <w:rsid w:val="001A0AA5"/>
    <w:rsid w:val="001A3201"/>
    <w:rsid w:val="001B629C"/>
    <w:rsid w:val="001C0B48"/>
    <w:rsid w:val="001C41B0"/>
    <w:rsid w:val="001D4B72"/>
    <w:rsid w:val="001D7D2A"/>
    <w:rsid w:val="001F0709"/>
    <w:rsid w:val="001F7B5E"/>
    <w:rsid w:val="0021579B"/>
    <w:rsid w:val="00220F52"/>
    <w:rsid w:val="00225921"/>
    <w:rsid w:val="00234517"/>
    <w:rsid w:val="00271337"/>
    <w:rsid w:val="0027762B"/>
    <w:rsid w:val="00282895"/>
    <w:rsid w:val="002917FC"/>
    <w:rsid w:val="002B256A"/>
    <w:rsid w:val="002B6F73"/>
    <w:rsid w:val="002C738B"/>
    <w:rsid w:val="002D07DD"/>
    <w:rsid w:val="002F09BB"/>
    <w:rsid w:val="002F24D6"/>
    <w:rsid w:val="002F4AC4"/>
    <w:rsid w:val="00302BB1"/>
    <w:rsid w:val="003043F4"/>
    <w:rsid w:val="003109D0"/>
    <w:rsid w:val="00321F49"/>
    <w:rsid w:val="00336C54"/>
    <w:rsid w:val="00362074"/>
    <w:rsid w:val="0038680D"/>
    <w:rsid w:val="003A7901"/>
    <w:rsid w:val="003D3418"/>
    <w:rsid w:val="003E2A56"/>
    <w:rsid w:val="003E7D1E"/>
    <w:rsid w:val="003F0CF8"/>
    <w:rsid w:val="00405AAD"/>
    <w:rsid w:val="00410080"/>
    <w:rsid w:val="004360FF"/>
    <w:rsid w:val="00445CB1"/>
    <w:rsid w:val="00467F30"/>
    <w:rsid w:val="00470B0C"/>
    <w:rsid w:val="00481ED9"/>
    <w:rsid w:val="004A7EC1"/>
    <w:rsid w:val="004B36C1"/>
    <w:rsid w:val="004C638F"/>
    <w:rsid w:val="004F4E51"/>
    <w:rsid w:val="005024F5"/>
    <w:rsid w:val="0050578E"/>
    <w:rsid w:val="00505B05"/>
    <w:rsid w:val="005118E6"/>
    <w:rsid w:val="00565934"/>
    <w:rsid w:val="00576A3F"/>
    <w:rsid w:val="005830C5"/>
    <w:rsid w:val="005917AE"/>
    <w:rsid w:val="00595620"/>
    <w:rsid w:val="005D6E91"/>
    <w:rsid w:val="005D778F"/>
    <w:rsid w:val="005F31FA"/>
    <w:rsid w:val="00601E18"/>
    <w:rsid w:val="0062160B"/>
    <w:rsid w:val="00627AC0"/>
    <w:rsid w:val="00637DAE"/>
    <w:rsid w:val="00640F14"/>
    <w:rsid w:val="00647907"/>
    <w:rsid w:val="00681BE5"/>
    <w:rsid w:val="00692257"/>
    <w:rsid w:val="0069296C"/>
    <w:rsid w:val="006C4A79"/>
    <w:rsid w:val="006D1041"/>
    <w:rsid w:val="006D1627"/>
    <w:rsid w:val="006E6684"/>
    <w:rsid w:val="006F238D"/>
    <w:rsid w:val="006F5DD5"/>
    <w:rsid w:val="007012F0"/>
    <w:rsid w:val="00714C09"/>
    <w:rsid w:val="00726956"/>
    <w:rsid w:val="00741127"/>
    <w:rsid w:val="00744828"/>
    <w:rsid w:val="0075110E"/>
    <w:rsid w:val="00767E3A"/>
    <w:rsid w:val="007744B3"/>
    <w:rsid w:val="0077483A"/>
    <w:rsid w:val="007E76EB"/>
    <w:rsid w:val="007F3292"/>
    <w:rsid w:val="008120C9"/>
    <w:rsid w:val="00832254"/>
    <w:rsid w:val="00840D0D"/>
    <w:rsid w:val="00846E6F"/>
    <w:rsid w:val="00850E61"/>
    <w:rsid w:val="00863084"/>
    <w:rsid w:val="008678FC"/>
    <w:rsid w:val="0088219F"/>
    <w:rsid w:val="008B1805"/>
    <w:rsid w:val="008B3EFB"/>
    <w:rsid w:val="008C35A7"/>
    <w:rsid w:val="008D07FB"/>
    <w:rsid w:val="008D4371"/>
    <w:rsid w:val="008D7232"/>
    <w:rsid w:val="009254EC"/>
    <w:rsid w:val="00941D8D"/>
    <w:rsid w:val="0094472B"/>
    <w:rsid w:val="00964616"/>
    <w:rsid w:val="0096580E"/>
    <w:rsid w:val="00982D3F"/>
    <w:rsid w:val="0099177F"/>
    <w:rsid w:val="009970F6"/>
    <w:rsid w:val="009C1D6D"/>
    <w:rsid w:val="009C7762"/>
    <w:rsid w:val="009E5EDD"/>
    <w:rsid w:val="00A15331"/>
    <w:rsid w:val="00A17CA5"/>
    <w:rsid w:val="00A20AB9"/>
    <w:rsid w:val="00A6022F"/>
    <w:rsid w:val="00A81C8F"/>
    <w:rsid w:val="00A92DC7"/>
    <w:rsid w:val="00A97EAF"/>
    <w:rsid w:val="00AA1788"/>
    <w:rsid w:val="00AB43DC"/>
    <w:rsid w:val="00AC1732"/>
    <w:rsid w:val="00AC6661"/>
    <w:rsid w:val="00AC69A6"/>
    <w:rsid w:val="00AD5418"/>
    <w:rsid w:val="00B13916"/>
    <w:rsid w:val="00B24C9B"/>
    <w:rsid w:val="00B25835"/>
    <w:rsid w:val="00B34CC9"/>
    <w:rsid w:val="00B40874"/>
    <w:rsid w:val="00B70E37"/>
    <w:rsid w:val="00B84FF4"/>
    <w:rsid w:val="00B9624A"/>
    <w:rsid w:val="00BE1834"/>
    <w:rsid w:val="00BF32AE"/>
    <w:rsid w:val="00BF5235"/>
    <w:rsid w:val="00C03FB6"/>
    <w:rsid w:val="00C04204"/>
    <w:rsid w:val="00C216D3"/>
    <w:rsid w:val="00C23E55"/>
    <w:rsid w:val="00C362C1"/>
    <w:rsid w:val="00C47C9E"/>
    <w:rsid w:val="00C55E4B"/>
    <w:rsid w:val="00C84DBC"/>
    <w:rsid w:val="00C95224"/>
    <w:rsid w:val="00CA24DB"/>
    <w:rsid w:val="00CA744F"/>
    <w:rsid w:val="00CC343F"/>
    <w:rsid w:val="00CE3D12"/>
    <w:rsid w:val="00CE492D"/>
    <w:rsid w:val="00CE775D"/>
    <w:rsid w:val="00CF1624"/>
    <w:rsid w:val="00CF5286"/>
    <w:rsid w:val="00D00AA6"/>
    <w:rsid w:val="00D20465"/>
    <w:rsid w:val="00D23124"/>
    <w:rsid w:val="00D275A0"/>
    <w:rsid w:val="00D66649"/>
    <w:rsid w:val="00D8307C"/>
    <w:rsid w:val="00D85671"/>
    <w:rsid w:val="00DA607A"/>
    <w:rsid w:val="00DC13BF"/>
    <w:rsid w:val="00DC65CB"/>
    <w:rsid w:val="00DE11E4"/>
    <w:rsid w:val="00E06C52"/>
    <w:rsid w:val="00E146D9"/>
    <w:rsid w:val="00E22724"/>
    <w:rsid w:val="00E475A0"/>
    <w:rsid w:val="00E5018C"/>
    <w:rsid w:val="00E565BA"/>
    <w:rsid w:val="00E611E1"/>
    <w:rsid w:val="00E66F40"/>
    <w:rsid w:val="00E90FAA"/>
    <w:rsid w:val="00E9448B"/>
    <w:rsid w:val="00EA07E1"/>
    <w:rsid w:val="00EB3B29"/>
    <w:rsid w:val="00F025C7"/>
    <w:rsid w:val="00F1157D"/>
    <w:rsid w:val="00F478C3"/>
    <w:rsid w:val="00F52B0E"/>
    <w:rsid w:val="00F71BAC"/>
    <w:rsid w:val="00F838EC"/>
    <w:rsid w:val="00F86A2C"/>
    <w:rsid w:val="00FB0F19"/>
    <w:rsid w:val="00FB386D"/>
    <w:rsid w:val="00FC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440B"/>
  <w15:chartTrackingRefBased/>
  <w15:docId w15:val="{F03940F7-5D44-4578-BD73-82DF18E8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5620"/>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0"/>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95620"/>
  </w:style>
  <w:style w:type="paragraph" w:styleId="Footer">
    <w:name w:val="footer"/>
    <w:basedOn w:val="Normal"/>
    <w:link w:val="FooterChar"/>
    <w:uiPriority w:val="99"/>
    <w:unhideWhenUsed/>
    <w:rsid w:val="0059562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95620"/>
  </w:style>
  <w:style w:type="table" w:styleId="TableGrid">
    <w:name w:val="Table Grid"/>
    <w:basedOn w:val="TableNormal"/>
    <w:uiPriority w:val="39"/>
    <w:rsid w:val="0075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77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216D3"/>
    <w:pPr>
      <w:ind w:left="720"/>
      <w:contextualSpacing/>
    </w:pPr>
  </w:style>
  <w:style w:type="paragraph" w:styleId="Title">
    <w:name w:val="Title"/>
    <w:basedOn w:val="Normal"/>
    <w:next w:val="Normal"/>
    <w:link w:val="TitleChar"/>
    <w:rsid w:val="003F0CF8"/>
    <w:rPr>
      <w:sz w:val="56"/>
      <w:szCs w:val="56"/>
    </w:rPr>
  </w:style>
  <w:style w:type="character" w:customStyle="1" w:styleId="TitleChar">
    <w:name w:val="Title Char"/>
    <w:basedOn w:val="DefaultParagraphFont"/>
    <w:link w:val="Title"/>
    <w:rsid w:val="003F0CF8"/>
    <w:rPr>
      <w:rFonts w:ascii="Calibri" w:eastAsia="Calibri" w:hAnsi="Calibri" w:cs="Calibri"/>
      <w:sz w:val="56"/>
      <w:szCs w:val="56"/>
      <w:lang w:eastAsia="en-GB"/>
    </w:rPr>
  </w:style>
  <w:style w:type="paragraph" w:customStyle="1" w:styleId="font8">
    <w:name w:val="font_8"/>
    <w:basedOn w:val="Normal"/>
    <w:rsid w:val="00FC6E89"/>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FC6E89"/>
  </w:style>
  <w:style w:type="character" w:styleId="PageNumber">
    <w:name w:val="page number"/>
    <w:basedOn w:val="DefaultParagraphFont"/>
    <w:rsid w:val="009E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5145">
      <w:bodyDiv w:val="1"/>
      <w:marLeft w:val="0"/>
      <w:marRight w:val="0"/>
      <w:marTop w:val="0"/>
      <w:marBottom w:val="0"/>
      <w:divBdr>
        <w:top w:val="none" w:sz="0" w:space="0" w:color="auto"/>
        <w:left w:val="none" w:sz="0" w:space="0" w:color="auto"/>
        <w:bottom w:val="none" w:sz="0" w:space="0" w:color="auto"/>
        <w:right w:val="none" w:sz="0" w:space="0" w:color="auto"/>
      </w:divBdr>
    </w:div>
    <w:div w:id="875511266">
      <w:bodyDiv w:val="1"/>
      <w:marLeft w:val="0"/>
      <w:marRight w:val="0"/>
      <w:marTop w:val="0"/>
      <w:marBottom w:val="0"/>
      <w:divBdr>
        <w:top w:val="none" w:sz="0" w:space="0" w:color="auto"/>
        <w:left w:val="none" w:sz="0" w:space="0" w:color="auto"/>
        <w:bottom w:val="none" w:sz="0" w:space="0" w:color="auto"/>
        <w:right w:val="none" w:sz="0" w:space="0" w:color="auto"/>
      </w:divBdr>
    </w:div>
    <w:div w:id="12128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8cca7-f787-4406-bffd-0186c6ba49c6" xsi:nil="true"/>
    <lcf76f155ced4ddcb4097134ff3c332f xmlns="231f32ac-2a83-4c58-a1d0-7277f97bc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876EEE90D6B4A965D78E898F8FBD7" ma:contentTypeVersion="15" ma:contentTypeDescription="Create a new document." ma:contentTypeScope="" ma:versionID="9a6af2776bfd7c67033900cb5493a04b">
  <xsd:schema xmlns:xsd="http://www.w3.org/2001/XMLSchema" xmlns:xs="http://www.w3.org/2001/XMLSchema" xmlns:p="http://schemas.microsoft.com/office/2006/metadata/properties" xmlns:ns2="231f32ac-2a83-4c58-a1d0-7277f97bc698" xmlns:ns3="5d38cca7-f787-4406-bffd-0186c6ba49c6" targetNamespace="http://schemas.microsoft.com/office/2006/metadata/properties" ma:root="true" ma:fieldsID="8a8c2c9a4a51b221710c34abed1b7bf9" ns2:_="" ns3:_="">
    <xsd:import namespace="231f32ac-2a83-4c58-a1d0-7277f97bc698"/>
    <xsd:import namespace="5d38cca7-f787-4406-bffd-0186c6ba49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f32ac-2a83-4c58-a1d0-7277f97b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8cca7-f787-4406-bffd-0186c6ba49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e10420-dd8d-4f48-a342-534eddb99bb3}" ma:internalName="TaxCatchAll" ma:showField="CatchAllData" ma:web="5d38cca7-f787-4406-bffd-0186c6ba4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DC516-737A-4D9C-A898-BB73E01D3661}">
  <ds:schemaRefs>
    <ds:schemaRef ds:uri="http://schemas.microsoft.com/office/2006/metadata/properties"/>
    <ds:schemaRef ds:uri="http://schemas.microsoft.com/office/infopath/2007/PartnerControls"/>
    <ds:schemaRef ds:uri="5d38cca7-f787-4406-bffd-0186c6ba49c6"/>
    <ds:schemaRef ds:uri="231f32ac-2a83-4c58-a1d0-7277f97bc698"/>
  </ds:schemaRefs>
</ds:datastoreItem>
</file>

<file path=customXml/itemProps2.xml><?xml version="1.0" encoding="utf-8"?>
<ds:datastoreItem xmlns:ds="http://schemas.openxmlformats.org/officeDocument/2006/customXml" ds:itemID="{E9CA2111-7785-48F8-BE99-62977BB41EB8}">
  <ds:schemaRefs>
    <ds:schemaRef ds:uri="http://schemas.microsoft.com/sharepoint/v3/contenttype/forms"/>
  </ds:schemaRefs>
</ds:datastoreItem>
</file>

<file path=customXml/itemProps3.xml><?xml version="1.0" encoding="utf-8"?>
<ds:datastoreItem xmlns:ds="http://schemas.openxmlformats.org/officeDocument/2006/customXml" ds:itemID="{DDF83927-9050-4691-BC54-9161239B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f32ac-2a83-4c58-a1d0-7277f97bc698"/>
    <ds:schemaRef ds:uri="5d38cca7-f787-4406-bffd-0186c6ba4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Reach South Academy Trust</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Cotton</dc:creator>
  <cp:keywords/>
  <dc:description/>
  <cp:lastModifiedBy>Dionne Webber</cp:lastModifiedBy>
  <cp:revision>2</cp:revision>
  <cp:lastPrinted>2024-06-11T14:55:00Z</cp:lastPrinted>
  <dcterms:created xsi:type="dcterms:W3CDTF">2025-02-17T13:53:00Z</dcterms:created>
  <dcterms:modified xsi:type="dcterms:W3CDTF">2025-02-17T13:53:00Z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0x0101006D0876EEE90D6B4A965D78E898F8FBD7</vt:lpwstr>
  </property>
  <property fmtid="{D5CDD505-2E9C-101B-9397-08002B2CF9AE}" pid="3" name="Order">
    <vt:r8>423400</vt:r8>
  </property>
  <property fmtid="{D5CDD505-2E9C-101B-9397-08002B2CF9AE}" pid="4" name="MediaServiceImageTags">
    <vt:lpwstr/>
  </property>
</Properties>
</file>