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E3C6D" w14:textId="2E7C3ACA" w:rsidR="00BF778E" w:rsidRDefault="00BF778E" w:rsidP="00F55285">
      <w:pPr>
        <w:jc w:val="center"/>
      </w:pPr>
    </w:p>
    <w:p w14:paraId="5F028B2B" w14:textId="062757C1" w:rsidR="00BF778E" w:rsidRDefault="00BF778E" w:rsidP="00F55285">
      <w:pPr>
        <w:jc w:val="center"/>
      </w:pPr>
    </w:p>
    <w:p w14:paraId="7FB541F2" w14:textId="00857AB4" w:rsidR="00BF778E" w:rsidRDefault="007F6B9B" w:rsidP="00F55285">
      <w:pPr>
        <w:jc w:val="center"/>
      </w:pPr>
      <w:r>
        <w:rPr>
          <w:noProof/>
        </w:rPr>
        <w:drawing>
          <wp:inline distT="0" distB="0" distL="0" distR="0" wp14:anchorId="549814CD" wp14:editId="493D0001">
            <wp:extent cx="1595438" cy="1883245"/>
            <wp:effectExtent l="0" t="0" r="5080" b="3175"/>
            <wp:docPr id="1642662810" name="Picture 1" descr="A logo for a nurs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62810" name="Picture 1" descr="A logo for a nurser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397" cy="1893821"/>
                    </a:xfrm>
                    <a:prstGeom prst="rect">
                      <a:avLst/>
                    </a:prstGeom>
                    <a:noFill/>
                    <a:ln>
                      <a:noFill/>
                    </a:ln>
                  </pic:spPr>
                </pic:pic>
              </a:graphicData>
            </a:graphic>
          </wp:inline>
        </w:drawing>
      </w:r>
    </w:p>
    <w:p w14:paraId="75263002" w14:textId="3E42F27F" w:rsidR="00BF778E" w:rsidRDefault="00BF778E" w:rsidP="00F55285">
      <w:pPr>
        <w:jc w:val="center"/>
      </w:pPr>
    </w:p>
    <w:p w14:paraId="42C0D414" w14:textId="74E999E4" w:rsidR="00ED2535" w:rsidRDefault="00ED2535" w:rsidP="00BF778E">
      <w:pPr>
        <w:pStyle w:val="NoSpacing"/>
        <w:jc w:val="center"/>
        <w:rPr>
          <w:rFonts w:ascii="Century Gothic" w:hAnsi="Century Gothic"/>
          <w:b/>
          <w:color w:val="3C3C3C" w:themeColor="background2" w:themeShade="40"/>
          <w:sz w:val="68"/>
          <w:szCs w:val="68"/>
        </w:rPr>
      </w:pPr>
      <w:r>
        <w:rPr>
          <w:noProof/>
          <w:lang w:eastAsia="en-GB"/>
        </w:rPr>
        <mc:AlternateContent>
          <mc:Choice Requires="wps">
            <w:drawing>
              <wp:anchor distT="0" distB="0" distL="114300" distR="114300" simplePos="0" relativeHeight="251658240" behindDoc="0" locked="0" layoutInCell="1" allowOverlap="1" wp14:anchorId="53203807" wp14:editId="5163EE6A">
                <wp:simplePos x="0" y="0"/>
                <wp:positionH relativeFrom="page">
                  <wp:posOffset>-21667</wp:posOffset>
                </wp:positionH>
                <wp:positionV relativeFrom="paragraph">
                  <wp:posOffset>253976</wp:posOffset>
                </wp:positionV>
                <wp:extent cx="7602488" cy="4334"/>
                <wp:effectExtent l="19050" t="76200" r="55880" b="91440"/>
                <wp:wrapNone/>
                <wp:docPr id="6" name="Straight Connector 6"/>
                <wp:cNvGraphicFramePr/>
                <a:graphic xmlns:a="http://schemas.openxmlformats.org/drawingml/2006/main">
                  <a:graphicData uri="http://schemas.microsoft.com/office/word/2010/wordprocessingShape">
                    <wps:wsp>
                      <wps:cNvCnPr/>
                      <wps:spPr>
                        <a:xfrm>
                          <a:off x="0" y="0"/>
                          <a:ext cx="7602488" cy="4334"/>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400CF"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pt,20pt" to="596.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" strokecolor="#0070c0" strokeweight="12pt">
                <w10:wrap anchorx="page"/>
              </v:line>
            </w:pict>
          </mc:Fallback>
        </mc:AlternateContent>
      </w:r>
    </w:p>
    <w:p w14:paraId="39FEFCFC" w14:textId="23367B91" w:rsidR="00ED2535" w:rsidRDefault="00ED2535" w:rsidP="00BF778E">
      <w:pPr>
        <w:pStyle w:val="NoSpacing"/>
        <w:jc w:val="center"/>
        <w:rPr>
          <w:rFonts w:ascii="Century Gothic" w:hAnsi="Century Gothic"/>
          <w:b/>
          <w:color w:val="3C3C3C" w:themeColor="background2" w:themeShade="40"/>
          <w:sz w:val="68"/>
          <w:szCs w:val="68"/>
        </w:rPr>
      </w:pPr>
    </w:p>
    <w:p w14:paraId="01DEC8D4" w14:textId="4167C64D" w:rsidR="00BF778E" w:rsidRPr="00600B58" w:rsidRDefault="00774A2F" w:rsidP="00BF778E">
      <w:pPr>
        <w:pStyle w:val="NoSpacing"/>
        <w:jc w:val="center"/>
        <w:rPr>
          <w:rFonts w:ascii="Century Gothic" w:hAnsi="Century Gothic"/>
          <w:b/>
          <w:color w:val="3C3C3C" w:themeColor="background2" w:themeShade="40"/>
          <w:sz w:val="76"/>
          <w:szCs w:val="76"/>
        </w:rPr>
      </w:pPr>
      <w:r>
        <w:rPr>
          <w:rFonts w:ascii="Century Gothic" w:hAnsi="Century Gothic"/>
          <w:b/>
          <w:color w:val="3C3C3C" w:themeColor="background2" w:themeShade="40"/>
          <w:sz w:val="76"/>
          <w:szCs w:val="76"/>
        </w:rPr>
        <w:t>After School</w:t>
      </w:r>
      <w:r w:rsidR="00F1285A">
        <w:rPr>
          <w:rFonts w:ascii="Century Gothic" w:hAnsi="Century Gothic"/>
          <w:b/>
          <w:color w:val="3C3C3C" w:themeColor="background2" w:themeShade="40"/>
          <w:sz w:val="76"/>
          <w:szCs w:val="76"/>
        </w:rPr>
        <w:t xml:space="preserve"> Club Assistant</w:t>
      </w:r>
    </w:p>
    <w:p w14:paraId="5789290D" w14:textId="06E34DFE" w:rsidR="00FB7D49" w:rsidRPr="004E20FA" w:rsidRDefault="00BF778E" w:rsidP="00FB7D49">
      <w:pPr>
        <w:pStyle w:val="NoSpacing"/>
        <w:jc w:val="center"/>
        <w:rPr>
          <w:rFonts w:ascii="Century Gothic" w:hAnsi="Century Gothic"/>
          <w:color w:val="3C3C3C" w:themeColor="background2" w:themeShade="40"/>
          <w:sz w:val="10"/>
          <w:szCs w:val="10"/>
        </w:rPr>
      </w:pPr>
      <w:r w:rsidRPr="00600B58">
        <w:rPr>
          <w:rFonts w:ascii="Century Gothic" w:hAnsi="Century Gothic"/>
          <w:color w:val="3C3C3C" w:themeColor="background2" w:themeShade="40"/>
          <w:sz w:val="68"/>
          <w:szCs w:val="68"/>
        </w:rPr>
        <w:t>Recruitment Pack</w:t>
      </w:r>
    </w:p>
    <w:p w14:paraId="392BBC8C" w14:textId="21DD59AF" w:rsidR="00600B58" w:rsidRPr="00600B58" w:rsidRDefault="00600B58" w:rsidP="00FB7D49">
      <w:pPr>
        <w:pStyle w:val="NoSpacing"/>
        <w:jc w:val="center"/>
        <w:rPr>
          <w:rFonts w:ascii="Century Gothic" w:hAnsi="Century Gothic"/>
          <w:color w:val="3C3C3C" w:themeColor="background2" w:themeShade="40"/>
          <w:sz w:val="10"/>
          <w:szCs w:val="10"/>
        </w:rPr>
      </w:pPr>
    </w:p>
    <w:p w14:paraId="59FF5883" w14:textId="452F3C75" w:rsidR="00FB7D49" w:rsidRDefault="00C0701E" w:rsidP="00FB7D49">
      <w:pPr>
        <w:pStyle w:val="NoSpacing"/>
        <w:jc w:val="center"/>
        <w:rPr>
          <w:rFonts w:ascii="Century Gothic" w:hAnsi="Century Gothic"/>
          <w:color w:val="3C3C3C" w:themeColor="background2" w:themeShade="40"/>
          <w:sz w:val="10"/>
          <w:szCs w:val="10"/>
        </w:rPr>
      </w:pPr>
      <w:r>
        <w:rPr>
          <w:rFonts w:ascii="Century Gothic" w:hAnsi="Century Gothic"/>
          <w:noProof/>
          <w:color w:val="3C3C3C" w:themeColor="background2" w:themeShade="40"/>
          <w:sz w:val="4"/>
          <w:szCs w:val="4"/>
        </w:rPr>
        <w:drawing>
          <wp:anchor distT="0" distB="0" distL="114300" distR="114300" simplePos="0" relativeHeight="251659271" behindDoc="0" locked="0" layoutInCell="1" allowOverlap="1" wp14:anchorId="6EE7D6EB" wp14:editId="402F2F18">
            <wp:simplePos x="0" y="0"/>
            <wp:positionH relativeFrom="margin">
              <wp:align>center</wp:align>
            </wp:positionH>
            <wp:positionV relativeFrom="paragraph">
              <wp:posOffset>51626</wp:posOffset>
            </wp:positionV>
            <wp:extent cx="2625090" cy="3500755"/>
            <wp:effectExtent l="0" t="0" r="3810" b="4445"/>
            <wp:wrapNone/>
            <wp:docPr id="147100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986" t="16963" r="17713" b="7680"/>
                    <a:stretch>
                      <a:fillRect/>
                    </a:stretch>
                  </pic:blipFill>
                  <pic:spPr bwMode="auto">
                    <a:xfrm>
                      <a:off x="0" y="0"/>
                      <a:ext cx="2625090" cy="350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2AE0A" w14:textId="77777777" w:rsidR="00FB7D49" w:rsidRPr="00FB7D49" w:rsidRDefault="00FB7D49" w:rsidP="00FB7D49">
      <w:pPr>
        <w:pStyle w:val="NoSpacing"/>
        <w:jc w:val="center"/>
        <w:rPr>
          <w:rFonts w:ascii="Century Gothic" w:hAnsi="Century Gothic"/>
          <w:color w:val="3C3C3C" w:themeColor="background2" w:themeShade="40"/>
          <w:sz w:val="10"/>
          <w:szCs w:val="10"/>
        </w:rPr>
      </w:pPr>
    </w:p>
    <w:p w14:paraId="02BFCFA5" w14:textId="77777777" w:rsidR="00FB7D49" w:rsidRDefault="00FB7D49" w:rsidP="00FB7D49">
      <w:pPr>
        <w:pStyle w:val="NoSpacing"/>
        <w:jc w:val="center"/>
        <w:rPr>
          <w:rFonts w:ascii="Century Gothic" w:hAnsi="Century Gothic"/>
          <w:color w:val="3C3C3C" w:themeColor="background2" w:themeShade="40"/>
          <w:sz w:val="4"/>
          <w:szCs w:val="4"/>
        </w:rPr>
      </w:pPr>
    </w:p>
    <w:p w14:paraId="6757FA2B" w14:textId="77777777" w:rsidR="00FB7D49" w:rsidRDefault="00FB7D49" w:rsidP="00FB7D49">
      <w:pPr>
        <w:pStyle w:val="NoSpacing"/>
        <w:jc w:val="center"/>
        <w:rPr>
          <w:rFonts w:ascii="Century Gothic" w:hAnsi="Century Gothic"/>
          <w:color w:val="3C3C3C" w:themeColor="background2" w:themeShade="40"/>
          <w:sz w:val="4"/>
          <w:szCs w:val="4"/>
        </w:rPr>
      </w:pPr>
    </w:p>
    <w:p w14:paraId="15B47BDA" w14:textId="77777777" w:rsidR="00FB7D49" w:rsidRDefault="00FB7D49" w:rsidP="00FB7D49">
      <w:pPr>
        <w:pStyle w:val="NoSpacing"/>
        <w:jc w:val="center"/>
        <w:rPr>
          <w:rFonts w:ascii="Century Gothic" w:hAnsi="Century Gothic"/>
          <w:color w:val="3C3C3C" w:themeColor="background2" w:themeShade="40"/>
          <w:sz w:val="4"/>
          <w:szCs w:val="4"/>
        </w:rPr>
      </w:pPr>
    </w:p>
    <w:p w14:paraId="1BBF383D" w14:textId="72B96807" w:rsidR="00FB7D49" w:rsidRDefault="00FB7D49" w:rsidP="00FB7D49">
      <w:pPr>
        <w:pStyle w:val="NoSpacing"/>
        <w:jc w:val="center"/>
        <w:rPr>
          <w:rFonts w:ascii="Century Gothic" w:hAnsi="Century Gothic"/>
          <w:color w:val="3C3C3C" w:themeColor="background2" w:themeShade="40"/>
          <w:sz w:val="4"/>
          <w:szCs w:val="4"/>
        </w:rPr>
      </w:pPr>
    </w:p>
    <w:p w14:paraId="6F9E592F" w14:textId="77777777" w:rsidR="00FB7D49" w:rsidRDefault="00FB7D49" w:rsidP="00FB7D49">
      <w:pPr>
        <w:pStyle w:val="NoSpacing"/>
        <w:jc w:val="center"/>
        <w:rPr>
          <w:rFonts w:ascii="Century Gothic" w:hAnsi="Century Gothic"/>
          <w:color w:val="3C3C3C" w:themeColor="background2" w:themeShade="40"/>
          <w:sz w:val="4"/>
          <w:szCs w:val="4"/>
        </w:rPr>
      </w:pPr>
    </w:p>
    <w:p w14:paraId="4E20365C" w14:textId="449DD8B3" w:rsidR="00FB7D49" w:rsidRDefault="00FB7D49" w:rsidP="00FB7D49">
      <w:pPr>
        <w:pStyle w:val="NoSpacing"/>
        <w:jc w:val="center"/>
        <w:rPr>
          <w:rFonts w:ascii="Century Gothic" w:hAnsi="Century Gothic"/>
          <w:color w:val="3C3C3C" w:themeColor="background2" w:themeShade="40"/>
          <w:sz w:val="48"/>
          <w:szCs w:val="48"/>
        </w:rPr>
      </w:pPr>
    </w:p>
    <w:p w14:paraId="58D7D154" w14:textId="77777777" w:rsidR="00C0701E" w:rsidRDefault="00C0701E" w:rsidP="00FB7D49">
      <w:pPr>
        <w:pStyle w:val="NoSpacing"/>
        <w:jc w:val="center"/>
        <w:rPr>
          <w:rFonts w:ascii="Century Gothic" w:hAnsi="Century Gothic"/>
          <w:color w:val="3C3C3C" w:themeColor="background2" w:themeShade="40"/>
          <w:sz w:val="48"/>
          <w:szCs w:val="48"/>
        </w:rPr>
      </w:pPr>
    </w:p>
    <w:p w14:paraId="3E9BAA89" w14:textId="77777777" w:rsidR="00C0701E" w:rsidRDefault="00C0701E" w:rsidP="00FB7D49">
      <w:pPr>
        <w:pStyle w:val="NoSpacing"/>
        <w:jc w:val="center"/>
        <w:rPr>
          <w:rFonts w:ascii="Century Gothic" w:hAnsi="Century Gothic"/>
          <w:color w:val="3C3C3C" w:themeColor="background2" w:themeShade="40"/>
          <w:sz w:val="48"/>
          <w:szCs w:val="48"/>
        </w:rPr>
      </w:pPr>
    </w:p>
    <w:p w14:paraId="533A224E" w14:textId="77777777" w:rsidR="00C0701E" w:rsidRDefault="00C0701E" w:rsidP="00FB7D49">
      <w:pPr>
        <w:pStyle w:val="NoSpacing"/>
        <w:jc w:val="center"/>
        <w:rPr>
          <w:rFonts w:ascii="Century Gothic" w:hAnsi="Century Gothic"/>
          <w:color w:val="3C3C3C" w:themeColor="background2" w:themeShade="40"/>
          <w:sz w:val="48"/>
          <w:szCs w:val="48"/>
        </w:rPr>
      </w:pPr>
    </w:p>
    <w:p w14:paraId="37A03662" w14:textId="77777777" w:rsidR="00C0701E" w:rsidRDefault="00C0701E" w:rsidP="00FB7D49">
      <w:pPr>
        <w:pStyle w:val="NoSpacing"/>
        <w:jc w:val="center"/>
        <w:rPr>
          <w:rFonts w:ascii="Century Gothic" w:hAnsi="Century Gothic"/>
          <w:color w:val="3C3C3C" w:themeColor="background2" w:themeShade="40"/>
          <w:sz w:val="48"/>
          <w:szCs w:val="48"/>
        </w:rPr>
      </w:pPr>
    </w:p>
    <w:p w14:paraId="4A815BB0" w14:textId="77777777" w:rsidR="00C0701E" w:rsidRDefault="00C0701E" w:rsidP="00FB7D49">
      <w:pPr>
        <w:pStyle w:val="NoSpacing"/>
        <w:jc w:val="center"/>
        <w:rPr>
          <w:rFonts w:ascii="Century Gothic" w:hAnsi="Century Gothic"/>
          <w:color w:val="3C3C3C" w:themeColor="background2" w:themeShade="40"/>
          <w:sz w:val="48"/>
          <w:szCs w:val="48"/>
        </w:rPr>
      </w:pPr>
    </w:p>
    <w:p w14:paraId="480B3021" w14:textId="77777777" w:rsidR="00C0701E" w:rsidRDefault="00C0701E" w:rsidP="00FB7D49">
      <w:pPr>
        <w:pStyle w:val="NoSpacing"/>
        <w:jc w:val="center"/>
        <w:rPr>
          <w:rFonts w:ascii="Century Gothic" w:hAnsi="Century Gothic"/>
          <w:color w:val="3C3C3C" w:themeColor="background2" w:themeShade="40"/>
          <w:sz w:val="48"/>
          <w:szCs w:val="48"/>
        </w:rPr>
      </w:pPr>
    </w:p>
    <w:p w14:paraId="38A4BE30" w14:textId="77777777" w:rsidR="00C0701E" w:rsidRDefault="00C0701E" w:rsidP="00FB7D49">
      <w:pPr>
        <w:pStyle w:val="NoSpacing"/>
        <w:jc w:val="center"/>
        <w:rPr>
          <w:rFonts w:ascii="Century Gothic" w:hAnsi="Century Gothic"/>
          <w:color w:val="3C3C3C" w:themeColor="background2" w:themeShade="40"/>
          <w:sz w:val="48"/>
          <w:szCs w:val="48"/>
        </w:rPr>
      </w:pPr>
    </w:p>
    <w:p w14:paraId="453C3280" w14:textId="77777777" w:rsidR="00C0701E" w:rsidRDefault="00C0701E" w:rsidP="00FB7D49">
      <w:pPr>
        <w:pStyle w:val="NoSpacing"/>
        <w:jc w:val="center"/>
        <w:rPr>
          <w:rFonts w:ascii="Century Gothic" w:hAnsi="Century Gothic"/>
          <w:color w:val="3C3C3C" w:themeColor="background2" w:themeShade="40"/>
          <w:sz w:val="48"/>
          <w:szCs w:val="48"/>
        </w:rPr>
      </w:pPr>
    </w:p>
    <w:p w14:paraId="6CCD078B" w14:textId="10A746D3" w:rsidR="00600B58" w:rsidRDefault="00600B58" w:rsidP="00FB7D49">
      <w:pPr>
        <w:pStyle w:val="NoSpacing"/>
        <w:jc w:val="center"/>
        <w:rPr>
          <w:rFonts w:ascii="Century Gothic" w:hAnsi="Century Gothic"/>
          <w:b/>
          <w:color w:val="3C3C3C" w:themeColor="background2" w:themeShade="40"/>
          <w:sz w:val="36"/>
          <w:szCs w:val="36"/>
        </w:rPr>
      </w:pPr>
    </w:p>
    <w:p w14:paraId="7C54D2B5" w14:textId="77777777" w:rsidR="00600B58" w:rsidRPr="00600B58" w:rsidRDefault="00600B58" w:rsidP="00FB7D49">
      <w:pPr>
        <w:pStyle w:val="NoSpacing"/>
        <w:jc w:val="center"/>
        <w:rPr>
          <w:rFonts w:ascii="Century Gothic" w:hAnsi="Century Gothic"/>
          <w:b/>
          <w:color w:val="3C3C3C" w:themeColor="background2" w:themeShade="40"/>
          <w:sz w:val="10"/>
          <w:szCs w:val="10"/>
        </w:rPr>
      </w:pPr>
    </w:p>
    <w:p w14:paraId="4EA9429B" w14:textId="78129078" w:rsidR="00186A43" w:rsidRPr="00E774BA" w:rsidRDefault="00FB7D49" w:rsidP="004D7C0B">
      <w:pPr>
        <w:pStyle w:val="NoSpacing"/>
        <w:rPr>
          <w:rFonts w:ascii="Century Gothic" w:hAnsi="Century Gothic"/>
          <w:color w:val="3C3C3C" w:themeColor="background2" w:themeShade="40"/>
          <w:sz w:val="32"/>
          <w:szCs w:val="32"/>
        </w:rPr>
      </w:pPr>
      <w:r w:rsidRPr="00E774BA">
        <w:rPr>
          <w:rFonts w:ascii="Century Gothic" w:hAnsi="Century Gothic"/>
          <w:b/>
          <w:color w:val="3C3C3C" w:themeColor="background2" w:themeShade="40"/>
          <w:sz w:val="32"/>
          <w:szCs w:val="32"/>
        </w:rPr>
        <w:t>Advert Opens</w:t>
      </w:r>
      <w:r w:rsidR="00245798" w:rsidRPr="00E774BA">
        <w:rPr>
          <w:rFonts w:ascii="Century Gothic" w:hAnsi="Century Gothic"/>
          <w:color w:val="3C3C3C" w:themeColor="background2" w:themeShade="40"/>
          <w:sz w:val="32"/>
          <w:szCs w:val="32"/>
        </w:rPr>
        <w:t>:</w:t>
      </w:r>
      <w:r w:rsidR="00E774BA">
        <w:rPr>
          <w:rFonts w:ascii="Century Gothic" w:hAnsi="Century Gothic"/>
          <w:color w:val="3C3C3C" w:themeColor="background2" w:themeShade="40"/>
          <w:sz w:val="32"/>
          <w:szCs w:val="32"/>
        </w:rPr>
        <w:t xml:space="preserve"> </w:t>
      </w:r>
      <w:r w:rsidR="002F6236">
        <w:rPr>
          <w:rFonts w:ascii="Century Gothic" w:hAnsi="Century Gothic"/>
          <w:color w:val="3C3C3C" w:themeColor="background2" w:themeShade="40"/>
          <w:sz w:val="32"/>
          <w:szCs w:val="32"/>
        </w:rPr>
        <w:t>16/02/26</w:t>
      </w:r>
      <w:r w:rsidR="00E774BA">
        <w:rPr>
          <w:rFonts w:ascii="Century Gothic" w:hAnsi="Century Gothic"/>
          <w:color w:val="3C3C3C" w:themeColor="background2" w:themeShade="40"/>
          <w:sz w:val="32"/>
          <w:szCs w:val="32"/>
        </w:rPr>
        <w:t xml:space="preserve">      </w:t>
      </w:r>
      <w:r w:rsidR="004D7C0B" w:rsidRPr="00E774BA">
        <w:rPr>
          <w:rFonts w:ascii="Century Gothic" w:hAnsi="Century Gothic"/>
          <w:color w:val="3C3C3C" w:themeColor="background2" w:themeShade="40"/>
          <w:sz w:val="32"/>
          <w:szCs w:val="32"/>
        </w:rPr>
        <w:t xml:space="preserve"> </w:t>
      </w:r>
      <w:r w:rsidRPr="00E774BA">
        <w:rPr>
          <w:rFonts w:ascii="Century Gothic" w:hAnsi="Century Gothic"/>
          <w:b/>
          <w:color w:val="3C3C3C" w:themeColor="background2" w:themeShade="40"/>
          <w:sz w:val="32"/>
          <w:szCs w:val="32"/>
        </w:rPr>
        <w:t>Advert Closes</w:t>
      </w:r>
      <w:r w:rsidR="00245798" w:rsidRPr="00E774BA">
        <w:rPr>
          <w:rFonts w:ascii="Century Gothic" w:hAnsi="Century Gothic"/>
          <w:color w:val="3C3C3C" w:themeColor="background2" w:themeShade="40"/>
          <w:sz w:val="32"/>
          <w:szCs w:val="32"/>
        </w:rPr>
        <w:t xml:space="preserve">: </w:t>
      </w:r>
      <w:r w:rsidR="008B298D">
        <w:rPr>
          <w:rFonts w:ascii="Century Gothic" w:hAnsi="Century Gothic"/>
          <w:color w:val="3C3C3C" w:themeColor="background2" w:themeShade="40"/>
          <w:sz w:val="32"/>
          <w:szCs w:val="32"/>
        </w:rPr>
        <w:t>06/03/26</w:t>
      </w:r>
    </w:p>
    <w:p w14:paraId="6A8F1C09" w14:textId="77777777" w:rsidR="00186A43" w:rsidRDefault="00186A43">
      <w:pPr>
        <w:rPr>
          <w:rFonts w:ascii="Century Gothic" w:hAnsi="Century Gothic"/>
          <w:color w:val="3C3C3C" w:themeColor="background2" w:themeShade="40"/>
          <w:sz w:val="36"/>
          <w:szCs w:val="36"/>
        </w:rPr>
      </w:pPr>
      <w:r>
        <w:rPr>
          <w:rFonts w:ascii="Century Gothic" w:hAnsi="Century Gothic"/>
          <w:color w:val="3C3C3C" w:themeColor="background2" w:themeShade="40"/>
          <w:sz w:val="36"/>
          <w:szCs w:val="36"/>
        </w:rPr>
        <w:br w:type="page"/>
      </w:r>
    </w:p>
    <w:p w14:paraId="7CB88474" w14:textId="1F210CFC" w:rsidR="00D16495" w:rsidRPr="00AA616F" w:rsidRDefault="00D16495" w:rsidP="00D16495">
      <w:pPr>
        <w:pStyle w:val="NoSpacing"/>
        <w:rPr>
          <w:rFonts w:ascii="Century Gothic" w:hAnsi="Century Gothic"/>
          <w:b/>
          <w:color w:val="BF8F00" w:themeColor="accent1" w:themeShade="BF"/>
          <w:sz w:val="28"/>
          <w:szCs w:val="28"/>
          <w:lang w:val="en"/>
        </w:rPr>
      </w:pPr>
      <w:r>
        <w:rPr>
          <w:rFonts w:ascii="Century Gothic" w:hAnsi="Century Gothic"/>
          <w:b/>
          <w:color w:val="BF8F00" w:themeColor="accent1" w:themeShade="BF"/>
          <w:sz w:val="28"/>
          <w:szCs w:val="28"/>
          <w:lang w:val="en"/>
        </w:rPr>
        <w:lastRenderedPageBreak/>
        <w:t>Contents</w:t>
      </w:r>
    </w:p>
    <w:p w14:paraId="481F8D0E" w14:textId="1B412398" w:rsidR="00D16495" w:rsidRDefault="00D16495" w:rsidP="00D16495">
      <w:pPr>
        <w:rPr>
          <w:rStyle w:val="Strong"/>
          <w:rFonts w:ascii="Century Gothic" w:hAnsi="Century Gothic"/>
          <w:sz w:val="24"/>
          <w:szCs w:val="24"/>
          <w:lang w:val="en"/>
        </w:rPr>
      </w:pPr>
    </w:p>
    <w:tbl>
      <w:tblPr>
        <w:tblStyle w:val="TableGrid"/>
        <w:tblW w:w="0" w:type="auto"/>
        <w:tblLook w:val="04A0" w:firstRow="1" w:lastRow="0" w:firstColumn="1" w:lastColumn="0" w:noHBand="0" w:noVBand="1"/>
      </w:tblPr>
      <w:tblGrid>
        <w:gridCol w:w="7225"/>
        <w:gridCol w:w="3231"/>
      </w:tblGrid>
      <w:tr w:rsidR="001A0D83" w14:paraId="744AB57E" w14:textId="77777777" w:rsidTr="001A0D83">
        <w:tc>
          <w:tcPr>
            <w:tcW w:w="7225" w:type="dxa"/>
          </w:tcPr>
          <w:p w14:paraId="5C7FB1B9" w14:textId="77777777" w:rsidR="001A0D83" w:rsidRPr="001A0D83" w:rsidRDefault="001A0D83" w:rsidP="00D16495">
            <w:pPr>
              <w:rPr>
                <w:rStyle w:val="Strong"/>
                <w:rFonts w:ascii="Century Gothic" w:hAnsi="Century Gothic"/>
                <w:b w:val="0"/>
                <w:bCs w:val="0"/>
                <w:sz w:val="24"/>
                <w:szCs w:val="24"/>
                <w:lang w:val="en"/>
              </w:rPr>
            </w:pPr>
          </w:p>
        </w:tc>
        <w:tc>
          <w:tcPr>
            <w:tcW w:w="3231" w:type="dxa"/>
          </w:tcPr>
          <w:p w14:paraId="29D1E4FE" w14:textId="21FFB9B4" w:rsidR="001A0D83" w:rsidRDefault="001A0D83" w:rsidP="001A0D83">
            <w:pPr>
              <w:jc w:val="center"/>
              <w:rPr>
                <w:rStyle w:val="Strong"/>
                <w:rFonts w:ascii="Century Gothic" w:hAnsi="Century Gothic"/>
                <w:sz w:val="24"/>
                <w:szCs w:val="24"/>
                <w:lang w:val="en"/>
              </w:rPr>
            </w:pPr>
            <w:r>
              <w:rPr>
                <w:rStyle w:val="Strong"/>
                <w:rFonts w:ascii="Century Gothic" w:hAnsi="Century Gothic"/>
                <w:sz w:val="24"/>
                <w:szCs w:val="24"/>
                <w:lang w:val="en"/>
              </w:rPr>
              <w:t>Page</w:t>
            </w:r>
          </w:p>
        </w:tc>
      </w:tr>
      <w:tr w:rsidR="001A0D83" w14:paraId="166175E5" w14:textId="77777777" w:rsidTr="001A0D83">
        <w:tc>
          <w:tcPr>
            <w:tcW w:w="7225" w:type="dxa"/>
          </w:tcPr>
          <w:p w14:paraId="30FC0DC9" w14:textId="5C7750BD" w:rsidR="001A0D83" w:rsidRPr="001A0D83" w:rsidRDefault="001A0D83" w:rsidP="00D16495">
            <w:pPr>
              <w:rPr>
                <w:rStyle w:val="Strong"/>
                <w:rFonts w:ascii="Century Gothic" w:hAnsi="Century Gothic"/>
                <w:b w:val="0"/>
                <w:bCs w:val="0"/>
                <w:sz w:val="24"/>
                <w:szCs w:val="24"/>
                <w:lang w:val="en"/>
              </w:rPr>
            </w:pPr>
            <w:r w:rsidRPr="001A0D83">
              <w:rPr>
                <w:rStyle w:val="Strong"/>
                <w:rFonts w:ascii="Century Gothic" w:hAnsi="Century Gothic"/>
                <w:b w:val="0"/>
                <w:bCs w:val="0"/>
                <w:sz w:val="24"/>
                <w:szCs w:val="24"/>
                <w:lang w:val="en"/>
              </w:rPr>
              <w:t>Our Vision</w:t>
            </w:r>
          </w:p>
        </w:tc>
        <w:tc>
          <w:tcPr>
            <w:tcW w:w="3231" w:type="dxa"/>
          </w:tcPr>
          <w:p w14:paraId="50A99FBA" w14:textId="220848E1" w:rsidR="001A0D83" w:rsidRDefault="001A0D83" w:rsidP="001A0D83">
            <w:pPr>
              <w:jc w:val="center"/>
              <w:rPr>
                <w:rStyle w:val="Strong"/>
                <w:rFonts w:ascii="Century Gothic" w:hAnsi="Century Gothic"/>
                <w:sz w:val="24"/>
                <w:szCs w:val="24"/>
                <w:lang w:val="en"/>
              </w:rPr>
            </w:pPr>
            <w:r>
              <w:rPr>
                <w:rStyle w:val="Strong"/>
                <w:rFonts w:ascii="Century Gothic" w:hAnsi="Century Gothic"/>
                <w:sz w:val="24"/>
                <w:szCs w:val="24"/>
                <w:lang w:val="en"/>
              </w:rPr>
              <w:t>3</w:t>
            </w:r>
          </w:p>
        </w:tc>
      </w:tr>
      <w:tr w:rsidR="001A0D83" w14:paraId="46E27003" w14:textId="77777777" w:rsidTr="001A0D83">
        <w:tc>
          <w:tcPr>
            <w:tcW w:w="7225" w:type="dxa"/>
          </w:tcPr>
          <w:p w14:paraId="33F48512" w14:textId="403A78BC" w:rsidR="001A0D83" w:rsidRPr="001A0D83" w:rsidRDefault="001A0D83" w:rsidP="00D16495">
            <w:pPr>
              <w:rPr>
                <w:rStyle w:val="Strong"/>
                <w:rFonts w:ascii="Century Gothic" w:hAnsi="Century Gothic"/>
                <w:b w:val="0"/>
                <w:bCs w:val="0"/>
                <w:sz w:val="24"/>
                <w:szCs w:val="24"/>
                <w:lang w:val="en"/>
              </w:rPr>
            </w:pPr>
            <w:r w:rsidRPr="001A0D83">
              <w:rPr>
                <w:rStyle w:val="Strong"/>
                <w:rFonts w:ascii="Century Gothic" w:hAnsi="Century Gothic"/>
                <w:b w:val="0"/>
                <w:bCs w:val="0"/>
                <w:sz w:val="24"/>
                <w:szCs w:val="24"/>
                <w:lang w:val="en"/>
              </w:rPr>
              <w:t>Job Description</w:t>
            </w:r>
          </w:p>
        </w:tc>
        <w:tc>
          <w:tcPr>
            <w:tcW w:w="3231" w:type="dxa"/>
          </w:tcPr>
          <w:p w14:paraId="46A1C3D4" w14:textId="32E0B695" w:rsidR="001A0D83" w:rsidRDefault="001A0D83" w:rsidP="001A0D83">
            <w:pPr>
              <w:jc w:val="center"/>
              <w:rPr>
                <w:rStyle w:val="Strong"/>
                <w:rFonts w:ascii="Century Gothic" w:hAnsi="Century Gothic"/>
                <w:sz w:val="24"/>
                <w:szCs w:val="24"/>
                <w:lang w:val="en"/>
              </w:rPr>
            </w:pPr>
            <w:r>
              <w:rPr>
                <w:rStyle w:val="Strong"/>
                <w:rFonts w:ascii="Century Gothic" w:hAnsi="Century Gothic"/>
                <w:sz w:val="24"/>
                <w:szCs w:val="24"/>
                <w:lang w:val="en"/>
              </w:rPr>
              <w:t>4</w:t>
            </w:r>
          </w:p>
        </w:tc>
      </w:tr>
      <w:tr w:rsidR="001A0D83" w14:paraId="0AED3124" w14:textId="77777777" w:rsidTr="001A0D83">
        <w:tc>
          <w:tcPr>
            <w:tcW w:w="7225" w:type="dxa"/>
          </w:tcPr>
          <w:p w14:paraId="77EFEE51" w14:textId="7FDF13C7" w:rsidR="001A0D83" w:rsidRPr="001A0D83" w:rsidRDefault="001A0D83" w:rsidP="00D16495">
            <w:pPr>
              <w:rPr>
                <w:rStyle w:val="Strong"/>
                <w:rFonts w:ascii="Century Gothic" w:hAnsi="Century Gothic"/>
                <w:b w:val="0"/>
                <w:bCs w:val="0"/>
                <w:sz w:val="24"/>
                <w:szCs w:val="24"/>
                <w:lang w:val="en"/>
              </w:rPr>
            </w:pPr>
            <w:r w:rsidRPr="001A0D83">
              <w:rPr>
                <w:rStyle w:val="Strong"/>
                <w:rFonts w:ascii="Century Gothic" w:hAnsi="Century Gothic"/>
                <w:b w:val="0"/>
                <w:bCs w:val="0"/>
                <w:sz w:val="24"/>
                <w:szCs w:val="24"/>
                <w:lang w:val="en"/>
              </w:rPr>
              <w:t>Person Specification</w:t>
            </w:r>
          </w:p>
        </w:tc>
        <w:tc>
          <w:tcPr>
            <w:tcW w:w="3231" w:type="dxa"/>
          </w:tcPr>
          <w:p w14:paraId="4A96815A" w14:textId="71C9399C" w:rsidR="001A0D83" w:rsidRDefault="001A0D83" w:rsidP="001A0D83">
            <w:pPr>
              <w:jc w:val="center"/>
              <w:rPr>
                <w:rStyle w:val="Strong"/>
                <w:rFonts w:ascii="Century Gothic" w:hAnsi="Century Gothic"/>
                <w:sz w:val="24"/>
                <w:szCs w:val="24"/>
                <w:lang w:val="en"/>
              </w:rPr>
            </w:pPr>
            <w:r>
              <w:rPr>
                <w:rStyle w:val="Strong"/>
                <w:rFonts w:ascii="Century Gothic" w:hAnsi="Century Gothic"/>
                <w:sz w:val="24"/>
                <w:szCs w:val="24"/>
                <w:lang w:val="en"/>
              </w:rPr>
              <w:t>6</w:t>
            </w:r>
          </w:p>
        </w:tc>
      </w:tr>
      <w:tr w:rsidR="001A0D83" w14:paraId="59733EC9" w14:textId="77777777" w:rsidTr="001A0D83">
        <w:tc>
          <w:tcPr>
            <w:tcW w:w="7225" w:type="dxa"/>
          </w:tcPr>
          <w:p w14:paraId="4882E494" w14:textId="6BBB19B4" w:rsidR="001A0D83" w:rsidRPr="001A0D83" w:rsidRDefault="001A0D83" w:rsidP="00D16495">
            <w:pPr>
              <w:rPr>
                <w:rStyle w:val="Strong"/>
                <w:rFonts w:ascii="Century Gothic" w:hAnsi="Century Gothic"/>
                <w:b w:val="0"/>
                <w:bCs w:val="0"/>
                <w:sz w:val="24"/>
                <w:szCs w:val="24"/>
                <w:lang w:val="en"/>
              </w:rPr>
            </w:pPr>
            <w:r w:rsidRPr="001A0D83">
              <w:rPr>
                <w:rStyle w:val="Strong"/>
                <w:rFonts w:ascii="Century Gothic" w:hAnsi="Century Gothic"/>
                <w:b w:val="0"/>
                <w:bCs w:val="0"/>
                <w:sz w:val="24"/>
                <w:szCs w:val="24"/>
                <w:lang w:val="en"/>
              </w:rPr>
              <w:t>Recruitment Process</w:t>
            </w:r>
          </w:p>
        </w:tc>
        <w:tc>
          <w:tcPr>
            <w:tcW w:w="3231" w:type="dxa"/>
          </w:tcPr>
          <w:p w14:paraId="6087EBF0" w14:textId="4FB3FA73" w:rsidR="001A0D83" w:rsidRDefault="001A0D83" w:rsidP="001A0D83">
            <w:pPr>
              <w:jc w:val="center"/>
              <w:rPr>
                <w:rStyle w:val="Strong"/>
                <w:rFonts w:ascii="Century Gothic" w:hAnsi="Century Gothic"/>
                <w:sz w:val="24"/>
                <w:szCs w:val="24"/>
                <w:lang w:val="en"/>
              </w:rPr>
            </w:pPr>
            <w:r>
              <w:rPr>
                <w:rStyle w:val="Strong"/>
                <w:rFonts w:ascii="Century Gothic" w:hAnsi="Century Gothic"/>
                <w:sz w:val="24"/>
                <w:szCs w:val="24"/>
                <w:lang w:val="en"/>
              </w:rPr>
              <w:t>7</w:t>
            </w:r>
          </w:p>
        </w:tc>
      </w:tr>
      <w:tr w:rsidR="001A0D83" w14:paraId="06715BB0" w14:textId="77777777" w:rsidTr="001A0D83">
        <w:tc>
          <w:tcPr>
            <w:tcW w:w="7225" w:type="dxa"/>
          </w:tcPr>
          <w:p w14:paraId="353C94BD" w14:textId="25E9DB5A" w:rsidR="001A0D83" w:rsidRPr="001A0D83" w:rsidRDefault="001A0D83" w:rsidP="00D16495">
            <w:pPr>
              <w:rPr>
                <w:rStyle w:val="Strong"/>
                <w:rFonts w:ascii="Century Gothic" w:hAnsi="Century Gothic"/>
                <w:b w:val="0"/>
                <w:bCs w:val="0"/>
                <w:sz w:val="24"/>
                <w:szCs w:val="24"/>
                <w:lang w:val="en"/>
              </w:rPr>
            </w:pPr>
            <w:r w:rsidRPr="001A0D83">
              <w:rPr>
                <w:rStyle w:val="Strong"/>
                <w:rFonts w:ascii="Century Gothic" w:hAnsi="Century Gothic"/>
                <w:b w:val="0"/>
                <w:bCs w:val="0"/>
                <w:sz w:val="24"/>
                <w:szCs w:val="24"/>
                <w:lang w:val="en"/>
              </w:rPr>
              <w:t>Safeguarding, Equal Opportunities &amp; Data Protection</w:t>
            </w:r>
          </w:p>
        </w:tc>
        <w:tc>
          <w:tcPr>
            <w:tcW w:w="3231" w:type="dxa"/>
          </w:tcPr>
          <w:p w14:paraId="7022E9D4" w14:textId="469BF374" w:rsidR="001A0D83" w:rsidRDefault="001A0D83" w:rsidP="001A0D83">
            <w:pPr>
              <w:jc w:val="center"/>
              <w:rPr>
                <w:rStyle w:val="Strong"/>
                <w:rFonts w:ascii="Century Gothic" w:hAnsi="Century Gothic"/>
                <w:sz w:val="24"/>
                <w:szCs w:val="24"/>
                <w:lang w:val="en"/>
              </w:rPr>
            </w:pPr>
            <w:r>
              <w:rPr>
                <w:rStyle w:val="Strong"/>
                <w:rFonts w:ascii="Century Gothic" w:hAnsi="Century Gothic"/>
                <w:sz w:val="24"/>
                <w:szCs w:val="24"/>
                <w:lang w:val="en"/>
              </w:rPr>
              <w:t>7</w:t>
            </w:r>
          </w:p>
        </w:tc>
      </w:tr>
    </w:tbl>
    <w:p w14:paraId="2CFF4687" w14:textId="69A53B2A" w:rsidR="004B3C8B" w:rsidRPr="008E5813" w:rsidRDefault="004B3C8B" w:rsidP="00D16495">
      <w:pPr>
        <w:rPr>
          <w:rStyle w:val="Strong"/>
          <w:rFonts w:ascii="Century Gothic" w:hAnsi="Century Gothic"/>
          <w:sz w:val="24"/>
          <w:szCs w:val="24"/>
          <w:lang w:val="en"/>
        </w:rPr>
      </w:pPr>
    </w:p>
    <w:p w14:paraId="44569CAB" w14:textId="49C52210" w:rsidR="00D16495" w:rsidRPr="004B3C8B" w:rsidRDefault="00D16495" w:rsidP="00D16495">
      <w:pPr>
        <w:rPr>
          <w:rStyle w:val="Strong"/>
          <w:rFonts w:ascii="Century Gothic" w:hAnsi="Century Gothic"/>
          <w:sz w:val="24"/>
          <w:szCs w:val="24"/>
          <w:lang w:val="en"/>
        </w:rPr>
      </w:pPr>
    </w:p>
    <w:p w14:paraId="2AB8A6C4" w14:textId="08E276B6" w:rsidR="00D16495" w:rsidRDefault="00D16495" w:rsidP="00D16495">
      <w:pPr>
        <w:rPr>
          <w:rStyle w:val="Strong"/>
          <w:rFonts w:ascii="Century Gothic" w:hAnsi="Century Gothic"/>
          <w:sz w:val="24"/>
          <w:szCs w:val="24"/>
          <w:lang w:val="en"/>
        </w:rPr>
      </w:pPr>
    </w:p>
    <w:p w14:paraId="72F0DEDC" w14:textId="1DA28759" w:rsidR="00D16495" w:rsidRDefault="00D16495" w:rsidP="00D16495">
      <w:pPr>
        <w:rPr>
          <w:rStyle w:val="Strong"/>
          <w:rFonts w:ascii="Century Gothic" w:hAnsi="Century Gothic"/>
          <w:sz w:val="24"/>
          <w:szCs w:val="24"/>
          <w:lang w:val="en"/>
        </w:rPr>
      </w:pPr>
    </w:p>
    <w:p w14:paraId="7F2F2AAF" w14:textId="4F85751B" w:rsidR="00D16495" w:rsidRDefault="00D16495" w:rsidP="00D16495">
      <w:pPr>
        <w:rPr>
          <w:rStyle w:val="Strong"/>
          <w:rFonts w:ascii="Century Gothic" w:hAnsi="Century Gothic"/>
          <w:sz w:val="24"/>
          <w:szCs w:val="24"/>
          <w:lang w:val="en"/>
        </w:rPr>
      </w:pPr>
    </w:p>
    <w:p w14:paraId="4DEA7EA0" w14:textId="38089698" w:rsidR="00D16495" w:rsidRDefault="00D16495" w:rsidP="00D16495">
      <w:pPr>
        <w:rPr>
          <w:rStyle w:val="Strong"/>
          <w:rFonts w:ascii="Century Gothic" w:hAnsi="Century Gothic"/>
          <w:sz w:val="24"/>
          <w:szCs w:val="24"/>
          <w:lang w:val="en"/>
        </w:rPr>
      </w:pPr>
    </w:p>
    <w:p w14:paraId="3C861039" w14:textId="7E292DB9" w:rsidR="00D16495" w:rsidRDefault="00D16495" w:rsidP="00D16495">
      <w:pPr>
        <w:rPr>
          <w:rStyle w:val="Strong"/>
          <w:rFonts w:ascii="Century Gothic" w:hAnsi="Century Gothic"/>
          <w:sz w:val="24"/>
          <w:szCs w:val="24"/>
          <w:lang w:val="en"/>
        </w:rPr>
      </w:pPr>
    </w:p>
    <w:p w14:paraId="0CCC1C4E" w14:textId="0D6686D3" w:rsidR="00D16495" w:rsidRDefault="00D16495" w:rsidP="00D16495">
      <w:pPr>
        <w:rPr>
          <w:rStyle w:val="Strong"/>
          <w:rFonts w:ascii="Century Gothic" w:hAnsi="Century Gothic"/>
          <w:sz w:val="24"/>
          <w:szCs w:val="24"/>
          <w:lang w:val="en"/>
        </w:rPr>
      </w:pPr>
    </w:p>
    <w:p w14:paraId="314EFFC1" w14:textId="3EB6644F" w:rsidR="00D16495" w:rsidRDefault="00D16495" w:rsidP="00D16495">
      <w:pPr>
        <w:rPr>
          <w:rStyle w:val="Strong"/>
          <w:rFonts w:ascii="Century Gothic" w:hAnsi="Century Gothic"/>
          <w:sz w:val="24"/>
          <w:szCs w:val="24"/>
          <w:lang w:val="en"/>
        </w:rPr>
      </w:pPr>
    </w:p>
    <w:p w14:paraId="7632F254" w14:textId="1B87733C" w:rsidR="00D16495" w:rsidRDefault="00D16495" w:rsidP="00D16495">
      <w:pPr>
        <w:rPr>
          <w:rStyle w:val="Strong"/>
          <w:rFonts w:ascii="Century Gothic" w:hAnsi="Century Gothic"/>
          <w:sz w:val="24"/>
          <w:szCs w:val="24"/>
          <w:lang w:val="en"/>
        </w:rPr>
      </w:pPr>
    </w:p>
    <w:p w14:paraId="365C7BDF" w14:textId="1508E0E6" w:rsidR="00D16495" w:rsidRDefault="00D16495" w:rsidP="00D16495">
      <w:pPr>
        <w:rPr>
          <w:rStyle w:val="Strong"/>
          <w:rFonts w:ascii="Century Gothic" w:hAnsi="Century Gothic"/>
          <w:sz w:val="24"/>
          <w:szCs w:val="24"/>
          <w:lang w:val="en"/>
        </w:rPr>
      </w:pPr>
    </w:p>
    <w:p w14:paraId="10A88497" w14:textId="2BF34EB4" w:rsidR="00D16495" w:rsidRDefault="00D16495" w:rsidP="00D16495">
      <w:pPr>
        <w:rPr>
          <w:rStyle w:val="Strong"/>
          <w:rFonts w:ascii="Century Gothic" w:hAnsi="Century Gothic"/>
          <w:sz w:val="24"/>
          <w:szCs w:val="24"/>
          <w:lang w:val="en"/>
        </w:rPr>
      </w:pPr>
    </w:p>
    <w:p w14:paraId="301F0B8F" w14:textId="320B4152" w:rsidR="00D16495" w:rsidRDefault="00D16495" w:rsidP="00D16495">
      <w:pPr>
        <w:rPr>
          <w:rStyle w:val="Strong"/>
          <w:rFonts w:ascii="Century Gothic" w:hAnsi="Century Gothic"/>
          <w:sz w:val="24"/>
          <w:szCs w:val="24"/>
          <w:lang w:val="en"/>
        </w:rPr>
      </w:pPr>
    </w:p>
    <w:p w14:paraId="74D5AE7E" w14:textId="77777777" w:rsidR="00D16495" w:rsidRDefault="00D16495" w:rsidP="00D16495">
      <w:pPr>
        <w:rPr>
          <w:rStyle w:val="Strong"/>
          <w:rFonts w:ascii="Century Gothic" w:hAnsi="Century Gothic"/>
          <w:sz w:val="24"/>
          <w:szCs w:val="24"/>
          <w:lang w:val="en"/>
        </w:rPr>
      </w:pPr>
    </w:p>
    <w:p w14:paraId="5BCCD002" w14:textId="77777777" w:rsidR="00D16495" w:rsidRDefault="00D16495" w:rsidP="00D16495">
      <w:pPr>
        <w:rPr>
          <w:rFonts w:ascii="Century Gothic" w:eastAsia="Times New Roman" w:hAnsi="Century Gothic" w:cs="Times New Roman"/>
          <w:sz w:val="24"/>
          <w:szCs w:val="24"/>
          <w:lang w:val="en" w:eastAsia="en-GB"/>
        </w:rPr>
      </w:pPr>
    </w:p>
    <w:p w14:paraId="7F75155F" w14:textId="77777777" w:rsidR="00606D9A" w:rsidRDefault="00606D9A" w:rsidP="00D16495">
      <w:pPr>
        <w:jc w:val="center"/>
        <w:rPr>
          <w:rFonts w:ascii="Century Gothic" w:eastAsia="Times New Roman" w:hAnsi="Century Gothic" w:cs="Times New Roman"/>
          <w:sz w:val="24"/>
          <w:szCs w:val="24"/>
          <w:lang w:val="en" w:eastAsia="en-GB"/>
        </w:rPr>
      </w:pPr>
    </w:p>
    <w:p w14:paraId="2A6CA95F" w14:textId="77777777" w:rsidR="00606D9A" w:rsidRDefault="00606D9A" w:rsidP="00D16495">
      <w:pPr>
        <w:jc w:val="center"/>
        <w:rPr>
          <w:rFonts w:ascii="Century Gothic" w:eastAsia="Times New Roman" w:hAnsi="Century Gothic" w:cs="Times New Roman"/>
          <w:sz w:val="24"/>
          <w:szCs w:val="24"/>
          <w:lang w:val="en" w:eastAsia="en-GB"/>
        </w:rPr>
      </w:pPr>
    </w:p>
    <w:p w14:paraId="1D5E7E3C" w14:textId="77777777" w:rsidR="00606D9A" w:rsidRDefault="00606D9A" w:rsidP="4D9CB80E">
      <w:pPr>
        <w:rPr>
          <w:rFonts w:ascii="Century Gothic" w:eastAsia="Times New Roman" w:hAnsi="Century Gothic" w:cs="Times New Roman"/>
          <w:sz w:val="24"/>
          <w:szCs w:val="24"/>
          <w:lang w:val="en-US" w:eastAsia="en-GB"/>
        </w:rPr>
      </w:pPr>
      <w:r w:rsidRPr="4D9CB80E">
        <w:rPr>
          <w:rFonts w:ascii="Century Gothic" w:eastAsia="Times New Roman" w:hAnsi="Century Gothic" w:cs="Times New Roman"/>
          <w:sz w:val="24"/>
          <w:szCs w:val="24"/>
          <w:lang w:val="en-US" w:eastAsia="en-GB"/>
        </w:rPr>
        <w:t>For further information about Eastrop Infant School, don’t forget to visit our school website:</w:t>
      </w:r>
    </w:p>
    <w:p w14:paraId="446AE3AA" w14:textId="6DBF251D" w:rsidR="00D16495" w:rsidRPr="00D16495" w:rsidRDefault="00606D9A" w:rsidP="00606D9A">
      <w:pPr>
        <w:jc w:val="center"/>
        <w:rPr>
          <w:rFonts w:ascii="Century Gothic" w:eastAsia="Times New Roman" w:hAnsi="Century Gothic" w:cs="Times New Roman"/>
          <w:sz w:val="24"/>
          <w:szCs w:val="24"/>
          <w:lang w:val="en" w:eastAsia="en-GB"/>
        </w:rPr>
      </w:pPr>
      <w:r w:rsidRPr="00606D9A">
        <w:rPr>
          <w:rFonts w:ascii="Century Gothic" w:eastAsia="Times New Roman" w:hAnsi="Century Gothic" w:cs="Times New Roman"/>
          <w:sz w:val="24"/>
          <w:szCs w:val="24"/>
          <w:lang w:val="en" w:eastAsia="en-GB"/>
        </w:rPr>
        <w:t>https://www.eastropinfantschool.org.uk</w:t>
      </w:r>
      <w:r w:rsidR="00D16495" w:rsidRPr="00D16495">
        <w:rPr>
          <w:rFonts w:ascii="Century Gothic" w:eastAsia="Times New Roman" w:hAnsi="Century Gothic" w:cs="Times New Roman"/>
          <w:sz w:val="24"/>
          <w:szCs w:val="24"/>
          <w:lang w:val="en" w:eastAsia="en-GB"/>
        </w:rPr>
        <w:br w:type="page"/>
      </w:r>
    </w:p>
    <w:p w14:paraId="60FA10DA" w14:textId="1EF35199" w:rsidR="00FB6660" w:rsidRDefault="00FB6660" w:rsidP="00FB6660">
      <w:pPr>
        <w:pStyle w:val="Heading1"/>
        <w:rPr>
          <w:lang w:val="en"/>
        </w:rPr>
      </w:pPr>
      <w:r w:rsidRPr="00FB6660">
        <w:rPr>
          <w:noProof/>
          <w:lang w:val="en"/>
        </w:rPr>
        <w:lastRenderedPageBreak/>
        <mc:AlternateContent>
          <mc:Choice Requires="wps">
            <w:drawing>
              <wp:anchor distT="45720" distB="45720" distL="114300" distR="114300" simplePos="0" relativeHeight="251658247" behindDoc="0" locked="0" layoutInCell="1" allowOverlap="1" wp14:anchorId="674436F4" wp14:editId="1F4597D2">
                <wp:simplePos x="0" y="0"/>
                <wp:positionH relativeFrom="column">
                  <wp:posOffset>152400</wp:posOffset>
                </wp:positionH>
                <wp:positionV relativeFrom="paragraph">
                  <wp:posOffset>333375</wp:posOffset>
                </wp:positionV>
                <wp:extent cx="4473575" cy="117157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1171575"/>
                        </a:xfrm>
                        <a:prstGeom prst="rect">
                          <a:avLst/>
                        </a:prstGeom>
                        <a:solidFill>
                          <a:srgbClr val="FFFFFF"/>
                        </a:solidFill>
                        <a:ln w="9525">
                          <a:noFill/>
                          <a:miter lim="800000"/>
                          <a:headEnd/>
                          <a:tailEnd/>
                        </a:ln>
                      </wps:spPr>
                      <wps:txbx>
                        <w:txbxContent>
                          <w:p w14:paraId="7E3CF1E5" w14:textId="772871A3" w:rsidR="00FB6660" w:rsidRPr="00345EEB" w:rsidRDefault="00FB6660">
                            <w:pPr>
                              <w:rPr>
                                <w:rFonts w:ascii="Century Gothic" w:hAnsi="Century Gothic"/>
                                <w:sz w:val="28"/>
                                <w:szCs w:val="28"/>
                              </w:rPr>
                            </w:pPr>
                            <w:r w:rsidRPr="00345EEB">
                              <w:rPr>
                                <w:rFonts w:ascii="Century Gothic" w:hAnsi="Century Gothic"/>
                                <w:sz w:val="28"/>
                                <w:szCs w:val="28"/>
                              </w:rPr>
                              <w:t xml:space="preserve">Eastrop Infant </w:t>
                            </w:r>
                            <w:r w:rsidR="00AF1BC5">
                              <w:rPr>
                                <w:rFonts w:ascii="Century Gothic" w:hAnsi="Century Gothic"/>
                                <w:sz w:val="28"/>
                                <w:szCs w:val="28"/>
                              </w:rPr>
                              <w:t xml:space="preserve">and Nursery </w:t>
                            </w:r>
                            <w:r w:rsidRPr="00345EEB">
                              <w:rPr>
                                <w:rFonts w:ascii="Century Gothic" w:hAnsi="Century Gothic"/>
                                <w:sz w:val="28"/>
                                <w:szCs w:val="28"/>
                              </w:rPr>
                              <w:t>School is proud to be part of Grove Learning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436F4" id="_x0000_t202" coordsize="21600,21600" o:spt="202" path="m,l,21600r21600,l21600,xe">
                <v:stroke joinstyle="miter"/>
                <v:path gradientshapeok="t" o:connecttype="rect"/>
              </v:shapetype>
              <v:shape id="Text Box 2" o:spid="_x0000_s1026" type="#_x0000_t202" style="position:absolute;margin-left:12pt;margin-top:26.25pt;width:352.25pt;height:92.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" stroked="f">
                <v:textbox>
                  <w:txbxContent>
                    <w:p w14:paraId="7E3CF1E5" w14:textId="772871A3" w:rsidR="00FB6660" w:rsidRPr="00345EEB" w:rsidRDefault="00FB6660">
                      <w:pPr>
                        <w:rPr>
                          <w:rFonts w:ascii="Century Gothic" w:hAnsi="Century Gothic"/>
                          <w:sz w:val="28"/>
                          <w:szCs w:val="28"/>
                        </w:rPr>
                      </w:pPr>
                      <w:r w:rsidRPr="00345EEB">
                        <w:rPr>
                          <w:rFonts w:ascii="Century Gothic" w:hAnsi="Century Gothic"/>
                          <w:sz w:val="28"/>
                          <w:szCs w:val="28"/>
                        </w:rPr>
                        <w:t xml:space="preserve">Eastrop Infant </w:t>
                      </w:r>
                      <w:r w:rsidR="00AF1BC5">
                        <w:rPr>
                          <w:rFonts w:ascii="Century Gothic" w:hAnsi="Century Gothic"/>
                          <w:sz w:val="28"/>
                          <w:szCs w:val="28"/>
                        </w:rPr>
                        <w:t xml:space="preserve">and Nursery </w:t>
                      </w:r>
                      <w:r w:rsidRPr="00345EEB">
                        <w:rPr>
                          <w:rFonts w:ascii="Century Gothic" w:hAnsi="Century Gothic"/>
                          <w:sz w:val="28"/>
                          <w:szCs w:val="28"/>
                        </w:rPr>
                        <w:t>School is proud to be part of Grove Learning Trust</w:t>
                      </w:r>
                    </w:p>
                  </w:txbxContent>
                </v:textbox>
                <w10:wrap type="square"/>
              </v:shape>
            </w:pict>
          </mc:Fallback>
        </mc:AlternateContent>
      </w:r>
      <w:r>
        <w:rPr>
          <w:lang w:val="en"/>
        </w:rPr>
        <w:tab/>
      </w:r>
      <w:r>
        <w:rPr>
          <w:lang w:val="en"/>
        </w:rPr>
        <w:tab/>
      </w:r>
      <w:r>
        <w:rPr>
          <w:lang w:val="en"/>
        </w:rPr>
        <w:tab/>
      </w:r>
      <w:r>
        <w:rPr>
          <w:lang w:val="en"/>
        </w:rPr>
        <w:tab/>
      </w:r>
      <w:r>
        <w:rPr>
          <w:noProof/>
        </w:rPr>
        <w:drawing>
          <wp:inline distT="0" distB="0" distL="0" distR="0" wp14:anchorId="15257FCA" wp14:editId="7F17A480">
            <wp:extent cx="1371600" cy="1476375"/>
            <wp:effectExtent l="0" t="0" r="0"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13"/>
                    <a:stretch>
                      <a:fillRect/>
                    </a:stretch>
                  </pic:blipFill>
                  <pic:spPr>
                    <a:xfrm>
                      <a:off x="0" y="0"/>
                      <a:ext cx="1371600" cy="1476375"/>
                    </a:xfrm>
                    <a:prstGeom prst="rect">
                      <a:avLst/>
                    </a:prstGeom>
                    <a:ln w="12700" cap="flat">
                      <a:noFill/>
                      <a:miter lim="400000"/>
                    </a:ln>
                    <a:effectLst/>
                  </pic:spPr>
                </pic:pic>
              </a:graphicData>
            </a:graphic>
          </wp:inline>
        </w:drawing>
      </w:r>
    </w:p>
    <w:p w14:paraId="49FEE00B" w14:textId="746568D0" w:rsidR="00FB6660" w:rsidRDefault="00FB6660" w:rsidP="00FB6660">
      <w:pPr>
        <w:pStyle w:val="Heading1"/>
        <w:rPr>
          <w:lang w:val="en"/>
        </w:rPr>
      </w:pPr>
      <w:r>
        <w:rPr>
          <w:lang w:val="en"/>
        </w:rPr>
        <w:t>O</w:t>
      </w:r>
      <w:r w:rsidRPr="00AA616F">
        <w:rPr>
          <w:lang w:val="en"/>
        </w:rPr>
        <w:t>ur Vision</w:t>
      </w:r>
      <w:r>
        <w:rPr>
          <w:lang w:val="en"/>
        </w:rPr>
        <w:t xml:space="preserve"> </w:t>
      </w:r>
    </w:p>
    <w:p w14:paraId="0FF726A3" w14:textId="77777777" w:rsidR="002461F4" w:rsidRPr="002461F4" w:rsidRDefault="002461F4" w:rsidP="002461F4">
      <w:pPr>
        <w:rPr>
          <w:rFonts w:ascii="Century Gothic" w:hAnsi="Century Gothic"/>
          <w:b/>
          <w:bCs/>
          <w:sz w:val="24"/>
          <w:szCs w:val="24"/>
          <w:lang w:val="en"/>
        </w:rPr>
      </w:pPr>
    </w:p>
    <w:p w14:paraId="2C1AFACB" w14:textId="3FC9E63E" w:rsidR="002461F4" w:rsidRPr="002461F4" w:rsidRDefault="002461F4" w:rsidP="002461F4">
      <w:pPr>
        <w:rPr>
          <w:rFonts w:ascii="Century Gothic" w:hAnsi="Century Gothic"/>
          <w:b/>
          <w:bCs/>
          <w:sz w:val="24"/>
          <w:szCs w:val="24"/>
          <w:lang w:val="en"/>
        </w:rPr>
      </w:pPr>
      <w:r w:rsidRPr="002461F4">
        <w:rPr>
          <w:rFonts w:ascii="Century Gothic" w:hAnsi="Century Gothic"/>
          <w:b/>
          <w:bCs/>
          <w:sz w:val="24"/>
          <w:szCs w:val="24"/>
        </w:rPr>
        <w:t>Together, we will create ambitious and remarkable schools in which all children thrive.</w:t>
      </w:r>
    </w:p>
    <w:p w14:paraId="0A802261" w14:textId="77777777" w:rsidR="00FB6660" w:rsidRPr="00EC3EBF" w:rsidRDefault="00FB6660" w:rsidP="00FB6660">
      <w:pPr>
        <w:spacing w:before="100" w:beforeAutospacing="1" w:after="100" w:afterAutospacing="1" w:line="240" w:lineRule="auto"/>
        <w:rPr>
          <w:rFonts w:ascii="Century Gothic" w:eastAsia="Times New Roman" w:hAnsi="Century Gothic" w:cs="Times New Roman"/>
          <w:sz w:val="24"/>
          <w:szCs w:val="24"/>
          <w:lang w:val="en" w:eastAsia="en-GB"/>
        </w:rPr>
      </w:pPr>
      <w:r w:rsidRPr="00EC3EBF">
        <w:rPr>
          <w:rFonts w:ascii="Century Gothic" w:eastAsia="Times New Roman" w:hAnsi="Century Gothic" w:cs="Times New Roman"/>
          <w:sz w:val="24"/>
          <w:szCs w:val="24"/>
          <w:lang w:val="en" w:eastAsia="en-GB"/>
        </w:rPr>
        <w:t>We will achieve this by:</w:t>
      </w:r>
    </w:p>
    <w:p w14:paraId="70B39D15" w14:textId="77777777" w:rsidR="00FB6660" w:rsidRDefault="00FB6660" w:rsidP="00FB6660">
      <w:pPr>
        <w:numPr>
          <w:ilvl w:val="0"/>
          <w:numId w:val="1"/>
        </w:numPr>
        <w:spacing w:before="100" w:beforeAutospacing="1" w:after="100" w:afterAutospacing="1" w:line="240" w:lineRule="auto"/>
        <w:rPr>
          <w:rFonts w:ascii="Century Gothic" w:eastAsia="Times New Roman" w:hAnsi="Century Gothic" w:cs="Times New Roman"/>
          <w:sz w:val="24"/>
          <w:szCs w:val="24"/>
          <w:lang w:val="en" w:eastAsia="en-GB"/>
        </w:rPr>
      </w:pPr>
      <w:r w:rsidRPr="00AA616F">
        <w:rPr>
          <w:rFonts w:ascii="Century Gothic" w:eastAsia="Times New Roman" w:hAnsi="Century Gothic" w:cs="Times New Roman"/>
          <w:sz w:val="24"/>
          <w:szCs w:val="24"/>
          <w:lang w:val="en" w:eastAsia="en-GB"/>
        </w:rPr>
        <w:t>Enabling families to access outstanding provision with seamless transition from one stage to the next</w:t>
      </w:r>
    </w:p>
    <w:p w14:paraId="359E1F8A" w14:textId="77777777" w:rsidR="00FB6660" w:rsidRPr="00EC3EBF" w:rsidRDefault="00FB6660" w:rsidP="00FB6660">
      <w:pPr>
        <w:numPr>
          <w:ilvl w:val="0"/>
          <w:numId w:val="1"/>
        </w:numPr>
        <w:spacing w:before="100" w:beforeAutospacing="1" w:after="100" w:afterAutospacing="1" w:line="240" w:lineRule="auto"/>
        <w:rPr>
          <w:rFonts w:ascii="Century Gothic" w:eastAsia="Times New Roman" w:hAnsi="Century Gothic" w:cs="Times New Roman"/>
          <w:sz w:val="24"/>
          <w:szCs w:val="24"/>
          <w:lang w:val="en" w:eastAsia="en-GB"/>
        </w:rPr>
      </w:pPr>
      <w:r w:rsidRPr="00EC3EBF">
        <w:rPr>
          <w:rFonts w:ascii="Century Gothic" w:eastAsia="Times New Roman" w:hAnsi="Century Gothic" w:cs="Times New Roman"/>
          <w:sz w:val="24"/>
          <w:szCs w:val="24"/>
          <w:lang w:val="en" w:eastAsia="en-GB"/>
        </w:rPr>
        <w:t>Nurturing children so that they are confident and independent</w:t>
      </w:r>
    </w:p>
    <w:p w14:paraId="0E2CB180" w14:textId="77777777" w:rsidR="00FB6660" w:rsidRPr="00EC3EBF" w:rsidRDefault="00FB6660" w:rsidP="00FB6660">
      <w:pPr>
        <w:numPr>
          <w:ilvl w:val="0"/>
          <w:numId w:val="1"/>
        </w:numPr>
        <w:spacing w:before="100" w:beforeAutospacing="1" w:after="100" w:afterAutospacing="1" w:line="240" w:lineRule="auto"/>
        <w:rPr>
          <w:rFonts w:ascii="Century Gothic" w:eastAsia="Times New Roman" w:hAnsi="Century Gothic" w:cs="Times New Roman"/>
          <w:sz w:val="24"/>
          <w:szCs w:val="24"/>
          <w:lang w:val="en" w:eastAsia="en-GB"/>
        </w:rPr>
      </w:pPr>
      <w:r w:rsidRPr="00EC3EBF">
        <w:rPr>
          <w:rFonts w:ascii="Century Gothic" w:eastAsia="Times New Roman" w:hAnsi="Century Gothic" w:cs="Times New Roman"/>
          <w:sz w:val="24"/>
          <w:szCs w:val="24"/>
          <w:lang w:val="en" w:eastAsia="en-GB"/>
        </w:rPr>
        <w:t>Delivering, with consistency, an engaging curriculum through exemplary teaching</w:t>
      </w:r>
    </w:p>
    <w:p w14:paraId="63A23019" w14:textId="77777777" w:rsidR="00FB6660" w:rsidRPr="00EC3EBF" w:rsidRDefault="00FB6660" w:rsidP="00FB6660">
      <w:pPr>
        <w:numPr>
          <w:ilvl w:val="0"/>
          <w:numId w:val="1"/>
        </w:numPr>
        <w:spacing w:before="100" w:beforeAutospacing="1" w:after="100" w:afterAutospacing="1" w:line="240" w:lineRule="auto"/>
        <w:rPr>
          <w:rFonts w:ascii="Century Gothic" w:eastAsia="Times New Roman" w:hAnsi="Century Gothic" w:cs="Times New Roman"/>
          <w:sz w:val="24"/>
          <w:szCs w:val="24"/>
          <w:lang w:val="en" w:eastAsia="en-GB"/>
        </w:rPr>
      </w:pPr>
      <w:r w:rsidRPr="00EC3EBF">
        <w:rPr>
          <w:rFonts w:ascii="Century Gothic" w:eastAsia="Times New Roman" w:hAnsi="Century Gothic" w:cs="Times New Roman"/>
          <w:sz w:val="24"/>
          <w:szCs w:val="24"/>
          <w:lang w:val="en" w:eastAsia="en-GB"/>
        </w:rPr>
        <w:t>Supporting children and adults to be aspirational, lifelong learners</w:t>
      </w:r>
    </w:p>
    <w:p w14:paraId="601C1C8D" w14:textId="77777777" w:rsidR="00FB6660" w:rsidRPr="00EC3EBF" w:rsidRDefault="00FB6660" w:rsidP="00FB6660">
      <w:pPr>
        <w:numPr>
          <w:ilvl w:val="0"/>
          <w:numId w:val="1"/>
        </w:numPr>
        <w:spacing w:before="100" w:beforeAutospacing="1" w:after="100" w:afterAutospacing="1" w:line="240" w:lineRule="auto"/>
        <w:rPr>
          <w:rFonts w:ascii="Century Gothic" w:eastAsia="Times New Roman" w:hAnsi="Century Gothic" w:cs="Times New Roman"/>
          <w:sz w:val="24"/>
          <w:szCs w:val="24"/>
          <w:lang w:val="en" w:eastAsia="en-GB"/>
        </w:rPr>
      </w:pPr>
      <w:r w:rsidRPr="00EC3EBF">
        <w:rPr>
          <w:rFonts w:ascii="Century Gothic" w:eastAsia="Times New Roman" w:hAnsi="Century Gothic" w:cs="Times New Roman"/>
          <w:sz w:val="24"/>
          <w:szCs w:val="24"/>
          <w:lang w:val="en" w:eastAsia="en-GB"/>
        </w:rPr>
        <w:t>Encouraging our school community to enjoy our safe and sustainable environment</w:t>
      </w:r>
    </w:p>
    <w:p w14:paraId="31803586" w14:textId="77777777" w:rsidR="00FB6660" w:rsidRPr="00EC3EBF" w:rsidRDefault="00FB6660" w:rsidP="00FB6660">
      <w:pPr>
        <w:numPr>
          <w:ilvl w:val="0"/>
          <w:numId w:val="1"/>
        </w:numPr>
        <w:spacing w:before="100" w:beforeAutospacing="1" w:after="100" w:afterAutospacing="1" w:line="240" w:lineRule="auto"/>
        <w:rPr>
          <w:rFonts w:ascii="Century Gothic" w:eastAsia="Times New Roman" w:hAnsi="Century Gothic" w:cs="Times New Roman"/>
          <w:sz w:val="24"/>
          <w:szCs w:val="24"/>
          <w:lang w:val="en" w:eastAsia="en-GB"/>
        </w:rPr>
      </w:pPr>
      <w:r w:rsidRPr="00EC3EBF">
        <w:rPr>
          <w:rFonts w:ascii="Century Gothic" w:eastAsia="Times New Roman" w:hAnsi="Century Gothic" w:cs="Times New Roman"/>
          <w:sz w:val="24"/>
          <w:szCs w:val="24"/>
          <w:lang w:val="en" w:eastAsia="en-GB"/>
        </w:rPr>
        <w:t xml:space="preserve">Engaging with communities through collaborative, inclusive </w:t>
      </w:r>
      <w:r>
        <w:rPr>
          <w:rFonts w:ascii="Century Gothic" w:eastAsia="Times New Roman" w:hAnsi="Century Gothic" w:cs="Times New Roman"/>
          <w:sz w:val="24"/>
          <w:szCs w:val="24"/>
          <w:lang w:val="en" w:eastAsia="en-GB"/>
        </w:rPr>
        <w:t xml:space="preserve">and outward-facing </w:t>
      </w:r>
      <w:r w:rsidRPr="00EC3EBF">
        <w:rPr>
          <w:rFonts w:ascii="Century Gothic" w:eastAsia="Times New Roman" w:hAnsi="Century Gothic" w:cs="Times New Roman"/>
          <w:sz w:val="24"/>
          <w:szCs w:val="24"/>
          <w:lang w:val="en" w:eastAsia="en-GB"/>
        </w:rPr>
        <w:t>relationships</w:t>
      </w:r>
    </w:p>
    <w:p w14:paraId="1E922987" w14:textId="77777777" w:rsidR="00FB6660" w:rsidRDefault="00FB6660" w:rsidP="4D9CB80E">
      <w:pPr>
        <w:numPr>
          <w:ilvl w:val="0"/>
          <w:numId w:val="1"/>
        </w:numPr>
        <w:spacing w:before="100" w:beforeAutospacing="1" w:after="100" w:afterAutospacing="1" w:line="240" w:lineRule="auto"/>
        <w:rPr>
          <w:rFonts w:ascii="Century Gothic" w:eastAsia="Times New Roman" w:hAnsi="Century Gothic" w:cs="Times New Roman"/>
          <w:sz w:val="24"/>
          <w:szCs w:val="24"/>
          <w:lang w:val="en-US" w:eastAsia="en-GB"/>
        </w:rPr>
      </w:pPr>
      <w:r w:rsidRPr="4D9CB80E">
        <w:rPr>
          <w:rFonts w:ascii="Century Gothic" w:eastAsia="Times New Roman" w:hAnsi="Century Gothic" w:cs="Times New Roman"/>
          <w:sz w:val="24"/>
          <w:szCs w:val="24"/>
          <w:lang w:val="en-US" w:eastAsia="en-GB"/>
        </w:rPr>
        <w:t>Sharing successes and helping each other to realise that learning has no limits</w:t>
      </w:r>
    </w:p>
    <w:p w14:paraId="684FDD55" w14:textId="3882178E" w:rsidR="00FB6660" w:rsidRPr="001E2420" w:rsidRDefault="002461F4" w:rsidP="4D9CB80E">
      <w:pPr>
        <w:pStyle w:val="NoSpacing"/>
        <w:rPr>
          <w:rFonts w:ascii="Century Gothic" w:hAnsi="Century Gothic"/>
          <w:b/>
          <w:bCs/>
          <w:color w:val="00B0F0"/>
          <w:sz w:val="28"/>
          <w:szCs w:val="28"/>
          <w:lang w:val="en-US"/>
        </w:rPr>
      </w:pPr>
      <w:r w:rsidRPr="4D9CB80E">
        <w:rPr>
          <w:rFonts w:ascii="Century Gothic" w:hAnsi="Century Gothic"/>
          <w:b/>
          <w:bCs/>
          <w:color w:val="00B0F0"/>
          <w:sz w:val="28"/>
          <w:szCs w:val="28"/>
          <w:lang w:val="en-US"/>
        </w:rPr>
        <w:t xml:space="preserve">Eastrop </w:t>
      </w:r>
      <w:r w:rsidR="00FB6660" w:rsidRPr="4D9CB80E">
        <w:rPr>
          <w:rFonts w:ascii="Century Gothic" w:hAnsi="Century Gothic"/>
          <w:b/>
          <w:bCs/>
          <w:color w:val="00B0F0"/>
          <w:sz w:val="28"/>
          <w:szCs w:val="28"/>
          <w:lang w:val="en-US"/>
        </w:rPr>
        <w:t xml:space="preserve">Values </w:t>
      </w:r>
    </w:p>
    <w:p w14:paraId="5AEAF60C" w14:textId="77777777" w:rsidR="00FB6660" w:rsidRDefault="00FB6660" w:rsidP="00FB6660">
      <w:pPr>
        <w:pStyle w:val="NoSpacing"/>
        <w:rPr>
          <w:rFonts w:ascii="Century Gothic" w:hAnsi="Century Gothic"/>
          <w:b/>
          <w:color w:val="7B9B1E" w:themeColor="accent2" w:themeShade="BF"/>
          <w:sz w:val="28"/>
          <w:szCs w:val="28"/>
          <w:lang w:val="en"/>
        </w:rPr>
      </w:pPr>
    </w:p>
    <w:p w14:paraId="02EE00FB" w14:textId="77777777" w:rsidR="00FB6660" w:rsidRDefault="00FB6660" w:rsidP="00FB6660">
      <w:pPr>
        <w:pStyle w:val="NoSpacing"/>
        <w:rPr>
          <w:rStyle w:val="Strong"/>
          <w:rFonts w:ascii="Century Gothic" w:hAnsi="Century Gothic"/>
          <w:sz w:val="24"/>
          <w:szCs w:val="24"/>
          <w:lang w:val="en"/>
        </w:rPr>
      </w:pPr>
      <w:r>
        <w:rPr>
          <w:rStyle w:val="Strong"/>
          <w:rFonts w:ascii="Century Gothic" w:hAnsi="Century Gothic"/>
          <w:sz w:val="24"/>
          <w:szCs w:val="24"/>
          <w:lang w:val="en"/>
        </w:rPr>
        <w:t xml:space="preserve">Our School Council worked collaboratively to decide on our six school values. </w:t>
      </w:r>
    </w:p>
    <w:p w14:paraId="7FA84FC2" w14:textId="77777777" w:rsidR="00FB6660" w:rsidRDefault="00FB6660" w:rsidP="00FB6660">
      <w:pPr>
        <w:pStyle w:val="NoSpacing"/>
        <w:rPr>
          <w:rFonts w:ascii="Century Gothic" w:hAnsi="Century Gothic"/>
          <w:b/>
          <w:bCs/>
          <w:sz w:val="24"/>
          <w:szCs w:val="24"/>
          <w:lang w:val="en"/>
        </w:rPr>
      </w:pPr>
    </w:p>
    <w:p w14:paraId="7708B69E" w14:textId="77777777" w:rsidR="00FB6660" w:rsidRPr="007075A3" w:rsidRDefault="00FB6660" w:rsidP="00FB6660">
      <w:pPr>
        <w:pStyle w:val="NoSpacing"/>
        <w:rPr>
          <w:rFonts w:ascii="Century Gothic" w:hAnsi="Century Gothic"/>
          <w:bCs/>
          <w:sz w:val="24"/>
          <w:szCs w:val="24"/>
          <w:lang w:val="en"/>
        </w:rPr>
      </w:pPr>
      <w:r w:rsidRPr="007075A3">
        <w:rPr>
          <w:rFonts w:ascii="Century Gothic" w:hAnsi="Century Gothic"/>
          <w:bCs/>
          <w:sz w:val="24"/>
          <w:szCs w:val="24"/>
          <w:lang w:val="en"/>
        </w:rPr>
        <w:t xml:space="preserve">The children, with our School Council leader and pupil voice governor, </w:t>
      </w:r>
      <w:r>
        <w:rPr>
          <w:rFonts w:ascii="Century Gothic" w:hAnsi="Century Gothic"/>
          <w:bCs/>
          <w:sz w:val="24"/>
          <w:szCs w:val="24"/>
          <w:lang w:val="en"/>
        </w:rPr>
        <w:t xml:space="preserve">also </w:t>
      </w:r>
      <w:r w:rsidRPr="007075A3">
        <w:rPr>
          <w:rFonts w:ascii="Century Gothic" w:hAnsi="Century Gothic"/>
          <w:bCs/>
          <w:sz w:val="24"/>
          <w:szCs w:val="24"/>
          <w:lang w:val="en"/>
        </w:rPr>
        <w:t xml:space="preserve">worked with </w:t>
      </w:r>
      <w:r>
        <w:rPr>
          <w:rFonts w:ascii="Century Gothic" w:hAnsi="Century Gothic"/>
          <w:bCs/>
          <w:sz w:val="24"/>
          <w:szCs w:val="24"/>
          <w:lang w:val="en"/>
        </w:rPr>
        <w:t xml:space="preserve">the </w:t>
      </w:r>
      <w:r w:rsidRPr="007075A3">
        <w:rPr>
          <w:rFonts w:ascii="Century Gothic" w:hAnsi="Century Gothic"/>
          <w:bCs/>
          <w:sz w:val="24"/>
          <w:szCs w:val="24"/>
          <w:lang w:val="en"/>
        </w:rPr>
        <w:t xml:space="preserve">designers from our website design company, Greenhouse Schools Online, to design the characters below. </w:t>
      </w:r>
    </w:p>
    <w:p w14:paraId="30025570" w14:textId="77777777" w:rsidR="00FB6660" w:rsidRDefault="00FB6660" w:rsidP="00FB6660">
      <w:pPr>
        <w:pStyle w:val="NoSpacing"/>
        <w:rPr>
          <w:rFonts w:ascii="Century Gothic" w:hAnsi="Century Gothic"/>
          <w:b/>
          <w:color w:val="7B9B1E" w:themeColor="accent2" w:themeShade="BF"/>
          <w:sz w:val="28"/>
          <w:szCs w:val="28"/>
          <w:lang w:val="en"/>
        </w:rPr>
      </w:pPr>
      <w:r>
        <w:rPr>
          <w:rFonts w:ascii="Century Gothic" w:hAnsi="Century Gothic"/>
          <w:b/>
          <w:noProof/>
          <w:color w:val="0070C0"/>
          <w:sz w:val="32"/>
          <w:szCs w:val="32"/>
          <w:lang w:eastAsia="en-GB"/>
        </w:rPr>
        <w:drawing>
          <wp:anchor distT="0" distB="0" distL="114300" distR="114300" simplePos="0" relativeHeight="251658243" behindDoc="1" locked="0" layoutInCell="1" allowOverlap="1" wp14:anchorId="1816FCF2" wp14:editId="44F27D78">
            <wp:simplePos x="0" y="0"/>
            <wp:positionH relativeFrom="column">
              <wp:posOffset>5086350</wp:posOffset>
            </wp:positionH>
            <wp:positionV relativeFrom="paragraph">
              <wp:posOffset>7620</wp:posOffset>
            </wp:positionV>
            <wp:extent cx="1339850" cy="1125220"/>
            <wp:effectExtent l="0" t="0" r="0" b="0"/>
            <wp:wrapTight wrapText="bothSides">
              <wp:wrapPolygon edited="0">
                <wp:start x="6142" y="0"/>
                <wp:lineTo x="614" y="1828"/>
                <wp:lineTo x="0" y="5485"/>
                <wp:lineTo x="1228" y="6217"/>
                <wp:lineTo x="0" y="12068"/>
                <wp:lineTo x="1228" y="17919"/>
                <wp:lineTo x="1228" y="19016"/>
                <wp:lineTo x="4914" y="21210"/>
                <wp:lineTo x="6756" y="21210"/>
                <wp:lineTo x="12284" y="21210"/>
                <wp:lineTo x="14127" y="21210"/>
                <wp:lineTo x="18119" y="19016"/>
                <wp:lineTo x="17812" y="14628"/>
                <wp:lineTo x="16891" y="12068"/>
                <wp:lineTo x="19655" y="11336"/>
                <wp:lineTo x="21191" y="9142"/>
                <wp:lineTo x="20883" y="4388"/>
                <wp:lineTo x="16584" y="731"/>
                <wp:lineTo x="14127" y="0"/>
                <wp:lineTo x="614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dger_determin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9850" cy="11252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46" behindDoc="1" locked="0" layoutInCell="1" allowOverlap="1" wp14:anchorId="25C44F38" wp14:editId="771FDD06">
            <wp:simplePos x="0" y="0"/>
            <wp:positionH relativeFrom="column">
              <wp:posOffset>3369733</wp:posOffset>
            </wp:positionH>
            <wp:positionV relativeFrom="paragraph">
              <wp:posOffset>8255</wp:posOffset>
            </wp:positionV>
            <wp:extent cx="1081405" cy="1256665"/>
            <wp:effectExtent l="0" t="0" r="4445" b="635"/>
            <wp:wrapTight wrapText="bothSides">
              <wp:wrapPolygon edited="0">
                <wp:start x="9513" y="0"/>
                <wp:lineTo x="8371" y="327"/>
                <wp:lineTo x="5327" y="4257"/>
                <wp:lineTo x="5327" y="5566"/>
                <wp:lineTo x="7230" y="10805"/>
                <wp:lineTo x="0" y="16044"/>
                <wp:lineTo x="0" y="18664"/>
                <wp:lineTo x="3805" y="21283"/>
                <wp:lineTo x="7230" y="21283"/>
                <wp:lineTo x="14079" y="21283"/>
                <wp:lineTo x="17503" y="21283"/>
                <wp:lineTo x="21308" y="18664"/>
                <wp:lineTo x="21308" y="16044"/>
                <wp:lineTo x="14840" y="10805"/>
                <wp:lineTo x="16742" y="6221"/>
                <wp:lineTo x="16742" y="5566"/>
                <wp:lineTo x="13698" y="0"/>
                <wp:lineTo x="951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quirrel_friendshi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2566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42" behindDoc="1" locked="0" layoutInCell="1" allowOverlap="1" wp14:anchorId="1C6F2C8A" wp14:editId="700C5943">
            <wp:simplePos x="0" y="0"/>
            <wp:positionH relativeFrom="column">
              <wp:posOffset>1665182</wp:posOffset>
            </wp:positionH>
            <wp:positionV relativeFrom="paragraph">
              <wp:posOffset>12065</wp:posOffset>
            </wp:positionV>
            <wp:extent cx="1072515" cy="1247140"/>
            <wp:effectExtent l="0" t="0" r="0" b="0"/>
            <wp:wrapTight wrapText="bothSides">
              <wp:wrapPolygon edited="0">
                <wp:start x="8824" y="0"/>
                <wp:lineTo x="2302" y="1320"/>
                <wp:lineTo x="384" y="2640"/>
                <wp:lineTo x="767" y="6599"/>
                <wp:lineTo x="4604" y="10558"/>
                <wp:lineTo x="0" y="15837"/>
                <wp:lineTo x="0" y="18807"/>
                <wp:lineTo x="2686" y="21116"/>
                <wp:lineTo x="6522" y="21116"/>
                <wp:lineTo x="13812" y="21116"/>
                <wp:lineTo x="17265" y="21116"/>
                <wp:lineTo x="21101" y="18477"/>
                <wp:lineTo x="21101" y="15837"/>
                <wp:lineTo x="15346" y="10558"/>
                <wp:lineTo x="16881" y="10558"/>
                <wp:lineTo x="21101" y="6599"/>
                <wp:lineTo x="21101" y="3299"/>
                <wp:lineTo x="14963" y="330"/>
                <wp:lineTo x="10742" y="0"/>
                <wp:lineTo x="882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wl_excelen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2515" cy="12471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7B9B1E" w:themeColor="accent2" w:themeShade="BF"/>
          <w:sz w:val="28"/>
          <w:lang w:eastAsia="en-GB"/>
        </w:rPr>
        <w:drawing>
          <wp:anchor distT="0" distB="0" distL="114300" distR="114300" simplePos="0" relativeHeight="251658241" behindDoc="1" locked="0" layoutInCell="1" allowOverlap="1" wp14:anchorId="24C942D9" wp14:editId="58163AB3">
            <wp:simplePos x="0" y="0"/>
            <wp:positionH relativeFrom="margin">
              <wp:posOffset>42333</wp:posOffset>
            </wp:positionH>
            <wp:positionV relativeFrom="paragraph">
              <wp:posOffset>186478</wp:posOffset>
            </wp:positionV>
            <wp:extent cx="1100455" cy="755015"/>
            <wp:effectExtent l="0" t="0" r="4445" b="6985"/>
            <wp:wrapTight wrapText="bothSides">
              <wp:wrapPolygon edited="0">
                <wp:start x="5983" y="0"/>
                <wp:lineTo x="2991" y="2725"/>
                <wp:lineTo x="2991" y="6540"/>
                <wp:lineTo x="5235" y="9265"/>
                <wp:lineTo x="374" y="11990"/>
                <wp:lineTo x="0" y="17440"/>
                <wp:lineTo x="1122" y="19075"/>
                <wp:lineTo x="5235" y="21255"/>
                <wp:lineTo x="7104" y="21255"/>
                <wp:lineTo x="13835" y="21255"/>
                <wp:lineTo x="15705" y="21255"/>
                <wp:lineTo x="20565" y="19075"/>
                <wp:lineTo x="21313" y="17440"/>
                <wp:lineTo x="20939" y="11990"/>
                <wp:lineTo x="16452" y="9265"/>
                <wp:lineTo x="17200" y="3815"/>
                <wp:lineTo x="15331" y="1635"/>
                <wp:lineTo x="8600" y="0"/>
                <wp:lineTo x="598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le_respec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0455" cy="755015"/>
                    </a:xfrm>
                    <a:prstGeom prst="rect">
                      <a:avLst/>
                    </a:prstGeom>
                  </pic:spPr>
                </pic:pic>
              </a:graphicData>
            </a:graphic>
            <wp14:sizeRelH relativeFrom="page">
              <wp14:pctWidth>0</wp14:pctWidth>
            </wp14:sizeRelH>
            <wp14:sizeRelV relativeFrom="page">
              <wp14:pctHeight>0</wp14:pctHeight>
            </wp14:sizeRelV>
          </wp:anchor>
        </w:drawing>
      </w:r>
    </w:p>
    <w:p w14:paraId="649482ED" w14:textId="77777777" w:rsidR="00FB6660" w:rsidRPr="009D4E6D" w:rsidRDefault="00FB6660" w:rsidP="00FB6660">
      <w:pPr>
        <w:pStyle w:val="NoSpacing"/>
        <w:rPr>
          <w:rFonts w:ascii="Century Gothic" w:hAnsi="Century Gothic"/>
          <w:b/>
          <w:color w:val="7B9B1E" w:themeColor="accent2" w:themeShade="BF"/>
          <w:sz w:val="28"/>
          <w:szCs w:val="28"/>
          <w:lang w:val="en"/>
        </w:rPr>
      </w:pPr>
      <w:r>
        <w:rPr>
          <w:rFonts w:ascii="Century Gothic" w:hAnsi="Century Gothic"/>
          <w:b/>
          <w:color w:val="7B9B1E" w:themeColor="accent2" w:themeShade="BF"/>
          <w:sz w:val="28"/>
          <w:szCs w:val="28"/>
          <w:lang w:val="en"/>
        </w:rPr>
        <w:t xml:space="preserve"> </w:t>
      </w:r>
    </w:p>
    <w:p w14:paraId="306FA4C0" w14:textId="77777777" w:rsidR="00FB6660" w:rsidRDefault="00FB6660" w:rsidP="00FB6660">
      <w:pPr>
        <w:pStyle w:val="NoSpacing"/>
        <w:jc w:val="center"/>
        <w:rPr>
          <w:rFonts w:ascii="Century Gothic" w:hAnsi="Century Gothic"/>
          <w:color w:val="3C3C3C" w:themeColor="background2" w:themeShade="40"/>
          <w:sz w:val="68"/>
          <w:szCs w:val="68"/>
        </w:rPr>
      </w:pPr>
    </w:p>
    <w:p w14:paraId="46102DBF" w14:textId="77777777" w:rsidR="00FB6660" w:rsidRDefault="00FB6660" w:rsidP="00FB6660">
      <w:pPr>
        <w:pStyle w:val="NoSpacing"/>
        <w:jc w:val="center"/>
        <w:rPr>
          <w:rFonts w:ascii="Century Gothic" w:hAnsi="Century Gothic"/>
          <w:color w:val="3C3C3C" w:themeColor="background2" w:themeShade="40"/>
          <w:sz w:val="68"/>
          <w:szCs w:val="68"/>
        </w:rPr>
      </w:pPr>
    </w:p>
    <w:p w14:paraId="75B7C39D" w14:textId="77777777" w:rsidR="00FB6660" w:rsidRPr="00BF778E" w:rsidRDefault="00FB6660" w:rsidP="00FB6660">
      <w:pPr>
        <w:pStyle w:val="NoSpacing"/>
        <w:jc w:val="center"/>
        <w:rPr>
          <w:rFonts w:ascii="Century Gothic" w:hAnsi="Century Gothic"/>
          <w:color w:val="3C3C3C" w:themeColor="background2" w:themeShade="40"/>
          <w:sz w:val="68"/>
          <w:szCs w:val="68"/>
        </w:rPr>
      </w:pPr>
      <w:r>
        <w:rPr>
          <w:rFonts w:ascii="Century Gothic" w:hAnsi="Century Gothic"/>
          <w:b/>
          <w:noProof/>
          <w:color w:val="0070C0"/>
          <w:sz w:val="32"/>
          <w:szCs w:val="32"/>
          <w:lang w:eastAsia="en-GB"/>
        </w:rPr>
        <w:drawing>
          <wp:anchor distT="0" distB="0" distL="114300" distR="114300" simplePos="0" relativeHeight="251658244" behindDoc="1" locked="0" layoutInCell="1" allowOverlap="1" wp14:anchorId="67D6C3E2" wp14:editId="3525B3A8">
            <wp:simplePos x="0" y="0"/>
            <wp:positionH relativeFrom="column">
              <wp:posOffset>3377988</wp:posOffset>
            </wp:positionH>
            <wp:positionV relativeFrom="paragraph">
              <wp:posOffset>205952</wp:posOffset>
            </wp:positionV>
            <wp:extent cx="1093939" cy="1129464"/>
            <wp:effectExtent l="0" t="0" r="0" b="0"/>
            <wp:wrapTight wrapText="bothSides">
              <wp:wrapPolygon edited="0">
                <wp:start x="8655" y="0"/>
                <wp:lineTo x="6397" y="1458"/>
                <wp:lineTo x="3763" y="4738"/>
                <wp:lineTo x="3763" y="6196"/>
                <wp:lineTo x="4892" y="12027"/>
                <wp:lineTo x="753" y="14578"/>
                <wp:lineTo x="0" y="15307"/>
                <wp:lineTo x="0" y="18952"/>
                <wp:lineTo x="4892" y="21138"/>
                <wp:lineTo x="7150" y="21138"/>
                <wp:lineTo x="13923" y="21138"/>
                <wp:lineTo x="16181" y="21138"/>
                <wp:lineTo x="21073" y="18952"/>
                <wp:lineTo x="21073" y="15307"/>
                <wp:lineTo x="20321" y="14578"/>
                <wp:lineTo x="15805" y="12027"/>
                <wp:lineTo x="16181" y="3280"/>
                <wp:lineTo x="15052" y="1822"/>
                <wp:lineTo x="10913" y="0"/>
                <wp:lineTo x="865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dgehog_cour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3939" cy="1129464"/>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45" behindDoc="1" locked="0" layoutInCell="1" allowOverlap="1" wp14:anchorId="026A05DB" wp14:editId="386F6386">
            <wp:simplePos x="0" y="0"/>
            <wp:positionH relativeFrom="column">
              <wp:posOffset>1667933</wp:posOffset>
            </wp:positionH>
            <wp:positionV relativeFrom="paragraph">
              <wp:posOffset>134832</wp:posOffset>
            </wp:positionV>
            <wp:extent cx="1245235" cy="1223010"/>
            <wp:effectExtent l="0" t="0" r="0" b="0"/>
            <wp:wrapTight wrapText="bothSides">
              <wp:wrapPolygon edited="0">
                <wp:start x="13218" y="0"/>
                <wp:lineTo x="10574" y="2692"/>
                <wp:lineTo x="6278" y="8748"/>
                <wp:lineTo x="2974" y="10766"/>
                <wp:lineTo x="0" y="16486"/>
                <wp:lineTo x="0" y="18505"/>
                <wp:lineTo x="3304" y="21196"/>
                <wp:lineTo x="5618" y="21196"/>
                <wp:lineTo x="11896" y="21196"/>
                <wp:lineTo x="14540" y="21196"/>
                <wp:lineTo x="17844" y="18505"/>
                <wp:lineTo x="17844" y="16486"/>
                <wp:lineTo x="15861" y="11103"/>
                <wp:lineTo x="19827" y="9757"/>
                <wp:lineTo x="20488" y="8075"/>
                <wp:lineTo x="18505" y="5720"/>
                <wp:lineTo x="21148" y="4374"/>
                <wp:lineTo x="20818" y="1009"/>
                <wp:lineTo x="14870" y="0"/>
                <wp:lineTo x="1321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x_awarenes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5235" cy="1223010"/>
                    </a:xfrm>
                    <a:prstGeom prst="rect">
                      <a:avLst/>
                    </a:prstGeom>
                  </pic:spPr>
                </pic:pic>
              </a:graphicData>
            </a:graphic>
            <wp14:sizeRelH relativeFrom="page">
              <wp14:pctWidth>0</wp14:pctWidth>
            </wp14:sizeRelH>
            <wp14:sizeRelV relativeFrom="page">
              <wp14:pctHeight>0</wp14:pctHeight>
            </wp14:sizeRelV>
          </wp:anchor>
        </w:drawing>
      </w:r>
    </w:p>
    <w:p w14:paraId="25D845F6" w14:textId="77777777" w:rsidR="00FB6660" w:rsidRDefault="00FB6660" w:rsidP="00FB6660">
      <w:pPr>
        <w:pStyle w:val="NoSpacing"/>
        <w:jc w:val="center"/>
        <w:rPr>
          <w:rFonts w:ascii="Century Gothic" w:hAnsi="Century Gothic"/>
          <w:b/>
          <w:sz w:val="64"/>
          <w:szCs w:val="64"/>
        </w:rPr>
      </w:pPr>
    </w:p>
    <w:p w14:paraId="7500C5CE" w14:textId="77777777" w:rsidR="00FB6660" w:rsidRDefault="00FB6660" w:rsidP="00FB6660">
      <w:pPr>
        <w:jc w:val="center"/>
      </w:pPr>
    </w:p>
    <w:p w14:paraId="39B16F11" w14:textId="77777777" w:rsidR="00FB6660" w:rsidRDefault="00FB6660" w:rsidP="00FB6660">
      <w:pPr>
        <w:jc w:val="center"/>
      </w:pPr>
    </w:p>
    <w:p w14:paraId="407EEAAF" w14:textId="3A9E8D02" w:rsidR="00345EEB" w:rsidRPr="004D7F3F" w:rsidRDefault="008B298D" w:rsidP="00345EEB">
      <w:pPr>
        <w:jc w:val="center"/>
        <w:rPr>
          <w:rFonts w:ascii="Century Gothic" w:hAnsi="Century Gothic"/>
          <w:b/>
          <w:bCs/>
          <w:color w:val="0070C0"/>
          <w:sz w:val="32"/>
          <w:szCs w:val="32"/>
        </w:rPr>
      </w:pPr>
      <w:r>
        <w:rPr>
          <w:rFonts w:ascii="Century Gothic" w:hAnsi="Century Gothic"/>
          <w:b/>
          <w:bCs/>
          <w:color w:val="0070C0"/>
          <w:sz w:val="32"/>
          <w:szCs w:val="32"/>
        </w:rPr>
        <w:lastRenderedPageBreak/>
        <w:t xml:space="preserve">After School </w:t>
      </w:r>
      <w:r w:rsidR="008832DD">
        <w:rPr>
          <w:rFonts w:ascii="Century Gothic" w:hAnsi="Century Gothic"/>
          <w:b/>
          <w:bCs/>
          <w:color w:val="0070C0"/>
          <w:sz w:val="32"/>
          <w:szCs w:val="32"/>
        </w:rPr>
        <w:t>club</w:t>
      </w:r>
      <w:r w:rsidR="00F1285A">
        <w:rPr>
          <w:rFonts w:ascii="Century Gothic" w:hAnsi="Century Gothic"/>
          <w:b/>
          <w:bCs/>
          <w:color w:val="0070C0"/>
          <w:sz w:val="32"/>
          <w:szCs w:val="32"/>
        </w:rPr>
        <w:t xml:space="preserve"> Assistant</w:t>
      </w:r>
      <w:r w:rsidR="00345EEB" w:rsidRPr="004D7F3F">
        <w:rPr>
          <w:rFonts w:ascii="Century Gothic" w:hAnsi="Century Gothic"/>
          <w:b/>
          <w:bCs/>
          <w:color w:val="0070C0"/>
          <w:sz w:val="32"/>
          <w:szCs w:val="32"/>
        </w:rPr>
        <w:t>- Job Description</w:t>
      </w:r>
    </w:p>
    <w:p w14:paraId="1DC08C88" w14:textId="77777777" w:rsidR="00F1285A" w:rsidRPr="004D7F3F" w:rsidRDefault="00F1285A" w:rsidP="00F1285A">
      <w:pPr>
        <w:jc w:val="center"/>
        <w:rPr>
          <w:rFonts w:ascii="Century Gothic" w:hAnsi="Century Gothic"/>
          <w:i/>
          <w:iCs/>
        </w:rPr>
      </w:pPr>
      <w:proofErr w:type="spellStart"/>
      <w:r w:rsidRPr="004D7F3F">
        <w:rPr>
          <w:rFonts w:ascii="Century Gothic" w:hAnsi="Century Gothic"/>
          <w:i/>
          <w:iCs/>
        </w:rPr>
        <w:t>Eastrop</w:t>
      </w:r>
      <w:proofErr w:type="spellEnd"/>
      <w:r w:rsidRPr="004D7F3F">
        <w:rPr>
          <w:rFonts w:ascii="Century Gothic" w:hAnsi="Century Gothic"/>
          <w:i/>
          <w:iCs/>
        </w:rPr>
        <w:t xml:space="preserve"> Infant School is strongly committed to protecting and safeguarding children and expects all staff and volunteers to embrace this commitment. All post-holders are subject to an Enhanced Disclosure and Barring Service (DBS) Check.</w:t>
      </w:r>
    </w:p>
    <w:tbl>
      <w:tblPr>
        <w:tblStyle w:val="TableGrid"/>
        <w:tblW w:w="0" w:type="auto"/>
        <w:tblLook w:val="04A0" w:firstRow="1" w:lastRow="0" w:firstColumn="1" w:lastColumn="0" w:noHBand="0" w:noVBand="1"/>
      </w:tblPr>
      <w:tblGrid>
        <w:gridCol w:w="3256"/>
        <w:gridCol w:w="7194"/>
      </w:tblGrid>
      <w:tr w:rsidR="00F1285A" w14:paraId="43254B9F" w14:textId="77777777" w:rsidTr="006D6122">
        <w:tc>
          <w:tcPr>
            <w:tcW w:w="3256" w:type="dxa"/>
          </w:tcPr>
          <w:p w14:paraId="5775829C" w14:textId="77777777" w:rsidR="00F1285A" w:rsidRPr="00C21680" w:rsidRDefault="00F1285A" w:rsidP="006D6122">
            <w:pPr>
              <w:jc w:val="center"/>
              <w:rPr>
                <w:rFonts w:ascii="Century Gothic" w:hAnsi="Century Gothic"/>
                <w:b/>
                <w:bCs/>
              </w:rPr>
            </w:pPr>
            <w:r w:rsidRPr="00C21680">
              <w:rPr>
                <w:rFonts w:ascii="Century Gothic" w:hAnsi="Century Gothic"/>
                <w:b/>
                <w:bCs/>
              </w:rPr>
              <w:t>Job Title</w:t>
            </w:r>
          </w:p>
        </w:tc>
        <w:tc>
          <w:tcPr>
            <w:tcW w:w="7194" w:type="dxa"/>
          </w:tcPr>
          <w:p w14:paraId="5458D172" w14:textId="20B2B7C5" w:rsidR="00CE0382" w:rsidRDefault="008B298D" w:rsidP="006D6122">
            <w:pPr>
              <w:jc w:val="center"/>
              <w:rPr>
                <w:rFonts w:ascii="Century Gothic" w:hAnsi="Century Gothic"/>
              </w:rPr>
            </w:pPr>
            <w:r>
              <w:rPr>
                <w:rFonts w:ascii="Century Gothic" w:hAnsi="Century Gothic"/>
              </w:rPr>
              <w:t>After School</w:t>
            </w:r>
            <w:r w:rsidR="00F1285A">
              <w:rPr>
                <w:rFonts w:ascii="Century Gothic" w:hAnsi="Century Gothic"/>
              </w:rPr>
              <w:t xml:space="preserve"> Club Assistant – Part time </w:t>
            </w:r>
          </w:p>
          <w:p w14:paraId="52207B41" w14:textId="408D0448" w:rsidR="00F1285A" w:rsidRDefault="00F1285A" w:rsidP="006D6122">
            <w:pPr>
              <w:jc w:val="center"/>
              <w:rPr>
                <w:rFonts w:ascii="Century Gothic" w:hAnsi="Century Gothic"/>
              </w:rPr>
            </w:pPr>
            <w:r>
              <w:rPr>
                <w:rFonts w:ascii="Century Gothic" w:hAnsi="Century Gothic"/>
              </w:rPr>
              <w:t>(</w:t>
            </w:r>
            <w:r w:rsidR="0072358C">
              <w:rPr>
                <w:rFonts w:ascii="Century Gothic" w:hAnsi="Century Gothic"/>
              </w:rPr>
              <w:t>6</w:t>
            </w:r>
            <w:r w:rsidR="008832DD">
              <w:rPr>
                <w:rFonts w:ascii="Century Gothic" w:hAnsi="Century Gothic"/>
              </w:rPr>
              <w:t>.5</w:t>
            </w:r>
            <w:r>
              <w:rPr>
                <w:rFonts w:ascii="Century Gothic" w:hAnsi="Century Gothic"/>
              </w:rPr>
              <w:t xml:space="preserve"> hrs per week</w:t>
            </w:r>
            <w:r w:rsidR="00CE0382">
              <w:rPr>
                <w:rFonts w:ascii="Century Gothic" w:hAnsi="Century Gothic"/>
              </w:rPr>
              <w:t xml:space="preserve">, </w:t>
            </w:r>
            <w:r w:rsidR="008B298D">
              <w:rPr>
                <w:rFonts w:ascii="Century Gothic" w:hAnsi="Century Gothic"/>
              </w:rPr>
              <w:t>2.45pm- 6pm Thu and</w:t>
            </w:r>
            <w:r w:rsidR="00CE0382">
              <w:rPr>
                <w:rFonts w:ascii="Century Gothic" w:hAnsi="Century Gothic"/>
              </w:rPr>
              <w:t xml:space="preserve"> Fri, term time only</w:t>
            </w:r>
            <w:r>
              <w:rPr>
                <w:rFonts w:ascii="Century Gothic" w:hAnsi="Century Gothic"/>
              </w:rPr>
              <w:t>)</w:t>
            </w:r>
          </w:p>
        </w:tc>
      </w:tr>
      <w:tr w:rsidR="00F1285A" w14:paraId="2A1FD9DC" w14:textId="77777777" w:rsidTr="006D6122">
        <w:tc>
          <w:tcPr>
            <w:tcW w:w="3256" w:type="dxa"/>
          </w:tcPr>
          <w:p w14:paraId="08D2F8E5" w14:textId="77777777" w:rsidR="00F1285A" w:rsidRPr="00C21680" w:rsidRDefault="00F1285A" w:rsidP="006D6122">
            <w:pPr>
              <w:jc w:val="center"/>
              <w:rPr>
                <w:rFonts w:ascii="Century Gothic" w:hAnsi="Century Gothic"/>
                <w:b/>
                <w:bCs/>
              </w:rPr>
            </w:pPr>
            <w:r w:rsidRPr="00C21680">
              <w:rPr>
                <w:rFonts w:ascii="Century Gothic" w:hAnsi="Century Gothic"/>
                <w:b/>
                <w:bCs/>
              </w:rPr>
              <w:t>Pay Scale</w:t>
            </w:r>
          </w:p>
        </w:tc>
        <w:tc>
          <w:tcPr>
            <w:tcW w:w="7194" w:type="dxa"/>
          </w:tcPr>
          <w:p w14:paraId="20A30C69" w14:textId="1680B98A" w:rsidR="00F1285A" w:rsidRPr="002461F4" w:rsidRDefault="00F1285A" w:rsidP="006D6122">
            <w:pPr>
              <w:jc w:val="center"/>
              <w:rPr>
                <w:rFonts w:ascii="Century Gothic" w:hAnsi="Century Gothic"/>
                <w:highlight w:val="yellow"/>
              </w:rPr>
            </w:pPr>
            <w:r w:rsidRPr="00E75319">
              <w:rPr>
                <w:rFonts w:ascii="Century Gothic" w:hAnsi="Century Gothic"/>
              </w:rPr>
              <w:t>J scale (£</w:t>
            </w:r>
            <w:r w:rsidR="00E75319" w:rsidRPr="00E75319">
              <w:rPr>
                <w:rFonts w:ascii="Century Gothic" w:hAnsi="Century Gothic"/>
              </w:rPr>
              <w:t>12.67</w:t>
            </w:r>
            <w:r w:rsidRPr="00E75319">
              <w:rPr>
                <w:rFonts w:ascii="Century Gothic" w:hAnsi="Century Gothic"/>
              </w:rPr>
              <w:t xml:space="preserve"> per hour)</w:t>
            </w:r>
          </w:p>
        </w:tc>
      </w:tr>
      <w:tr w:rsidR="00F1285A" w14:paraId="3A90F43B" w14:textId="77777777" w:rsidTr="006D6122">
        <w:tc>
          <w:tcPr>
            <w:tcW w:w="3256" w:type="dxa"/>
          </w:tcPr>
          <w:p w14:paraId="22F58BDD" w14:textId="77777777" w:rsidR="00F1285A" w:rsidRPr="00C21680" w:rsidRDefault="00F1285A" w:rsidP="006D6122">
            <w:pPr>
              <w:jc w:val="center"/>
              <w:rPr>
                <w:rFonts w:ascii="Century Gothic" w:hAnsi="Century Gothic"/>
                <w:b/>
                <w:bCs/>
              </w:rPr>
            </w:pPr>
            <w:r>
              <w:rPr>
                <w:rFonts w:ascii="Century Gothic" w:hAnsi="Century Gothic"/>
                <w:b/>
                <w:bCs/>
              </w:rPr>
              <w:t>Term</w:t>
            </w:r>
          </w:p>
        </w:tc>
        <w:tc>
          <w:tcPr>
            <w:tcW w:w="7194" w:type="dxa"/>
          </w:tcPr>
          <w:p w14:paraId="410366F1" w14:textId="18B9C726" w:rsidR="00F1285A" w:rsidRDefault="0072358C" w:rsidP="006D6122">
            <w:pPr>
              <w:jc w:val="center"/>
              <w:rPr>
                <w:rFonts w:ascii="Century Gothic" w:hAnsi="Century Gothic"/>
              </w:rPr>
            </w:pPr>
            <w:r>
              <w:rPr>
                <w:rFonts w:ascii="Century Gothic" w:hAnsi="Century Gothic"/>
              </w:rPr>
              <w:t>Fixed Term – potential to move to 5 days a week in Sep 26</w:t>
            </w:r>
          </w:p>
        </w:tc>
      </w:tr>
      <w:tr w:rsidR="00F1285A" w14:paraId="7560B81E" w14:textId="77777777" w:rsidTr="006D6122">
        <w:tc>
          <w:tcPr>
            <w:tcW w:w="3256" w:type="dxa"/>
          </w:tcPr>
          <w:p w14:paraId="65F65C9D" w14:textId="77777777" w:rsidR="00F1285A" w:rsidRPr="00C21680" w:rsidRDefault="00F1285A" w:rsidP="006D6122">
            <w:pPr>
              <w:jc w:val="center"/>
              <w:rPr>
                <w:rFonts w:ascii="Century Gothic" w:hAnsi="Century Gothic"/>
                <w:b/>
                <w:bCs/>
              </w:rPr>
            </w:pPr>
            <w:r w:rsidRPr="00C21680">
              <w:rPr>
                <w:rFonts w:ascii="Century Gothic" w:hAnsi="Century Gothic"/>
                <w:b/>
                <w:bCs/>
              </w:rPr>
              <w:t>Line manager</w:t>
            </w:r>
          </w:p>
        </w:tc>
        <w:tc>
          <w:tcPr>
            <w:tcW w:w="7194" w:type="dxa"/>
          </w:tcPr>
          <w:p w14:paraId="374BE36E" w14:textId="3CBB7403" w:rsidR="00F1285A" w:rsidRDefault="002461F4" w:rsidP="006D6122">
            <w:pPr>
              <w:jc w:val="center"/>
              <w:rPr>
                <w:rFonts w:ascii="Century Gothic" w:hAnsi="Century Gothic"/>
              </w:rPr>
            </w:pPr>
            <w:r>
              <w:rPr>
                <w:rFonts w:ascii="Century Gothic" w:hAnsi="Century Gothic"/>
              </w:rPr>
              <w:t>Executive Head</w:t>
            </w:r>
          </w:p>
        </w:tc>
      </w:tr>
    </w:tbl>
    <w:p w14:paraId="7F1A2776" w14:textId="77777777" w:rsidR="00F1285A" w:rsidRDefault="00F1285A" w:rsidP="00F1285A">
      <w:pPr>
        <w:spacing w:line="256" w:lineRule="auto"/>
        <w:jc w:val="center"/>
        <w:rPr>
          <w:rFonts w:ascii="Century Gothic" w:hAnsi="Century Gothic"/>
          <w:i/>
          <w:iCs/>
          <w:color w:val="0070C0"/>
          <w:sz w:val="24"/>
          <w:szCs w:val="24"/>
        </w:rPr>
      </w:pPr>
    </w:p>
    <w:p w14:paraId="1318DECC" w14:textId="04A66916" w:rsidR="00F1285A" w:rsidRPr="00F1285A" w:rsidRDefault="00F1285A" w:rsidP="00F1285A">
      <w:pPr>
        <w:spacing w:line="256" w:lineRule="auto"/>
        <w:jc w:val="center"/>
        <w:rPr>
          <w:rFonts w:ascii="Century Gothic" w:hAnsi="Century Gothic"/>
          <w:i/>
          <w:iCs/>
          <w:color w:val="0070C0"/>
          <w:sz w:val="24"/>
          <w:szCs w:val="24"/>
        </w:rPr>
      </w:pPr>
      <w:r w:rsidRPr="00F1285A">
        <w:rPr>
          <w:rFonts w:ascii="Century Gothic" w:hAnsi="Century Gothic"/>
          <w:i/>
          <w:iCs/>
          <w:color w:val="0070C0"/>
          <w:sz w:val="24"/>
          <w:szCs w:val="24"/>
        </w:rPr>
        <w:t>Are you ready for an exciting new adventure?</w:t>
      </w:r>
    </w:p>
    <w:p w14:paraId="3C2803F0" w14:textId="77777777" w:rsidR="00F1285A" w:rsidRPr="00F1285A" w:rsidRDefault="00F1285A" w:rsidP="00F1285A">
      <w:pPr>
        <w:spacing w:line="256" w:lineRule="auto"/>
        <w:jc w:val="center"/>
        <w:rPr>
          <w:rFonts w:ascii="Century Gothic" w:hAnsi="Century Gothic"/>
          <w:i/>
          <w:iCs/>
          <w:color w:val="0070C0"/>
          <w:sz w:val="24"/>
          <w:szCs w:val="24"/>
        </w:rPr>
      </w:pPr>
      <w:r w:rsidRPr="00F1285A">
        <w:rPr>
          <w:rFonts w:ascii="Century Gothic" w:hAnsi="Century Gothic"/>
          <w:i/>
          <w:iCs/>
          <w:color w:val="0070C0"/>
          <w:sz w:val="24"/>
          <w:szCs w:val="24"/>
        </w:rPr>
        <w:t>Are you keen to be part of a forward-thinking creative team?</w:t>
      </w:r>
    </w:p>
    <w:p w14:paraId="662BE122" w14:textId="77777777" w:rsidR="00F1285A" w:rsidRPr="00F1285A" w:rsidRDefault="00F1285A" w:rsidP="00F1285A">
      <w:pPr>
        <w:spacing w:line="256" w:lineRule="auto"/>
        <w:jc w:val="center"/>
        <w:rPr>
          <w:rFonts w:ascii="Century Gothic" w:hAnsi="Century Gothic"/>
          <w:color w:val="0070C0"/>
          <w:sz w:val="24"/>
          <w:szCs w:val="24"/>
        </w:rPr>
      </w:pPr>
      <w:r w:rsidRPr="00F1285A">
        <w:rPr>
          <w:rFonts w:ascii="Century Gothic" w:hAnsi="Century Gothic"/>
          <w:color w:val="0070C0"/>
          <w:sz w:val="24"/>
          <w:szCs w:val="24"/>
        </w:rPr>
        <w:t>This is an exciting opportunity to work as part of a committed team focussed on pupil wellbeing. We promote positive behaviour, a growth mindset and collaboration.</w:t>
      </w:r>
    </w:p>
    <w:p w14:paraId="1A8449D7" w14:textId="77777777" w:rsidR="00F1285A" w:rsidRDefault="00F1285A" w:rsidP="00F1285A">
      <w:pPr>
        <w:jc w:val="center"/>
        <w:rPr>
          <w:rFonts w:ascii="Century Gothic" w:hAnsi="Century Gothic"/>
        </w:rPr>
      </w:pPr>
    </w:p>
    <w:p w14:paraId="60118928" w14:textId="77777777" w:rsidR="00F1285A" w:rsidRPr="003B0BD0" w:rsidRDefault="00F1285A" w:rsidP="00F1285A">
      <w:pPr>
        <w:rPr>
          <w:rFonts w:ascii="Century Gothic" w:hAnsi="Century Gothic"/>
          <w:b/>
          <w:bCs/>
          <w:sz w:val="28"/>
          <w:szCs w:val="28"/>
        </w:rPr>
      </w:pPr>
      <w:r w:rsidRPr="003B0BD0">
        <w:rPr>
          <w:rFonts w:ascii="Century Gothic" w:hAnsi="Century Gothic"/>
          <w:b/>
          <w:bCs/>
          <w:sz w:val="28"/>
          <w:szCs w:val="28"/>
        </w:rPr>
        <w:t>Job purpose</w:t>
      </w:r>
    </w:p>
    <w:p w14:paraId="1BC7AB62" w14:textId="2CE891B0" w:rsidR="00F1285A" w:rsidRPr="007964F7" w:rsidRDefault="00F1285A" w:rsidP="00E75319">
      <w:pPr>
        <w:jc w:val="both"/>
        <w:rPr>
          <w:rFonts w:ascii="Century Gothic" w:hAnsi="Century Gothic"/>
        </w:rPr>
      </w:pPr>
      <w:r w:rsidRPr="007964F7">
        <w:rPr>
          <w:rFonts w:ascii="Century Gothic" w:hAnsi="Century Gothic"/>
        </w:rPr>
        <w:t>To</w:t>
      </w:r>
      <w:r>
        <w:rPr>
          <w:rFonts w:ascii="Century Gothic" w:hAnsi="Century Gothic"/>
        </w:rPr>
        <w:t xml:space="preserve"> assist in the supervision of pupils during </w:t>
      </w:r>
      <w:r w:rsidR="0072358C">
        <w:rPr>
          <w:rFonts w:ascii="Century Gothic" w:hAnsi="Century Gothic"/>
        </w:rPr>
        <w:t>after school</w:t>
      </w:r>
      <w:r>
        <w:rPr>
          <w:rFonts w:ascii="Century Gothic" w:hAnsi="Century Gothic"/>
        </w:rPr>
        <w:t xml:space="preserve"> club, as required to ensure the safety, general welfare and behaviour management of pupils during this period</w:t>
      </w:r>
      <w:r w:rsidR="001A0D83">
        <w:rPr>
          <w:rFonts w:ascii="Century Gothic" w:hAnsi="Century Gothic"/>
        </w:rPr>
        <w:t>.</w:t>
      </w:r>
    </w:p>
    <w:p w14:paraId="570E9904" w14:textId="77777777" w:rsidR="00F1285A" w:rsidRDefault="00F1285A" w:rsidP="00F1285A">
      <w:pPr>
        <w:rPr>
          <w:rFonts w:ascii="Century Gothic" w:hAnsi="Century Gothic"/>
          <w:b/>
          <w:bCs/>
          <w:sz w:val="28"/>
          <w:szCs w:val="28"/>
        </w:rPr>
      </w:pPr>
      <w:r>
        <w:rPr>
          <w:rFonts w:ascii="Century Gothic" w:hAnsi="Century Gothic"/>
          <w:b/>
          <w:bCs/>
          <w:sz w:val="28"/>
          <w:szCs w:val="28"/>
        </w:rPr>
        <w:t>Key Accountabilities</w:t>
      </w:r>
    </w:p>
    <w:p w14:paraId="66111C5F" w14:textId="788432EC" w:rsidR="00F1285A" w:rsidRDefault="00F1285A" w:rsidP="00E75319">
      <w:pPr>
        <w:pStyle w:val="ListParagraph"/>
        <w:numPr>
          <w:ilvl w:val="0"/>
          <w:numId w:val="23"/>
        </w:numPr>
        <w:jc w:val="both"/>
        <w:rPr>
          <w:rFonts w:ascii="Century Gothic" w:hAnsi="Century Gothic"/>
          <w:sz w:val="22"/>
          <w:szCs w:val="22"/>
        </w:rPr>
      </w:pPr>
      <w:r w:rsidRPr="00A920A3">
        <w:rPr>
          <w:rFonts w:ascii="Century Gothic" w:hAnsi="Century Gothic"/>
          <w:sz w:val="22"/>
          <w:szCs w:val="22"/>
        </w:rPr>
        <w:t xml:space="preserve">To be responsible for the supervision of all pupil behavior during </w:t>
      </w:r>
      <w:r w:rsidR="0072358C">
        <w:rPr>
          <w:rFonts w:ascii="Century Gothic" w:hAnsi="Century Gothic"/>
          <w:sz w:val="22"/>
          <w:szCs w:val="22"/>
        </w:rPr>
        <w:t>after school</w:t>
      </w:r>
      <w:r w:rsidR="008832DD">
        <w:rPr>
          <w:rFonts w:ascii="Century Gothic" w:hAnsi="Century Gothic"/>
          <w:sz w:val="22"/>
          <w:szCs w:val="22"/>
        </w:rPr>
        <w:t xml:space="preserve"> club</w:t>
      </w:r>
      <w:r w:rsidRPr="00A920A3">
        <w:rPr>
          <w:rFonts w:ascii="Century Gothic" w:hAnsi="Century Gothic"/>
          <w:sz w:val="22"/>
          <w:szCs w:val="22"/>
        </w:rPr>
        <w:t xml:space="preserve">, in the </w:t>
      </w:r>
      <w:r>
        <w:rPr>
          <w:rFonts w:ascii="Century Gothic" w:hAnsi="Century Gothic"/>
          <w:sz w:val="22"/>
          <w:szCs w:val="22"/>
        </w:rPr>
        <w:t xml:space="preserve">school hall, </w:t>
      </w:r>
      <w:r w:rsidRPr="00A920A3">
        <w:rPr>
          <w:rFonts w:ascii="Century Gothic" w:hAnsi="Century Gothic"/>
          <w:sz w:val="22"/>
          <w:szCs w:val="22"/>
        </w:rPr>
        <w:t xml:space="preserve">playground, or other areas of the school as required by the </w:t>
      </w:r>
      <w:r w:rsidR="002461F4">
        <w:rPr>
          <w:rFonts w:ascii="Century Gothic" w:hAnsi="Century Gothic"/>
          <w:sz w:val="22"/>
          <w:szCs w:val="22"/>
        </w:rPr>
        <w:t xml:space="preserve">Executive </w:t>
      </w:r>
      <w:r w:rsidRPr="00A920A3">
        <w:rPr>
          <w:rFonts w:ascii="Century Gothic" w:hAnsi="Century Gothic"/>
          <w:sz w:val="22"/>
          <w:szCs w:val="22"/>
        </w:rPr>
        <w:t>Head</w:t>
      </w:r>
      <w:r>
        <w:rPr>
          <w:rFonts w:ascii="Century Gothic" w:hAnsi="Century Gothic"/>
          <w:sz w:val="22"/>
          <w:szCs w:val="22"/>
        </w:rPr>
        <w:t xml:space="preserve"> Teacher</w:t>
      </w:r>
      <w:r w:rsidRPr="00A920A3">
        <w:rPr>
          <w:rFonts w:ascii="Century Gothic" w:hAnsi="Century Gothic"/>
          <w:sz w:val="22"/>
          <w:szCs w:val="22"/>
        </w:rPr>
        <w:t xml:space="preserve">. To share in </w:t>
      </w:r>
      <w:r>
        <w:rPr>
          <w:rFonts w:ascii="Century Gothic" w:hAnsi="Century Gothic"/>
          <w:sz w:val="22"/>
          <w:szCs w:val="22"/>
        </w:rPr>
        <w:t xml:space="preserve">the </w:t>
      </w:r>
      <w:r w:rsidRPr="00A920A3">
        <w:rPr>
          <w:rFonts w:ascii="Century Gothic" w:hAnsi="Century Gothic"/>
          <w:sz w:val="22"/>
          <w:szCs w:val="22"/>
        </w:rPr>
        <w:t>school ethos of promoting a positive approach to behavior management</w:t>
      </w:r>
    </w:p>
    <w:p w14:paraId="397A5442" w14:textId="10CFDDA6" w:rsidR="00F1285A" w:rsidRDefault="00F1285A" w:rsidP="00E75319">
      <w:pPr>
        <w:pStyle w:val="ListParagraph"/>
        <w:numPr>
          <w:ilvl w:val="0"/>
          <w:numId w:val="23"/>
        </w:numPr>
        <w:jc w:val="both"/>
        <w:rPr>
          <w:rFonts w:ascii="Century Gothic" w:hAnsi="Century Gothic"/>
          <w:sz w:val="22"/>
          <w:szCs w:val="22"/>
        </w:rPr>
      </w:pPr>
      <w:r>
        <w:rPr>
          <w:rFonts w:ascii="Century Gothic" w:hAnsi="Century Gothic"/>
          <w:sz w:val="22"/>
          <w:szCs w:val="22"/>
        </w:rPr>
        <w:t xml:space="preserve">To assist in the preparation of </w:t>
      </w:r>
      <w:r w:rsidR="008832DD">
        <w:rPr>
          <w:rFonts w:ascii="Century Gothic" w:hAnsi="Century Gothic"/>
          <w:sz w:val="22"/>
          <w:szCs w:val="22"/>
        </w:rPr>
        <w:t>food</w:t>
      </w:r>
      <w:r>
        <w:rPr>
          <w:rFonts w:ascii="Century Gothic" w:hAnsi="Century Gothic"/>
          <w:sz w:val="22"/>
          <w:szCs w:val="22"/>
        </w:rPr>
        <w:t xml:space="preserve"> and drinks for those attending </w:t>
      </w:r>
      <w:r w:rsidR="0072358C">
        <w:rPr>
          <w:rFonts w:ascii="Century Gothic" w:hAnsi="Century Gothic"/>
          <w:sz w:val="22"/>
          <w:szCs w:val="22"/>
        </w:rPr>
        <w:t>after school</w:t>
      </w:r>
      <w:r w:rsidR="008832DD">
        <w:rPr>
          <w:rFonts w:ascii="Century Gothic" w:hAnsi="Century Gothic"/>
          <w:sz w:val="22"/>
          <w:szCs w:val="22"/>
        </w:rPr>
        <w:t xml:space="preserve"> club</w:t>
      </w:r>
    </w:p>
    <w:p w14:paraId="24FF4976" w14:textId="58072E1B" w:rsidR="00F1285A" w:rsidRDefault="00F1285A" w:rsidP="00E75319">
      <w:pPr>
        <w:pStyle w:val="ListParagraph"/>
        <w:numPr>
          <w:ilvl w:val="0"/>
          <w:numId w:val="23"/>
        </w:numPr>
        <w:jc w:val="both"/>
        <w:rPr>
          <w:rFonts w:ascii="Century Gothic" w:hAnsi="Century Gothic"/>
          <w:sz w:val="22"/>
          <w:szCs w:val="22"/>
        </w:rPr>
      </w:pPr>
      <w:r>
        <w:rPr>
          <w:rFonts w:ascii="Century Gothic" w:hAnsi="Century Gothic"/>
          <w:sz w:val="22"/>
          <w:szCs w:val="22"/>
        </w:rPr>
        <w:t>To provide suitable activities to engage pupils in</w:t>
      </w:r>
      <w:r w:rsidR="0072358C">
        <w:rPr>
          <w:rFonts w:ascii="Century Gothic" w:hAnsi="Century Gothic"/>
          <w:sz w:val="22"/>
          <w:szCs w:val="22"/>
        </w:rPr>
        <w:t xml:space="preserve"> after</w:t>
      </w:r>
      <w:r>
        <w:rPr>
          <w:rFonts w:ascii="Century Gothic" w:hAnsi="Century Gothic"/>
          <w:sz w:val="22"/>
          <w:szCs w:val="22"/>
        </w:rPr>
        <w:t xml:space="preserve"> school provision including facilitating and initiating positive play amongst pupils</w:t>
      </w:r>
      <w:r w:rsidR="001A0D83">
        <w:rPr>
          <w:rFonts w:ascii="Century Gothic" w:hAnsi="Century Gothic"/>
          <w:sz w:val="22"/>
          <w:szCs w:val="22"/>
        </w:rPr>
        <w:t>, particularly with our Nursery pupils</w:t>
      </w:r>
    </w:p>
    <w:p w14:paraId="70B1F367" w14:textId="1ED03CC5" w:rsidR="00F1285A" w:rsidRDefault="00F1285A" w:rsidP="00E75319">
      <w:pPr>
        <w:pStyle w:val="ListParagraph"/>
        <w:numPr>
          <w:ilvl w:val="0"/>
          <w:numId w:val="23"/>
        </w:numPr>
        <w:jc w:val="both"/>
        <w:rPr>
          <w:rFonts w:ascii="Century Gothic" w:hAnsi="Century Gothic"/>
          <w:sz w:val="22"/>
          <w:szCs w:val="22"/>
        </w:rPr>
      </w:pPr>
      <w:r w:rsidRPr="00A920A3">
        <w:rPr>
          <w:rFonts w:ascii="Century Gothic" w:hAnsi="Century Gothic"/>
          <w:sz w:val="22"/>
          <w:szCs w:val="22"/>
        </w:rPr>
        <w:t>To be responsible for the pupil’s care as necessary, depending on Key Stage e</w:t>
      </w:r>
      <w:r>
        <w:rPr>
          <w:rFonts w:ascii="Century Gothic" w:hAnsi="Century Gothic"/>
          <w:sz w:val="22"/>
          <w:szCs w:val="22"/>
        </w:rPr>
        <w:t>.</w:t>
      </w:r>
      <w:r w:rsidRPr="00A920A3">
        <w:rPr>
          <w:rFonts w:ascii="Century Gothic" w:hAnsi="Century Gothic"/>
          <w:sz w:val="22"/>
          <w:szCs w:val="22"/>
        </w:rPr>
        <w:t>g</w:t>
      </w:r>
      <w:r>
        <w:rPr>
          <w:rFonts w:ascii="Century Gothic" w:hAnsi="Century Gothic"/>
          <w:sz w:val="22"/>
          <w:szCs w:val="22"/>
        </w:rPr>
        <w:t>.</w:t>
      </w:r>
      <w:r w:rsidRPr="00A920A3">
        <w:rPr>
          <w:rFonts w:ascii="Century Gothic" w:hAnsi="Century Gothic"/>
          <w:sz w:val="22"/>
          <w:szCs w:val="22"/>
        </w:rPr>
        <w:t xml:space="preserve"> taking them to the toilet</w:t>
      </w:r>
      <w:r w:rsidR="001A0D83">
        <w:rPr>
          <w:rFonts w:ascii="Century Gothic" w:hAnsi="Century Gothic"/>
          <w:sz w:val="22"/>
          <w:szCs w:val="22"/>
        </w:rPr>
        <w:t xml:space="preserve"> (including nappy changing)</w:t>
      </w:r>
      <w:r w:rsidRPr="00A920A3">
        <w:rPr>
          <w:rFonts w:ascii="Century Gothic" w:hAnsi="Century Gothic"/>
          <w:sz w:val="22"/>
          <w:szCs w:val="22"/>
        </w:rPr>
        <w:t xml:space="preserve">, providing comfort, dealing with accidents, being alert to signs that a pupil is unwell or distressed. </w:t>
      </w:r>
    </w:p>
    <w:p w14:paraId="75D3B7D1" w14:textId="77777777" w:rsidR="00F1285A" w:rsidRDefault="00F1285A" w:rsidP="00E75319">
      <w:pPr>
        <w:pStyle w:val="ListParagraph"/>
        <w:numPr>
          <w:ilvl w:val="0"/>
          <w:numId w:val="23"/>
        </w:numPr>
        <w:jc w:val="both"/>
        <w:rPr>
          <w:rFonts w:ascii="Century Gothic" w:hAnsi="Century Gothic"/>
          <w:sz w:val="22"/>
          <w:szCs w:val="22"/>
        </w:rPr>
      </w:pPr>
      <w:r w:rsidRPr="00A920A3">
        <w:rPr>
          <w:rFonts w:ascii="Century Gothic" w:hAnsi="Century Gothic"/>
          <w:sz w:val="22"/>
          <w:szCs w:val="22"/>
        </w:rPr>
        <w:t>To be responsible for the supervision of pupil hygiene and health and safety e</w:t>
      </w:r>
      <w:r>
        <w:rPr>
          <w:rFonts w:ascii="Century Gothic" w:hAnsi="Century Gothic"/>
          <w:sz w:val="22"/>
          <w:szCs w:val="22"/>
        </w:rPr>
        <w:t>.</w:t>
      </w:r>
      <w:r w:rsidRPr="00A920A3">
        <w:rPr>
          <w:rFonts w:ascii="Century Gothic" w:hAnsi="Century Gothic"/>
          <w:sz w:val="22"/>
          <w:szCs w:val="22"/>
        </w:rPr>
        <w:t>g</w:t>
      </w:r>
      <w:r>
        <w:rPr>
          <w:rFonts w:ascii="Century Gothic" w:hAnsi="Century Gothic"/>
          <w:sz w:val="22"/>
          <w:szCs w:val="22"/>
        </w:rPr>
        <w:t xml:space="preserve">. </w:t>
      </w:r>
      <w:r w:rsidRPr="00A920A3">
        <w:rPr>
          <w:rFonts w:ascii="Century Gothic" w:hAnsi="Century Gothic"/>
          <w:sz w:val="22"/>
          <w:szCs w:val="22"/>
        </w:rPr>
        <w:t xml:space="preserve">hand washing. </w:t>
      </w:r>
    </w:p>
    <w:p w14:paraId="563FC170" w14:textId="6BF0C546" w:rsidR="00F1285A" w:rsidRDefault="00F1285A" w:rsidP="00E75319">
      <w:pPr>
        <w:pStyle w:val="ListParagraph"/>
        <w:numPr>
          <w:ilvl w:val="0"/>
          <w:numId w:val="23"/>
        </w:numPr>
        <w:jc w:val="both"/>
        <w:rPr>
          <w:rFonts w:ascii="Century Gothic" w:hAnsi="Century Gothic"/>
          <w:sz w:val="22"/>
          <w:szCs w:val="22"/>
        </w:rPr>
      </w:pPr>
      <w:r w:rsidRPr="00A920A3">
        <w:rPr>
          <w:rFonts w:ascii="Century Gothic" w:hAnsi="Century Gothic"/>
          <w:sz w:val="22"/>
          <w:szCs w:val="22"/>
        </w:rPr>
        <w:t xml:space="preserve">To assist in the setting up and </w:t>
      </w:r>
      <w:proofErr w:type="gramStart"/>
      <w:r w:rsidRPr="00A920A3">
        <w:rPr>
          <w:rFonts w:ascii="Century Gothic" w:hAnsi="Century Gothic"/>
          <w:sz w:val="22"/>
          <w:szCs w:val="22"/>
        </w:rPr>
        <w:t>removing of</w:t>
      </w:r>
      <w:proofErr w:type="gramEnd"/>
      <w:r w:rsidRPr="00A920A3">
        <w:rPr>
          <w:rFonts w:ascii="Century Gothic" w:hAnsi="Century Gothic"/>
          <w:sz w:val="22"/>
          <w:szCs w:val="22"/>
        </w:rPr>
        <w:t xml:space="preserve"> furniture for </w:t>
      </w:r>
      <w:r w:rsidR="0072358C">
        <w:rPr>
          <w:rFonts w:ascii="Century Gothic" w:hAnsi="Century Gothic"/>
          <w:sz w:val="22"/>
          <w:szCs w:val="22"/>
        </w:rPr>
        <w:t>after school</w:t>
      </w:r>
      <w:r w:rsidR="008832DD">
        <w:rPr>
          <w:rFonts w:ascii="Century Gothic" w:hAnsi="Century Gothic"/>
          <w:sz w:val="22"/>
          <w:szCs w:val="22"/>
        </w:rPr>
        <w:t xml:space="preserve"> club</w:t>
      </w:r>
      <w:r w:rsidRPr="00A920A3">
        <w:rPr>
          <w:rFonts w:ascii="Century Gothic" w:hAnsi="Century Gothic"/>
          <w:sz w:val="22"/>
          <w:szCs w:val="22"/>
        </w:rPr>
        <w:t xml:space="preserve"> in any area of the school as required. </w:t>
      </w:r>
    </w:p>
    <w:p w14:paraId="66ECD0E8" w14:textId="77777777" w:rsidR="00F1285A" w:rsidRPr="00A920A3" w:rsidRDefault="00F1285A" w:rsidP="00E75319">
      <w:pPr>
        <w:pStyle w:val="ListParagraph"/>
        <w:numPr>
          <w:ilvl w:val="0"/>
          <w:numId w:val="23"/>
        </w:numPr>
        <w:jc w:val="both"/>
        <w:rPr>
          <w:rFonts w:ascii="Century Gothic" w:hAnsi="Century Gothic"/>
          <w:sz w:val="22"/>
          <w:szCs w:val="22"/>
        </w:rPr>
      </w:pPr>
      <w:r>
        <w:rPr>
          <w:rFonts w:ascii="Century Gothic" w:hAnsi="Century Gothic"/>
          <w:sz w:val="22"/>
          <w:szCs w:val="22"/>
        </w:rPr>
        <w:t>To ensure health &amp; safety and food hygiene requirements are met</w:t>
      </w:r>
    </w:p>
    <w:p w14:paraId="261751B7" w14:textId="77777777" w:rsidR="00F1285A" w:rsidRPr="00A920A3" w:rsidRDefault="00F1285A" w:rsidP="00E75319">
      <w:pPr>
        <w:pStyle w:val="ListParagraph"/>
        <w:numPr>
          <w:ilvl w:val="0"/>
          <w:numId w:val="23"/>
        </w:numPr>
        <w:jc w:val="both"/>
        <w:rPr>
          <w:rFonts w:ascii="Century Gothic" w:hAnsi="Century Gothic"/>
          <w:sz w:val="22"/>
          <w:szCs w:val="22"/>
        </w:rPr>
      </w:pPr>
      <w:r w:rsidRPr="00A920A3">
        <w:rPr>
          <w:rFonts w:ascii="Century Gothic" w:hAnsi="Century Gothic"/>
          <w:sz w:val="22"/>
          <w:szCs w:val="22"/>
        </w:rPr>
        <w:t xml:space="preserve">To give minor first aid to pupils, requesting assistance when needed with injuries or </w:t>
      </w:r>
      <w:proofErr w:type="gramStart"/>
      <w:r w:rsidRPr="00A920A3">
        <w:rPr>
          <w:rFonts w:ascii="Century Gothic" w:hAnsi="Century Gothic"/>
          <w:sz w:val="22"/>
          <w:szCs w:val="22"/>
        </w:rPr>
        <w:t>illness</w:t>
      </w:r>
      <w:proofErr w:type="gramEnd"/>
      <w:r w:rsidRPr="00A920A3">
        <w:rPr>
          <w:rFonts w:ascii="Century Gothic" w:hAnsi="Century Gothic"/>
          <w:sz w:val="22"/>
          <w:szCs w:val="22"/>
        </w:rPr>
        <w:t>. Liaising with the head teacher on welfare matters and injuries that cause concern. To report all accidents, ensuring that the procedure for recording accidents in the accident book is followed.</w:t>
      </w:r>
    </w:p>
    <w:p w14:paraId="67A68F80" w14:textId="77777777" w:rsidR="00F1285A" w:rsidRPr="003B0BD0" w:rsidRDefault="00F1285A" w:rsidP="00F1285A">
      <w:pPr>
        <w:rPr>
          <w:rFonts w:ascii="Century Gothic" w:hAnsi="Century Gothic"/>
          <w:sz w:val="12"/>
          <w:szCs w:val="12"/>
        </w:rPr>
      </w:pPr>
    </w:p>
    <w:p w14:paraId="46CF2A85" w14:textId="77777777" w:rsidR="00F1285A" w:rsidRPr="007964F7" w:rsidRDefault="00F1285A" w:rsidP="00F1285A">
      <w:pPr>
        <w:rPr>
          <w:rFonts w:ascii="Century Gothic" w:hAnsi="Century Gothic" w:cs="GillSansMT"/>
          <w:b/>
          <w:bCs/>
          <w:color w:val="0070C0"/>
        </w:rPr>
      </w:pPr>
      <w:r w:rsidRPr="007964F7">
        <w:rPr>
          <w:rFonts w:ascii="Century Gothic" w:hAnsi="Century Gothic" w:cs="GillSansMT"/>
          <w:b/>
          <w:bCs/>
          <w:color w:val="0070C0"/>
        </w:rPr>
        <w:t>Supporting the school</w:t>
      </w:r>
    </w:p>
    <w:p w14:paraId="149F0B5B" w14:textId="77777777" w:rsidR="00F1285A" w:rsidRPr="006B7AC9" w:rsidRDefault="00F1285A" w:rsidP="00E75319">
      <w:pPr>
        <w:pStyle w:val="ListParagraph"/>
        <w:numPr>
          <w:ilvl w:val="0"/>
          <w:numId w:val="21"/>
        </w:numPr>
        <w:jc w:val="both"/>
        <w:rPr>
          <w:rFonts w:ascii="Century Gothic" w:hAnsi="Century Gothic" w:cs="GillSansMT"/>
          <w:sz w:val="22"/>
          <w:szCs w:val="22"/>
          <w:lang w:val="en-GB"/>
        </w:rPr>
      </w:pPr>
      <w:r w:rsidRPr="006B7AC9">
        <w:rPr>
          <w:rFonts w:ascii="Century Gothic" w:hAnsi="Century Gothic" w:cs="GillSansMT"/>
          <w:sz w:val="22"/>
          <w:szCs w:val="22"/>
          <w:lang w:val="en-GB"/>
        </w:rPr>
        <w:t>Assist with the implementation of a behaviour management programme.</w:t>
      </w:r>
    </w:p>
    <w:p w14:paraId="34837023" w14:textId="77777777" w:rsidR="00F1285A" w:rsidRPr="006B7AC9" w:rsidRDefault="00F1285A" w:rsidP="00E75319">
      <w:pPr>
        <w:pStyle w:val="ListParagraph"/>
        <w:numPr>
          <w:ilvl w:val="0"/>
          <w:numId w:val="21"/>
        </w:numPr>
        <w:jc w:val="both"/>
        <w:rPr>
          <w:rFonts w:ascii="Century Gothic" w:hAnsi="Century Gothic" w:cs="GillSansMT"/>
          <w:sz w:val="22"/>
          <w:szCs w:val="22"/>
          <w:lang w:val="en-GB"/>
        </w:rPr>
      </w:pPr>
      <w:r w:rsidRPr="006B7AC9">
        <w:rPr>
          <w:rFonts w:ascii="Century Gothic" w:hAnsi="Century Gothic" w:cs="GillSansMT"/>
          <w:sz w:val="22"/>
          <w:szCs w:val="22"/>
          <w:lang w:val="en-GB"/>
        </w:rPr>
        <w:t>Develop and maintain effective working relationships with</w:t>
      </w:r>
      <w:r>
        <w:rPr>
          <w:rFonts w:ascii="Century Gothic" w:hAnsi="Century Gothic" w:cs="GillSansMT"/>
          <w:sz w:val="22"/>
          <w:szCs w:val="22"/>
          <w:lang w:val="en-GB"/>
        </w:rPr>
        <w:t xml:space="preserve"> other members of staff</w:t>
      </w:r>
      <w:r w:rsidRPr="006B7AC9">
        <w:rPr>
          <w:rFonts w:ascii="Century Gothic" w:hAnsi="Century Gothic" w:cs="GillSansMT"/>
          <w:sz w:val="22"/>
          <w:szCs w:val="22"/>
          <w:lang w:val="en-GB"/>
        </w:rPr>
        <w:t xml:space="preserve"> </w:t>
      </w:r>
    </w:p>
    <w:p w14:paraId="3171AC88" w14:textId="77777777" w:rsidR="00F1285A" w:rsidRPr="006B7AC9" w:rsidRDefault="00F1285A" w:rsidP="00E75319">
      <w:pPr>
        <w:pStyle w:val="ListParagraph"/>
        <w:numPr>
          <w:ilvl w:val="0"/>
          <w:numId w:val="21"/>
        </w:numPr>
        <w:jc w:val="both"/>
        <w:rPr>
          <w:rFonts w:ascii="Century Gothic" w:hAnsi="Century Gothic" w:cs="GillSansMT"/>
          <w:sz w:val="22"/>
          <w:szCs w:val="22"/>
          <w:lang w:val="en-GB"/>
        </w:rPr>
      </w:pPr>
      <w:r w:rsidRPr="006B7AC9">
        <w:rPr>
          <w:rFonts w:ascii="Century Gothic" w:hAnsi="Century Gothic" w:cs="GillSansMT"/>
          <w:sz w:val="22"/>
          <w:szCs w:val="22"/>
          <w:lang w:val="en-GB"/>
        </w:rPr>
        <w:t>Support the maintenance of pupil safety and security and minimise the risks from health</w:t>
      </w:r>
    </w:p>
    <w:p w14:paraId="70F4B19F" w14:textId="77777777" w:rsidR="00F1285A" w:rsidRDefault="00F1285A" w:rsidP="00E75319">
      <w:pPr>
        <w:pStyle w:val="ListParagraph"/>
        <w:numPr>
          <w:ilvl w:val="0"/>
          <w:numId w:val="21"/>
        </w:numPr>
        <w:jc w:val="both"/>
        <w:rPr>
          <w:rFonts w:ascii="Century Gothic" w:hAnsi="Century Gothic" w:cs="GillSansMT"/>
          <w:sz w:val="22"/>
          <w:szCs w:val="22"/>
          <w:lang w:val="en-GB"/>
        </w:rPr>
      </w:pPr>
      <w:r w:rsidRPr="006B7AC9">
        <w:rPr>
          <w:rFonts w:ascii="Century Gothic" w:hAnsi="Century Gothic" w:cs="GillSansMT"/>
          <w:sz w:val="22"/>
          <w:szCs w:val="22"/>
          <w:lang w:val="en-GB"/>
        </w:rPr>
        <w:t>emergencies.</w:t>
      </w:r>
    </w:p>
    <w:p w14:paraId="69B53718" w14:textId="77777777" w:rsidR="0076154E" w:rsidRPr="0076154E" w:rsidRDefault="0076154E" w:rsidP="0076154E">
      <w:pPr>
        <w:rPr>
          <w:rFonts w:ascii="Century Gothic" w:hAnsi="Century Gothic" w:cs="GillSansMT"/>
        </w:rPr>
      </w:pPr>
    </w:p>
    <w:p w14:paraId="55A1EA9D" w14:textId="221295DA" w:rsidR="00F1285A" w:rsidRPr="006B7AC9" w:rsidRDefault="00F1285A" w:rsidP="00F1285A">
      <w:pPr>
        <w:rPr>
          <w:rFonts w:ascii="Century Gothic" w:hAnsi="Century Gothic" w:cs="GillSansMT"/>
          <w:b/>
          <w:bCs/>
        </w:rPr>
      </w:pPr>
      <w:r w:rsidRPr="006B7AC9">
        <w:rPr>
          <w:rFonts w:ascii="Century Gothic" w:hAnsi="Century Gothic" w:cs="GillSansMT"/>
          <w:b/>
          <w:bCs/>
          <w:color w:val="0070C0"/>
        </w:rPr>
        <w:lastRenderedPageBreak/>
        <w:t>Supporting the</w:t>
      </w:r>
      <w:r>
        <w:rPr>
          <w:rFonts w:ascii="Century Gothic" w:hAnsi="Century Gothic" w:cs="GillSansMT"/>
          <w:b/>
          <w:bCs/>
          <w:color w:val="0070C0"/>
        </w:rPr>
        <w:t xml:space="preserve"> </w:t>
      </w:r>
      <w:r w:rsidR="002454D1">
        <w:rPr>
          <w:rFonts w:ascii="Century Gothic" w:hAnsi="Century Gothic" w:cs="GillSansMT"/>
          <w:b/>
          <w:bCs/>
          <w:color w:val="0070C0"/>
        </w:rPr>
        <w:t>After-school</w:t>
      </w:r>
      <w:r w:rsidR="008832DD">
        <w:rPr>
          <w:rFonts w:ascii="Century Gothic" w:hAnsi="Century Gothic" w:cs="GillSansMT"/>
          <w:b/>
          <w:bCs/>
          <w:color w:val="0070C0"/>
        </w:rPr>
        <w:t xml:space="preserve"> club</w:t>
      </w:r>
      <w:r>
        <w:rPr>
          <w:rFonts w:ascii="Century Gothic" w:hAnsi="Century Gothic" w:cs="GillSansMT"/>
          <w:b/>
          <w:bCs/>
          <w:color w:val="0070C0"/>
        </w:rPr>
        <w:t xml:space="preserve"> Assistant</w:t>
      </w:r>
    </w:p>
    <w:p w14:paraId="3FB26892" w14:textId="77777777" w:rsidR="00F1285A" w:rsidRPr="006B7AC9" w:rsidRDefault="00F1285A" w:rsidP="00E75319">
      <w:pPr>
        <w:pStyle w:val="ListParagraph"/>
        <w:numPr>
          <w:ilvl w:val="0"/>
          <w:numId w:val="22"/>
        </w:numPr>
        <w:jc w:val="both"/>
        <w:rPr>
          <w:rFonts w:ascii="Century Gothic" w:hAnsi="Century Gothic" w:cs="GillSansMT"/>
          <w:sz w:val="22"/>
          <w:szCs w:val="22"/>
          <w:lang w:val="en-GB"/>
        </w:rPr>
      </w:pPr>
      <w:r w:rsidRPr="006B7AC9">
        <w:rPr>
          <w:rFonts w:ascii="Century Gothic" w:hAnsi="Century Gothic" w:cs="GillSansMT"/>
          <w:sz w:val="22"/>
          <w:szCs w:val="22"/>
          <w:lang w:val="en-GB"/>
        </w:rPr>
        <w:t>Participate in regular performance reviews and ensure that any personal development needs are identified and met.</w:t>
      </w:r>
    </w:p>
    <w:p w14:paraId="3A627338" w14:textId="77777777" w:rsidR="00F1285A" w:rsidRPr="006B7AC9" w:rsidRDefault="00F1285A" w:rsidP="00E75319">
      <w:pPr>
        <w:pStyle w:val="ListParagraph"/>
        <w:numPr>
          <w:ilvl w:val="0"/>
          <w:numId w:val="22"/>
        </w:numPr>
        <w:jc w:val="both"/>
        <w:rPr>
          <w:rFonts w:ascii="Century Gothic" w:hAnsi="Century Gothic" w:cs="GillSansMT"/>
          <w:sz w:val="22"/>
          <w:szCs w:val="22"/>
          <w:lang w:val="en-GB"/>
        </w:rPr>
      </w:pPr>
      <w:r w:rsidRPr="006B7AC9">
        <w:rPr>
          <w:rFonts w:ascii="Century Gothic" w:hAnsi="Century Gothic" w:cs="GillSansMT"/>
          <w:sz w:val="22"/>
          <w:szCs w:val="22"/>
          <w:lang w:val="en-GB"/>
        </w:rPr>
        <w:t>Attends relevant INSET training.</w:t>
      </w:r>
    </w:p>
    <w:p w14:paraId="6DEAFE70" w14:textId="77777777" w:rsidR="00F1285A" w:rsidRDefault="00F1285A" w:rsidP="00F1285A">
      <w:pPr>
        <w:rPr>
          <w:rFonts w:ascii="Century Gothic" w:hAnsi="Century Gothic" w:cs="GillSansMT"/>
          <w:b/>
          <w:bCs/>
          <w:color w:val="0070C0"/>
        </w:rPr>
      </w:pPr>
    </w:p>
    <w:p w14:paraId="6B2FF962" w14:textId="77777777" w:rsidR="00F1285A" w:rsidRPr="007964F7" w:rsidRDefault="00F1285A" w:rsidP="00F1285A">
      <w:pPr>
        <w:rPr>
          <w:rFonts w:ascii="Century Gothic" w:hAnsi="Century Gothic" w:cs="GillSansMT"/>
          <w:b/>
          <w:bCs/>
          <w:color w:val="0070C0"/>
        </w:rPr>
      </w:pPr>
      <w:r w:rsidRPr="007964F7">
        <w:rPr>
          <w:rFonts w:ascii="Century Gothic" w:hAnsi="Century Gothic" w:cs="GillSansMT"/>
          <w:b/>
          <w:bCs/>
          <w:color w:val="0070C0"/>
        </w:rPr>
        <w:t>Other dutie</w:t>
      </w:r>
      <w:r>
        <w:rPr>
          <w:rFonts w:ascii="Century Gothic" w:hAnsi="Century Gothic" w:cs="GillSansMT"/>
          <w:b/>
          <w:bCs/>
          <w:color w:val="0070C0"/>
        </w:rPr>
        <w:t>s</w:t>
      </w:r>
    </w:p>
    <w:p w14:paraId="2A7F179E" w14:textId="77777777" w:rsidR="00F1285A" w:rsidRPr="009C6590" w:rsidRDefault="00F1285A" w:rsidP="00E75319">
      <w:pPr>
        <w:pStyle w:val="ListParagraph"/>
        <w:numPr>
          <w:ilvl w:val="0"/>
          <w:numId w:val="19"/>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In accordance with the provisions of the Health &amp; Safety at Work Act 1974, to take reasonable</w:t>
      </w:r>
      <w:r>
        <w:rPr>
          <w:rFonts w:ascii="Century Gothic" w:hAnsi="Century Gothic" w:cs="GillSansMT"/>
          <w:sz w:val="22"/>
          <w:szCs w:val="22"/>
          <w:lang w:val="en-GB"/>
        </w:rPr>
        <w:t xml:space="preserve"> </w:t>
      </w:r>
      <w:r w:rsidRPr="009C6590">
        <w:rPr>
          <w:rFonts w:ascii="Century Gothic" w:hAnsi="Century Gothic" w:cs="GillSansMT"/>
          <w:sz w:val="22"/>
          <w:szCs w:val="22"/>
          <w:lang w:val="en-GB"/>
        </w:rPr>
        <w:t>care for the health and safety of yourself, colleagues and pupils who may be affected by your</w:t>
      </w:r>
      <w:r>
        <w:rPr>
          <w:rFonts w:ascii="Century Gothic" w:hAnsi="Century Gothic" w:cs="GillSansMT"/>
          <w:sz w:val="22"/>
          <w:szCs w:val="22"/>
          <w:lang w:val="en-GB"/>
        </w:rPr>
        <w:t xml:space="preserve"> </w:t>
      </w:r>
      <w:r w:rsidRPr="009C6590">
        <w:rPr>
          <w:rFonts w:ascii="Century Gothic" w:hAnsi="Century Gothic" w:cs="GillSansMT"/>
          <w:sz w:val="22"/>
          <w:szCs w:val="22"/>
          <w:lang w:val="en-GB"/>
        </w:rPr>
        <w:t>omissions at work, and to co-operate with the school so far as is necessary to enable the school</w:t>
      </w:r>
      <w:r>
        <w:rPr>
          <w:rFonts w:ascii="Century Gothic" w:hAnsi="Century Gothic" w:cs="GillSansMT"/>
          <w:sz w:val="22"/>
          <w:szCs w:val="22"/>
          <w:lang w:val="en-GB"/>
        </w:rPr>
        <w:t xml:space="preserve"> </w:t>
      </w:r>
      <w:r w:rsidRPr="009C6590">
        <w:rPr>
          <w:rFonts w:ascii="Century Gothic" w:hAnsi="Century Gothic" w:cs="GillSansMT"/>
          <w:sz w:val="22"/>
          <w:szCs w:val="22"/>
          <w:lang w:val="en-GB"/>
        </w:rPr>
        <w:t>to perform or comply with their duties under statutory health and safety provisions.</w:t>
      </w:r>
    </w:p>
    <w:p w14:paraId="68B9DB58" w14:textId="77777777" w:rsidR="00F1285A" w:rsidRPr="006B7AC9" w:rsidRDefault="00F1285A" w:rsidP="00E75319">
      <w:pPr>
        <w:pStyle w:val="ListParagraph"/>
        <w:numPr>
          <w:ilvl w:val="0"/>
          <w:numId w:val="20"/>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Undertake any other duties that can be accommodated within the grading level and nature of this post.</w:t>
      </w:r>
    </w:p>
    <w:p w14:paraId="3D209BBB" w14:textId="77777777" w:rsidR="00F1285A" w:rsidRPr="006B7AC9" w:rsidRDefault="00F1285A" w:rsidP="00E75319">
      <w:pPr>
        <w:pStyle w:val="ListParagraph"/>
        <w:numPr>
          <w:ilvl w:val="0"/>
          <w:numId w:val="20"/>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Support pupils in developing effective relationships with peers, younger pupils and adults,</w:t>
      </w:r>
    </w:p>
    <w:p w14:paraId="270329D4" w14:textId="77777777" w:rsidR="00F1285A" w:rsidRPr="006B7AC9" w:rsidRDefault="00F1285A" w:rsidP="00E75319">
      <w:pPr>
        <w:pStyle w:val="ListParagraph"/>
        <w:numPr>
          <w:ilvl w:val="0"/>
          <w:numId w:val="20"/>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challenging anti-social behaviour e.g. racism.</w:t>
      </w:r>
    </w:p>
    <w:p w14:paraId="3F687C23" w14:textId="77777777" w:rsidR="00F1285A" w:rsidRPr="006B7AC9" w:rsidRDefault="00F1285A" w:rsidP="00E75319">
      <w:pPr>
        <w:pStyle w:val="ListParagraph"/>
        <w:numPr>
          <w:ilvl w:val="0"/>
          <w:numId w:val="20"/>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Help pupils to develop self-reliance and confidence in a range of areas including decision making, problem solving and general life skills, and deal in a positive way with their emotions.</w:t>
      </w:r>
    </w:p>
    <w:p w14:paraId="266F278E" w14:textId="77777777" w:rsidR="00F1285A" w:rsidRPr="006B7AC9" w:rsidRDefault="00F1285A" w:rsidP="00E75319">
      <w:pPr>
        <w:pStyle w:val="ListParagraph"/>
        <w:numPr>
          <w:ilvl w:val="0"/>
          <w:numId w:val="20"/>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 xml:space="preserve">Work with </w:t>
      </w:r>
      <w:r>
        <w:rPr>
          <w:rFonts w:ascii="Century Gothic" w:hAnsi="Century Gothic" w:cs="GillSansMT"/>
          <w:sz w:val="22"/>
          <w:szCs w:val="22"/>
          <w:lang w:val="en-GB"/>
        </w:rPr>
        <w:t>class-based staff and the Inclusion team</w:t>
      </w:r>
      <w:r w:rsidRPr="006B7AC9">
        <w:rPr>
          <w:rFonts w:ascii="Century Gothic" w:hAnsi="Century Gothic" w:cs="GillSansMT"/>
          <w:sz w:val="22"/>
          <w:szCs w:val="22"/>
          <w:lang w:val="en-GB"/>
        </w:rPr>
        <w:t xml:space="preserve"> to support pupils with</w:t>
      </w:r>
      <w:r>
        <w:rPr>
          <w:rFonts w:ascii="Century Gothic" w:hAnsi="Century Gothic" w:cs="GillSansMT"/>
          <w:sz w:val="22"/>
          <w:szCs w:val="22"/>
          <w:lang w:val="en-GB"/>
        </w:rPr>
        <w:t>;</w:t>
      </w:r>
      <w:r w:rsidRPr="006B7AC9">
        <w:rPr>
          <w:rFonts w:ascii="Century Gothic" w:hAnsi="Century Gothic" w:cs="GillSansMT"/>
          <w:sz w:val="22"/>
          <w:szCs w:val="22"/>
          <w:lang w:val="en-GB"/>
        </w:rPr>
        <w:t xml:space="preserve"> communication and interaction difficulties</w:t>
      </w:r>
      <w:r>
        <w:rPr>
          <w:rFonts w:ascii="Century Gothic" w:hAnsi="Century Gothic" w:cs="GillSansMT"/>
          <w:sz w:val="22"/>
          <w:szCs w:val="22"/>
          <w:lang w:val="en-GB"/>
        </w:rPr>
        <w:t>;</w:t>
      </w:r>
      <w:r w:rsidRPr="006B7AC9">
        <w:rPr>
          <w:rFonts w:ascii="Century Gothic" w:hAnsi="Century Gothic" w:cs="GillSansMT"/>
          <w:sz w:val="22"/>
          <w:szCs w:val="22"/>
          <w:lang w:val="en-GB"/>
        </w:rPr>
        <w:t xml:space="preserve"> personal social, emotional development difficulties</w:t>
      </w:r>
      <w:r>
        <w:rPr>
          <w:rFonts w:ascii="Century Gothic" w:hAnsi="Century Gothic" w:cs="GillSansMT"/>
          <w:sz w:val="22"/>
          <w:szCs w:val="22"/>
          <w:lang w:val="en-GB"/>
        </w:rPr>
        <w:t>; sensory and/or physical impairment</w:t>
      </w:r>
      <w:r w:rsidRPr="006B7AC9">
        <w:rPr>
          <w:rFonts w:ascii="Century Gothic" w:hAnsi="Century Gothic" w:cs="GillSansMT"/>
          <w:sz w:val="22"/>
          <w:szCs w:val="22"/>
          <w:lang w:val="en-GB"/>
        </w:rPr>
        <w:t xml:space="preserve"> and attachment and anxiety related difficulties</w:t>
      </w:r>
      <w:r>
        <w:rPr>
          <w:rFonts w:ascii="Century Gothic" w:hAnsi="Century Gothic" w:cs="GillSansMT"/>
          <w:sz w:val="22"/>
          <w:szCs w:val="22"/>
          <w:lang w:val="en-GB"/>
        </w:rPr>
        <w:t>.</w:t>
      </w:r>
    </w:p>
    <w:p w14:paraId="114D2817" w14:textId="77777777" w:rsidR="00F1285A" w:rsidRPr="006B7AC9" w:rsidRDefault="00F1285A" w:rsidP="00E75319">
      <w:pPr>
        <w:pStyle w:val="ListParagraph"/>
        <w:numPr>
          <w:ilvl w:val="0"/>
          <w:numId w:val="20"/>
        </w:numPr>
        <w:ind w:left="709" w:hanging="349"/>
        <w:jc w:val="both"/>
        <w:rPr>
          <w:rFonts w:ascii="Century Gothic" w:hAnsi="Century Gothic" w:cs="GillSansMT"/>
          <w:sz w:val="22"/>
          <w:szCs w:val="22"/>
          <w:lang w:val="en-GB"/>
        </w:rPr>
      </w:pPr>
      <w:r w:rsidRPr="006B7AC9">
        <w:rPr>
          <w:rFonts w:ascii="Century Gothic" w:hAnsi="Century Gothic" w:cs="GillSansMT"/>
          <w:sz w:val="22"/>
          <w:szCs w:val="22"/>
          <w:lang w:val="en-GB"/>
        </w:rPr>
        <w:t>Report any safeguarding issues encountered to the Designated Safeguarding Lead or Deputy Designated Safeguarding Lead ASAP.</w:t>
      </w:r>
    </w:p>
    <w:p w14:paraId="5807A1FE" w14:textId="77777777" w:rsidR="00F1285A" w:rsidRDefault="00F1285A" w:rsidP="00F1285A">
      <w:pPr>
        <w:rPr>
          <w:rFonts w:ascii="Century Gothic" w:hAnsi="Century Gothic" w:cs="GillSansMT"/>
        </w:rPr>
      </w:pPr>
    </w:p>
    <w:p w14:paraId="37DE6A7C" w14:textId="77777777" w:rsidR="00F1285A" w:rsidRPr="007964F7" w:rsidRDefault="00F1285A" w:rsidP="00F1285A">
      <w:pPr>
        <w:rPr>
          <w:rFonts w:ascii="Century Gothic" w:hAnsi="Century Gothic" w:cs="GillSansMT"/>
          <w:b/>
          <w:bCs/>
        </w:rPr>
      </w:pPr>
      <w:r w:rsidRPr="007964F7">
        <w:rPr>
          <w:rFonts w:ascii="Century Gothic" w:hAnsi="Century Gothic" w:cs="GillSansMT"/>
          <w:b/>
          <w:bCs/>
          <w:color w:val="0070C0"/>
        </w:rPr>
        <w:t>Additional duties and responsibilities</w:t>
      </w:r>
    </w:p>
    <w:p w14:paraId="6AA7EF63" w14:textId="77777777" w:rsidR="00F1285A" w:rsidRPr="007964F7" w:rsidRDefault="00F1285A" w:rsidP="00E75319">
      <w:pPr>
        <w:pStyle w:val="ListParagraph"/>
        <w:numPr>
          <w:ilvl w:val="0"/>
          <w:numId w:val="18"/>
        </w:numPr>
        <w:jc w:val="both"/>
        <w:rPr>
          <w:rFonts w:ascii="Century Gothic" w:hAnsi="Century Gothic" w:cs="GillSansMT"/>
          <w:sz w:val="22"/>
          <w:szCs w:val="22"/>
          <w:lang w:val="en-GB"/>
        </w:rPr>
      </w:pPr>
      <w:r w:rsidRPr="007964F7">
        <w:rPr>
          <w:rFonts w:ascii="Century Gothic" w:hAnsi="Century Gothic" w:cs="GillSansMT"/>
          <w:sz w:val="22"/>
          <w:szCs w:val="22"/>
          <w:lang w:val="en-GB"/>
        </w:rPr>
        <w:t>The post holder may be required to perform duties other than those given in the job description</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 xml:space="preserve">for the post. The </w:t>
      </w:r>
      <w:proofErr w:type="gramStart"/>
      <w:r w:rsidRPr="007964F7">
        <w:rPr>
          <w:rFonts w:ascii="Century Gothic" w:hAnsi="Century Gothic" w:cs="GillSansMT"/>
          <w:sz w:val="22"/>
          <w:szCs w:val="22"/>
          <w:lang w:val="en-GB"/>
        </w:rPr>
        <w:t>particular duties</w:t>
      </w:r>
      <w:proofErr w:type="gramEnd"/>
      <w:r w:rsidRPr="007964F7">
        <w:rPr>
          <w:rFonts w:ascii="Century Gothic" w:hAnsi="Century Gothic" w:cs="GillSansMT"/>
          <w:sz w:val="22"/>
          <w:szCs w:val="22"/>
          <w:lang w:val="en-GB"/>
        </w:rPr>
        <w:t xml:space="preserve"> and responsibilities attached to posts may vary from time to</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time without changing the general character of the duties or the level of responsibility entailed.</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Such variations are a common occurrence and would not of themselves justify the re-evaluation</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of a post. In cases, however, where a permanent and substantial change in the duties and</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responsibilities of a post occurs, consistent with a higher level of responsibility, then the post</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would be eligible for re-evaluation.</w:t>
      </w:r>
    </w:p>
    <w:p w14:paraId="479788B9" w14:textId="77777777" w:rsidR="00F1285A" w:rsidRPr="007964F7" w:rsidRDefault="00F1285A" w:rsidP="00E75319">
      <w:pPr>
        <w:pStyle w:val="ListParagraph"/>
        <w:numPr>
          <w:ilvl w:val="0"/>
          <w:numId w:val="18"/>
        </w:numPr>
        <w:jc w:val="both"/>
        <w:rPr>
          <w:rFonts w:ascii="Century Gothic" w:hAnsi="Century Gothic" w:cs="GillSansMT"/>
          <w:sz w:val="22"/>
          <w:szCs w:val="22"/>
          <w:lang w:val="en-GB"/>
        </w:rPr>
      </w:pPr>
      <w:r w:rsidRPr="007964F7">
        <w:rPr>
          <w:rFonts w:ascii="Century Gothic" w:hAnsi="Century Gothic" w:cs="GillSansMT"/>
          <w:sz w:val="22"/>
          <w:szCs w:val="22"/>
          <w:lang w:val="en-GB"/>
        </w:rPr>
        <w:t>In fulfilling the requirements set out in this job description, the post holder will apply Grove Learning Trust’s commitment to equality by treating all employees fairly and without discrimination on</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the grounds of colour, race, ethnic or national origins, sexual orientation, age, marital status,</w:t>
      </w:r>
      <w:r>
        <w:rPr>
          <w:rFonts w:ascii="Century Gothic" w:hAnsi="Century Gothic" w:cs="GillSansMT"/>
          <w:sz w:val="22"/>
          <w:szCs w:val="22"/>
          <w:lang w:val="en-GB"/>
        </w:rPr>
        <w:t xml:space="preserve"> </w:t>
      </w:r>
      <w:r w:rsidRPr="007964F7">
        <w:rPr>
          <w:rFonts w:ascii="Century Gothic" w:hAnsi="Century Gothic" w:cs="GillSansMT"/>
          <w:sz w:val="22"/>
          <w:szCs w:val="22"/>
          <w:lang w:val="en-GB"/>
        </w:rPr>
        <w:t>disability, trade union association or religious beliefs.</w:t>
      </w:r>
    </w:p>
    <w:p w14:paraId="1B65004B" w14:textId="77777777" w:rsidR="00F1285A" w:rsidRPr="00C43A93" w:rsidRDefault="00F1285A" w:rsidP="00E75319">
      <w:pPr>
        <w:pStyle w:val="ListParagraph"/>
        <w:numPr>
          <w:ilvl w:val="0"/>
          <w:numId w:val="18"/>
        </w:numPr>
        <w:jc w:val="both"/>
        <w:rPr>
          <w:rFonts w:ascii="Century Gothic" w:hAnsi="Century Gothic" w:cs="GillSansMT"/>
          <w:sz w:val="22"/>
          <w:szCs w:val="22"/>
          <w:lang w:val="en-GB"/>
        </w:rPr>
      </w:pPr>
      <w:r w:rsidRPr="007964F7">
        <w:rPr>
          <w:rFonts w:ascii="Century Gothic" w:hAnsi="Century Gothic" w:cs="GillSansMT"/>
          <w:sz w:val="22"/>
          <w:szCs w:val="22"/>
          <w:lang w:val="en-GB"/>
        </w:rPr>
        <w:t xml:space="preserve">In addition, the job holder will </w:t>
      </w:r>
      <w:proofErr w:type="gramStart"/>
      <w:r w:rsidRPr="007964F7">
        <w:rPr>
          <w:rFonts w:ascii="Century Gothic" w:hAnsi="Century Gothic" w:cs="GillSansMT"/>
          <w:sz w:val="22"/>
          <w:szCs w:val="22"/>
          <w:lang w:val="en-GB"/>
        </w:rPr>
        <w:t>respect the need for confidentiality at all times</w:t>
      </w:r>
      <w:proofErr w:type="gramEnd"/>
      <w:r w:rsidRPr="007964F7">
        <w:rPr>
          <w:rFonts w:ascii="Century Gothic" w:hAnsi="Century Gothic" w:cs="GillSansMT"/>
          <w:sz w:val="22"/>
          <w:szCs w:val="22"/>
          <w:lang w:val="en-GB"/>
        </w:rPr>
        <w:t xml:space="preserve"> whilst performing</w:t>
      </w:r>
      <w:r>
        <w:rPr>
          <w:rFonts w:ascii="Century Gothic" w:hAnsi="Century Gothic" w:cs="GillSansMT"/>
          <w:sz w:val="22"/>
          <w:szCs w:val="22"/>
          <w:lang w:val="en-GB"/>
        </w:rPr>
        <w:t xml:space="preserve"> t</w:t>
      </w:r>
      <w:r w:rsidRPr="00C43A93">
        <w:rPr>
          <w:rFonts w:ascii="Century Gothic" w:hAnsi="Century Gothic" w:cs="GillSansMT"/>
          <w:sz w:val="22"/>
          <w:szCs w:val="22"/>
          <w:lang w:val="en-GB"/>
        </w:rPr>
        <w:t>he duties of the role.</w:t>
      </w:r>
    </w:p>
    <w:p w14:paraId="0CC903FB" w14:textId="77777777" w:rsidR="00F1285A" w:rsidRDefault="00F1285A" w:rsidP="00F1285A">
      <w:pPr>
        <w:pStyle w:val="ListParagraph"/>
        <w:ind w:left="426"/>
        <w:rPr>
          <w:rFonts w:ascii="Century Gothic" w:hAnsi="Century Gothic" w:cs="GillSansMT"/>
          <w:sz w:val="22"/>
          <w:szCs w:val="22"/>
          <w:lang w:val="en-GB"/>
        </w:rPr>
      </w:pPr>
    </w:p>
    <w:p w14:paraId="16AA79A5" w14:textId="77777777" w:rsidR="00F1285A" w:rsidRPr="007964F7" w:rsidRDefault="00F1285A" w:rsidP="00F1285A">
      <w:pPr>
        <w:pStyle w:val="ListParagraph"/>
        <w:ind w:left="426"/>
        <w:rPr>
          <w:rFonts w:ascii="Century Gothic" w:hAnsi="Century Gothic" w:cs="GillSansMT"/>
          <w:sz w:val="22"/>
          <w:szCs w:val="22"/>
          <w:lang w:val="en-GB"/>
        </w:rPr>
      </w:pPr>
    </w:p>
    <w:p w14:paraId="1FC9AFC3" w14:textId="77777777" w:rsidR="00345EEB" w:rsidRPr="00D75F5F" w:rsidRDefault="00345EEB" w:rsidP="00345EEB">
      <w:pPr>
        <w:rPr>
          <w:rFonts w:ascii="Century Gothic" w:hAnsi="Century Gothic" w:cs="GillSansMT"/>
          <w:sz w:val="24"/>
          <w:szCs w:val="24"/>
        </w:rPr>
      </w:pPr>
    </w:p>
    <w:p w14:paraId="6A1081CF" w14:textId="77777777" w:rsidR="00853349" w:rsidRDefault="00853349" w:rsidP="00D75F5F">
      <w:pPr>
        <w:jc w:val="center"/>
        <w:rPr>
          <w:rFonts w:ascii="Century Gothic" w:hAnsi="Century Gothic"/>
          <w:b/>
          <w:bCs/>
          <w:color w:val="0070C0"/>
          <w:sz w:val="32"/>
          <w:szCs w:val="32"/>
        </w:rPr>
      </w:pPr>
    </w:p>
    <w:p w14:paraId="37D97D4A" w14:textId="3E7702FB" w:rsidR="00853349" w:rsidRDefault="00853349" w:rsidP="00D75F5F">
      <w:pPr>
        <w:jc w:val="center"/>
        <w:rPr>
          <w:rFonts w:ascii="Century Gothic" w:hAnsi="Century Gothic"/>
          <w:b/>
          <w:bCs/>
          <w:color w:val="0070C0"/>
          <w:sz w:val="32"/>
          <w:szCs w:val="32"/>
        </w:rPr>
      </w:pPr>
    </w:p>
    <w:p w14:paraId="1FADF4E7" w14:textId="77777777" w:rsidR="00C61925" w:rsidRDefault="00C61925" w:rsidP="00D75F5F">
      <w:pPr>
        <w:jc w:val="center"/>
        <w:rPr>
          <w:rFonts w:ascii="Century Gothic" w:hAnsi="Century Gothic"/>
          <w:b/>
          <w:bCs/>
          <w:color w:val="0070C0"/>
          <w:sz w:val="32"/>
          <w:szCs w:val="32"/>
        </w:rPr>
      </w:pPr>
    </w:p>
    <w:p w14:paraId="76BA1AD7" w14:textId="77777777" w:rsidR="00853349" w:rsidRDefault="00853349" w:rsidP="00D75F5F">
      <w:pPr>
        <w:jc w:val="center"/>
        <w:rPr>
          <w:rFonts w:ascii="Century Gothic" w:hAnsi="Century Gothic"/>
          <w:b/>
          <w:bCs/>
          <w:color w:val="0070C0"/>
          <w:sz w:val="32"/>
          <w:szCs w:val="32"/>
        </w:rPr>
      </w:pPr>
    </w:p>
    <w:p w14:paraId="2D75CC2B" w14:textId="77777777" w:rsidR="00853349" w:rsidRDefault="00853349" w:rsidP="00D75F5F">
      <w:pPr>
        <w:jc w:val="center"/>
        <w:rPr>
          <w:rFonts w:ascii="Century Gothic" w:hAnsi="Century Gothic"/>
          <w:b/>
          <w:bCs/>
          <w:color w:val="0070C0"/>
          <w:sz w:val="32"/>
          <w:szCs w:val="32"/>
        </w:rPr>
      </w:pPr>
    </w:p>
    <w:p w14:paraId="273E8663" w14:textId="32A1D6C4" w:rsidR="00D75F5F" w:rsidRPr="007E3140" w:rsidRDefault="002454D1" w:rsidP="00D75F5F">
      <w:pPr>
        <w:jc w:val="center"/>
        <w:rPr>
          <w:rFonts w:ascii="Century Gothic" w:hAnsi="Century Gothic"/>
          <w:b/>
          <w:bCs/>
          <w:color w:val="0070C0"/>
          <w:sz w:val="32"/>
          <w:szCs w:val="32"/>
        </w:rPr>
      </w:pPr>
      <w:r>
        <w:rPr>
          <w:rFonts w:ascii="Century Gothic" w:hAnsi="Century Gothic"/>
          <w:b/>
          <w:bCs/>
          <w:color w:val="0070C0"/>
          <w:sz w:val="32"/>
          <w:szCs w:val="32"/>
        </w:rPr>
        <w:lastRenderedPageBreak/>
        <w:t>After School</w:t>
      </w:r>
      <w:r w:rsidR="008832DD">
        <w:rPr>
          <w:rFonts w:ascii="Century Gothic" w:hAnsi="Century Gothic"/>
          <w:b/>
          <w:bCs/>
          <w:color w:val="0070C0"/>
          <w:sz w:val="32"/>
          <w:szCs w:val="32"/>
        </w:rPr>
        <w:t xml:space="preserve"> club</w:t>
      </w:r>
      <w:r w:rsidR="00F1285A">
        <w:rPr>
          <w:rFonts w:ascii="Century Gothic" w:hAnsi="Century Gothic"/>
          <w:b/>
          <w:bCs/>
          <w:color w:val="0070C0"/>
          <w:sz w:val="32"/>
          <w:szCs w:val="32"/>
        </w:rPr>
        <w:t xml:space="preserve"> Assistant </w:t>
      </w:r>
      <w:r w:rsidR="00D75F5F" w:rsidRPr="007E3140">
        <w:rPr>
          <w:rFonts w:ascii="Century Gothic" w:hAnsi="Century Gothic"/>
          <w:b/>
          <w:bCs/>
          <w:color w:val="0070C0"/>
          <w:sz w:val="32"/>
          <w:szCs w:val="32"/>
        </w:rPr>
        <w:t>- Person Specification</w:t>
      </w:r>
    </w:p>
    <w:p w14:paraId="7DB33922" w14:textId="77777777" w:rsidR="00D75F5F" w:rsidRPr="007E3140" w:rsidRDefault="00D75F5F" w:rsidP="00D75F5F">
      <w:pPr>
        <w:jc w:val="center"/>
        <w:rPr>
          <w:rFonts w:ascii="Century Gothic" w:hAnsi="Century Gothic"/>
          <w:i/>
          <w:iCs/>
        </w:rPr>
      </w:pPr>
      <w:proofErr w:type="spellStart"/>
      <w:r w:rsidRPr="007E3140">
        <w:rPr>
          <w:rFonts w:ascii="Century Gothic" w:hAnsi="Century Gothic"/>
          <w:i/>
          <w:iCs/>
        </w:rPr>
        <w:t>Eastrop</w:t>
      </w:r>
      <w:proofErr w:type="spellEnd"/>
      <w:r w:rsidRPr="007E3140">
        <w:rPr>
          <w:rFonts w:ascii="Century Gothic" w:hAnsi="Century Gothic"/>
          <w:i/>
          <w:iCs/>
        </w:rPr>
        <w:t xml:space="preserve"> Infant School is str</w:t>
      </w:r>
      <w:r>
        <w:rPr>
          <w:rFonts w:ascii="Century Gothic" w:hAnsi="Century Gothic"/>
          <w:i/>
          <w:iCs/>
        </w:rPr>
        <w:t>o</w:t>
      </w:r>
      <w:r w:rsidRPr="007E3140">
        <w:rPr>
          <w:rFonts w:ascii="Century Gothic" w:hAnsi="Century Gothic"/>
          <w:i/>
          <w:iCs/>
        </w:rPr>
        <w:t>ngly committed to protecting and safeguarding children and expects all staff and volunteers to embrace this commitment. All post-holders are subject to an Enhanced Disclosure and Barring Service (DBS) Check</w:t>
      </w:r>
      <w:r>
        <w:rPr>
          <w:rFonts w:ascii="Century Gothic" w:hAnsi="Century Gothic"/>
          <w:i/>
          <w:iCs/>
        </w:rPr>
        <w:t>.</w:t>
      </w:r>
    </w:p>
    <w:p w14:paraId="5FA3C768" w14:textId="77777777" w:rsidR="00D75F5F" w:rsidRDefault="00D75F5F" w:rsidP="00D75F5F"/>
    <w:tbl>
      <w:tblPr>
        <w:tblStyle w:val="TableGrid"/>
        <w:tblW w:w="11199" w:type="dxa"/>
        <w:tblInd w:w="-431" w:type="dxa"/>
        <w:tblLook w:val="04A0" w:firstRow="1" w:lastRow="0" w:firstColumn="1" w:lastColumn="0" w:noHBand="0" w:noVBand="1"/>
      </w:tblPr>
      <w:tblGrid>
        <w:gridCol w:w="3226"/>
        <w:gridCol w:w="4081"/>
        <w:gridCol w:w="3892"/>
      </w:tblGrid>
      <w:tr w:rsidR="00F1285A" w14:paraId="46495F71" w14:textId="77777777" w:rsidTr="00F1285A">
        <w:tc>
          <w:tcPr>
            <w:tcW w:w="3226" w:type="dxa"/>
            <w:shd w:val="clear" w:color="auto" w:fill="C9ECFC" w:themeFill="text2" w:themeFillTint="33"/>
          </w:tcPr>
          <w:p w14:paraId="1453F180" w14:textId="77777777" w:rsidR="00F1285A" w:rsidRPr="007D4F30" w:rsidRDefault="00F1285A" w:rsidP="006D6122">
            <w:pPr>
              <w:tabs>
                <w:tab w:val="left" w:pos="1830"/>
              </w:tabs>
              <w:rPr>
                <w:rFonts w:ascii="Century Gothic" w:hAnsi="Century Gothic"/>
              </w:rPr>
            </w:pPr>
            <w:r>
              <w:tab/>
            </w:r>
          </w:p>
        </w:tc>
        <w:tc>
          <w:tcPr>
            <w:tcW w:w="4081" w:type="dxa"/>
            <w:shd w:val="clear" w:color="auto" w:fill="C9ECFC" w:themeFill="text2" w:themeFillTint="33"/>
          </w:tcPr>
          <w:p w14:paraId="736467EE" w14:textId="77777777" w:rsidR="00F1285A" w:rsidRPr="007D4F30" w:rsidRDefault="00F1285A" w:rsidP="006D6122">
            <w:pPr>
              <w:tabs>
                <w:tab w:val="left" w:pos="1830"/>
              </w:tabs>
              <w:jc w:val="center"/>
              <w:rPr>
                <w:rFonts w:ascii="Century Gothic" w:hAnsi="Century Gothic"/>
                <w:b/>
                <w:bCs/>
                <w:sz w:val="28"/>
                <w:szCs w:val="28"/>
              </w:rPr>
            </w:pPr>
            <w:r w:rsidRPr="007D4F30">
              <w:rPr>
                <w:rFonts w:ascii="Century Gothic" w:hAnsi="Century Gothic"/>
                <w:b/>
                <w:bCs/>
                <w:sz w:val="28"/>
                <w:szCs w:val="28"/>
              </w:rPr>
              <w:t>Essential</w:t>
            </w:r>
          </w:p>
        </w:tc>
        <w:tc>
          <w:tcPr>
            <w:tcW w:w="3892" w:type="dxa"/>
            <w:shd w:val="clear" w:color="auto" w:fill="C9ECFC" w:themeFill="text2" w:themeFillTint="33"/>
          </w:tcPr>
          <w:p w14:paraId="6DF40AA5" w14:textId="77777777" w:rsidR="00F1285A" w:rsidRPr="007D4F30" w:rsidRDefault="00F1285A" w:rsidP="006D6122">
            <w:pPr>
              <w:tabs>
                <w:tab w:val="left" w:pos="1830"/>
              </w:tabs>
              <w:jc w:val="center"/>
              <w:rPr>
                <w:rFonts w:ascii="Century Gothic" w:hAnsi="Century Gothic"/>
                <w:b/>
                <w:bCs/>
                <w:sz w:val="28"/>
                <w:szCs w:val="28"/>
              </w:rPr>
            </w:pPr>
            <w:r w:rsidRPr="007D4F30">
              <w:rPr>
                <w:rFonts w:ascii="Century Gothic" w:hAnsi="Century Gothic"/>
                <w:b/>
                <w:bCs/>
                <w:sz w:val="28"/>
                <w:szCs w:val="28"/>
              </w:rPr>
              <w:t>Desirable</w:t>
            </w:r>
          </w:p>
        </w:tc>
      </w:tr>
      <w:tr w:rsidR="00F1285A" w14:paraId="1F243555" w14:textId="77777777" w:rsidTr="006D6122">
        <w:tc>
          <w:tcPr>
            <w:tcW w:w="3226" w:type="dxa"/>
          </w:tcPr>
          <w:p w14:paraId="07DF4380" w14:textId="77777777" w:rsidR="00F1285A" w:rsidRPr="00453C4B" w:rsidRDefault="00F1285A" w:rsidP="006D6122">
            <w:pPr>
              <w:tabs>
                <w:tab w:val="left" w:pos="1830"/>
              </w:tabs>
              <w:rPr>
                <w:rFonts w:ascii="Century Gothic" w:hAnsi="Century Gothic"/>
                <w:b/>
                <w:bCs/>
              </w:rPr>
            </w:pPr>
            <w:r>
              <w:rPr>
                <w:rFonts w:ascii="Century Gothic" w:hAnsi="Century Gothic"/>
                <w:b/>
                <w:bCs/>
              </w:rPr>
              <w:t>Experience/</w:t>
            </w:r>
            <w:r w:rsidRPr="00453C4B">
              <w:rPr>
                <w:rFonts w:ascii="Century Gothic" w:hAnsi="Century Gothic"/>
                <w:b/>
                <w:bCs/>
              </w:rPr>
              <w:t>Qualifications</w:t>
            </w:r>
          </w:p>
        </w:tc>
        <w:tc>
          <w:tcPr>
            <w:tcW w:w="4081" w:type="dxa"/>
          </w:tcPr>
          <w:p w14:paraId="1B2D49FD" w14:textId="1F34551F" w:rsidR="00F1285A" w:rsidRPr="005D05AE" w:rsidRDefault="00F1285A" w:rsidP="00F1285A">
            <w:pPr>
              <w:pStyle w:val="ListParagraph"/>
              <w:numPr>
                <w:ilvl w:val="0"/>
                <w:numId w:val="8"/>
              </w:numPr>
              <w:tabs>
                <w:tab w:val="left" w:pos="1830"/>
              </w:tabs>
              <w:rPr>
                <w:rFonts w:ascii="Century Gothic" w:hAnsi="Century Gothic"/>
              </w:rPr>
            </w:pPr>
            <w:r w:rsidRPr="005D05AE">
              <w:rPr>
                <w:rFonts w:ascii="Century Gothic" w:hAnsi="Century Gothic"/>
              </w:rPr>
              <w:t xml:space="preserve">Experience of working in a school environment </w:t>
            </w:r>
          </w:p>
          <w:p w14:paraId="337C2323" w14:textId="77777777" w:rsidR="00F1285A" w:rsidRPr="005D05AE" w:rsidRDefault="00F1285A" w:rsidP="00F1285A">
            <w:pPr>
              <w:pStyle w:val="ListParagraph"/>
              <w:numPr>
                <w:ilvl w:val="0"/>
                <w:numId w:val="8"/>
              </w:numPr>
              <w:tabs>
                <w:tab w:val="left" w:pos="1830"/>
              </w:tabs>
              <w:rPr>
                <w:rFonts w:ascii="Century Gothic" w:hAnsi="Century Gothic"/>
              </w:rPr>
            </w:pPr>
            <w:r w:rsidRPr="005D05AE">
              <w:rPr>
                <w:rFonts w:ascii="Century Gothic" w:hAnsi="Century Gothic"/>
              </w:rPr>
              <w:t xml:space="preserve">Understand the importance of play in children’s development </w:t>
            </w:r>
          </w:p>
          <w:p w14:paraId="3C5CC058" w14:textId="77777777" w:rsidR="00F1285A" w:rsidRPr="005D05AE" w:rsidRDefault="00F1285A" w:rsidP="006D6122">
            <w:pPr>
              <w:tabs>
                <w:tab w:val="left" w:pos="1830"/>
              </w:tabs>
              <w:ind w:left="360"/>
              <w:rPr>
                <w:rFonts w:ascii="Century Gothic" w:hAnsi="Century Gothic"/>
              </w:rPr>
            </w:pPr>
          </w:p>
        </w:tc>
        <w:tc>
          <w:tcPr>
            <w:tcW w:w="3892" w:type="dxa"/>
          </w:tcPr>
          <w:p w14:paraId="49BBD0E5" w14:textId="628384E4" w:rsidR="007C2A9A" w:rsidRDefault="007C2A9A" w:rsidP="007C2A9A">
            <w:pPr>
              <w:pStyle w:val="ListParagraph"/>
              <w:numPr>
                <w:ilvl w:val="0"/>
                <w:numId w:val="8"/>
              </w:numPr>
              <w:tabs>
                <w:tab w:val="left" w:pos="1830"/>
              </w:tabs>
              <w:rPr>
                <w:rFonts w:ascii="Century Gothic" w:hAnsi="Century Gothic"/>
              </w:rPr>
            </w:pPr>
            <w:r>
              <w:rPr>
                <w:rFonts w:ascii="Century Gothic" w:hAnsi="Century Gothic"/>
              </w:rPr>
              <w:t xml:space="preserve">NVQ L3 qualification in Early Years Childcare &amp; Education, or similar. (A full list of suitable qualifications can be found on our website </w:t>
            </w:r>
            <w:hyperlink r:id="rId20" w:history="1">
              <w:r w:rsidRPr="008C31E1">
                <w:rPr>
                  <w:rStyle w:val="Hyperlink"/>
                  <w:rFonts w:ascii="Century Gothic" w:hAnsi="Century Gothic"/>
                </w:rPr>
                <w:t>here</w:t>
              </w:r>
            </w:hyperlink>
            <w:r>
              <w:t xml:space="preserve"> </w:t>
            </w:r>
          </w:p>
          <w:p w14:paraId="41D293A3" w14:textId="77777777" w:rsidR="007C2A9A" w:rsidRDefault="00F1285A" w:rsidP="007C2A9A">
            <w:pPr>
              <w:pStyle w:val="ListParagraph"/>
              <w:numPr>
                <w:ilvl w:val="0"/>
                <w:numId w:val="8"/>
              </w:numPr>
              <w:tabs>
                <w:tab w:val="left" w:pos="1830"/>
              </w:tabs>
              <w:rPr>
                <w:rFonts w:ascii="Century Gothic" w:hAnsi="Century Gothic"/>
              </w:rPr>
            </w:pPr>
            <w:r w:rsidRPr="005D05AE">
              <w:rPr>
                <w:rFonts w:ascii="Century Gothic" w:hAnsi="Century Gothic"/>
              </w:rPr>
              <w:t>Play Leader qualification or equivalent experience in role</w:t>
            </w:r>
          </w:p>
          <w:p w14:paraId="06D11BCD" w14:textId="5908CDF8" w:rsidR="00F1285A" w:rsidRPr="007C2A9A" w:rsidRDefault="00F1285A" w:rsidP="007C2A9A">
            <w:pPr>
              <w:pStyle w:val="ListParagraph"/>
              <w:numPr>
                <w:ilvl w:val="0"/>
                <w:numId w:val="8"/>
              </w:numPr>
              <w:tabs>
                <w:tab w:val="left" w:pos="1830"/>
              </w:tabs>
              <w:rPr>
                <w:rFonts w:ascii="Century Gothic" w:hAnsi="Century Gothic"/>
              </w:rPr>
            </w:pPr>
            <w:r w:rsidRPr="007C2A9A">
              <w:rPr>
                <w:rFonts w:ascii="Century Gothic" w:hAnsi="Century Gothic"/>
              </w:rPr>
              <w:t xml:space="preserve">Current Food Hygiene certificate </w:t>
            </w:r>
          </w:p>
        </w:tc>
      </w:tr>
      <w:tr w:rsidR="00F1285A" w14:paraId="4F611B7C" w14:textId="77777777" w:rsidTr="006D6122">
        <w:tc>
          <w:tcPr>
            <w:tcW w:w="3226" w:type="dxa"/>
          </w:tcPr>
          <w:p w14:paraId="4B1EB7A6" w14:textId="77777777" w:rsidR="00F1285A" w:rsidRPr="00453C4B" w:rsidRDefault="00F1285A" w:rsidP="006D6122">
            <w:pPr>
              <w:tabs>
                <w:tab w:val="left" w:pos="1830"/>
              </w:tabs>
              <w:rPr>
                <w:rFonts w:ascii="Century Gothic" w:hAnsi="Century Gothic"/>
                <w:b/>
                <w:bCs/>
              </w:rPr>
            </w:pPr>
            <w:r w:rsidRPr="00453C4B">
              <w:rPr>
                <w:rFonts w:ascii="Century Gothic" w:hAnsi="Century Gothic"/>
                <w:b/>
                <w:bCs/>
              </w:rPr>
              <w:t xml:space="preserve">Knowledge &amp; </w:t>
            </w:r>
            <w:proofErr w:type="gramStart"/>
            <w:r w:rsidRPr="00453C4B">
              <w:rPr>
                <w:rFonts w:ascii="Century Gothic" w:hAnsi="Century Gothic"/>
                <w:b/>
                <w:bCs/>
              </w:rPr>
              <w:t>Understanding</w:t>
            </w:r>
            <w:proofErr w:type="gramEnd"/>
          </w:p>
        </w:tc>
        <w:tc>
          <w:tcPr>
            <w:tcW w:w="4081" w:type="dxa"/>
          </w:tcPr>
          <w:p w14:paraId="747836DD" w14:textId="77777777" w:rsidR="00F1285A" w:rsidRPr="00453C4B" w:rsidRDefault="00F1285A" w:rsidP="00F1285A">
            <w:pPr>
              <w:pStyle w:val="ListParagraph"/>
              <w:numPr>
                <w:ilvl w:val="0"/>
                <w:numId w:val="13"/>
              </w:numPr>
              <w:tabs>
                <w:tab w:val="left" w:pos="1830"/>
              </w:tabs>
              <w:rPr>
                <w:rFonts w:ascii="Century Gothic" w:hAnsi="Century Gothic"/>
              </w:rPr>
            </w:pPr>
            <w:r>
              <w:rPr>
                <w:rFonts w:ascii="Century Gothic" w:hAnsi="Century Gothic"/>
              </w:rPr>
              <w:t xml:space="preserve">Awareness of safeguarding children </w:t>
            </w:r>
            <w:proofErr w:type="gramStart"/>
            <w:r>
              <w:rPr>
                <w:rFonts w:ascii="Century Gothic" w:hAnsi="Century Gothic"/>
              </w:rPr>
              <w:t>at all times</w:t>
            </w:r>
            <w:proofErr w:type="gramEnd"/>
          </w:p>
        </w:tc>
        <w:tc>
          <w:tcPr>
            <w:tcW w:w="3892" w:type="dxa"/>
          </w:tcPr>
          <w:p w14:paraId="42DDBB24" w14:textId="77777777" w:rsidR="00F1285A" w:rsidRPr="00C61A8B" w:rsidRDefault="00F1285A" w:rsidP="00F1285A">
            <w:pPr>
              <w:pStyle w:val="ListParagraph"/>
              <w:numPr>
                <w:ilvl w:val="0"/>
                <w:numId w:val="13"/>
              </w:numPr>
              <w:tabs>
                <w:tab w:val="left" w:pos="1830"/>
              </w:tabs>
              <w:rPr>
                <w:rFonts w:ascii="Century Gothic" w:hAnsi="Century Gothic"/>
              </w:rPr>
            </w:pPr>
            <w:r>
              <w:rPr>
                <w:rFonts w:ascii="Century Gothic" w:hAnsi="Century Gothic"/>
              </w:rPr>
              <w:t>Level 1 Safeguarding</w:t>
            </w:r>
          </w:p>
        </w:tc>
      </w:tr>
      <w:tr w:rsidR="00F1285A" w14:paraId="656E8400" w14:textId="77777777" w:rsidTr="006D6122">
        <w:tc>
          <w:tcPr>
            <w:tcW w:w="3226" w:type="dxa"/>
          </w:tcPr>
          <w:p w14:paraId="5B6841DB" w14:textId="77777777" w:rsidR="00F1285A" w:rsidRPr="00453C4B" w:rsidRDefault="00F1285A" w:rsidP="006D6122">
            <w:pPr>
              <w:tabs>
                <w:tab w:val="left" w:pos="1830"/>
              </w:tabs>
              <w:rPr>
                <w:rFonts w:ascii="Century Gothic" w:hAnsi="Century Gothic"/>
                <w:b/>
                <w:bCs/>
              </w:rPr>
            </w:pPr>
            <w:r w:rsidRPr="00453C4B">
              <w:rPr>
                <w:rFonts w:ascii="Century Gothic" w:hAnsi="Century Gothic"/>
                <w:b/>
                <w:bCs/>
              </w:rPr>
              <w:t>Skills &amp; Personal Attributes</w:t>
            </w:r>
          </w:p>
        </w:tc>
        <w:tc>
          <w:tcPr>
            <w:tcW w:w="4081" w:type="dxa"/>
          </w:tcPr>
          <w:p w14:paraId="49B35848" w14:textId="77777777" w:rsidR="00F1285A" w:rsidRDefault="00F1285A" w:rsidP="00F1285A">
            <w:pPr>
              <w:pStyle w:val="ListParagraph"/>
              <w:numPr>
                <w:ilvl w:val="0"/>
                <w:numId w:val="12"/>
              </w:numPr>
              <w:tabs>
                <w:tab w:val="left" w:pos="1830"/>
              </w:tabs>
              <w:rPr>
                <w:rFonts w:ascii="Century Gothic" w:hAnsi="Century Gothic"/>
              </w:rPr>
            </w:pPr>
            <w:r>
              <w:rPr>
                <w:rFonts w:ascii="Century Gothic" w:hAnsi="Century Gothic"/>
              </w:rPr>
              <w:t>Ability to maintain confidentiality</w:t>
            </w:r>
          </w:p>
          <w:p w14:paraId="004EA750" w14:textId="77777777" w:rsidR="00F1285A" w:rsidRPr="00AE11F8" w:rsidRDefault="00F1285A" w:rsidP="00F1285A">
            <w:pPr>
              <w:pStyle w:val="ListParagraph"/>
              <w:numPr>
                <w:ilvl w:val="0"/>
                <w:numId w:val="12"/>
              </w:numPr>
              <w:tabs>
                <w:tab w:val="left" w:pos="1830"/>
              </w:tabs>
              <w:rPr>
                <w:rFonts w:ascii="Century Gothic" w:hAnsi="Century Gothic"/>
              </w:rPr>
            </w:pPr>
            <w:r w:rsidRPr="00AE11F8">
              <w:rPr>
                <w:rFonts w:ascii="Century Gothic" w:hAnsi="Century Gothic"/>
              </w:rPr>
              <w:t>Reliab</w:t>
            </w:r>
            <w:r>
              <w:rPr>
                <w:rFonts w:ascii="Century Gothic" w:hAnsi="Century Gothic"/>
              </w:rPr>
              <w:t>le</w:t>
            </w:r>
          </w:p>
          <w:p w14:paraId="647563C7" w14:textId="77777777" w:rsidR="00F1285A" w:rsidRDefault="00F1285A" w:rsidP="00F1285A">
            <w:pPr>
              <w:pStyle w:val="ListParagraph"/>
              <w:numPr>
                <w:ilvl w:val="0"/>
                <w:numId w:val="12"/>
              </w:numPr>
              <w:tabs>
                <w:tab w:val="left" w:pos="1830"/>
              </w:tabs>
              <w:rPr>
                <w:rFonts w:ascii="Century Gothic" w:hAnsi="Century Gothic"/>
              </w:rPr>
            </w:pPr>
            <w:r w:rsidRPr="00AE11F8">
              <w:rPr>
                <w:rFonts w:ascii="Century Gothic" w:hAnsi="Century Gothic"/>
              </w:rPr>
              <w:t>Adaptable and flexible</w:t>
            </w:r>
          </w:p>
          <w:p w14:paraId="0681C096" w14:textId="77777777" w:rsidR="00F1285A" w:rsidRPr="00AE11F8" w:rsidRDefault="00F1285A" w:rsidP="00F1285A">
            <w:pPr>
              <w:pStyle w:val="ListParagraph"/>
              <w:numPr>
                <w:ilvl w:val="0"/>
                <w:numId w:val="12"/>
              </w:numPr>
              <w:tabs>
                <w:tab w:val="left" w:pos="1830"/>
              </w:tabs>
              <w:rPr>
                <w:rFonts w:ascii="Century Gothic" w:hAnsi="Century Gothic"/>
              </w:rPr>
            </w:pPr>
            <w:r>
              <w:rPr>
                <w:rFonts w:ascii="Century Gothic" w:hAnsi="Century Gothic"/>
              </w:rPr>
              <w:t>Ability to communicate effectively with all stakeholders</w:t>
            </w:r>
          </w:p>
          <w:p w14:paraId="3AC5DC96" w14:textId="77777777" w:rsidR="00F1285A" w:rsidRPr="00AE11F8" w:rsidRDefault="00F1285A" w:rsidP="00F1285A">
            <w:pPr>
              <w:pStyle w:val="ListParagraph"/>
              <w:numPr>
                <w:ilvl w:val="0"/>
                <w:numId w:val="12"/>
              </w:numPr>
              <w:tabs>
                <w:tab w:val="left" w:pos="1830"/>
              </w:tabs>
              <w:rPr>
                <w:rFonts w:ascii="Century Gothic" w:hAnsi="Century Gothic"/>
              </w:rPr>
            </w:pPr>
            <w:r w:rsidRPr="00AE11F8">
              <w:rPr>
                <w:rFonts w:ascii="Century Gothic" w:hAnsi="Century Gothic"/>
              </w:rPr>
              <w:t>Ability to remain calm under pressure</w:t>
            </w:r>
          </w:p>
          <w:p w14:paraId="53AC32C5" w14:textId="77777777" w:rsidR="00F1285A" w:rsidRDefault="00F1285A" w:rsidP="00F1285A">
            <w:pPr>
              <w:pStyle w:val="ListParagraph"/>
              <w:numPr>
                <w:ilvl w:val="0"/>
                <w:numId w:val="12"/>
              </w:numPr>
              <w:tabs>
                <w:tab w:val="left" w:pos="1830"/>
              </w:tabs>
              <w:rPr>
                <w:rFonts w:ascii="Century Gothic" w:hAnsi="Century Gothic"/>
              </w:rPr>
            </w:pPr>
            <w:r w:rsidRPr="00AE11F8">
              <w:rPr>
                <w:rFonts w:ascii="Century Gothic" w:hAnsi="Century Gothic"/>
              </w:rPr>
              <w:t>Able to work as part of a team and under own initiative</w:t>
            </w:r>
            <w:r>
              <w:rPr>
                <w:rFonts w:ascii="Century Gothic" w:hAnsi="Century Gothic"/>
              </w:rPr>
              <w:t xml:space="preserve"> when appropriate</w:t>
            </w:r>
          </w:p>
          <w:p w14:paraId="102485F6" w14:textId="77777777" w:rsidR="00F1285A" w:rsidRPr="00AE11F8" w:rsidRDefault="00F1285A" w:rsidP="00F1285A">
            <w:pPr>
              <w:pStyle w:val="ListParagraph"/>
              <w:numPr>
                <w:ilvl w:val="0"/>
                <w:numId w:val="12"/>
              </w:numPr>
              <w:tabs>
                <w:tab w:val="left" w:pos="1830"/>
              </w:tabs>
              <w:rPr>
                <w:rFonts w:ascii="Century Gothic" w:hAnsi="Century Gothic"/>
              </w:rPr>
            </w:pPr>
            <w:r>
              <w:rPr>
                <w:rFonts w:ascii="Century Gothic" w:hAnsi="Century Gothic"/>
              </w:rPr>
              <w:t>Ability to multi-task</w:t>
            </w:r>
          </w:p>
          <w:p w14:paraId="6433F266" w14:textId="77777777" w:rsidR="00F1285A" w:rsidRPr="007F4AFF" w:rsidRDefault="00F1285A" w:rsidP="00F1285A">
            <w:pPr>
              <w:pStyle w:val="ListParagraph"/>
              <w:numPr>
                <w:ilvl w:val="0"/>
                <w:numId w:val="12"/>
              </w:numPr>
              <w:tabs>
                <w:tab w:val="left" w:pos="1830"/>
              </w:tabs>
              <w:rPr>
                <w:rFonts w:ascii="Century Gothic" w:hAnsi="Century Gothic"/>
              </w:rPr>
            </w:pPr>
            <w:r w:rsidRPr="00AE11F8">
              <w:rPr>
                <w:rFonts w:ascii="Century Gothic" w:hAnsi="Century Gothic"/>
              </w:rPr>
              <w:t>Patien</w:t>
            </w:r>
            <w:r>
              <w:rPr>
                <w:rFonts w:ascii="Century Gothic" w:hAnsi="Century Gothic"/>
              </w:rPr>
              <w:t>t</w:t>
            </w:r>
          </w:p>
          <w:p w14:paraId="37E7308F" w14:textId="77777777" w:rsidR="00F1285A" w:rsidRPr="007F4AFF" w:rsidRDefault="00F1285A" w:rsidP="00F1285A">
            <w:pPr>
              <w:pStyle w:val="ListParagraph"/>
              <w:numPr>
                <w:ilvl w:val="0"/>
                <w:numId w:val="12"/>
              </w:numPr>
              <w:tabs>
                <w:tab w:val="left" w:pos="1830"/>
              </w:tabs>
              <w:rPr>
                <w:rFonts w:ascii="Century Gothic" w:hAnsi="Century Gothic"/>
              </w:rPr>
            </w:pPr>
            <w:r>
              <w:rPr>
                <w:rFonts w:ascii="Century Gothic" w:hAnsi="Century Gothic"/>
              </w:rPr>
              <w:t>Positive role model</w:t>
            </w:r>
          </w:p>
        </w:tc>
        <w:tc>
          <w:tcPr>
            <w:tcW w:w="3892" w:type="dxa"/>
          </w:tcPr>
          <w:p w14:paraId="3B3EC14E" w14:textId="77777777" w:rsidR="00F1285A" w:rsidRPr="00453C4B" w:rsidRDefault="00F1285A" w:rsidP="00F1285A">
            <w:pPr>
              <w:pStyle w:val="ListParagraph"/>
              <w:numPr>
                <w:ilvl w:val="0"/>
                <w:numId w:val="14"/>
              </w:numPr>
              <w:tabs>
                <w:tab w:val="left" w:pos="1830"/>
              </w:tabs>
              <w:rPr>
                <w:rFonts w:ascii="Century Gothic" w:hAnsi="Century Gothic"/>
              </w:rPr>
            </w:pPr>
            <w:r w:rsidRPr="00453C4B">
              <w:rPr>
                <w:rFonts w:ascii="Century Gothic" w:hAnsi="Century Gothic"/>
              </w:rPr>
              <w:t>Strong oral and written</w:t>
            </w:r>
            <w:r>
              <w:rPr>
                <w:rFonts w:ascii="Century Gothic" w:hAnsi="Century Gothic"/>
              </w:rPr>
              <w:t xml:space="preserve"> </w:t>
            </w:r>
            <w:r w:rsidRPr="00453C4B">
              <w:rPr>
                <w:rFonts w:ascii="Century Gothic" w:hAnsi="Century Gothic"/>
              </w:rPr>
              <w:t>communication</w:t>
            </w:r>
            <w:r>
              <w:rPr>
                <w:rFonts w:ascii="Century Gothic" w:hAnsi="Century Gothic"/>
              </w:rPr>
              <w:t xml:space="preserve"> </w:t>
            </w:r>
            <w:r w:rsidRPr="00453C4B">
              <w:rPr>
                <w:rFonts w:ascii="Century Gothic" w:hAnsi="Century Gothic"/>
              </w:rPr>
              <w:t>skills</w:t>
            </w:r>
          </w:p>
          <w:p w14:paraId="718AA1A1" w14:textId="77777777" w:rsidR="00F1285A" w:rsidRDefault="00F1285A" w:rsidP="00F1285A">
            <w:pPr>
              <w:pStyle w:val="ListParagraph"/>
              <w:numPr>
                <w:ilvl w:val="0"/>
                <w:numId w:val="14"/>
              </w:numPr>
              <w:tabs>
                <w:tab w:val="left" w:pos="1830"/>
              </w:tabs>
              <w:rPr>
                <w:rFonts w:ascii="Century Gothic" w:hAnsi="Century Gothic"/>
              </w:rPr>
            </w:pPr>
            <w:r>
              <w:rPr>
                <w:rFonts w:ascii="Century Gothic" w:hAnsi="Century Gothic"/>
              </w:rPr>
              <w:t>First aid training</w:t>
            </w:r>
          </w:p>
          <w:p w14:paraId="6E678496" w14:textId="77777777" w:rsidR="00F1285A" w:rsidRDefault="00F1285A" w:rsidP="00F1285A">
            <w:pPr>
              <w:pStyle w:val="ListParagraph"/>
              <w:numPr>
                <w:ilvl w:val="0"/>
                <w:numId w:val="14"/>
              </w:numPr>
              <w:tabs>
                <w:tab w:val="left" w:pos="1830"/>
              </w:tabs>
              <w:rPr>
                <w:rFonts w:ascii="Century Gothic" w:hAnsi="Century Gothic"/>
              </w:rPr>
            </w:pPr>
            <w:r>
              <w:rPr>
                <w:rFonts w:ascii="Century Gothic" w:hAnsi="Century Gothic"/>
              </w:rPr>
              <w:t>Enthusiastic</w:t>
            </w:r>
          </w:p>
          <w:p w14:paraId="14566C4D" w14:textId="77777777" w:rsidR="00F1285A" w:rsidRDefault="00F1285A" w:rsidP="00F1285A">
            <w:pPr>
              <w:pStyle w:val="ListParagraph"/>
              <w:numPr>
                <w:ilvl w:val="0"/>
                <w:numId w:val="14"/>
              </w:numPr>
              <w:tabs>
                <w:tab w:val="left" w:pos="1830"/>
              </w:tabs>
              <w:rPr>
                <w:rFonts w:ascii="Century Gothic" w:hAnsi="Century Gothic"/>
              </w:rPr>
            </w:pPr>
            <w:r>
              <w:rPr>
                <w:rFonts w:ascii="Century Gothic" w:hAnsi="Century Gothic"/>
              </w:rPr>
              <w:t xml:space="preserve">Sense of </w:t>
            </w:r>
            <w:proofErr w:type="spellStart"/>
            <w:r>
              <w:rPr>
                <w:rFonts w:ascii="Century Gothic" w:hAnsi="Century Gothic"/>
              </w:rPr>
              <w:t>humour</w:t>
            </w:r>
            <w:proofErr w:type="spellEnd"/>
          </w:p>
          <w:p w14:paraId="5285788C" w14:textId="77777777" w:rsidR="00F1285A" w:rsidRPr="00453C4B" w:rsidRDefault="00F1285A" w:rsidP="00F1285A">
            <w:pPr>
              <w:pStyle w:val="ListParagraph"/>
              <w:numPr>
                <w:ilvl w:val="0"/>
                <w:numId w:val="14"/>
              </w:numPr>
              <w:tabs>
                <w:tab w:val="left" w:pos="1830"/>
              </w:tabs>
              <w:rPr>
                <w:rFonts w:ascii="Century Gothic" w:hAnsi="Century Gothic"/>
              </w:rPr>
            </w:pPr>
            <w:r>
              <w:rPr>
                <w:rFonts w:ascii="Century Gothic" w:hAnsi="Century Gothic"/>
              </w:rPr>
              <w:t>Committed to own professional development</w:t>
            </w:r>
          </w:p>
        </w:tc>
      </w:tr>
      <w:tr w:rsidR="00F1285A" w14:paraId="227CB598" w14:textId="77777777" w:rsidTr="006D6122">
        <w:tc>
          <w:tcPr>
            <w:tcW w:w="3226" w:type="dxa"/>
          </w:tcPr>
          <w:p w14:paraId="5BCAD87A" w14:textId="77777777" w:rsidR="00F1285A" w:rsidRPr="00C61A8B" w:rsidRDefault="00F1285A" w:rsidP="006D6122">
            <w:pPr>
              <w:tabs>
                <w:tab w:val="left" w:pos="1830"/>
              </w:tabs>
              <w:rPr>
                <w:rFonts w:ascii="Century Gothic" w:hAnsi="Century Gothic"/>
                <w:b/>
                <w:bCs/>
              </w:rPr>
            </w:pPr>
            <w:r w:rsidRPr="00C61A8B">
              <w:rPr>
                <w:rFonts w:ascii="Century Gothic" w:hAnsi="Century Gothic"/>
                <w:b/>
                <w:bCs/>
              </w:rPr>
              <w:t>School Specific Needs</w:t>
            </w:r>
          </w:p>
        </w:tc>
        <w:tc>
          <w:tcPr>
            <w:tcW w:w="4081" w:type="dxa"/>
          </w:tcPr>
          <w:p w14:paraId="0FDFB06B" w14:textId="68CDC642" w:rsidR="00F1285A" w:rsidRPr="007F4AFF" w:rsidRDefault="00F1285A" w:rsidP="00F1285A">
            <w:pPr>
              <w:pStyle w:val="ListParagraph"/>
              <w:numPr>
                <w:ilvl w:val="0"/>
                <w:numId w:val="12"/>
              </w:numPr>
              <w:tabs>
                <w:tab w:val="left" w:pos="1830"/>
              </w:tabs>
              <w:rPr>
                <w:rFonts w:ascii="Century Gothic" w:hAnsi="Century Gothic"/>
              </w:rPr>
            </w:pPr>
            <w:r>
              <w:rPr>
                <w:rFonts w:ascii="Century Gothic" w:hAnsi="Century Gothic"/>
              </w:rPr>
              <w:t xml:space="preserve">Is fully committed to the vision and values of </w:t>
            </w:r>
            <w:proofErr w:type="spellStart"/>
            <w:r>
              <w:rPr>
                <w:rFonts w:ascii="Century Gothic" w:hAnsi="Century Gothic"/>
              </w:rPr>
              <w:t>Eastrop</w:t>
            </w:r>
            <w:proofErr w:type="spellEnd"/>
            <w:r>
              <w:rPr>
                <w:rFonts w:ascii="Century Gothic" w:hAnsi="Century Gothic"/>
              </w:rPr>
              <w:t xml:space="preserve"> Infant</w:t>
            </w:r>
            <w:r w:rsidR="002461F4">
              <w:rPr>
                <w:rFonts w:ascii="Century Gothic" w:hAnsi="Century Gothic"/>
              </w:rPr>
              <w:t xml:space="preserve"> and Nursery</w:t>
            </w:r>
            <w:r>
              <w:rPr>
                <w:rFonts w:ascii="Century Gothic" w:hAnsi="Century Gothic"/>
              </w:rPr>
              <w:t xml:space="preserve"> School as an inclusive school</w:t>
            </w:r>
          </w:p>
        </w:tc>
        <w:tc>
          <w:tcPr>
            <w:tcW w:w="3892" w:type="dxa"/>
          </w:tcPr>
          <w:p w14:paraId="137FA229" w14:textId="77777777" w:rsidR="00F1285A" w:rsidRDefault="00F1285A" w:rsidP="006D6122">
            <w:pPr>
              <w:tabs>
                <w:tab w:val="left" w:pos="1830"/>
              </w:tabs>
              <w:rPr>
                <w:rFonts w:ascii="Century Gothic" w:hAnsi="Century Gothic"/>
              </w:rPr>
            </w:pPr>
          </w:p>
        </w:tc>
      </w:tr>
    </w:tbl>
    <w:p w14:paraId="196B8AD3" w14:textId="77777777" w:rsidR="00D75F5F" w:rsidRPr="001B5766" w:rsidRDefault="00D75F5F" w:rsidP="00D75F5F">
      <w:pPr>
        <w:tabs>
          <w:tab w:val="left" w:pos="1830"/>
        </w:tabs>
      </w:pPr>
    </w:p>
    <w:p w14:paraId="51C545E3" w14:textId="77777777" w:rsidR="00FB6660" w:rsidRPr="00D75F5F" w:rsidRDefault="00FB6660" w:rsidP="00FB6660">
      <w:pPr>
        <w:rPr>
          <w:sz w:val="24"/>
          <w:szCs w:val="24"/>
        </w:rPr>
      </w:pPr>
      <w:r w:rsidRPr="00D75F5F">
        <w:rPr>
          <w:sz w:val="24"/>
          <w:szCs w:val="24"/>
        </w:rPr>
        <w:br w:type="page"/>
      </w:r>
    </w:p>
    <w:p w14:paraId="0D483F13" w14:textId="7F497A26" w:rsidR="008E5813" w:rsidRPr="00506182" w:rsidRDefault="008E5813" w:rsidP="003F3538">
      <w:pPr>
        <w:rPr>
          <w:rFonts w:ascii="Century Gothic" w:eastAsiaTheme="majorEastAsia" w:hAnsi="Century Gothic" w:cstheme="majorBidi"/>
          <w:b/>
          <w:color w:val="BF8F00" w:themeColor="accent1" w:themeShade="BF"/>
          <w:sz w:val="28"/>
          <w:szCs w:val="32"/>
        </w:rPr>
      </w:pPr>
      <w:bookmarkStart w:id="0" w:name="_Toc522534551"/>
      <w:r w:rsidRPr="003F3538">
        <w:rPr>
          <w:rFonts w:ascii="Century Gothic" w:hAnsi="Century Gothic"/>
          <w:b/>
          <w:color w:val="FFC000" w:themeColor="accent1"/>
          <w:sz w:val="32"/>
          <w:szCs w:val="32"/>
        </w:rPr>
        <w:lastRenderedPageBreak/>
        <w:t>Recruitment Process</w:t>
      </w:r>
      <w:bookmarkEnd w:id="0"/>
    </w:p>
    <w:p w14:paraId="618882D7" w14:textId="77777777" w:rsidR="00442944" w:rsidRDefault="00442944" w:rsidP="00442944">
      <w:pPr>
        <w:pStyle w:val="NoSpacing"/>
      </w:pPr>
    </w:p>
    <w:p w14:paraId="3332D67D" w14:textId="18D7EF21" w:rsidR="00442944" w:rsidRPr="00521625" w:rsidRDefault="00442944" w:rsidP="00442944">
      <w:pPr>
        <w:pStyle w:val="NoSpacing"/>
        <w:rPr>
          <w:rFonts w:ascii="Century Gothic" w:hAnsi="Century Gothic"/>
          <w:b/>
          <w:sz w:val="24"/>
          <w:szCs w:val="24"/>
          <w:lang w:eastAsia="en-GB"/>
        </w:rPr>
      </w:pPr>
      <w:r w:rsidRPr="00521625">
        <w:rPr>
          <w:rFonts w:ascii="Century Gothic" w:hAnsi="Century Gothic"/>
          <w:b/>
          <w:color w:val="00B0F0"/>
          <w:sz w:val="24"/>
          <w:szCs w:val="24"/>
          <w:lang w:eastAsia="en-GB"/>
        </w:rPr>
        <w:t>Applications</w:t>
      </w:r>
    </w:p>
    <w:p w14:paraId="3E790987" w14:textId="42E06595" w:rsidR="00E612CE" w:rsidRPr="00521625" w:rsidRDefault="00E612CE" w:rsidP="002461F4">
      <w:pPr>
        <w:pStyle w:val="NoSpacing"/>
        <w:jc w:val="both"/>
        <w:rPr>
          <w:rFonts w:ascii="Century Gothic" w:hAnsi="Century Gothic"/>
          <w:sz w:val="24"/>
          <w:szCs w:val="24"/>
          <w:lang w:eastAsia="en-GB"/>
        </w:rPr>
      </w:pPr>
      <w:r w:rsidRPr="00521625">
        <w:rPr>
          <w:rFonts w:ascii="Century Gothic" w:hAnsi="Century Gothic"/>
          <w:sz w:val="24"/>
          <w:szCs w:val="24"/>
          <w:lang w:eastAsia="en-GB"/>
        </w:rPr>
        <w:t>Download an application pack for this position</w:t>
      </w:r>
      <w:r w:rsidR="002461F4">
        <w:rPr>
          <w:rFonts w:ascii="Century Gothic" w:hAnsi="Century Gothic"/>
          <w:sz w:val="24"/>
          <w:szCs w:val="24"/>
          <w:lang w:eastAsia="en-GB"/>
        </w:rPr>
        <w:t>.</w:t>
      </w:r>
    </w:p>
    <w:p w14:paraId="7C410BB1" w14:textId="77777777" w:rsidR="00E612CE" w:rsidRPr="00521625" w:rsidRDefault="00E612CE" w:rsidP="00E612CE">
      <w:pPr>
        <w:pStyle w:val="NoSpacing"/>
        <w:jc w:val="both"/>
        <w:rPr>
          <w:rFonts w:ascii="Century Gothic" w:hAnsi="Century Gothic"/>
          <w:sz w:val="24"/>
          <w:szCs w:val="24"/>
          <w:lang w:eastAsia="en-GB"/>
        </w:rPr>
      </w:pPr>
    </w:p>
    <w:p w14:paraId="5BCAB866" w14:textId="5B0D3BC7" w:rsidR="00E612CE" w:rsidRPr="00521625" w:rsidRDefault="00E612CE" w:rsidP="00442944">
      <w:pPr>
        <w:pStyle w:val="NoSpacing"/>
        <w:rPr>
          <w:rFonts w:ascii="Century Gothic" w:hAnsi="Century Gothic"/>
          <w:b/>
          <w:color w:val="00B0F0"/>
          <w:sz w:val="24"/>
          <w:szCs w:val="24"/>
          <w:lang w:eastAsia="en-GB"/>
        </w:rPr>
      </w:pPr>
      <w:r w:rsidRPr="00521625">
        <w:rPr>
          <w:rFonts w:ascii="Century Gothic" w:hAnsi="Century Gothic"/>
          <w:b/>
          <w:color w:val="00B0F0"/>
          <w:sz w:val="24"/>
          <w:szCs w:val="24"/>
          <w:lang w:eastAsia="en-GB"/>
        </w:rPr>
        <w:t xml:space="preserve">School Website </w:t>
      </w:r>
    </w:p>
    <w:p w14:paraId="23F5658C" w14:textId="76E02A04" w:rsidR="00442944" w:rsidRPr="00521625" w:rsidRDefault="00442944" w:rsidP="00442944">
      <w:pPr>
        <w:pStyle w:val="NoSpacing"/>
        <w:rPr>
          <w:rFonts w:ascii="Century Gothic" w:hAnsi="Century Gothic"/>
          <w:sz w:val="24"/>
          <w:szCs w:val="24"/>
          <w:lang w:eastAsia="en-GB"/>
        </w:rPr>
      </w:pPr>
      <w:hyperlink r:id="rId21" w:history="1">
        <w:r w:rsidRPr="00521625">
          <w:rPr>
            <w:rStyle w:val="Hyperlink"/>
            <w:rFonts w:ascii="Century Gothic" w:hAnsi="Century Gothic"/>
            <w:b/>
            <w:sz w:val="24"/>
            <w:szCs w:val="24"/>
            <w:lang w:eastAsia="en-GB"/>
          </w:rPr>
          <w:t>www.eastropinfantschool.org.uk</w:t>
        </w:r>
      </w:hyperlink>
      <w:r w:rsidRPr="00521625">
        <w:rPr>
          <w:rFonts w:ascii="Century Gothic" w:hAnsi="Century Gothic"/>
          <w:sz w:val="24"/>
          <w:szCs w:val="24"/>
          <w:lang w:eastAsia="en-GB"/>
        </w:rPr>
        <w:t xml:space="preserve">  </w:t>
      </w:r>
    </w:p>
    <w:p w14:paraId="6AE3BA72" w14:textId="77777777" w:rsidR="00E612CE" w:rsidRDefault="00E612CE" w:rsidP="00442944">
      <w:pPr>
        <w:pStyle w:val="NoSpacing"/>
        <w:rPr>
          <w:rFonts w:ascii="Century Gothic" w:hAnsi="Century Gothic"/>
          <w:lang w:eastAsia="en-GB"/>
        </w:rPr>
      </w:pPr>
    </w:p>
    <w:p w14:paraId="04070C97" w14:textId="77777777" w:rsidR="00E612CE" w:rsidRDefault="00E612CE" w:rsidP="00E612CE">
      <w:pPr>
        <w:pStyle w:val="Heading1"/>
      </w:pPr>
      <w:r>
        <w:t>Recruitment Process</w:t>
      </w:r>
    </w:p>
    <w:p w14:paraId="3C9A478C" w14:textId="77777777" w:rsidR="00442944" w:rsidRDefault="00442944" w:rsidP="00442944">
      <w:pPr>
        <w:pStyle w:val="NoSpacing"/>
        <w:rPr>
          <w:rFonts w:ascii="Century Gothic" w:hAnsi="Century Gothic"/>
          <w:lang w:eastAsia="en-GB"/>
        </w:rPr>
      </w:pPr>
    </w:p>
    <w:p w14:paraId="0E653FC6" w14:textId="77777777" w:rsidR="00875BE6" w:rsidRDefault="00442944" w:rsidP="00442944">
      <w:pPr>
        <w:pStyle w:val="NoSpacing"/>
        <w:rPr>
          <w:rFonts w:ascii="Century Gothic" w:hAnsi="Century Gothic"/>
          <w:sz w:val="24"/>
          <w:szCs w:val="24"/>
          <w:lang w:eastAsia="en-GB"/>
        </w:rPr>
      </w:pPr>
      <w:r w:rsidRPr="00543779">
        <w:rPr>
          <w:rFonts w:ascii="Century Gothic" w:hAnsi="Century Gothic"/>
          <w:b/>
          <w:sz w:val="24"/>
          <w:szCs w:val="24"/>
          <w:lang w:eastAsia="en-GB"/>
        </w:rPr>
        <w:t xml:space="preserve">Advert opens:  </w:t>
      </w:r>
      <w:r w:rsidR="00E612CE" w:rsidRPr="00543779">
        <w:rPr>
          <w:rFonts w:ascii="Century Gothic" w:hAnsi="Century Gothic"/>
          <w:b/>
          <w:sz w:val="24"/>
          <w:szCs w:val="24"/>
          <w:lang w:eastAsia="en-GB"/>
        </w:rPr>
        <w:tab/>
      </w:r>
      <w:r w:rsidR="00875BE6">
        <w:rPr>
          <w:rFonts w:ascii="Century Gothic" w:hAnsi="Century Gothic"/>
          <w:sz w:val="24"/>
          <w:szCs w:val="24"/>
          <w:lang w:eastAsia="en-GB"/>
        </w:rPr>
        <w:t>16/02/26</w:t>
      </w:r>
    </w:p>
    <w:p w14:paraId="7E55099A" w14:textId="60327F2E" w:rsidR="00FA1780" w:rsidRDefault="00442944" w:rsidP="00442944">
      <w:pPr>
        <w:pStyle w:val="NoSpacing"/>
        <w:rPr>
          <w:rFonts w:ascii="Century Gothic" w:hAnsi="Century Gothic"/>
          <w:b/>
          <w:sz w:val="24"/>
          <w:szCs w:val="24"/>
          <w:lang w:eastAsia="en-GB"/>
        </w:rPr>
      </w:pPr>
      <w:r w:rsidRPr="00543779">
        <w:rPr>
          <w:rFonts w:ascii="Century Gothic" w:hAnsi="Century Gothic"/>
          <w:b/>
          <w:sz w:val="24"/>
          <w:szCs w:val="24"/>
          <w:lang w:eastAsia="en-GB"/>
        </w:rPr>
        <w:t xml:space="preserve">Advert closes: </w:t>
      </w:r>
      <w:r w:rsidR="0076154E">
        <w:rPr>
          <w:rFonts w:ascii="Century Gothic" w:hAnsi="Century Gothic"/>
          <w:b/>
          <w:sz w:val="24"/>
          <w:szCs w:val="24"/>
          <w:lang w:eastAsia="en-GB"/>
        </w:rPr>
        <w:tab/>
      </w:r>
      <w:r w:rsidR="0076154E" w:rsidRPr="0076154E">
        <w:rPr>
          <w:rFonts w:ascii="Century Gothic" w:hAnsi="Century Gothic"/>
          <w:bCs/>
          <w:sz w:val="24"/>
          <w:szCs w:val="24"/>
          <w:lang w:eastAsia="en-GB"/>
        </w:rPr>
        <w:t>06/</w:t>
      </w:r>
      <w:r w:rsidR="0076154E">
        <w:rPr>
          <w:rFonts w:ascii="Century Gothic" w:hAnsi="Century Gothic"/>
          <w:bCs/>
          <w:sz w:val="24"/>
          <w:szCs w:val="24"/>
          <w:lang w:eastAsia="en-GB"/>
        </w:rPr>
        <w:t>0</w:t>
      </w:r>
      <w:r w:rsidR="0076154E" w:rsidRPr="0076154E">
        <w:rPr>
          <w:rFonts w:ascii="Century Gothic" w:hAnsi="Century Gothic"/>
          <w:bCs/>
          <w:sz w:val="24"/>
          <w:szCs w:val="24"/>
          <w:lang w:eastAsia="en-GB"/>
        </w:rPr>
        <w:t>3/26</w:t>
      </w:r>
    </w:p>
    <w:p w14:paraId="2F0D61EA" w14:textId="7F83B016" w:rsidR="00442944" w:rsidRPr="00543779" w:rsidRDefault="00442944" w:rsidP="00442944">
      <w:pPr>
        <w:pStyle w:val="NoSpacing"/>
        <w:rPr>
          <w:rFonts w:ascii="Century Gothic" w:hAnsi="Century Gothic"/>
          <w:b/>
          <w:sz w:val="24"/>
          <w:szCs w:val="24"/>
          <w:lang w:eastAsia="en-GB"/>
        </w:rPr>
      </w:pPr>
      <w:r w:rsidRPr="00543779">
        <w:rPr>
          <w:rFonts w:ascii="Century Gothic" w:hAnsi="Century Gothic"/>
          <w:b/>
          <w:sz w:val="24"/>
          <w:szCs w:val="24"/>
          <w:lang w:eastAsia="en-GB"/>
        </w:rPr>
        <w:t xml:space="preserve">Shortlisting: </w:t>
      </w:r>
      <w:r w:rsidR="00E612CE" w:rsidRPr="00543779">
        <w:rPr>
          <w:rFonts w:ascii="Century Gothic" w:hAnsi="Century Gothic"/>
          <w:b/>
          <w:sz w:val="24"/>
          <w:szCs w:val="24"/>
          <w:lang w:eastAsia="en-GB"/>
        </w:rPr>
        <w:tab/>
      </w:r>
      <w:r w:rsidR="00E612CE" w:rsidRPr="00543779">
        <w:rPr>
          <w:rFonts w:ascii="Century Gothic" w:hAnsi="Century Gothic"/>
          <w:b/>
          <w:sz w:val="24"/>
          <w:szCs w:val="24"/>
          <w:lang w:eastAsia="en-GB"/>
        </w:rPr>
        <w:tab/>
      </w:r>
      <w:proofErr w:type="spellStart"/>
      <w:r w:rsidR="00FA1780">
        <w:rPr>
          <w:rFonts w:ascii="Century Gothic" w:hAnsi="Century Gothic"/>
          <w:bCs/>
          <w:sz w:val="24"/>
          <w:szCs w:val="24"/>
          <w:lang w:eastAsia="en-GB"/>
        </w:rPr>
        <w:t>wb</w:t>
      </w:r>
      <w:proofErr w:type="spellEnd"/>
      <w:r w:rsidR="00FA1780">
        <w:rPr>
          <w:rFonts w:ascii="Century Gothic" w:hAnsi="Century Gothic"/>
          <w:bCs/>
          <w:sz w:val="24"/>
          <w:szCs w:val="24"/>
          <w:lang w:eastAsia="en-GB"/>
        </w:rPr>
        <w:t xml:space="preserve"> 09/03/26</w:t>
      </w:r>
    </w:p>
    <w:p w14:paraId="2F721EB5" w14:textId="0D356CEB" w:rsidR="00442944" w:rsidRPr="00521625" w:rsidRDefault="00442944" w:rsidP="00442944">
      <w:pPr>
        <w:pStyle w:val="NoSpacing"/>
        <w:rPr>
          <w:rFonts w:ascii="Century Gothic" w:hAnsi="Century Gothic"/>
          <w:b/>
          <w:sz w:val="24"/>
          <w:szCs w:val="24"/>
          <w:lang w:eastAsia="en-GB"/>
        </w:rPr>
      </w:pPr>
      <w:r w:rsidRPr="00543779">
        <w:rPr>
          <w:rFonts w:ascii="Century Gothic" w:hAnsi="Century Gothic"/>
          <w:b/>
          <w:sz w:val="24"/>
          <w:szCs w:val="24"/>
          <w:lang w:eastAsia="en-GB"/>
        </w:rPr>
        <w:t xml:space="preserve">Interviews: </w:t>
      </w:r>
      <w:r w:rsidR="00E612CE" w:rsidRPr="00543779">
        <w:rPr>
          <w:rFonts w:ascii="Century Gothic" w:hAnsi="Century Gothic"/>
          <w:b/>
          <w:sz w:val="24"/>
          <w:szCs w:val="24"/>
          <w:lang w:eastAsia="en-GB"/>
        </w:rPr>
        <w:tab/>
      </w:r>
      <w:r w:rsidR="00E612CE" w:rsidRPr="00543779">
        <w:rPr>
          <w:rFonts w:ascii="Century Gothic" w:hAnsi="Century Gothic"/>
          <w:b/>
          <w:sz w:val="24"/>
          <w:szCs w:val="24"/>
          <w:lang w:eastAsia="en-GB"/>
        </w:rPr>
        <w:tab/>
      </w:r>
      <w:proofErr w:type="spellStart"/>
      <w:r w:rsidR="007F6B9B">
        <w:rPr>
          <w:rFonts w:ascii="Century Gothic" w:hAnsi="Century Gothic"/>
          <w:bCs/>
          <w:sz w:val="24"/>
          <w:szCs w:val="24"/>
          <w:lang w:eastAsia="en-GB"/>
        </w:rPr>
        <w:t>wb</w:t>
      </w:r>
      <w:proofErr w:type="spellEnd"/>
      <w:r w:rsidR="007F6B9B">
        <w:rPr>
          <w:rFonts w:ascii="Century Gothic" w:hAnsi="Century Gothic"/>
          <w:bCs/>
          <w:sz w:val="24"/>
          <w:szCs w:val="24"/>
          <w:lang w:eastAsia="en-GB"/>
        </w:rPr>
        <w:t xml:space="preserve"> </w:t>
      </w:r>
      <w:r w:rsidR="002461F4">
        <w:rPr>
          <w:rFonts w:ascii="Century Gothic" w:hAnsi="Century Gothic"/>
          <w:bCs/>
          <w:sz w:val="24"/>
          <w:szCs w:val="24"/>
          <w:lang w:eastAsia="en-GB"/>
        </w:rPr>
        <w:t>0</w:t>
      </w:r>
      <w:r w:rsidR="00875BE6">
        <w:rPr>
          <w:rFonts w:ascii="Century Gothic" w:hAnsi="Century Gothic"/>
          <w:bCs/>
          <w:sz w:val="24"/>
          <w:szCs w:val="24"/>
          <w:lang w:eastAsia="en-GB"/>
        </w:rPr>
        <w:t>9</w:t>
      </w:r>
      <w:r w:rsidR="002461F4">
        <w:rPr>
          <w:rFonts w:ascii="Century Gothic" w:hAnsi="Century Gothic"/>
          <w:bCs/>
          <w:sz w:val="24"/>
          <w:szCs w:val="24"/>
          <w:lang w:eastAsia="en-GB"/>
        </w:rPr>
        <w:t>/</w:t>
      </w:r>
      <w:r w:rsidR="00875BE6">
        <w:rPr>
          <w:rFonts w:ascii="Century Gothic" w:hAnsi="Century Gothic"/>
          <w:bCs/>
          <w:sz w:val="24"/>
          <w:szCs w:val="24"/>
          <w:lang w:eastAsia="en-GB"/>
        </w:rPr>
        <w:t>03</w:t>
      </w:r>
      <w:r w:rsidR="002461F4">
        <w:rPr>
          <w:rFonts w:ascii="Century Gothic" w:hAnsi="Century Gothic"/>
          <w:bCs/>
          <w:sz w:val="24"/>
          <w:szCs w:val="24"/>
          <w:lang w:eastAsia="en-GB"/>
        </w:rPr>
        <w:t>/2</w:t>
      </w:r>
      <w:r w:rsidR="00FA1780">
        <w:rPr>
          <w:rFonts w:ascii="Century Gothic" w:hAnsi="Century Gothic"/>
          <w:bCs/>
          <w:sz w:val="24"/>
          <w:szCs w:val="24"/>
          <w:lang w:eastAsia="en-GB"/>
        </w:rPr>
        <w:t>6</w:t>
      </w:r>
    </w:p>
    <w:p w14:paraId="4810D148" w14:textId="77777777" w:rsidR="00442944" w:rsidRPr="00521625" w:rsidRDefault="00442944" w:rsidP="00442944">
      <w:pPr>
        <w:pStyle w:val="NoSpacing"/>
        <w:rPr>
          <w:rFonts w:ascii="Century Gothic" w:hAnsi="Century Gothic"/>
          <w:b/>
          <w:sz w:val="24"/>
          <w:szCs w:val="24"/>
          <w:lang w:eastAsia="en-GB"/>
        </w:rPr>
      </w:pPr>
    </w:p>
    <w:p w14:paraId="1EBD0CD5" w14:textId="77777777" w:rsidR="00677E22" w:rsidRDefault="00677E22" w:rsidP="00677E22">
      <w:pPr>
        <w:pStyle w:val="NoSpacing"/>
        <w:jc w:val="both"/>
        <w:rPr>
          <w:rFonts w:ascii="Century Gothic" w:hAnsi="Century Gothic"/>
          <w:sz w:val="24"/>
          <w:szCs w:val="24"/>
          <w:lang w:eastAsia="en-GB"/>
        </w:rPr>
      </w:pPr>
      <w:r>
        <w:rPr>
          <w:rFonts w:ascii="Century Gothic" w:hAnsi="Century Gothic"/>
          <w:sz w:val="24"/>
          <w:szCs w:val="24"/>
          <w:lang w:eastAsia="en-GB"/>
        </w:rPr>
        <w:t xml:space="preserve">Candidates who will be invited to interview will be contacted via telephone in the first instance. </w:t>
      </w:r>
    </w:p>
    <w:p w14:paraId="1FE4D2B3" w14:textId="77777777" w:rsidR="00D75F5F" w:rsidRDefault="00D75F5F" w:rsidP="00D75F5F">
      <w:pPr>
        <w:pStyle w:val="Heading1"/>
      </w:pPr>
      <w:r>
        <w:t xml:space="preserve">Safeguarding, Equal Opportunities and Data Protection </w:t>
      </w:r>
    </w:p>
    <w:p w14:paraId="2873EA6E" w14:textId="77777777" w:rsidR="00D75F5F" w:rsidRDefault="00D75F5F" w:rsidP="00D75F5F">
      <w:pPr>
        <w:pStyle w:val="NoSpacing"/>
        <w:rPr>
          <w:rFonts w:ascii="Century Gothic" w:hAnsi="Century Gothic"/>
          <w:sz w:val="24"/>
          <w:szCs w:val="24"/>
        </w:rPr>
      </w:pPr>
    </w:p>
    <w:p w14:paraId="01F549CB" w14:textId="77777777" w:rsidR="00D75F5F" w:rsidRPr="00956470" w:rsidRDefault="00D75F5F" w:rsidP="00D75F5F">
      <w:pPr>
        <w:pStyle w:val="NoSpacing"/>
        <w:jc w:val="both"/>
        <w:rPr>
          <w:rFonts w:ascii="Century Gothic" w:hAnsi="Century Gothic"/>
          <w:b/>
          <w:sz w:val="24"/>
          <w:szCs w:val="24"/>
        </w:rPr>
      </w:pPr>
      <w:r w:rsidRPr="00956470">
        <w:rPr>
          <w:rFonts w:ascii="Century Gothic" w:hAnsi="Century Gothic"/>
          <w:b/>
          <w:color w:val="00B0F0"/>
          <w:sz w:val="24"/>
          <w:szCs w:val="24"/>
        </w:rPr>
        <w:t>Safeguarding</w:t>
      </w:r>
      <w:r w:rsidRPr="00956470">
        <w:rPr>
          <w:rFonts w:ascii="Century Gothic" w:hAnsi="Century Gothic"/>
          <w:b/>
          <w:sz w:val="24"/>
          <w:szCs w:val="24"/>
        </w:rPr>
        <w:t xml:space="preserve"> </w:t>
      </w:r>
    </w:p>
    <w:p w14:paraId="76CC7C47" w14:textId="0A306887" w:rsidR="00D75F5F" w:rsidRDefault="00D75F5F" w:rsidP="00D75F5F">
      <w:pPr>
        <w:pStyle w:val="NoSpacing"/>
        <w:jc w:val="both"/>
        <w:rPr>
          <w:rFonts w:ascii="Century Gothic" w:hAnsi="Century Gothic"/>
          <w:sz w:val="24"/>
          <w:szCs w:val="24"/>
        </w:rPr>
      </w:pPr>
      <w:proofErr w:type="spellStart"/>
      <w:r w:rsidRPr="0083111F">
        <w:rPr>
          <w:rFonts w:ascii="Century Gothic" w:hAnsi="Century Gothic"/>
          <w:sz w:val="24"/>
          <w:szCs w:val="24"/>
        </w:rPr>
        <w:t>Eastrop</w:t>
      </w:r>
      <w:proofErr w:type="spellEnd"/>
      <w:r w:rsidRPr="0083111F">
        <w:rPr>
          <w:rFonts w:ascii="Century Gothic" w:hAnsi="Century Gothic"/>
          <w:sz w:val="24"/>
          <w:szCs w:val="24"/>
        </w:rPr>
        <w:t xml:space="preserve"> Infant</w:t>
      </w:r>
      <w:r w:rsidR="002461F4">
        <w:rPr>
          <w:rFonts w:ascii="Century Gothic" w:hAnsi="Century Gothic"/>
          <w:sz w:val="24"/>
          <w:szCs w:val="24"/>
        </w:rPr>
        <w:t xml:space="preserve"> and </w:t>
      </w:r>
      <w:proofErr w:type="gramStart"/>
      <w:r w:rsidR="002461F4">
        <w:rPr>
          <w:rFonts w:ascii="Century Gothic" w:hAnsi="Century Gothic"/>
          <w:sz w:val="24"/>
          <w:szCs w:val="24"/>
        </w:rPr>
        <w:t xml:space="preserve">Nursery </w:t>
      </w:r>
      <w:r w:rsidRPr="0083111F">
        <w:rPr>
          <w:rFonts w:ascii="Century Gothic" w:hAnsi="Century Gothic"/>
          <w:sz w:val="24"/>
          <w:szCs w:val="24"/>
        </w:rPr>
        <w:t xml:space="preserve"> School</w:t>
      </w:r>
      <w:proofErr w:type="gramEnd"/>
      <w:r w:rsidRPr="0083111F">
        <w:rPr>
          <w:rFonts w:ascii="Century Gothic" w:hAnsi="Century Gothic"/>
          <w:sz w:val="24"/>
          <w:szCs w:val="24"/>
        </w:rPr>
        <w:t xml:space="preserve"> </w:t>
      </w:r>
      <w:proofErr w:type="gramStart"/>
      <w:r w:rsidRPr="0083111F">
        <w:rPr>
          <w:rFonts w:ascii="Century Gothic" w:hAnsi="Century Gothic"/>
          <w:sz w:val="24"/>
          <w:szCs w:val="24"/>
        </w:rPr>
        <w:t>is</w:t>
      </w:r>
      <w:proofErr w:type="gramEnd"/>
      <w:r w:rsidRPr="0083111F">
        <w:rPr>
          <w:rFonts w:ascii="Century Gothic" w:hAnsi="Century Gothic"/>
          <w:sz w:val="24"/>
          <w:szCs w:val="24"/>
        </w:rPr>
        <w:t xml:space="preserve"> committed to safeguarding and promoting the welfare of all children. We expect all candidates</w:t>
      </w:r>
      <w:r>
        <w:rPr>
          <w:rFonts w:ascii="Century Gothic" w:hAnsi="Century Gothic"/>
          <w:sz w:val="24"/>
          <w:szCs w:val="24"/>
        </w:rPr>
        <w:t xml:space="preserve"> </w:t>
      </w:r>
      <w:r w:rsidRPr="0083111F">
        <w:rPr>
          <w:rFonts w:ascii="Century Gothic" w:hAnsi="Century Gothic"/>
          <w:sz w:val="24"/>
          <w:szCs w:val="24"/>
        </w:rPr>
        <w:t xml:space="preserve">to share this commitment. The successful candidate will be expected to undertake an enhanced </w:t>
      </w:r>
      <w:r>
        <w:rPr>
          <w:rFonts w:ascii="Century Gothic" w:hAnsi="Century Gothic"/>
          <w:sz w:val="24"/>
          <w:szCs w:val="24"/>
        </w:rPr>
        <w:t>Disclosure &amp; Barring Service (</w:t>
      </w:r>
      <w:r w:rsidRPr="0083111F">
        <w:rPr>
          <w:rFonts w:ascii="Century Gothic" w:hAnsi="Century Gothic"/>
          <w:sz w:val="24"/>
          <w:szCs w:val="24"/>
        </w:rPr>
        <w:t>DBS</w:t>
      </w:r>
      <w:r>
        <w:rPr>
          <w:rFonts w:ascii="Century Gothic" w:hAnsi="Century Gothic"/>
          <w:sz w:val="24"/>
          <w:szCs w:val="24"/>
        </w:rPr>
        <w:t>)</w:t>
      </w:r>
      <w:r w:rsidRPr="0083111F">
        <w:rPr>
          <w:rFonts w:ascii="Century Gothic" w:hAnsi="Century Gothic"/>
          <w:sz w:val="24"/>
          <w:szCs w:val="24"/>
        </w:rPr>
        <w:t xml:space="preserve"> and relevant identity, qualification and disqualification by association checks before </w:t>
      </w:r>
      <w:r>
        <w:rPr>
          <w:rFonts w:ascii="Century Gothic" w:hAnsi="Century Gothic"/>
          <w:sz w:val="24"/>
          <w:szCs w:val="24"/>
        </w:rPr>
        <w:t xml:space="preserve">a formal offer is made, contracting is undertaken and </w:t>
      </w:r>
      <w:r w:rsidRPr="0083111F">
        <w:rPr>
          <w:rFonts w:ascii="Century Gothic" w:hAnsi="Century Gothic"/>
          <w:sz w:val="24"/>
          <w:szCs w:val="24"/>
        </w:rPr>
        <w:t>induction commences within our school.</w:t>
      </w:r>
    </w:p>
    <w:p w14:paraId="1DC89BB1" w14:textId="77777777" w:rsidR="00D75F5F" w:rsidRDefault="00D75F5F" w:rsidP="00D75F5F">
      <w:pPr>
        <w:pStyle w:val="NoSpacing"/>
        <w:jc w:val="both"/>
        <w:rPr>
          <w:rFonts w:ascii="Century Gothic" w:hAnsi="Century Gothic"/>
          <w:sz w:val="24"/>
          <w:szCs w:val="24"/>
        </w:rPr>
      </w:pPr>
    </w:p>
    <w:p w14:paraId="34099E5B" w14:textId="77777777" w:rsidR="00D75F5F" w:rsidRDefault="00D75F5F" w:rsidP="00D75F5F">
      <w:pPr>
        <w:pStyle w:val="NoSpacing"/>
        <w:jc w:val="both"/>
        <w:rPr>
          <w:rFonts w:ascii="Century Gothic" w:hAnsi="Century Gothic"/>
          <w:sz w:val="24"/>
          <w:szCs w:val="24"/>
        </w:rPr>
      </w:pPr>
      <w:r>
        <w:rPr>
          <w:rFonts w:ascii="Century Gothic" w:hAnsi="Century Gothic"/>
          <w:sz w:val="24"/>
          <w:szCs w:val="24"/>
        </w:rPr>
        <w:t xml:space="preserve">For further details about safeguarding at </w:t>
      </w:r>
      <w:proofErr w:type="spellStart"/>
      <w:r>
        <w:rPr>
          <w:rFonts w:ascii="Century Gothic" w:hAnsi="Century Gothic"/>
          <w:sz w:val="24"/>
          <w:szCs w:val="24"/>
        </w:rPr>
        <w:t>Eastrop</w:t>
      </w:r>
      <w:proofErr w:type="spellEnd"/>
      <w:r>
        <w:rPr>
          <w:rFonts w:ascii="Century Gothic" w:hAnsi="Century Gothic"/>
          <w:sz w:val="24"/>
          <w:szCs w:val="24"/>
        </w:rPr>
        <w:t xml:space="preserve">, access our school website and click the ‘Our School’ tab. </w:t>
      </w:r>
    </w:p>
    <w:p w14:paraId="700CE6B7" w14:textId="77777777" w:rsidR="00D75F5F" w:rsidRDefault="00D75F5F" w:rsidP="00D75F5F">
      <w:pPr>
        <w:pStyle w:val="NoSpacing"/>
        <w:jc w:val="both"/>
        <w:rPr>
          <w:rFonts w:ascii="Century Gothic" w:hAnsi="Century Gothic"/>
          <w:sz w:val="24"/>
          <w:szCs w:val="24"/>
        </w:rPr>
      </w:pPr>
    </w:p>
    <w:p w14:paraId="39FBFCA2" w14:textId="77777777" w:rsidR="00D75F5F" w:rsidRPr="00956470" w:rsidRDefault="00D75F5F" w:rsidP="00D75F5F">
      <w:pPr>
        <w:pStyle w:val="NoSpacing"/>
        <w:jc w:val="both"/>
        <w:rPr>
          <w:rFonts w:ascii="Century Gothic" w:hAnsi="Century Gothic"/>
          <w:b/>
          <w:sz w:val="24"/>
          <w:szCs w:val="24"/>
        </w:rPr>
      </w:pPr>
      <w:r w:rsidRPr="00956470">
        <w:rPr>
          <w:rFonts w:ascii="Century Gothic" w:hAnsi="Century Gothic"/>
          <w:b/>
          <w:color w:val="00B0F0"/>
          <w:sz w:val="24"/>
          <w:szCs w:val="24"/>
        </w:rPr>
        <w:t xml:space="preserve">Equal Opportunities </w:t>
      </w:r>
    </w:p>
    <w:p w14:paraId="0B7A344F" w14:textId="77777777" w:rsidR="00D75F5F" w:rsidRDefault="00D75F5F" w:rsidP="00D75F5F">
      <w:pPr>
        <w:pStyle w:val="NoSpacing"/>
        <w:jc w:val="both"/>
        <w:rPr>
          <w:rFonts w:ascii="Century Gothic" w:hAnsi="Century Gothic"/>
          <w:sz w:val="24"/>
          <w:szCs w:val="24"/>
        </w:rPr>
      </w:pPr>
      <w:r w:rsidRPr="0083111F">
        <w:rPr>
          <w:rFonts w:ascii="Century Gothic" w:hAnsi="Century Gothic"/>
          <w:sz w:val="24"/>
          <w:szCs w:val="24"/>
        </w:rPr>
        <w:t>We are an equal opportunities employer and welcome applications from all suitably qualified persons regardless of their race, sex, disability, religion/belief, sexual orientation or age</w:t>
      </w:r>
      <w:r>
        <w:rPr>
          <w:rFonts w:ascii="Century Gothic" w:hAnsi="Century Gothic"/>
          <w:sz w:val="24"/>
          <w:szCs w:val="24"/>
        </w:rPr>
        <w:t xml:space="preserve">. </w:t>
      </w:r>
    </w:p>
    <w:p w14:paraId="62E9BF90" w14:textId="77777777" w:rsidR="00677E22" w:rsidRDefault="00677E22" w:rsidP="00D75F5F">
      <w:pPr>
        <w:pStyle w:val="NoSpacing"/>
        <w:jc w:val="both"/>
        <w:rPr>
          <w:rFonts w:ascii="Century Gothic" w:hAnsi="Century Gothic"/>
          <w:b/>
          <w:color w:val="00B0F0"/>
          <w:sz w:val="24"/>
          <w:szCs w:val="24"/>
        </w:rPr>
      </w:pPr>
    </w:p>
    <w:p w14:paraId="1DEA905E" w14:textId="529260EF" w:rsidR="00D75F5F" w:rsidRDefault="00D75F5F" w:rsidP="00D75F5F">
      <w:pPr>
        <w:pStyle w:val="NoSpacing"/>
        <w:jc w:val="both"/>
        <w:rPr>
          <w:rFonts w:ascii="Century Gothic" w:hAnsi="Century Gothic"/>
          <w:b/>
          <w:color w:val="00B0F0"/>
          <w:sz w:val="24"/>
          <w:szCs w:val="24"/>
        </w:rPr>
      </w:pPr>
      <w:r>
        <w:rPr>
          <w:rFonts w:ascii="Century Gothic" w:hAnsi="Century Gothic"/>
          <w:b/>
          <w:color w:val="00B0F0"/>
          <w:sz w:val="24"/>
          <w:szCs w:val="24"/>
        </w:rPr>
        <w:t xml:space="preserve">Data Protection </w:t>
      </w:r>
      <w:r w:rsidRPr="00956470">
        <w:rPr>
          <w:rFonts w:ascii="Century Gothic" w:hAnsi="Century Gothic"/>
          <w:b/>
          <w:color w:val="00B0F0"/>
          <w:sz w:val="24"/>
          <w:szCs w:val="24"/>
        </w:rPr>
        <w:t xml:space="preserve">Privacy Notice </w:t>
      </w:r>
    </w:p>
    <w:p w14:paraId="0A897A43" w14:textId="77777777" w:rsidR="00D75F5F" w:rsidRPr="00956470" w:rsidRDefault="00D75F5F" w:rsidP="00D75F5F">
      <w:pPr>
        <w:pStyle w:val="NoSpacing"/>
        <w:jc w:val="both"/>
        <w:rPr>
          <w:rFonts w:ascii="Century Gothic" w:hAnsi="Century Gothic"/>
          <w:sz w:val="24"/>
          <w:szCs w:val="24"/>
        </w:rPr>
      </w:pPr>
      <w:r>
        <w:rPr>
          <w:rFonts w:ascii="Century Gothic" w:hAnsi="Century Gothic"/>
          <w:sz w:val="24"/>
          <w:szCs w:val="24"/>
        </w:rPr>
        <w:t>As p</w:t>
      </w:r>
      <w:r w:rsidRPr="00956470">
        <w:rPr>
          <w:rFonts w:ascii="Century Gothic" w:hAnsi="Century Gothic"/>
          <w:sz w:val="24"/>
          <w:szCs w:val="24"/>
        </w:rPr>
        <w:t xml:space="preserve">art of the recruitment process, </w:t>
      </w:r>
      <w:r>
        <w:rPr>
          <w:rFonts w:ascii="Century Gothic" w:hAnsi="Century Gothic"/>
          <w:sz w:val="24"/>
          <w:szCs w:val="24"/>
        </w:rPr>
        <w:t>we collect</w:t>
      </w:r>
      <w:r w:rsidRPr="00956470">
        <w:rPr>
          <w:rFonts w:ascii="Century Gothic" w:hAnsi="Century Gothic"/>
          <w:sz w:val="24"/>
          <w:szCs w:val="24"/>
        </w:rPr>
        <w:t xml:space="preserve"> and process personal data relating to job applicants.  </w:t>
      </w:r>
      <w:r>
        <w:rPr>
          <w:rFonts w:ascii="Century Gothic" w:hAnsi="Century Gothic"/>
          <w:sz w:val="24"/>
          <w:szCs w:val="24"/>
        </w:rPr>
        <w:t>We are</w:t>
      </w:r>
      <w:r w:rsidRPr="00956470">
        <w:rPr>
          <w:rFonts w:ascii="Century Gothic" w:hAnsi="Century Gothic"/>
          <w:sz w:val="24"/>
          <w:szCs w:val="24"/>
        </w:rPr>
        <w:t xml:space="preserve"> committed to being transparent about how </w:t>
      </w:r>
      <w:r>
        <w:rPr>
          <w:rFonts w:ascii="Century Gothic" w:hAnsi="Century Gothic"/>
          <w:sz w:val="24"/>
          <w:szCs w:val="24"/>
        </w:rPr>
        <w:t>we</w:t>
      </w:r>
      <w:r w:rsidRPr="00956470">
        <w:rPr>
          <w:rFonts w:ascii="Century Gothic" w:hAnsi="Century Gothic"/>
          <w:sz w:val="24"/>
          <w:szCs w:val="24"/>
        </w:rPr>
        <w:t xml:space="preserve"> collect and use that data and to meeting data protection obligations. </w:t>
      </w:r>
    </w:p>
    <w:p w14:paraId="57240EEA" w14:textId="77777777" w:rsidR="00D75F5F" w:rsidRPr="00956470" w:rsidRDefault="00D75F5F" w:rsidP="00D75F5F">
      <w:pPr>
        <w:pStyle w:val="NoSpacing"/>
        <w:jc w:val="both"/>
        <w:rPr>
          <w:rFonts w:ascii="Century Gothic" w:hAnsi="Century Gothic"/>
          <w:sz w:val="24"/>
          <w:szCs w:val="24"/>
        </w:rPr>
      </w:pPr>
    </w:p>
    <w:p w14:paraId="1D5D1827" w14:textId="0C45DFFB" w:rsidR="00D75F5F" w:rsidRPr="00956470" w:rsidRDefault="00D75F5F" w:rsidP="00D75F5F">
      <w:pPr>
        <w:pStyle w:val="NoSpacing"/>
        <w:jc w:val="both"/>
        <w:rPr>
          <w:rFonts w:ascii="Century Gothic" w:hAnsi="Century Gothic"/>
          <w:b/>
          <w:sz w:val="24"/>
          <w:szCs w:val="24"/>
        </w:rPr>
      </w:pPr>
      <w:r w:rsidRPr="00956470">
        <w:rPr>
          <w:rFonts w:ascii="Century Gothic" w:hAnsi="Century Gothic"/>
          <w:b/>
          <w:sz w:val="24"/>
          <w:szCs w:val="24"/>
        </w:rPr>
        <w:t>What personal data do we collect?</w:t>
      </w:r>
    </w:p>
    <w:p w14:paraId="17744E49" w14:textId="77777777" w:rsidR="00D75F5F" w:rsidRDefault="00D75F5F" w:rsidP="00D75F5F">
      <w:pPr>
        <w:pStyle w:val="NoSpacing"/>
        <w:jc w:val="both"/>
        <w:rPr>
          <w:rFonts w:ascii="Century Gothic" w:hAnsi="Century Gothic"/>
          <w:sz w:val="24"/>
          <w:szCs w:val="24"/>
        </w:rPr>
      </w:pPr>
      <w:r>
        <w:rPr>
          <w:rFonts w:ascii="Century Gothic" w:hAnsi="Century Gothic"/>
          <w:sz w:val="24"/>
          <w:szCs w:val="24"/>
        </w:rPr>
        <w:t>We collect</w:t>
      </w:r>
      <w:r w:rsidRPr="00956470">
        <w:rPr>
          <w:rFonts w:ascii="Century Gothic" w:hAnsi="Century Gothic"/>
          <w:sz w:val="24"/>
          <w:szCs w:val="24"/>
        </w:rPr>
        <w:t xml:space="preserve"> a range of personal data about you during the recruitment process.  </w:t>
      </w:r>
    </w:p>
    <w:p w14:paraId="63EC103F" w14:textId="77777777" w:rsidR="00D75F5F" w:rsidRPr="00956470" w:rsidRDefault="00D75F5F" w:rsidP="00D75F5F">
      <w:pPr>
        <w:pStyle w:val="NoSpacing"/>
        <w:jc w:val="both"/>
        <w:rPr>
          <w:rFonts w:ascii="Century Gothic" w:hAnsi="Century Gothic"/>
          <w:sz w:val="24"/>
          <w:szCs w:val="24"/>
        </w:rPr>
      </w:pPr>
      <w:r w:rsidRPr="00956470">
        <w:rPr>
          <w:rFonts w:ascii="Century Gothic" w:hAnsi="Century Gothic"/>
          <w:sz w:val="24"/>
          <w:szCs w:val="24"/>
        </w:rPr>
        <w:t>This includes:</w:t>
      </w:r>
    </w:p>
    <w:p w14:paraId="723836E5"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Your name, address and contact details</w:t>
      </w:r>
      <w:r>
        <w:rPr>
          <w:rFonts w:ascii="Century Gothic" w:hAnsi="Century Gothic"/>
          <w:sz w:val="24"/>
          <w:szCs w:val="24"/>
        </w:rPr>
        <w:t xml:space="preserve"> </w:t>
      </w:r>
      <w:r w:rsidRPr="00956470">
        <w:rPr>
          <w:rFonts w:ascii="Century Gothic" w:hAnsi="Century Gothic"/>
          <w:sz w:val="24"/>
          <w:szCs w:val="24"/>
        </w:rPr>
        <w:t xml:space="preserve">as well as email address and telephone </w:t>
      </w:r>
      <w:proofErr w:type="gramStart"/>
      <w:r w:rsidRPr="00956470">
        <w:rPr>
          <w:rFonts w:ascii="Century Gothic" w:hAnsi="Century Gothic"/>
          <w:sz w:val="24"/>
          <w:szCs w:val="24"/>
        </w:rPr>
        <w:t>number;</w:t>
      </w:r>
      <w:proofErr w:type="gramEnd"/>
    </w:p>
    <w:p w14:paraId="719EF29D"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 xml:space="preserve">Details of your qualifications, skills, experience, memberships and employment </w:t>
      </w:r>
      <w:proofErr w:type="gramStart"/>
      <w:r w:rsidRPr="00956470">
        <w:rPr>
          <w:rFonts w:ascii="Century Gothic" w:hAnsi="Century Gothic"/>
          <w:sz w:val="24"/>
          <w:szCs w:val="24"/>
        </w:rPr>
        <w:t>history;</w:t>
      </w:r>
      <w:proofErr w:type="gramEnd"/>
    </w:p>
    <w:p w14:paraId="79CE61F3"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lastRenderedPageBreak/>
        <w:t xml:space="preserve">Data about your current level of remuneration, including benefit </w:t>
      </w:r>
      <w:proofErr w:type="gramStart"/>
      <w:r w:rsidRPr="00956470">
        <w:rPr>
          <w:rFonts w:ascii="Century Gothic" w:hAnsi="Century Gothic"/>
          <w:sz w:val="24"/>
          <w:szCs w:val="24"/>
        </w:rPr>
        <w:t>entitlements;</w:t>
      </w:r>
      <w:proofErr w:type="gramEnd"/>
    </w:p>
    <w:p w14:paraId="7D909D49"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 xml:space="preserve">Whether or not you have a disability for which </w:t>
      </w:r>
      <w:proofErr w:type="gramStart"/>
      <w:r w:rsidRPr="00956470">
        <w:rPr>
          <w:rFonts w:ascii="Century Gothic" w:hAnsi="Century Gothic"/>
          <w:sz w:val="24"/>
          <w:szCs w:val="24"/>
        </w:rPr>
        <w:t xml:space="preserve">the </w:t>
      </w:r>
      <w:r>
        <w:rPr>
          <w:rFonts w:ascii="Century Gothic" w:hAnsi="Century Gothic"/>
          <w:sz w:val="24"/>
          <w:szCs w:val="24"/>
        </w:rPr>
        <w:t>we</w:t>
      </w:r>
      <w:proofErr w:type="gramEnd"/>
      <w:r>
        <w:rPr>
          <w:rFonts w:ascii="Century Gothic" w:hAnsi="Century Gothic"/>
          <w:sz w:val="24"/>
          <w:szCs w:val="24"/>
        </w:rPr>
        <w:t xml:space="preserve"> would</w:t>
      </w:r>
      <w:r w:rsidRPr="00956470">
        <w:rPr>
          <w:rFonts w:ascii="Century Gothic" w:hAnsi="Century Gothic"/>
          <w:sz w:val="24"/>
          <w:szCs w:val="24"/>
        </w:rPr>
        <w:t xml:space="preserve"> need to make reasonable adjustments during the recruitment </w:t>
      </w:r>
      <w:proofErr w:type="gramStart"/>
      <w:r w:rsidRPr="00956470">
        <w:rPr>
          <w:rFonts w:ascii="Century Gothic" w:hAnsi="Century Gothic"/>
          <w:sz w:val="24"/>
          <w:szCs w:val="24"/>
        </w:rPr>
        <w:t>process;</w:t>
      </w:r>
      <w:proofErr w:type="gramEnd"/>
    </w:p>
    <w:p w14:paraId="2FEEFD05"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 xml:space="preserve">Equality data - to enable </w:t>
      </w:r>
      <w:r>
        <w:rPr>
          <w:rFonts w:ascii="Century Gothic" w:hAnsi="Century Gothic"/>
          <w:sz w:val="24"/>
          <w:szCs w:val="24"/>
        </w:rPr>
        <w:t>us</w:t>
      </w:r>
      <w:r w:rsidRPr="00956470">
        <w:rPr>
          <w:rFonts w:ascii="Century Gothic" w:hAnsi="Century Gothic"/>
          <w:sz w:val="24"/>
          <w:szCs w:val="24"/>
        </w:rPr>
        <w:t xml:space="preserve"> to manage </w:t>
      </w:r>
      <w:r>
        <w:rPr>
          <w:rFonts w:ascii="Century Gothic" w:hAnsi="Century Gothic"/>
          <w:sz w:val="24"/>
          <w:szCs w:val="24"/>
        </w:rPr>
        <w:t>the</w:t>
      </w:r>
      <w:r w:rsidRPr="00956470">
        <w:rPr>
          <w:rFonts w:ascii="Century Gothic" w:hAnsi="Century Gothic"/>
          <w:sz w:val="24"/>
          <w:szCs w:val="24"/>
        </w:rPr>
        <w:t xml:space="preserve"> legal requirements under the Equality Act 2010 (Public Sector Equality Duty</w:t>
      </w:r>
      <w:proofErr w:type="gramStart"/>
      <w:r w:rsidRPr="00956470">
        <w:rPr>
          <w:rFonts w:ascii="Century Gothic" w:hAnsi="Century Gothic"/>
          <w:sz w:val="24"/>
          <w:szCs w:val="24"/>
        </w:rPr>
        <w:t>);</w:t>
      </w:r>
      <w:proofErr w:type="gramEnd"/>
      <w:r w:rsidRPr="00956470">
        <w:rPr>
          <w:rFonts w:ascii="Century Gothic" w:hAnsi="Century Gothic" w:cs="Arial"/>
          <w:sz w:val="24"/>
          <w:szCs w:val="24"/>
          <w:highlight w:val="yellow"/>
        </w:rPr>
        <w:t xml:space="preserve">  </w:t>
      </w:r>
    </w:p>
    <w:p w14:paraId="7E6D7A43"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 xml:space="preserve">Employment and / or character reference </w:t>
      </w:r>
      <w:proofErr w:type="gramStart"/>
      <w:r w:rsidRPr="00956470">
        <w:rPr>
          <w:rFonts w:ascii="Century Gothic" w:hAnsi="Century Gothic"/>
          <w:sz w:val="24"/>
          <w:szCs w:val="24"/>
        </w:rPr>
        <w:t>details;</w:t>
      </w:r>
      <w:proofErr w:type="gramEnd"/>
    </w:p>
    <w:p w14:paraId="48F84730"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Data about your entitlement to work in the UK; and</w:t>
      </w:r>
    </w:p>
    <w:p w14:paraId="77CFD72C" w14:textId="77777777" w:rsidR="00D75F5F" w:rsidRPr="00956470" w:rsidRDefault="00D75F5F" w:rsidP="00D75F5F">
      <w:pPr>
        <w:pStyle w:val="NoSpacing"/>
        <w:numPr>
          <w:ilvl w:val="0"/>
          <w:numId w:val="4"/>
        </w:numPr>
        <w:jc w:val="both"/>
        <w:rPr>
          <w:rFonts w:ascii="Century Gothic" w:hAnsi="Century Gothic"/>
          <w:sz w:val="24"/>
          <w:szCs w:val="24"/>
        </w:rPr>
      </w:pPr>
      <w:r w:rsidRPr="00956470">
        <w:rPr>
          <w:rFonts w:ascii="Century Gothic" w:hAnsi="Century Gothic"/>
          <w:sz w:val="24"/>
          <w:szCs w:val="24"/>
        </w:rPr>
        <w:t>Data on unspent convictions.</w:t>
      </w:r>
    </w:p>
    <w:p w14:paraId="7B7EB1E9" w14:textId="77777777" w:rsidR="00D75F5F" w:rsidRPr="00956470" w:rsidRDefault="00D75F5F" w:rsidP="00D75F5F">
      <w:pPr>
        <w:pStyle w:val="NoSpacing"/>
        <w:jc w:val="both"/>
        <w:rPr>
          <w:rFonts w:ascii="Century Gothic" w:hAnsi="Century Gothic"/>
          <w:sz w:val="24"/>
          <w:szCs w:val="24"/>
        </w:rPr>
      </w:pPr>
    </w:p>
    <w:p w14:paraId="467C2C75" w14:textId="77777777" w:rsidR="00D75F5F" w:rsidRPr="00956470" w:rsidRDefault="00D75F5F" w:rsidP="00D75F5F">
      <w:pPr>
        <w:pStyle w:val="NoSpacing"/>
        <w:jc w:val="both"/>
        <w:rPr>
          <w:rFonts w:ascii="Century Gothic" w:hAnsi="Century Gothic"/>
          <w:sz w:val="24"/>
          <w:szCs w:val="24"/>
        </w:rPr>
      </w:pPr>
      <w:r w:rsidRPr="00956470">
        <w:rPr>
          <w:rFonts w:ascii="Century Gothic" w:hAnsi="Century Gothic"/>
          <w:sz w:val="24"/>
          <w:szCs w:val="24"/>
        </w:rPr>
        <w:t xml:space="preserve">For roles that involve children and / or adults, </w:t>
      </w:r>
      <w:r>
        <w:rPr>
          <w:rFonts w:ascii="Century Gothic" w:hAnsi="Century Gothic"/>
          <w:sz w:val="24"/>
          <w:szCs w:val="24"/>
        </w:rPr>
        <w:t>we</w:t>
      </w:r>
      <w:r w:rsidRPr="00956470">
        <w:rPr>
          <w:rFonts w:ascii="Century Gothic" w:hAnsi="Century Gothic"/>
          <w:sz w:val="24"/>
          <w:szCs w:val="24"/>
        </w:rPr>
        <w:t xml:space="preserve"> will ask for data on convictions / disqualifications in accordance with the Rehabilitation of Offenders Act 1974.</w:t>
      </w:r>
    </w:p>
    <w:p w14:paraId="24C2653D" w14:textId="77777777" w:rsidR="00D75F5F" w:rsidRPr="00956470" w:rsidRDefault="00D75F5F" w:rsidP="00D75F5F">
      <w:pPr>
        <w:pStyle w:val="NoSpacing"/>
        <w:jc w:val="both"/>
        <w:rPr>
          <w:rFonts w:ascii="Century Gothic" w:hAnsi="Century Gothic"/>
          <w:sz w:val="24"/>
          <w:szCs w:val="24"/>
        </w:rPr>
      </w:pPr>
    </w:p>
    <w:p w14:paraId="50B29BBE" w14:textId="77777777" w:rsidR="00D75F5F" w:rsidRPr="00956470" w:rsidRDefault="00D75F5F" w:rsidP="00D75F5F">
      <w:pPr>
        <w:pStyle w:val="NoSpacing"/>
        <w:jc w:val="both"/>
        <w:rPr>
          <w:rFonts w:ascii="Century Gothic" w:hAnsi="Century Gothic"/>
          <w:sz w:val="24"/>
          <w:szCs w:val="24"/>
        </w:rPr>
      </w:pPr>
      <w:r>
        <w:rPr>
          <w:rFonts w:ascii="Century Gothic" w:hAnsi="Century Gothic"/>
          <w:sz w:val="24"/>
          <w:szCs w:val="24"/>
        </w:rPr>
        <w:t>We collect</w:t>
      </w:r>
      <w:r w:rsidRPr="00956470">
        <w:rPr>
          <w:rFonts w:ascii="Century Gothic" w:hAnsi="Century Gothic"/>
          <w:sz w:val="24"/>
          <w:szCs w:val="24"/>
        </w:rPr>
        <w:t xml:space="preserve"> this data in a variety of ways.  For example, data might be contained in </w:t>
      </w:r>
      <w:r>
        <w:rPr>
          <w:rFonts w:ascii="Century Gothic" w:hAnsi="Century Gothic"/>
          <w:sz w:val="24"/>
          <w:szCs w:val="24"/>
        </w:rPr>
        <w:t xml:space="preserve">your </w:t>
      </w:r>
      <w:r w:rsidRPr="00956470">
        <w:rPr>
          <w:rFonts w:ascii="Century Gothic" w:hAnsi="Century Gothic"/>
          <w:sz w:val="24"/>
          <w:szCs w:val="24"/>
        </w:rPr>
        <w:t>application form</w:t>
      </w:r>
      <w:r>
        <w:rPr>
          <w:rFonts w:ascii="Century Gothic" w:hAnsi="Century Gothic"/>
          <w:sz w:val="24"/>
          <w:szCs w:val="24"/>
        </w:rPr>
        <w:t xml:space="preserve">, </w:t>
      </w:r>
      <w:r w:rsidRPr="00956470">
        <w:rPr>
          <w:rFonts w:ascii="Century Gothic" w:hAnsi="Century Gothic"/>
          <w:sz w:val="24"/>
          <w:szCs w:val="24"/>
        </w:rPr>
        <w:t xml:space="preserve">your passport or other identity documents, or collected through </w:t>
      </w:r>
      <w:r>
        <w:rPr>
          <w:rFonts w:ascii="Century Gothic" w:hAnsi="Century Gothic"/>
          <w:sz w:val="24"/>
          <w:szCs w:val="24"/>
        </w:rPr>
        <w:t xml:space="preserve">an </w:t>
      </w:r>
      <w:r w:rsidRPr="00956470">
        <w:rPr>
          <w:rFonts w:ascii="Century Gothic" w:hAnsi="Century Gothic"/>
          <w:sz w:val="24"/>
          <w:szCs w:val="24"/>
        </w:rPr>
        <w:t>interview or other forms of assessment.</w:t>
      </w:r>
      <w:r>
        <w:rPr>
          <w:rFonts w:ascii="Century Gothic" w:hAnsi="Century Gothic"/>
          <w:sz w:val="24"/>
          <w:szCs w:val="24"/>
        </w:rPr>
        <w:t xml:space="preserve"> </w:t>
      </w:r>
      <w:r w:rsidRPr="00956470">
        <w:rPr>
          <w:rFonts w:ascii="Century Gothic" w:hAnsi="Century Gothic"/>
          <w:sz w:val="24"/>
          <w:szCs w:val="24"/>
        </w:rPr>
        <w:t>We may also collect personal data about you from third parties, such as references by former employers.  We will seek data from third parties only once a job offer to you has been made and will inform you that we are doing so.  The only exception to this is the process for safeguarding requirements where references are requested for all shortlisted applicants prior to intervie</w:t>
      </w:r>
      <w:r>
        <w:rPr>
          <w:rFonts w:ascii="Century Gothic" w:hAnsi="Century Gothic"/>
          <w:sz w:val="24"/>
          <w:szCs w:val="24"/>
        </w:rPr>
        <w:t xml:space="preserve">w. </w:t>
      </w:r>
    </w:p>
    <w:p w14:paraId="6F0DA5E8" w14:textId="77777777" w:rsidR="00D75F5F" w:rsidRPr="00956470" w:rsidRDefault="00D75F5F" w:rsidP="00D75F5F">
      <w:pPr>
        <w:pStyle w:val="NoSpacing"/>
        <w:jc w:val="both"/>
        <w:rPr>
          <w:rFonts w:ascii="Century Gothic" w:hAnsi="Century Gothic"/>
          <w:sz w:val="24"/>
          <w:szCs w:val="24"/>
        </w:rPr>
      </w:pPr>
    </w:p>
    <w:p w14:paraId="79A2A5F8" w14:textId="77777777" w:rsidR="00D75F5F" w:rsidRDefault="00D75F5F" w:rsidP="00D75F5F">
      <w:pPr>
        <w:pStyle w:val="NoSpacing"/>
        <w:jc w:val="both"/>
        <w:rPr>
          <w:rFonts w:ascii="Century Gothic" w:hAnsi="Century Gothic"/>
          <w:sz w:val="24"/>
          <w:szCs w:val="24"/>
        </w:rPr>
      </w:pPr>
      <w:r w:rsidRPr="00956470">
        <w:rPr>
          <w:rFonts w:ascii="Century Gothic" w:hAnsi="Century Gothic"/>
          <w:sz w:val="24"/>
          <w:szCs w:val="24"/>
        </w:rPr>
        <w:t xml:space="preserve">Personal data will be stored in a range of different places, including on your application record, within HR systems and on other IT systems (including email).  Any paper-based documentation </w:t>
      </w:r>
      <w:r>
        <w:rPr>
          <w:rFonts w:ascii="Century Gothic" w:hAnsi="Century Gothic"/>
          <w:sz w:val="24"/>
          <w:szCs w:val="24"/>
        </w:rPr>
        <w:t>may</w:t>
      </w:r>
      <w:r w:rsidRPr="00956470">
        <w:rPr>
          <w:rFonts w:ascii="Century Gothic" w:hAnsi="Century Gothic"/>
          <w:sz w:val="24"/>
          <w:szCs w:val="24"/>
        </w:rPr>
        <w:t xml:space="preserve"> be </w:t>
      </w:r>
      <w:r>
        <w:rPr>
          <w:rFonts w:ascii="Century Gothic" w:hAnsi="Century Gothic"/>
          <w:sz w:val="24"/>
          <w:szCs w:val="24"/>
        </w:rPr>
        <w:t xml:space="preserve">stored in a locked filing cabinet or </w:t>
      </w:r>
      <w:r w:rsidRPr="00956470">
        <w:rPr>
          <w:rFonts w:ascii="Century Gothic" w:hAnsi="Century Gothic"/>
          <w:sz w:val="24"/>
          <w:szCs w:val="24"/>
        </w:rPr>
        <w:t>scanned and uploaded onto your application record.</w:t>
      </w:r>
      <w:r>
        <w:rPr>
          <w:rFonts w:ascii="Century Gothic" w:hAnsi="Century Gothic"/>
          <w:sz w:val="24"/>
          <w:szCs w:val="24"/>
        </w:rPr>
        <w:t xml:space="preserve"> </w:t>
      </w:r>
    </w:p>
    <w:p w14:paraId="6FC6227D" w14:textId="77777777" w:rsidR="00D75F5F" w:rsidRDefault="00D75F5F" w:rsidP="00D75F5F">
      <w:pPr>
        <w:pStyle w:val="NoSpacing"/>
        <w:jc w:val="both"/>
        <w:rPr>
          <w:rFonts w:ascii="Century Gothic" w:hAnsi="Century Gothic"/>
          <w:sz w:val="24"/>
          <w:szCs w:val="24"/>
        </w:rPr>
      </w:pPr>
    </w:p>
    <w:p w14:paraId="074DF05F" w14:textId="77777777" w:rsidR="00D75F5F" w:rsidRPr="00956470" w:rsidRDefault="00D75F5F" w:rsidP="00D75F5F">
      <w:pPr>
        <w:pStyle w:val="NoSpacing"/>
        <w:jc w:val="both"/>
        <w:rPr>
          <w:rFonts w:ascii="Century Gothic" w:hAnsi="Century Gothic"/>
          <w:b/>
          <w:sz w:val="24"/>
          <w:szCs w:val="24"/>
        </w:rPr>
      </w:pPr>
      <w:r w:rsidRPr="00956470">
        <w:rPr>
          <w:rFonts w:ascii="Century Gothic" w:hAnsi="Century Gothic"/>
          <w:b/>
          <w:sz w:val="24"/>
          <w:szCs w:val="24"/>
        </w:rPr>
        <w:t>Your rights</w:t>
      </w:r>
    </w:p>
    <w:p w14:paraId="540B20E3" w14:textId="77777777" w:rsidR="00D75F5F" w:rsidRPr="00956470" w:rsidRDefault="00D75F5F" w:rsidP="00D75F5F">
      <w:pPr>
        <w:pStyle w:val="NoSpacing"/>
        <w:jc w:val="both"/>
        <w:rPr>
          <w:rFonts w:ascii="Century Gothic" w:hAnsi="Century Gothic"/>
          <w:sz w:val="24"/>
          <w:szCs w:val="24"/>
        </w:rPr>
      </w:pPr>
      <w:r w:rsidRPr="00956470">
        <w:rPr>
          <w:rFonts w:ascii="Century Gothic" w:hAnsi="Century Gothic"/>
          <w:sz w:val="24"/>
          <w:szCs w:val="24"/>
        </w:rPr>
        <w:t>You can:</w:t>
      </w:r>
    </w:p>
    <w:p w14:paraId="49F97D08" w14:textId="77777777" w:rsidR="00D75F5F" w:rsidRPr="00956470" w:rsidRDefault="00D75F5F" w:rsidP="00D75F5F">
      <w:pPr>
        <w:pStyle w:val="Default"/>
        <w:numPr>
          <w:ilvl w:val="0"/>
          <w:numId w:val="4"/>
        </w:numPr>
        <w:spacing w:after="25"/>
        <w:jc w:val="both"/>
        <w:rPr>
          <w:rFonts w:ascii="Century Gothic" w:hAnsi="Century Gothic" w:cstheme="minorBidi"/>
          <w:color w:val="auto"/>
        </w:rPr>
      </w:pPr>
      <w:r w:rsidRPr="00956470">
        <w:rPr>
          <w:rFonts w:ascii="Century Gothic" w:hAnsi="Century Gothic" w:cstheme="minorBidi"/>
          <w:color w:val="auto"/>
        </w:rPr>
        <w:t>access and obtain a copy of your data on request (Subject Access Request</w:t>
      </w:r>
      <w:proofErr w:type="gramStart"/>
      <w:r w:rsidRPr="00956470">
        <w:rPr>
          <w:rFonts w:ascii="Century Gothic" w:hAnsi="Century Gothic" w:cstheme="minorBidi"/>
          <w:color w:val="auto"/>
        </w:rPr>
        <w:t>);</w:t>
      </w:r>
      <w:proofErr w:type="gramEnd"/>
      <w:r w:rsidRPr="00956470">
        <w:rPr>
          <w:rFonts w:ascii="Century Gothic" w:hAnsi="Century Gothic" w:cstheme="minorBidi"/>
          <w:color w:val="auto"/>
        </w:rPr>
        <w:t xml:space="preserve"> </w:t>
      </w:r>
    </w:p>
    <w:p w14:paraId="033E6A36" w14:textId="19161A8B" w:rsidR="00D75F5F" w:rsidRPr="00956470" w:rsidRDefault="00D75F5F" w:rsidP="00D75F5F">
      <w:pPr>
        <w:pStyle w:val="Default"/>
        <w:numPr>
          <w:ilvl w:val="0"/>
          <w:numId w:val="4"/>
        </w:numPr>
        <w:spacing w:after="25"/>
        <w:jc w:val="both"/>
        <w:rPr>
          <w:rFonts w:ascii="Century Gothic" w:hAnsi="Century Gothic" w:cstheme="minorBidi"/>
          <w:color w:val="auto"/>
        </w:rPr>
      </w:pPr>
      <w:r w:rsidRPr="00956470">
        <w:rPr>
          <w:rFonts w:ascii="Century Gothic" w:hAnsi="Century Gothic" w:cstheme="minorBidi"/>
          <w:color w:val="auto"/>
        </w:rPr>
        <w:t>require</w:t>
      </w:r>
      <w:r w:rsidR="002461F4">
        <w:rPr>
          <w:rFonts w:ascii="Century Gothic" w:hAnsi="Century Gothic" w:cstheme="minorBidi"/>
          <w:color w:val="auto"/>
        </w:rPr>
        <w:t xml:space="preserve"> a</w:t>
      </w:r>
      <w:r w:rsidRPr="00956470">
        <w:rPr>
          <w:rFonts w:ascii="Century Gothic" w:hAnsi="Century Gothic" w:cstheme="minorBidi"/>
          <w:color w:val="auto"/>
        </w:rPr>
        <w:t xml:space="preserve"> change incorrect or incomplete </w:t>
      </w:r>
      <w:proofErr w:type="gramStart"/>
      <w:r w:rsidRPr="00956470">
        <w:rPr>
          <w:rFonts w:ascii="Century Gothic" w:hAnsi="Century Gothic" w:cstheme="minorBidi"/>
          <w:color w:val="auto"/>
        </w:rPr>
        <w:t>data;</w:t>
      </w:r>
      <w:proofErr w:type="gramEnd"/>
      <w:r w:rsidRPr="00956470">
        <w:rPr>
          <w:rFonts w:ascii="Century Gothic" w:hAnsi="Century Gothic" w:cstheme="minorBidi"/>
          <w:color w:val="auto"/>
        </w:rPr>
        <w:t xml:space="preserve"> </w:t>
      </w:r>
    </w:p>
    <w:p w14:paraId="0C7D45FA" w14:textId="42812017" w:rsidR="00D75F5F" w:rsidRPr="00956470" w:rsidRDefault="00D75F5F" w:rsidP="00D75F5F">
      <w:pPr>
        <w:pStyle w:val="Default"/>
        <w:numPr>
          <w:ilvl w:val="0"/>
          <w:numId w:val="4"/>
        </w:numPr>
        <w:spacing w:after="25"/>
        <w:jc w:val="both"/>
        <w:rPr>
          <w:rFonts w:ascii="Century Gothic" w:hAnsi="Century Gothic" w:cstheme="minorBidi"/>
          <w:color w:val="auto"/>
        </w:rPr>
      </w:pPr>
      <w:r w:rsidRPr="00956470">
        <w:rPr>
          <w:rFonts w:ascii="Century Gothic" w:hAnsi="Century Gothic" w:cstheme="minorBidi"/>
          <w:color w:val="auto"/>
        </w:rPr>
        <w:t>require th</w:t>
      </w:r>
      <w:r w:rsidR="002461F4">
        <w:rPr>
          <w:rFonts w:ascii="Century Gothic" w:hAnsi="Century Gothic" w:cstheme="minorBidi"/>
          <w:color w:val="auto"/>
        </w:rPr>
        <w:t>e</w:t>
      </w:r>
      <w:r w:rsidRPr="00956470">
        <w:rPr>
          <w:rFonts w:ascii="Century Gothic" w:hAnsi="Century Gothic" w:cstheme="minorBidi"/>
          <w:color w:val="auto"/>
        </w:rPr>
        <w:t xml:space="preserve"> delet</w:t>
      </w:r>
      <w:r w:rsidR="002461F4">
        <w:rPr>
          <w:rFonts w:ascii="Century Gothic" w:hAnsi="Century Gothic" w:cstheme="minorBidi"/>
          <w:color w:val="auto"/>
        </w:rPr>
        <w:t>ion</w:t>
      </w:r>
      <w:r w:rsidRPr="00956470">
        <w:rPr>
          <w:rFonts w:ascii="Century Gothic" w:hAnsi="Century Gothic" w:cstheme="minorBidi"/>
          <w:color w:val="auto"/>
        </w:rPr>
        <w:t xml:space="preserve"> or </w:t>
      </w:r>
      <w:r w:rsidR="00D82C80">
        <w:rPr>
          <w:rFonts w:ascii="Century Gothic" w:hAnsi="Century Gothic" w:cstheme="minorBidi"/>
          <w:color w:val="auto"/>
        </w:rPr>
        <w:t xml:space="preserve">a </w:t>
      </w:r>
      <w:r w:rsidRPr="00956470">
        <w:rPr>
          <w:rFonts w:ascii="Century Gothic" w:hAnsi="Century Gothic" w:cstheme="minorBidi"/>
          <w:color w:val="auto"/>
        </w:rPr>
        <w:t xml:space="preserve">stop </w:t>
      </w:r>
      <w:r w:rsidR="00D82C80">
        <w:rPr>
          <w:rFonts w:ascii="Century Gothic" w:hAnsi="Century Gothic" w:cstheme="minorBidi"/>
          <w:color w:val="auto"/>
        </w:rPr>
        <w:t xml:space="preserve">to </w:t>
      </w:r>
      <w:r w:rsidRPr="00956470">
        <w:rPr>
          <w:rFonts w:ascii="Century Gothic" w:hAnsi="Century Gothic" w:cstheme="minorBidi"/>
          <w:color w:val="auto"/>
        </w:rPr>
        <w:t xml:space="preserve">processing your data, for example where the data is no longer necessary for the purposes of </w:t>
      </w:r>
      <w:proofErr w:type="gramStart"/>
      <w:r w:rsidRPr="00956470">
        <w:rPr>
          <w:rFonts w:ascii="Century Gothic" w:hAnsi="Century Gothic" w:cstheme="minorBidi"/>
          <w:color w:val="auto"/>
        </w:rPr>
        <w:t>processing;</w:t>
      </w:r>
      <w:proofErr w:type="gramEnd"/>
      <w:r w:rsidRPr="00956470">
        <w:rPr>
          <w:rFonts w:ascii="Century Gothic" w:hAnsi="Century Gothic" w:cstheme="minorBidi"/>
          <w:color w:val="auto"/>
        </w:rPr>
        <w:t xml:space="preserve"> </w:t>
      </w:r>
    </w:p>
    <w:p w14:paraId="3CF24FAE" w14:textId="174309AC" w:rsidR="00D75F5F" w:rsidRPr="00956470" w:rsidRDefault="00D75F5F" w:rsidP="00D75F5F">
      <w:pPr>
        <w:pStyle w:val="Default"/>
        <w:numPr>
          <w:ilvl w:val="0"/>
          <w:numId w:val="4"/>
        </w:numPr>
        <w:jc w:val="both"/>
        <w:rPr>
          <w:rFonts w:ascii="Century Gothic" w:hAnsi="Century Gothic" w:cstheme="minorBidi"/>
          <w:color w:val="auto"/>
        </w:rPr>
      </w:pPr>
      <w:r w:rsidRPr="00956470">
        <w:rPr>
          <w:rFonts w:ascii="Century Gothic" w:hAnsi="Century Gothic" w:cstheme="minorBidi"/>
          <w:color w:val="auto"/>
        </w:rPr>
        <w:t xml:space="preserve">object to the processing of your data </w:t>
      </w:r>
    </w:p>
    <w:p w14:paraId="36E79819" w14:textId="77777777" w:rsidR="00D75F5F" w:rsidRPr="00956470" w:rsidRDefault="00D75F5F" w:rsidP="00D75F5F">
      <w:pPr>
        <w:pStyle w:val="Default"/>
        <w:jc w:val="both"/>
        <w:rPr>
          <w:rFonts w:ascii="Century Gothic" w:hAnsi="Century Gothic" w:cstheme="minorBidi"/>
          <w:color w:val="auto"/>
        </w:rPr>
      </w:pPr>
    </w:p>
    <w:p w14:paraId="6DC2D617" w14:textId="5B8C4179" w:rsidR="00D75F5F" w:rsidRPr="00956470" w:rsidRDefault="00D75F5F" w:rsidP="00D75F5F">
      <w:pPr>
        <w:pStyle w:val="Default"/>
        <w:jc w:val="both"/>
        <w:rPr>
          <w:rFonts w:ascii="Century Gothic" w:hAnsi="Century Gothic" w:cstheme="minorBidi"/>
          <w:color w:val="auto"/>
        </w:rPr>
      </w:pPr>
      <w:r w:rsidRPr="00956470">
        <w:rPr>
          <w:rFonts w:ascii="Century Gothic" w:hAnsi="Century Gothic" w:cstheme="minorBidi"/>
          <w:color w:val="auto"/>
        </w:rPr>
        <w:t xml:space="preserve">If you would like to exercise any of these rights, please contact </w:t>
      </w:r>
      <w:r w:rsidR="002461F4">
        <w:rPr>
          <w:rFonts w:ascii="Century Gothic" w:hAnsi="Century Gothic" w:cstheme="minorBidi"/>
          <w:color w:val="auto"/>
        </w:rPr>
        <w:t xml:space="preserve">Grove Learning Trusts </w:t>
      </w:r>
      <w:r w:rsidRPr="00956470">
        <w:rPr>
          <w:rFonts w:ascii="Century Gothic" w:hAnsi="Century Gothic" w:cstheme="minorBidi"/>
          <w:color w:val="auto"/>
        </w:rPr>
        <w:t>Data Protection Officer</w:t>
      </w:r>
      <w:r>
        <w:rPr>
          <w:rFonts w:ascii="Century Gothic" w:hAnsi="Century Gothic" w:cstheme="minorBidi"/>
          <w:color w:val="auto"/>
        </w:rPr>
        <w:t xml:space="preserve">. </w:t>
      </w:r>
    </w:p>
    <w:p w14:paraId="544C2E12" w14:textId="77777777" w:rsidR="00D75F5F" w:rsidRPr="00956470" w:rsidRDefault="00D75F5F" w:rsidP="00D75F5F">
      <w:pPr>
        <w:pStyle w:val="NoSpacing"/>
        <w:jc w:val="both"/>
        <w:rPr>
          <w:rFonts w:ascii="Century Gothic" w:hAnsi="Century Gothic"/>
          <w:sz w:val="24"/>
          <w:szCs w:val="24"/>
        </w:rPr>
      </w:pPr>
    </w:p>
    <w:p w14:paraId="099049BA" w14:textId="77777777" w:rsidR="00D75F5F" w:rsidRPr="00956470" w:rsidRDefault="00D75F5F" w:rsidP="00D75F5F">
      <w:pPr>
        <w:pStyle w:val="NoSpacing"/>
        <w:jc w:val="both"/>
        <w:rPr>
          <w:rFonts w:ascii="Century Gothic" w:hAnsi="Century Gothic"/>
          <w:b/>
          <w:sz w:val="24"/>
          <w:szCs w:val="24"/>
        </w:rPr>
      </w:pPr>
      <w:r w:rsidRPr="00956470">
        <w:rPr>
          <w:rFonts w:ascii="Century Gothic" w:hAnsi="Century Gothic"/>
          <w:b/>
          <w:sz w:val="24"/>
          <w:szCs w:val="24"/>
        </w:rPr>
        <w:t>What if you do not provide personal data?</w:t>
      </w:r>
    </w:p>
    <w:p w14:paraId="7F69083C" w14:textId="7AED1A3A" w:rsidR="00D75F5F" w:rsidRPr="00956470" w:rsidRDefault="00D75F5F" w:rsidP="00D75F5F">
      <w:pPr>
        <w:pStyle w:val="NoSpacing"/>
        <w:jc w:val="both"/>
        <w:rPr>
          <w:rFonts w:ascii="Century Gothic" w:hAnsi="Century Gothic"/>
          <w:sz w:val="24"/>
          <w:szCs w:val="24"/>
        </w:rPr>
      </w:pPr>
      <w:r w:rsidRPr="00956470">
        <w:rPr>
          <w:rFonts w:ascii="Century Gothic" w:hAnsi="Century Gothic"/>
          <w:sz w:val="24"/>
          <w:szCs w:val="24"/>
        </w:rPr>
        <w:t xml:space="preserve">You are under no statutory or contractual obligation to provide data </w:t>
      </w:r>
      <w:r w:rsidR="002461F4">
        <w:rPr>
          <w:rFonts w:ascii="Century Gothic" w:hAnsi="Century Gothic"/>
          <w:sz w:val="24"/>
          <w:szCs w:val="24"/>
        </w:rPr>
        <w:t>h</w:t>
      </w:r>
      <w:r w:rsidRPr="00956470">
        <w:rPr>
          <w:rFonts w:ascii="Century Gothic" w:hAnsi="Century Gothic"/>
          <w:sz w:val="24"/>
          <w:szCs w:val="24"/>
        </w:rPr>
        <w:t>owever, if you do not provide the data, we may not be able to process your application properly or at all.</w:t>
      </w:r>
    </w:p>
    <w:p w14:paraId="7B6DD151" w14:textId="77777777" w:rsidR="00D75F5F" w:rsidRPr="00956470" w:rsidRDefault="00D75F5F" w:rsidP="00D75F5F">
      <w:pPr>
        <w:pStyle w:val="NoSpacing"/>
        <w:jc w:val="both"/>
        <w:rPr>
          <w:rFonts w:ascii="Century Gothic" w:hAnsi="Century Gothic"/>
          <w:sz w:val="24"/>
          <w:szCs w:val="24"/>
        </w:rPr>
      </w:pPr>
    </w:p>
    <w:p w14:paraId="61EA04F1" w14:textId="2F4A6A02" w:rsidR="008E5813" w:rsidRDefault="008E5813"/>
    <w:sectPr w:rsidR="008E5813" w:rsidSect="00D16495">
      <w:footerReference w:type="defaul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10D1E" w14:textId="77777777" w:rsidR="00BA4A4D" w:rsidRDefault="00BA4A4D" w:rsidP="00D16495">
      <w:pPr>
        <w:spacing w:after="0" w:line="240" w:lineRule="auto"/>
      </w:pPr>
      <w:r>
        <w:separator/>
      </w:r>
    </w:p>
  </w:endnote>
  <w:endnote w:type="continuationSeparator" w:id="0">
    <w:p w14:paraId="1FCC67FC" w14:textId="77777777" w:rsidR="00BA4A4D" w:rsidRDefault="00BA4A4D"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GillSansM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7C466F06" w14:textId="2A800DC3" w:rsidR="00D16495" w:rsidRPr="00D16495" w:rsidRDefault="00D16495">
        <w:pPr>
          <w:pStyle w:val="Footer"/>
          <w:jc w:val="right"/>
          <w:rPr>
            <w:rFonts w:ascii="Century Gothic" w:hAnsi="Century Gothic"/>
          </w:rPr>
        </w:pPr>
        <w:r w:rsidRPr="00D16495">
          <w:rPr>
            <w:rFonts w:ascii="Century Gothic" w:hAnsi="Century Gothic"/>
          </w:rPr>
          <w:fldChar w:fldCharType="begin"/>
        </w:r>
        <w:r w:rsidRPr="00D16495">
          <w:rPr>
            <w:rFonts w:ascii="Century Gothic" w:hAnsi="Century Gothic"/>
          </w:rPr>
          <w:instrText xml:space="preserve"> PAGE   \* MERGEFORMAT </w:instrText>
        </w:r>
        <w:r w:rsidRPr="00D16495">
          <w:rPr>
            <w:rFonts w:ascii="Century Gothic" w:hAnsi="Century Gothic"/>
          </w:rPr>
          <w:fldChar w:fldCharType="separate"/>
        </w:r>
        <w:r w:rsidR="00506182">
          <w:rPr>
            <w:rFonts w:ascii="Century Gothic" w:hAnsi="Century Gothic"/>
            <w:noProof/>
          </w:rPr>
          <w:t>2</w:t>
        </w:r>
        <w:r w:rsidRPr="00D16495">
          <w:rPr>
            <w:rFonts w:ascii="Century Gothic" w:hAnsi="Century Gothic"/>
            <w:noProof/>
          </w:rPr>
          <w:fldChar w:fldCharType="end"/>
        </w:r>
      </w:p>
    </w:sdtContent>
  </w:sdt>
  <w:p w14:paraId="517BFFD5" w14:textId="77777777" w:rsidR="00D16495" w:rsidRDefault="00D16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B2769" w14:textId="77777777" w:rsidR="00BA4A4D" w:rsidRDefault="00BA4A4D" w:rsidP="00D16495">
      <w:pPr>
        <w:spacing w:after="0" w:line="240" w:lineRule="auto"/>
      </w:pPr>
      <w:r>
        <w:separator/>
      </w:r>
    </w:p>
  </w:footnote>
  <w:footnote w:type="continuationSeparator" w:id="0">
    <w:p w14:paraId="5044A2FC" w14:textId="77777777" w:rsidR="00BA4A4D" w:rsidRDefault="00BA4A4D" w:rsidP="00D1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157"/>
    <w:multiLevelType w:val="hybridMultilevel"/>
    <w:tmpl w:val="1B14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01D7B"/>
    <w:multiLevelType w:val="hybridMultilevel"/>
    <w:tmpl w:val="7618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BD2F70"/>
    <w:multiLevelType w:val="hybridMultilevel"/>
    <w:tmpl w:val="FDCE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B16CA"/>
    <w:multiLevelType w:val="hybridMultilevel"/>
    <w:tmpl w:val="08922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6311F"/>
    <w:multiLevelType w:val="hybridMultilevel"/>
    <w:tmpl w:val="6872544A"/>
    <w:lvl w:ilvl="0" w:tplc="3E6282EA">
      <w:numFmt w:val="bullet"/>
      <w:lvlText w:val="•"/>
      <w:lvlJc w:val="left"/>
      <w:pPr>
        <w:ind w:left="1080" w:hanging="360"/>
      </w:pPr>
      <w:rPr>
        <w:rFonts w:ascii="Century Gothic" w:eastAsiaTheme="minorHAnsi" w:hAnsi="Century Gothic" w:cs="GillSans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F6A22"/>
    <w:multiLevelType w:val="hybridMultilevel"/>
    <w:tmpl w:val="8C96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B3A09"/>
    <w:multiLevelType w:val="hybridMultilevel"/>
    <w:tmpl w:val="ECF0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885080"/>
    <w:multiLevelType w:val="hybridMultilevel"/>
    <w:tmpl w:val="29DC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82777F"/>
    <w:multiLevelType w:val="hybridMultilevel"/>
    <w:tmpl w:val="4156E9F8"/>
    <w:lvl w:ilvl="0" w:tplc="3E6282EA">
      <w:numFmt w:val="bullet"/>
      <w:lvlText w:val="•"/>
      <w:lvlJc w:val="left"/>
      <w:pPr>
        <w:ind w:left="720" w:hanging="360"/>
      </w:pPr>
      <w:rPr>
        <w:rFonts w:ascii="Century Gothic" w:eastAsiaTheme="minorHAnsi" w:hAnsi="Century Gothic" w:cs="GillSan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D5D46"/>
    <w:multiLevelType w:val="hybridMultilevel"/>
    <w:tmpl w:val="37D695D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105DB5"/>
    <w:multiLevelType w:val="hybridMultilevel"/>
    <w:tmpl w:val="6494E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653C23"/>
    <w:multiLevelType w:val="hybridMultilevel"/>
    <w:tmpl w:val="CA82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113477"/>
    <w:multiLevelType w:val="hybridMultilevel"/>
    <w:tmpl w:val="07581ED0"/>
    <w:lvl w:ilvl="0" w:tplc="3E6282EA">
      <w:numFmt w:val="bullet"/>
      <w:lvlText w:val="•"/>
      <w:lvlJc w:val="left"/>
      <w:pPr>
        <w:ind w:left="720" w:hanging="360"/>
      </w:pPr>
      <w:rPr>
        <w:rFonts w:ascii="Century Gothic" w:eastAsiaTheme="minorHAnsi" w:hAnsi="Century Gothic" w:cs="GillSan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85EB6"/>
    <w:multiLevelType w:val="hybridMultilevel"/>
    <w:tmpl w:val="5B3A2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B00583"/>
    <w:multiLevelType w:val="hybridMultilevel"/>
    <w:tmpl w:val="3DA8D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A590D"/>
    <w:multiLevelType w:val="hybridMultilevel"/>
    <w:tmpl w:val="3DBA61B0"/>
    <w:lvl w:ilvl="0" w:tplc="3E6282EA">
      <w:numFmt w:val="bullet"/>
      <w:lvlText w:val="•"/>
      <w:lvlJc w:val="left"/>
      <w:pPr>
        <w:ind w:left="720" w:hanging="360"/>
      </w:pPr>
      <w:rPr>
        <w:rFonts w:ascii="Century Gothic" w:eastAsiaTheme="minorHAnsi" w:hAnsi="Century Gothic" w:cs="GillSan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D11844"/>
    <w:multiLevelType w:val="hybridMultilevel"/>
    <w:tmpl w:val="2DD0F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059449">
    <w:abstractNumId w:val="7"/>
  </w:num>
  <w:num w:numId="2" w16cid:durableId="456411804">
    <w:abstractNumId w:val="5"/>
  </w:num>
  <w:num w:numId="3" w16cid:durableId="1447843782">
    <w:abstractNumId w:val="12"/>
  </w:num>
  <w:num w:numId="4" w16cid:durableId="119883812">
    <w:abstractNumId w:val="2"/>
  </w:num>
  <w:num w:numId="5" w16cid:durableId="840465046">
    <w:abstractNumId w:val="0"/>
  </w:num>
  <w:num w:numId="6" w16cid:durableId="1893540791">
    <w:abstractNumId w:val="16"/>
  </w:num>
  <w:num w:numId="7" w16cid:durableId="537595305">
    <w:abstractNumId w:val="20"/>
  </w:num>
  <w:num w:numId="8" w16cid:durableId="1035425837">
    <w:abstractNumId w:val="10"/>
  </w:num>
  <w:num w:numId="9" w16cid:durableId="519121935">
    <w:abstractNumId w:val="17"/>
  </w:num>
  <w:num w:numId="10" w16cid:durableId="1839268315">
    <w:abstractNumId w:val="13"/>
  </w:num>
  <w:num w:numId="11" w16cid:durableId="42140185">
    <w:abstractNumId w:val="9"/>
  </w:num>
  <w:num w:numId="12" w16cid:durableId="1462265640">
    <w:abstractNumId w:val="4"/>
  </w:num>
  <w:num w:numId="13" w16cid:durableId="43874574">
    <w:abstractNumId w:val="3"/>
  </w:num>
  <w:num w:numId="14" w16cid:durableId="2107651460">
    <w:abstractNumId w:val="19"/>
  </w:num>
  <w:num w:numId="15" w16cid:durableId="1468282543">
    <w:abstractNumId w:val="15"/>
  </w:num>
  <w:num w:numId="16" w16cid:durableId="1964919269">
    <w:abstractNumId w:val="6"/>
  </w:num>
  <w:num w:numId="17" w16cid:durableId="289940760">
    <w:abstractNumId w:val="1"/>
  </w:num>
  <w:num w:numId="18" w16cid:durableId="931813350">
    <w:abstractNumId w:val="11"/>
  </w:num>
  <w:num w:numId="19" w16cid:durableId="495533523">
    <w:abstractNumId w:val="21"/>
  </w:num>
  <w:num w:numId="20" w16cid:durableId="1763260361">
    <w:abstractNumId w:val="14"/>
  </w:num>
  <w:num w:numId="21" w16cid:durableId="1437016361">
    <w:abstractNumId w:val="8"/>
  </w:num>
  <w:num w:numId="22" w16cid:durableId="45296976">
    <w:abstractNumId w:val="18"/>
  </w:num>
  <w:num w:numId="23" w16cid:durableId="10513461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D8"/>
    <w:rsid w:val="00041942"/>
    <w:rsid w:val="000A0BDF"/>
    <w:rsid w:val="00135A86"/>
    <w:rsid w:val="0016427E"/>
    <w:rsid w:val="00170AF1"/>
    <w:rsid w:val="00186A43"/>
    <w:rsid w:val="0018779F"/>
    <w:rsid w:val="00194615"/>
    <w:rsid w:val="001A0D83"/>
    <w:rsid w:val="001B6AB4"/>
    <w:rsid w:val="001B6F3B"/>
    <w:rsid w:val="001E2420"/>
    <w:rsid w:val="001E4467"/>
    <w:rsid w:val="00213AF5"/>
    <w:rsid w:val="00213CE0"/>
    <w:rsid w:val="002362F8"/>
    <w:rsid w:val="00237999"/>
    <w:rsid w:val="002454D1"/>
    <w:rsid w:val="00245798"/>
    <w:rsid w:val="002461F4"/>
    <w:rsid w:val="00246877"/>
    <w:rsid w:val="00287865"/>
    <w:rsid w:val="002A686A"/>
    <w:rsid w:val="002C0837"/>
    <w:rsid w:val="002C1C6F"/>
    <w:rsid w:val="002F6236"/>
    <w:rsid w:val="00345EEB"/>
    <w:rsid w:val="003A02F4"/>
    <w:rsid w:val="003C618B"/>
    <w:rsid w:val="003F3538"/>
    <w:rsid w:val="00442944"/>
    <w:rsid w:val="00446A24"/>
    <w:rsid w:val="00461A2C"/>
    <w:rsid w:val="004B3C8B"/>
    <w:rsid w:val="004D0B86"/>
    <w:rsid w:val="004D7C0B"/>
    <w:rsid w:val="004E20FA"/>
    <w:rsid w:val="004E677F"/>
    <w:rsid w:val="00506182"/>
    <w:rsid w:val="00521625"/>
    <w:rsid w:val="00540AFC"/>
    <w:rsid w:val="00543779"/>
    <w:rsid w:val="00571A70"/>
    <w:rsid w:val="005E7A57"/>
    <w:rsid w:val="00600B58"/>
    <w:rsid w:val="00606D9A"/>
    <w:rsid w:val="00672BE9"/>
    <w:rsid w:val="00674BCE"/>
    <w:rsid w:val="00677E22"/>
    <w:rsid w:val="007075A3"/>
    <w:rsid w:val="0072358C"/>
    <w:rsid w:val="0076154E"/>
    <w:rsid w:val="00774A2F"/>
    <w:rsid w:val="007C2A9A"/>
    <w:rsid w:val="007F6B9B"/>
    <w:rsid w:val="0082471F"/>
    <w:rsid w:val="0083111F"/>
    <w:rsid w:val="00853349"/>
    <w:rsid w:val="00875BE6"/>
    <w:rsid w:val="008832DD"/>
    <w:rsid w:val="008B298D"/>
    <w:rsid w:val="008C2BD7"/>
    <w:rsid w:val="008C31E1"/>
    <w:rsid w:val="008E5813"/>
    <w:rsid w:val="00915A68"/>
    <w:rsid w:val="0093624D"/>
    <w:rsid w:val="00940614"/>
    <w:rsid w:val="00953B05"/>
    <w:rsid w:val="009544BE"/>
    <w:rsid w:val="00956470"/>
    <w:rsid w:val="009A17FB"/>
    <w:rsid w:val="009B1813"/>
    <w:rsid w:val="009D4E6D"/>
    <w:rsid w:val="009D569B"/>
    <w:rsid w:val="00A06C25"/>
    <w:rsid w:val="00A67C2C"/>
    <w:rsid w:val="00A80A32"/>
    <w:rsid w:val="00A90859"/>
    <w:rsid w:val="00AD193B"/>
    <w:rsid w:val="00AF1BC5"/>
    <w:rsid w:val="00AF38F2"/>
    <w:rsid w:val="00B73F5B"/>
    <w:rsid w:val="00BA4A4D"/>
    <w:rsid w:val="00BF257B"/>
    <w:rsid w:val="00BF778E"/>
    <w:rsid w:val="00C0701E"/>
    <w:rsid w:val="00C40B0E"/>
    <w:rsid w:val="00C61925"/>
    <w:rsid w:val="00C71BA6"/>
    <w:rsid w:val="00C74240"/>
    <w:rsid w:val="00CA10D8"/>
    <w:rsid w:val="00CB4D07"/>
    <w:rsid w:val="00CE0382"/>
    <w:rsid w:val="00D16495"/>
    <w:rsid w:val="00D22BF8"/>
    <w:rsid w:val="00D2782E"/>
    <w:rsid w:val="00D41DD1"/>
    <w:rsid w:val="00D75F5F"/>
    <w:rsid w:val="00D82C80"/>
    <w:rsid w:val="00D8470F"/>
    <w:rsid w:val="00DA610E"/>
    <w:rsid w:val="00E259E5"/>
    <w:rsid w:val="00E41B4C"/>
    <w:rsid w:val="00E612CE"/>
    <w:rsid w:val="00E61AE7"/>
    <w:rsid w:val="00E75319"/>
    <w:rsid w:val="00E774BA"/>
    <w:rsid w:val="00EC0BF6"/>
    <w:rsid w:val="00ED2535"/>
    <w:rsid w:val="00F01676"/>
    <w:rsid w:val="00F1285A"/>
    <w:rsid w:val="00F1464B"/>
    <w:rsid w:val="00F245D9"/>
    <w:rsid w:val="00F3190C"/>
    <w:rsid w:val="00F53E1D"/>
    <w:rsid w:val="00F55285"/>
    <w:rsid w:val="00F926B4"/>
    <w:rsid w:val="00FA1780"/>
    <w:rsid w:val="00FB6660"/>
    <w:rsid w:val="00FB7D49"/>
    <w:rsid w:val="4D9CB8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E5813"/>
    <w:pPr>
      <w:keepNext/>
      <w:keepLines/>
      <w:spacing w:before="240" w:after="0"/>
      <w:outlineLvl w:val="0"/>
    </w:pPr>
    <w:rPr>
      <w:rFonts w:ascii="Century Gothic" w:eastAsiaTheme="majorEastAsia" w:hAnsi="Century Gothic" w:cstheme="majorBidi"/>
      <w:b/>
      <w:color w:val="BF8F00"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8E5813"/>
    <w:rPr>
      <w:rFonts w:ascii="Century Gothic" w:eastAsiaTheme="majorEastAsia" w:hAnsi="Century Gothic" w:cstheme="majorBidi"/>
      <w:b/>
      <w:color w:val="BF8F00" w:themeColor="accent1" w:themeShade="BF"/>
      <w:sz w:val="28"/>
      <w:szCs w:val="32"/>
    </w:rPr>
  </w:style>
  <w:style w:type="character" w:styleId="Hyperlink">
    <w:name w:val="Hyperlink"/>
    <w:basedOn w:val="DefaultParagraphFont"/>
    <w:uiPriority w:val="99"/>
    <w:unhideWhenUsed/>
    <w:rsid w:val="004B3C8B"/>
    <w:rPr>
      <w:color w:val="005DBA" w:themeColor="hyperlink"/>
      <w:u w:val="single"/>
    </w:rPr>
  </w:style>
  <w:style w:type="character" w:customStyle="1" w:styleId="UnresolvedMention1">
    <w:name w:val="Unresolved Mention1"/>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4B3C8B"/>
    <w:pPr>
      <w:spacing w:after="100"/>
    </w:p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F3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0D83"/>
    <w:rPr>
      <w:color w:val="605E5C"/>
      <w:shd w:val="clear" w:color="auto" w:fill="E1DFDD"/>
    </w:rPr>
  </w:style>
  <w:style w:type="character" w:styleId="FollowedHyperlink">
    <w:name w:val="FollowedHyperlink"/>
    <w:basedOn w:val="DefaultParagraphFont"/>
    <w:uiPriority w:val="99"/>
    <w:semiHidden/>
    <w:unhideWhenUsed/>
    <w:rsid w:val="002461F4"/>
    <w:rPr>
      <w:color w:val="6C60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3630">
      <w:bodyDiv w:val="1"/>
      <w:marLeft w:val="0"/>
      <w:marRight w:val="0"/>
      <w:marTop w:val="0"/>
      <w:marBottom w:val="0"/>
      <w:divBdr>
        <w:top w:val="none" w:sz="0" w:space="0" w:color="auto"/>
        <w:left w:val="none" w:sz="0" w:space="0" w:color="auto"/>
        <w:bottom w:val="none" w:sz="0" w:space="0" w:color="auto"/>
        <w:right w:val="none" w:sz="0" w:space="0" w:color="auto"/>
      </w:divBdr>
    </w:div>
    <w:div w:id="106395223">
      <w:bodyDiv w:val="1"/>
      <w:marLeft w:val="0"/>
      <w:marRight w:val="0"/>
      <w:marTop w:val="0"/>
      <w:marBottom w:val="0"/>
      <w:divBdr>
        <w:top w:val="none" w:sz="0" w:space="0" w:color="auto"/>
        <w:left w:val="none" w:sz="0" w:space="0" w:color="auto"/>
        <w:bottom w:val="none" w:sz="0" w:space="0" w:color="auto"/>
        <w:right w:val="none" w:sz="0" w:space="0" w:color="auto"/>
      </w:divBdr>
    </w:div>
    <w:div w:id="597372461">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eastropinfantschool.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eastropinfantschool.org.uk/Join-Us/Job-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9293187DDBA748BA28C8D2C1946888" ma:contentTypeVersion="12" ma:contentTypeDescription="Create a new document." ma:contentTypeScope="" ma:versionID="b1f83354a1d0e901e42146902bcc8dcf">
  <xsd:schema xmlns:xsd="http://www.w3.org/2001/XMLSchema" xmlns:xs="http://www.w3.org/2001/XMLSchema" xmlns:p="http://schemas.microsoft.com/office/2006/metadata/properties" xmlns:ns2="3e6b4116-ad56-43be-9209-014ad63f63f5" targetNamespace="http://schemas.microsoft.com/office/2006/metadata/properties" ma:root="true" ma:fieldsID="8440dc5a2d20a4b751bab8bdc09c9fbd" ns2:_="">
    <xsd:import namespace="3e6b4116-ad56-43be-9209-014ad63f63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b4116-ad56-43be-9209-014ad63f6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6b4116-ad56-43be-9209-014ad63f63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AD7BC4-2E4F-4044-A727-2D2217128634}">
  <ds:schemaRefs>
    <ds:schemaRef ds:uri="http://schemas.openxmlformats.org/officeDocument/2006/bibliography"/>
  </ds:schemaRefs>
</ds:datastoreItem>
</file>

<file path=customXml/itemProps2.xml><?xml version="1.0" encoding="utf-8"?>
<ds:datastoreItem xmlns:ds="http://schemas.openxmlformats.org/officeDocument/2006/customXml" ds:itemID="{A720D35F-04EC-4AF0-AC14-F9C73ABF0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b4116-ad56-43be-9209-014ad63f6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8D7CE-7EBB-432F-B4BE-E09AE6F83BE7}">
  <ds:schemaRefs>
    <ds:schemaRef ds:uri="http://schemas.microsoft.com/sharepoint/v3/contenttype/forms"/>
  </ds:schemaRefs>
</ds:datastoreItem>
</file>

<file path=customXml/itemProps4.xml><?xml version="1.0" encoding="utf-8"?>
<ds:datastoreItem xmlns:ds="http://schemas.openxmlformats.org/officeDocument/2006/customXml" ds:itemID="{A9B9AEA3-6F69-46D2-887C-D3992F01AB88}">
  <ds:schemaRefs>
    <ds:schemaRef ds:uri="http://schemas.microsoft.com/office/2006/metadata/properties"/>
    <ds:schemaRef ds:uri="http://schemas.microsoft.com/office/infopath/2007/PartnerControls"/>
    <ds:schemaRef ds:uri="3e6b4116-ad56-43be-9209-014ad63f63f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1771</Words>
  <Characters>9973</Characters>
  <Application>Microsoft Office Word</Application>
  <DocSecurity>0</DocSecurity>
  <Lines>338</Lines>
  <Paragraphs>147</Paragraphs>
  <ScaleCrop>false</ScaleCrop>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6</cp:revision>
  <cp:lastPrinted>2020-12-03T13:25:00Z</cp:lastPrinted>
  <dcterms:created xsi:type="dcterms:W3CDTF">2026-02-16T13:16:00Z</dcterms:created>
  <dcterms:modified xsi:type="dcterms:W3CDTF">2026-02-16T13:28:00Z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0x010100AD9293187DDBA748BA28C8D2C1946888</vt:lpwstr>
  </property>
  <property fmtid="{D5CDD505-2E9C-101B-9397-08002B2CF9AE}" pid="3" name="Order">
    <vt:r8>3528800</vt:r8>
  </property>
</Properties>
</file>