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E199" w14:textId="4256F0D8" w:rsidR="00482E96" w:rsidRDefault="00482E96"/>
    <w:p w14:paraId="1C627353" w14:textId="57860AF3" w:rsidR="00E928A2" w:rsidRDefault="00E928A2"/>
    <w:p w14:paraId="266B288F" w14:textId="562357C3" w:rsidR="00E928A2" w:rsidRDefault="00E928A2" w:rsidP="00E928A2">
      <w:pPr>
        <w:jc w:val="center"/>
        <w:rPr>
          <w:b/>
          <w:bCs/>
        </w:rPr>
      </w:pPr>
      <w:r w:rsidRPr="00E928A2">
        <w:rPr>
          <w:b/>
          <w:bCs/>
        </w:rPr>
        <w:t>Job Description</w:t>
      </w:r>
    </w:p>
    <w:p w14:paraId="24EAB7CC" w14:textId="4B8C5DEA" w:rsidR="00E928A2" w:rsidRDefault="00E928A2" w:rsidP="00E928A2">
      <w:pPr>
        <w:spacing w:after="120" w:line="240" w:lineRule="auto"/>
        <w:rPr>
          <w:b/>
          <w:bCs/>
        </w:rPr>
      </w:pPr>
      <w:r>
        <w:rPr>
          <w:b/>
          <w:bCs/>
        </w:rPr>
        <w:t>Job title:</w:t>
      </w:r>
      <w:r>
        <w:rPr>
          <w:b/>
          <w:bCs/>
        </w:rPr>
        <w:tab/>
      </w:r>
      <w:r>
        <w:rPr>
          <w:b/>
          <w:bCs/>
        </w:rPr>
        <w:tab/>
      </w:r>
      <w:r w:rsidRPr="00E928A2">
        <w:t>Deputy Designated Safeguarding Lead (DDSL) &amp; Student Support Advisor</w:t>
      </w:r>
    </w:p>
    <w:p w14:paraId="62FBAB3A" w14:textId="391F086F" w:rsidR="00E928A2" w:rsidRDefault="00E928A2" w:rsidP="00E928A2">
      <w:pPr>
        <w:spacing w:after="120" w:line="240" w:lineRule="auto"/>
      </w:pPr>
      <w:r>
        <w:rPr>
          <w:b/>
          <w:bCs/>
        </w:rPr>
        <w:t xml:space="preserve">Location: </w:t>
      </w:r>
      <w:r>
        <w:rPr>
          <w:b/>
          <w:bCs/>
        </w:rPr>
        <w:tab/>
      </w:r>
      <w:r>
        <w:rPr>
          <w:b/>
          <w:bCs/>
        </w:rPr>
        <w:tab/>
      </w:r>
      <w:r w:rsidRPr="00E928A2">
        <w:t>Ormiston Rivers Academy</w:t>
      </w:r>
      <w:r>
        <w:t>, Burnham on Crouch, CM0 8QB</w:t>
      </w:r>
    </w:p>
    <w:p w14:paraId="76936236" w14:textId="7B2284E5" w:rsidR="00E928A2" w:rsidRDefault="00E928A2" w:rsidP="00E928A2">
      <w:pPr>
        <w:spacing w:after="120" w:line="240" w:lineRule="auto"/>
      </w:pPr>
      <w:r w:rsidRPr="00E928A2">
        <w:rPr>
          <w:b/>
          <w:bCs/>
        </w:rPr>
        <w:t>Salary:</w:t>
      </w:r>
      <w:r>
        <w:t xml:space="preserve"> </w:t>
      </w:r>
      <w:r>
        <w:tab/>
      </w:r>
      <w:r>
        <w:tab/>
      </w:r>
      <w:r>
        <w:tab/>
        <w:t>OAT Grade 7, SCP 26-30</w:t>
      </w:r>
    </w:p>
    <w:p w14:paraId="76514C49" w14:textId="7DCB9C56" w:rsidR="00E928A2" w:rsidRDefault="00E928A2" w:rsidP="00E928A2">
      <w:pPr>
        <w:spacing w:after="120" w:line="240" w:lineRule="auto"/>
      </w:pPr>
      <w:r w:rsidRPr="00E928A2">
        <w:rPr>
          <w:b/>
          <w:bCs/>
        </w:rPr>
        <w:t>Responsible to:</w:t>
      </w:r>
      <w:r>
        <w:tab/>
      </w:r>
      <w:r>
        <w:tab/>
        <w:t>Assistant Principal (DSL)</w:t>
      </w:r>
    </w:p>
    <w:p w14:paraId="07399CB6" w14:textId="3003ACE2" w:rsidR="00E928A2" w:rsidRDefault="00E928A2" w:rsidP="00E928A2">
      <w:pPr>
        <w:spacing w:after="120" w:line="240" w:lineRule="auto"/>
      </w:pPr>
      <w:r w:rsidRPr="00E928A2">
        <w:rPr>
          <w:b/>
          <w:bCs/>
        </w:rPr>
        <w:t>Responsible for:</w:t>
      </w:r>
      <w:r>
        <w:tab/>
        <w:t>Safeguarding and pastoral support worker</w:t>
      </w:r>
    </w:p>
    <w:p w14:paraId="180C19B8" w14:textId="2343637D" w:rsidR="00E928A2" w:rsidRDefault="00E928A2" w:rsidP="00E928A2">
      <w:pPr>
        <w:spacing w:after="120" w:line="240" w:lineRule="auto"/>
      </w:pPr>
    </w:p>
    <w:p w14:paraId="327AAE78" w14:textId="62331262" w:rsidR="00E928A2" w:rsidRDefault="00E928A2" w:rsidP="00E928A2">
      <w:pPr>
        <w:spacing w:after="120" w:line="240" w:lineRule="auto"/>
      </w:pPr>
      <w:r w:rsidRPr="00E928A2">
        <w:rPr>
          <w:b/>
          <w:bCs/>
        </w:rPr>
        <w:t>Vision and purpose</w:t>
      </w:r>
      <w:r>
        <w:t xml:space="preserve"> </w:t>
      </w:r>
      <w:r>
        <w:tab/>
      </w:r>
      <w:proofErr w:type="gramStart"/>
      <w:r>
        <w:t>To</w:t>
      </w:r>
      <w:proofErr w:type="gramEnd"/>
      <w:r>
        <w:t xml:space="preserve"> ensure that </w:t>
      </w:r>
      <w:r>
        <w:t>ORA</w:t>
      </w:r>
      <w:r>
        <w:t xml:space="preserve"> has the highest standards of safeguarding</w:t>
      </w:r>
    </w:p>
    <w:p w14:paraId="27841001" w14:textId="77777777" w:rsidR="00E928A2" w:rsidRPr="00E928A2" w:rsidRDefault="00E928A2" w:rsidP="00E928A2">
      <w:pPr>
        <w:spacing w:after="120" w:line="240" w:lineRule="auto"/>
        <w:rPr>
          <w:b/>
          <w:bCs/>
        </w:rPr>
      </w:pPr>
      <w:r w:rsidRPr="00E928A2">
        <w:rPr>
          <w:b/>
          <w:bCs/>
        </w:rPr>
        <w:t>Success measures</w:t>
      </w:r>
    </w:p>
    <w:p w14:paraId="1066CB1C" w14:textId="77777777" w:rsidR="00E928A2" w:rsidRDefault="00E928A2" w:rsidP="00E928A2">
      <w:pPr>
        <w:spacing w:after="120" w:line="240" w:lineRule="auto"/>
      </w:pPr>
      <w:r>
        <w:t xml:space="preserve">TO BE AGREED WITH POSTHOLDER AND UPDATED ANNUALLY </w:t>
      </w:r>
    </w:p>
    <w:p w14:paraId="528AB55B" w14:textId="77777777" w:rsidR="00E928A2" w:rsidRPr="00E928A2" w:rsidRDefault="00E928A2" w:rsidP="00E928A2">
      <w:pPr>
        <w:spacing w:after="120" w:line="240" w:lineRule="auto"/>
        <w:rPr>
          <w:b/>
          <w:bCs/>
        </w:rPr>
      </w:pPr>
      <w:r w:rsidRPr="00E928A2">
        <w:rPr>
          <w:b/>
          <w:bCs/>
        </w:rPr>
        <w:t>Main duties/responsibilities</w:t>
      </w:r>
    </w:p>
    <w:p w14:paraId="33C68AE0" w14:textId="5E3A6E62" w:rsidR="00E928A2" w:rsidRDefault="00E928A2" w:rsidP="00E928A2">
      <w:pPr>
        <w:spacing w:after="120" w:line="240" w:lineRule="auto"/>
        <w:jc w:val="both"/>
      </w:pPr>
      <w:r>
        <w:t xml:space="preserve">The DSL and Deputy DSL will take lead responsibility for safeguarding and child protection across the school. They will take part in the strategy discussions and inter-agency meetings and contribute to the assessment of children. They will advise and support other members of staff on child welfare and child protection matters and liaise with relevant agencies such as the Local Authority and policy. Some safeguarding activities may be delegated to deputies, although the DSL will retain lead responsibility for the work of the deputies and will ensure it is completed to the highest standard. The DSL and Deputy DSLs will liaise regularly to monitor and action all safeguarding matters and concerns. </w:t>
      </w:r>
    </w:p>
    <w:p w14:paraId="62CA8DBD" w14:textId="77777777" w:rsidR="00E928A2" w:rsidRPr="00E928A2" w:rsidRDefault="00E928A2" w:rsidP="00E928A2">
      <w:pPr>
        <w:spacing w:after="120" w:line="240" w:lineRule="auto"/>
        <w:rPr>
          <w:b/>
          <w:bCs/>
        </w:rPr>
      </w:pPr>
      <w:r w:rsidRPr="00E928A2">
        <w:rPr>
          <w:b/>
          <w:bCs/>
        </w:rPr>
        <w:t>Daily duties</w:t>
      </w:r>
    </w:p>
    <w:p w14:paraId="0FAC67C0" w14:textId="77777777" w:rsidR="00E928A2" w:rsidRDefault="00E928A2" w:rsidP="00BA13BA">
      <w:pPr>
        <w:spacing w:after="0" w:line="240" w:lineRule="auto"/>
      </w:pPr>
      <w:r>
        <w:t>● To support the DSL in safeguarding and child protection at the academy.</w:t>
      </w:r>
    </w:p>
    <w:p w14:paraId="6414ED4A" w14:textId="77777777" w:rsidR="00E928A2" w:rsidRDefault="00E928A2" w:rsidP="00BA13BA">
      <w:pPr>
        <w:spacing w:after="0" w:line="240" w:lineRule="auto"/>
      </w:pPr>
      <w:r>
        <w:t>● Contribute to creating a safe and welcoming learning environment.</w:t>
      </w:r>
    </w:p>
    <w:p w14:paraId="11E02719" w14:textId="77777777" w:rsidR="00E928A2" w:rsidRDefault="00E928A2" w:rsidP="00BA13BA">
      <w:pPr>
        <w:spacing w:after="0" w:line="240" w:lineRule="auto"/>
      </w:pPr>
      <w:r>
        <w:t xml:space="preserve">● Ensure that child protection policies and procedures are understood by all staff members </w:t>
      </w:r>
    </w:p>
    <w:p w14:paraId="5F489D2E" w14:textId="77777777" w:rsidR="00E928A2" w:rsidRDefault="00E928A2" w:rsidP="00BA13BA">
      <w:pPr>
        <w:spacing w:after="0" w:line="240" w:lineRule="auto"/>
      </w:pPr>
      <w:r>
        <w:t>and are implemented correctly.</w:t>
      </w:r>
    </w:p>
    <w:p w14:paraId="7FC2E944" w14:textId="77777777" w:rsidR="00E928A2" w:rsidRDefault="00E928A2" w:rsidP="00BA13BA">
      <w:pPr>
        <w:spacing w:after="0" w:line="240" w:lineRule="auto"/>
      </w:pPr>
      <w:r>
        <w:t xml:space="preserve">● Provide comprehensive induction training to new staff and newly qualified teachers with the </w:t>
      </w:r>
    </w:p>
    <w:p w14:paraId="737BC3B2" w14:textId="77777777" w:rsidR="00E928A2" w:rsidRDefault="00E928A2" w:rsidP="00BA13BA">
      <w:pPr>
        <w:spacing w:after="0" w:line="240" w:lineRule="auto"/>
      </w:pPr>
      <w:r>
        <w:t>aim to strengthen their safeguarding skills and experience.</w:t>
      </w:r>
    </w:p>
    <w:p w14:paraId="6E0F7660" w14:textId="77777777" w:rsidR="00E928A2" w:rsidRDefault="00E928A2" w:rsidP="00BA13BA">
      <w:pPr>
        <w:spacing w:after="0" w:line="240" w:lineRule="auto"/>
      </w:pPr>
      <w:r>
        <w:t>● Identify pupils who may be at risk and use the correct protocol to reduce these risks.</w:t>
      </w:r>
    </w:p>
    <w:p w14:paraId="623D44AC" w14:textId="77777777" w:rsidR="00E928A2" w:rsidRDefault="00E928A2" w:rsidP="00BA13BA">
      <w:pPr>
        <w:spacing w:after="0" w:line="240" w:lineRule="auto"/>
      </w:pPr>
      <w:r>
        <w:t>● Respond appropriately to disclosures or concerns relating to the wellbeing of a pupil.</w:t>
      </w:r>
    </w:p>
    <w:p w14:paraId="638067CE" w14:textId="77777777" w:rsidR="00E928A2" w:rsidRDefault="00E928A2" w:rsidP="00BA13BA">
      <w:pPr>
        <w:spacing w:after="0" w:line="240" w:lineRule="auto"/>
      </w:pPr>
      <w:r>
        <w:t>● Refer cases of suspected child protection issues to the appropriate investigating agency</w:t>
      </w:r>
    </w:p>
    <w:p w14:paraId="501B2433" w14:textId="77777777" w:rsidR="00E928A2" w:rsidRDefault="00E928A2" w:rsidP="00BA13BA">
      <w:pPr>
        <w:spacing w:after="0" w:line="240" w:lineRule="auto"/>
      </w:pPr>
      <w:r>
        <w:t xml:space="preserve">● Work closely with staff on safeguarding and child protection matters, ensuring that staff </w:t>
      </w:r>
    </w:p>
    <w:p w14:paraId="3C48949D" w14:textId="77777777" w:rsidR="00E928A2" w:rsidRDefault="00E928A2" w:rsidP="00BA13BA">
      <w:pPr>
        <w:spacing w:after="0" w:line="240" w:lineRule="auto"/>
      </w:pPr>
      <w:r>
        <w:t>members understand when it is necessary to make a referral.</w:t>
      </w:r>
    </w:p>
    <w:p w14:paraId="477A2DF1" w14:textId="77777777" w:rsidR="00E928A2" w:rsidRDefault="00E928A2" w:rsidP="00BA13BA">
      <w:pPr>
        <w:spacing w:after="0" w:line="240" w:lineRule="auto"/>
      </w:pPr>
      <w:r>
        <w:t>● Understand the assessment process for providing early help and intervention.</w:t>
      </w:r>
    </w:p>
    <w:p w14:paraId="35414766" w14:textId="77777777" w:rsidR="00E928A2" w:rsidRDefault="00E928A2" w:rsidP="00BA13BA">
      <w:pPr>
        <w:spacing w:after="0" w:line="240" w:lineRule="auto"/>
      </w:pPr>
      <w:r>
        <w:t>● Keep detailed, accurate and secure written records of concerns and referrals.</w:t>
      </w:r>
    </w:p>
    <w:p w14:paraId="245CED85" w14:textId="77777777" w:rsidR="00E928A2" w:rsidRDefault="00E928A2" w:rsidP="00BA13BA">
      <w:pPr>
        <w:spacing w:after="0" w:line="240" w:lineRule="auto"/>
      </w:pPr>
      <w:r>
        <w:t>● Be alert to, and understand, the specific needs of vulnerable pupils.</w:t>
      </w:r>
    </w:p>
    <w:p w14:paraId="1C10DC83" w14:textId="77777777" w:rsidR="00E928A2" w:rsidRDefault="00E928A2" w:rsidP="00BA13BA">
      <w:pPr>
        <w:spacing w:after="0" w:line="240" w:lineRule="auto"/>
      </w:pPr>
      <w:r>
        <w:t xml:space="preserve">● Encourage a culture of listening to pupils and </w:t>
      </w:r>
      <w:proofErr w:type="gramStart"/>
      <w:r>
        <w:t>taking into account</w:t>
      </w:r>
      <w:proofErr w:type="gramEnd"/>
      <w:r>
        <w:t xml:space="preserve"> their wishes and feelings.</w:t>
      </w:r>
    </w:p>
    <w:p w14:paraId="4DE85539" w14:textId="77777777" w:rsidR="00E928A2" w:rsidRDefault="00E928A2" w:rsidP="00BA13BA">
      <w:pPr>
        <w:spacing w:after="0" w:line="240" w:lineRule="auto"/>
      </w:pPr>
      <w:r>
        <w:t>● Collaborate and effectively implement child protection plans.</w:t>
      </w:r>
    </w:p>
    <w:p w14:paraId="651A380F" w14:textId="77777777" w:rsidR="00E928A2" w:rsidRDefault="00E928A2" w:rsidP="00BA13BA">
      <w:pPr>
        <w:spacing w:after="0" w:line="240" w:lineRule="auto"/>
      </w:pPr>
      <w:r>
        <w:t xml:space="preserve">● Monitor pupils at risk of harm or those that have been subject to harm, providing support </w:t>
      </w:r>
    </w:p>
    <w:p w14:paraId="39E574D0" w14:textId="77777777" w:rsidR="00E928A2" w:rsidRDefault="00E928A2" w:rsidP="00BA13BA">
      <w:pPr>
        <w:spacing w:after="0" w:line="240" w:lineRule="auto"/>
      </w:pPr>
      <w:r>
        <w:t>and ensuring their welfare.</w:t>
      </w:r>
    </w:p>
    <w:p w14:paraId="3048398F" w14:textId="77777777" w:rsidR="00E928A2" w:rsidRDefault="00E928A2" w:rsidP="00BA13BA">
      <w:pPr>
        <w:spacing w:after="0" w:line="240" w:lineRule="auto"/>
      </w:pPr>
      <w:r>
        <w:t xml:space="preserve">● Act as a point of contact for staff members to raise safeguarding and child protection </w:t>
      </w:r>
    </w:p>
    <w:p w14:paraId="5DD4EF26" w14:textId="77777777" w:rsidR="00E928A2" w:rsidRDefault="00E928A2" w:rsidP="00BA13BA">
      <w:pPr>
        <w:spacing w:after="0" w:line="240" w:lineRule="auto"/>
      </w:pPr>
      <w:r>
        <w:t>concerns.</w:t>
      </w:r>
    </w:p>
    <w:p w14:paraId="4CE77A97" w14:textId="77777777" w:rsidR="00E928A2" w:rsidRDefault="00E928A2" w:rsidP="00BA13BA">
      <w:pPr>
        <w:spacing w:after="0" w:line="240" w:lineRule="auto"/>
      </w:pPr>
      <w:r>
        <w:t>● Receive regular safeguarding and child protection updates.</w:t>
      </w:r>
    </w:p>
    <w:p w14:paraId="6756E15F" w14:textId="4C2E60DD" w:rsidR="00E928A2" w:rsidRDefault="00E928A2" w:rsidP="00BA13BA">
      <w:pPr>
        <w:spacing w:after="0" w:line="240" w:lineRule="auto"/>
      </w:pPr>
      <w:r>
        <w:t>● Liaise with the finance department regarding hardship fund</w:t>
      </w:r>
      <w:r w:rsidR="00BA13BA">
        <w:t xml:space="preserve"> and additional funding relating to PLAC within virtual school meetings</w:t>
      </w:r>
      <w:r>
        <w:t xml:space="preserve">. </w:t>
      </w:r>
    </w:p>
    <w:p w14:paraId="7B07C9D2" w14:textId="77777777" w:rsidR="00831179" w:rsidRDefault="00831179" w:rsidP="00E928A2">
      <w:pPr>
        <w:spacing w:after="120" w:line="240" w:lineRule="auto"/>
      </w:pPr>
    </w:p>
    <w:p w14:paraId="617CB4D5" w14:textId="77777777" w:rsidR="00831179" w:rsidRDefault="00831179" w:rsidP="00E928A2">
      <w:pPr>
        <w:spacing w:after="120" w:line="240" w:lineRule="auto"/>
      </w:pPr>
    </w:p>
    <w:p w14:paraId="0B10F6A5" w14:textId="74D66F67" w:rsidR="00E928A2" w:rsidRDefault="00E928A2" w:rsidP="00831179">
      <w:pPr>
        <w:spacing w:after="0" w:line="240" w:lineRule="auto"/>
      </w:pPr>
      <w:r>
        <w:t xml:space="preserve">● Liaise with mental health leads when safeguarding concerns are linked to mental health </w:t>
      </w:r>
    </w:p>
    <w:p w14:paraId="24D2D875" w14:textId="77777777" w:rsidR="00E928A2" w:rsidRDefault="00E928A2" w:rsidP="00831179">
      <w:pPr>
        <w:spacing w:after="0" w:line="240" w:lineRule="auto"/>
      </w:pPr>
      <w:r>
        <w:t>concerns.</w:t>
      </w:r>
    </w:p>
    <w:p w14:paraId="47C6C30A" w14:textId="77777777" w:rsidR="00E928A2" w:rsidRPr="00831179" w:rsidRDefault="00E928A2" w:rsidP="00E928A2">
      <w:pPr>
        <w:spacing w:after="120" w:line="240" w:lineRule="auto"/>
        <w:rPr>
          <w:b/>
          <w:bCs/>
        </w:rPr>
      </w:pPr>
      <w:r w:rsidRPr="00831179">
        <w:rPr>
          <w:b/>
          <w:bCs/>
        </w:rPr>
        <w:t>Multi-agency work</w:t>
      </w:r>
    </w:p>
    <w:p w14:paraId="2F353BDD" w14:textId="250FC365" w:rsidR="00E928A2" w:rsidRDefault="00E928A2" w:rsidP="00831179">
      <w:pPr>
        <w:spacing w:after="0" w:line="240" w:lineRule="auto"/>
      </w:pPr>
      <w:r>
        <w:t xml:space="preserve">● Have a working knowledge of how LAs conduct a child protection case conference </w:t>
      </w:r>
    </w:p>
    <w:p w14:paraId="28464FF9" w14:textId="77777777" w:rsidR="00E928A2" w:rsidRDefault="00E928A2" w:rsidP="00831179">
      <w:pPr>
        <w:spacing w:after="0" w:line="240" w:lineRule="auto"/>
      </w:pPr>
      <w:r>
        <w:t>and be able to attend these, as well as effectively contribute to these when required.</w:t>
      </w:r>
    </w:p>
    <w:p w14:paraId="2C76D043" w14:textId="77777777" w:rsidR="00E928A2" w:rsidRDefault="00E928A2" w:rsidP="00831179">
      <w:pPr>
        <w:spacing w:after="0" w:line="240" w:lineRule="auto"/>
      </w:pPr>
      <w:r>
        <w:t>● Refer cases of suspected abuse to the LA and children’s social care.</w:t>
      </w:r>
    </w:p>
    <w:p w14:paraId="652054C8" w14:textId="77777777" w:rsidR="00E928A2" w:rsidRDefault="00E928A2" w:rsidP="00831179">
      <w:pPr>
        <w:spacing w:after="0" w:line="240" w:lineRule="auto"/>
      </w:pPr>
      <w:r>
        <w:t>● Refer cases to the Channel programme where there is a radicalisation.</w:t>
      </w:r>
    </w:p>
    <w:p w14:paraId="24617093" w14:textId="77777777" w:rsidR="00E928A2" w:rsidRDefault="00E928A2" w:rsidP="00831179">
      <w:pPr>
        <w:spacing w:after="0" w:line="240" w:lineRule="auto"/>
      </w:pPr>
      <w:r>
        <w:t>● Support staff who make referrals to the Channel programme.</w:t>
      </w:r>
    </w:p>
    <w:p w14:paraId="49286ACE" w14:textId="77777777" w:rsidR="00E928A2" w:rsidRDefault="00E928A2" w:rsidP="00831179">
      <w:pPr>
        <w:spacing w:after="0" w:line="240" w:lineRule="auto"/>
      </w:pPr>
      <w:r>
        <w:t>● Support staff members who make referrals to external agencies.</w:t>
      </w:r>
    </w:p>
    <w:p w14:paraId="2E962B8A" w14:textId="77777777" w:rsidR="00E928A2" w:rsidRDefault="00E928A2" w:rsidP="00831179">
      <w:pPr>
        <w:spacing w:after="0" w:line="240" w:lineRule="auto"/>
      </w:pPr>
      <w:r>
        <w:t>● Liaise with the police as and when required.</w:t>
      </w:r>
    </w:p>
    <w:p w14:paraId="52112AA4" w14:textId="77777777" w:rsidR="00E928A2" w:rsidRDefault="00E928A2" w:rsidP="00831179">
      <w:pPr>
        <w:spacing w:after="0" w:line="240" w:lineRule="auto"/>
      </w:pPr>
      <w:r>
        <w:t xml:space="preserve">● Liaise with the LA and follow up any referrals made, ensuring the academy aids the LA’s </w:t>
      </w:r>
    </w:p>
    <w:p w14:paraId="779DC9CA" w14:textId="77777777" w:rsidR="00E928A2" w:rsidRDefault="00E928A2" w:rsidP="00831179">
      <w:pPr>
        <w:spacing w:after="0" w:line="240" w:lineRule="auto"/>
      </w:pPr>
      <w:r>
        <w:t>work where necessary.</w:t>
      </w:r>
    </w:p>
    <w:p w14:paraId="7B534004" w14:textId="77777777" w:rsidR="00E928A2" w:rsidRDefault="00E928A2" w:rsidP="00831179">
      <w:pPr>
        <w:spacing w:after="0" w:line="240" w:lineRule="auto"/>
      </w:pPr>
      <w:r>
        <w:t xml:space="preserve">● Where necessary, securely transfer child protection files to other educational </w:t>
      </w:r>
    </w:p>
    <w:p w14:paraId="43CBE08D" w14:textId="77777777" w:rsidR="00E928A2" w:rsidRDefault="00E928A2" w:rsidP="00831179">
      <w:pPr>
        <w:spacing w:after="0" w:line="240" w:lineRule="auto"/>
      </w:pPr>
      <w:r>
        <w:t>establishments, ensuring that confirmation of receipt is obtained.</w:t>
      </w:r>
    </w:p>
    <w:p w14:paraId="7F7247E0" w14:textId="77777777" w:rsidR="00E928A2" w:rsidRDefault="00E928A2" w:rsidP="00831179">
      <w:pPr>
        <w:spacing w:after="0" w:line="240" w:lineRule="auto"/>
      </w:pPr>
      <w:r>
        <w:t xml:space="preserve">● Contribute to inter-agency plans to provide additional support to pupils subject to child </w:t>
      </w:r>
    </w:p>
    <w:p w14:paraId="5E3C6797" w14:textId="77777777" w:rsidR="00E928A2" w:rsidRDefault="00E928A2" w:rsidP="00831179">
      <w:pPr>
        <w:spacing w:after="0" w:line="240" w:lineRule="auto"/>
      </w:pPr>
      <w:r>
        <w:t>protection plans.</w:t>
      </w:r>
    </w:p>
    <w:p w14:paraId="4E5EF893" w14:textId="0F0CCE36" w:rsidR="00E928A2" w:rsidRDefault="00E928A2" w:rsidP="00831179">
      <w:pPr>
        <w:spacing w:after="0" w:line="240" w:lineRule="auto"/>
      </w:pPr>
      <w:r>
        <w:t xml:space="preserve">● Attend and contribute effectively to Child </w:t>
      </w:r>
      <w:r w:rsidR="00831179">
        <w:t>in</w:t>
      </w:r>
      <w:r>
        <w:t xml:space="preserve"> Need meetings and child protection </w:t>
      </w:r>
    </w:p>
    <w:p w14:paraId="2C730EBF" w14:textId="77777777" w:rsidR="00E928A2" w:rsidRDefault="00E928A2" w:rsidP="00831179">
      <w:pPr>
        <w:spacing w:after="0" w:line="240" w:lineRule="auto"/>
      </w:pPr>
      <w:r>
        <w:t>conferences, including those taking place out of normal working hours.</w:t>
      </w:r>
    </w:p>
    <w:p w14:paraId="55098C14" w14:textId="77777777" w:rsidR="00E928A2" w:rsidRDefault="00E928A2" w:rsidP="00831179">
      <w:pPr>
        <w:spacing w:after="0" w:line="240" w:lineRule="auto"/>
      </w:pPr>
      <w:r>
        <w:t>● Ensure that the actions resulting from meetings are carried out in a coordinated way.</w:t>
      </w:r>
    </w:p>
    <w:p w14:paraId="6A4FBB2C" w14:textId="77777777" w:rsidR="00E928A2" w:rsidRDefault="00E928A2" w:rsidP="00831179">
      <w:pPr>
        <w:spacing w:after="0" w:line="240" w:lineRule="auto"/>
      </w:pPr>
      <w:r>
        <w:t xml:space="preserve">● Work closely with the governing body </w:t>
      </w:r>
      <w:proofErr w:type="gramStart"/>
      <w:r>
        <w:t>in order to</w:t>
      </w:r>
      <w:proofErr w:type="gramEnd"/>
      <w:r>
        <w:t xml:space="preserve"> create effective safeguarding policies and </w:t>
      </w:r>
    </w:p>
    <w:p w14:paraId="0FCC7402" w14:textId="794FAA28" w:rsidR="00E928A2" w:rsidRDefault="00E928A2" w:rsidP="00831179">
      <w:pPr>
        <w:spacing w:after="0" w:line="240" w:lineRule="auto"/>
      </w:pPr>
      <w:r>
        <w:t xml:space="preserve">protocols. </w:t>
      </w:r>
    </w:p>
    <w:p w14:paraId="003FB7BF" w14:textId="77777777" w:rsidR="00831179" w:rsidRDefault="00831179" w:rsidP="00831179">
      <w:pPr>
        <w:spacing w:after="0" w:line="240" w:lineRule="auto"/>
      </w:pPr>
    </w:p>
    <w:p w14:paraId="318B2F38" w14:textId="77777777" w:rsidR="00E928A2" w:rsidRPr="00831179" w:rsidRDefault="00E928A2" w:rsidP="00E928A2">
      <w:pPr>
        <w:spacing w:after="120" w:line="240" w:lineRule="auto"/>
        <w:rPr>
          <w:b/>
          <w:bCs/>
        </w:rPr>
      </w:pPr>
      <w:r w:rsidRPr="00831179">
        <w:rPr>
          <w:b/>
          <w:bCs/>
        </w:rPr>
        <w:t>Training</w:t>
      </w:r>
    </w:p>
    <w:p w14:paraId="439F3D8D" w14:textId="77777777" w:rsidR="00E928A2" w:rsidRDefault="00E928A2" w:rsidP="00831179">
      <w:pPr>
        <w:spacing w:after="0" w:line="240" w:lineRule="auto"/>
      </w:pPr>
      <w:r>
        <w:t>● Undertake appropriate training and updates on an annual basis.</w:t>
      </w:r>
    </w:p>
    <w:p w14:paraId="4F092BA1" w14:textId="77777777" w:rsidR="00E928A2" w:rsidRDefault="00E928A2" w:rsidP="00831179">
      <w:pPr>
        <w:spacing w:after="0" w:line="240" w:lineRule="auto"/>
      </w:pPr>
      <w:r>
        <w:t>● Attend comprehensive safeguarding and child protection training at least every two years.</w:t>
      </w:r>
    </w:p>
    <w:p w14:paraId="2DDB9E6D" w14:textId="77777777" w:rsidR="00E928A2" w:rsidRDefault="00E928A2" w:rsidP="00831179">
      <w:pPr>
        <w:spacing w:after="0" w:line="240" w:lineRule="auto"/>
      </w:pPr>
      <w:r>
        <w:t xml:space="preserve">● Ensure staff members have access to and understand the academy’s Child Protection and </w:t>
      </w:r>
    </w:p>
    <w:p w14:paraId="5D597464" w14:textId="77777777" w:rsidR="00E928A2" w:rsidRDefault="00E928A2" w:rsidP="00831179">
      <w:pPr>
        <w:spacing w:after="0" w:line="240" w:lineRule="auto"/>
      </w:pPr>
      <w:r>
        <w:t xml:space="preserve">Safeguarding Policy and procedures. </w:t>
      </w:r>
    </w:p>
    <w:p w14:paraId="4BD31464" w14:textId="77777777" w:rsidR="00E928A2" w:rsidRDefault="00E928A2" w:rsidP="00831179">
      <w:pPr>
        <w:spacing w:after="0" w:line="240" w:lineRule="auto"/>
      </w:pPr>
      <w:r>
        <w:t xml:space="preserve">● Provide advice and support to staff members regarding child protection issues such as </w:t>
      </w:r>
    </w:p>
    <w:p w14:paraId="7BC22807" w14:textId="77777777" w:rsidR="00E928A2" w:rsidRDefault="00E928A2" w:rsidP="00831179">
      <w:pPr>
        <w:spacing w:after="0" w:line="240" w:lineRule="auto"/>
      </w:pPr>
      <w:r>
        <w:t>radicalisation.</w:t>
      </w:r>
    </w:p>
    <w:p w14:paraId="62867D5E" w14:textId="69FC9FA9" w:rsidR="00E928A2" w:rsidRDefault="00E928A2" w:rsidP="00831179">
      <w:pPr>
        <w:spacing w:after="0" w:line="240" w:lineRule="auto"/>
      </w:pPr>
      <w:r>
        <w:t>● Keep staff members up</w:t>
      </w:r>
      <w:r w:rsidR="00831179">
        <w:t xml:space="preserve"> </w:t>
      </w:r>
      <w:r>
        <w:t>to</w:t>
      </w:r>
      <w:r w:rsidR="00831179">
        <w:t xml:space="preserve"> </w:t>
      </w:r>
      <w:r>
        <w:t xml:space="preserve">date with guidance regarding safeguarding, including the Prevent </w:t>
      </w:r>
    </w:p>
    <w:p w14:paraId="5C845D7B" w14:textId="77777777" w:rsidR="00E928A2" w:rsidRDefault="00E928A2" w:rsidP="00831179">
      <w:pPr>
        <w:spacing w:after="0" w:line="240" w:lineRule="auto"/>
      </w:pPr>
      <w:r>
        <w:t>duty.</w:t>
      </w:r>
    </w:p>
    <w:p w14:paraId="5D032BD2" w14:textId="713458A7" w:rsidR="00E928A2" w:rsidRDefault="00E928A2" w:rsidP="00831179">
      <w:pPr>
        <w:spacing w:after="0" w:line="240" w:lineRule="auto"/>
      </w:pPr>
      <w:r>
        <w:t>● Conduct safeguarding training including whole staff and induction programme.</w:t>
      </w:r>
    </w:p>
    <w:p w14:paraId="0039F1FD" w14:textId="77777777" w:rsidR="00831179" w:rsidRDefault="00831179" w:rsidP="00831179">
      <w:pPr>
        <w:spacing w:after="0" w:line="240" w:lineRule="auto"/>
      </w:pPr>
    </w:p>
    <w:p w14:paraId="5DB505F5" w14:textId="77777777" w:rsidR="00E928A2" w:rsidRPr="00831179" w:rsidRDefault="00E928A2" w:rsidP="00831179">
      <w:pPr>
        <w:spacing w:after="0" w:line="240" w:lineRule="auto"/>
        <w:rPr>
          <w:b/>
          <w:bCs/>
        </w:rPr>
      </w:pPr>
      <w:r w:rsidRPr="00831179">
        <w:rPr>
          <w:b/>
          <w:bCs/>
        </w:rPr>
        <w:t>Raising awareness</w:t>
      </w:r>
    </w:p>
    <w:p w14:paraId="04B26CB6" w14:textId="77777777" w:rsidR="00E928A2" w:rsidRDefault="00E928A2" w:rsidP="00831179">
      <w:pPr>
        <w:spacing w:after="0" w:line="240" w:lineRule="auto"/>
      </w:pPr>
      <w:r>
        <w:t xml:space="preserve">● Act as a source of support, </w:t>
      </w:r>
      <w:proofErr w:type="gramStart"/>
      <w:r>
        <w:t>advice</w:t>
      </w:r>
      <w:proofErr w:type="gramEnd"/>
      <w:r>
        <w:t xml:space="preserve"> and expertise within the academy.</w:t>
      </w:r>
    </w:p>
    <w:p w14:paraId="4C013A63" w14:textId="77777777" w:rsidR="00E928A2" w:rsidRDefault="00E928A2" w:rsidP="00831179">
      <w:pPr>
        <w:spacing w:after="0" w:line="240" w:lineRule="auto"/>
      </w:pPr>
      <w:r>
        <w:t>● Continuously keep the DSL informed of any safeguarding issues or ongoing queries.</w:t>
      </w:r>
    </w:p>
    <w:p w14:paraId="6629D19D" w14:textId="77777777" w:rsidR="00E928A2" w:rsidRDefault="00E928A2" w:rsidP="00831179">
      <w:pPr>
        <w:spacing w:after="0" w:line="240" w:lineRule="auto"/>
      </w:pPr>
      <w:r>
        <w:t xml:space="preserve">● Maintain an appropriate level of confidentiality whilst at the same time liaising with relevant </w:t>
      </w:r>
    </w:p>
    <w:p w14:paraId="6D5B5238" w14:textId="77777777" w:rsidR="00E928A2" w:rsidRDefault="00E928A2" w:rsidP="00831179">
      <w:pPr>
        <w:spacing w:after="0" w:line="240" w:lineRule="auto"/>
      </w:pPr>
      <w:r>
        <w:t>professionals.</w:t>
      </w:r>
    </w:p>
    <w:p w14:paraId="636E148B" w14:textId="77777777" w:rsidR="00E928A2" w:rsidRDefault="00E928A2" w:rsidP="00831179">
      <w:pPr>
        <w:spacing w:after="0" w:line="240" w:lineRule="auto"/>
      </w:pPr>
      <w:r>
        <w:t xml:space="preserve">● Represent the academy at designated leads meetings and circulate the information to staff </w:t>
      </w:r>
    </w:p>
    <w:p w14:paraId="11170F69" w14:textId="77777777" w:rsidR="00E928A2" w:rsidRDefault="00E928A2" w:rsidP="00831179">
      <w:pPr>
        <w:spacing w:after="0" w:line="240" w:lineRule="auto"/>
      </w:pPr>
      <w:r>
        <w:t>members.</w:t>
      </w:r>
    </w:p>
    <w:p w14:paraId="3CB6ECBC" w14:textId="77777777" w:rsidR="00E928A2" w:rsidRDefault="00E928A2" w:rsidP="00831179">
      <w:pPr>
        <w:spacing w:after="0" w:line="240" w:lineRule="auto"/>
      </w:pPr>
      <w:r>
        <w:t xml:space="preserve">● Ensure staff members receive frequent updates and </w:t>
      </w:r>
      <w:proofErr w:type="gramStart"/>
      <w:r>
        <w:t>are able to</w:t>
      </w:r>
      <w:proofErr w:type="gramEnd"/>
      <w:r>
        <w:t xml:space="preserve"> identify any safeguarding </w:t>
      </w:r>
    </w:p>
    <w:p w14:paraId="50A4CDF9" w14:textId="77777777" w:rsidR="00E928A2" w:rsidRDefault="00E928A2" w:rsidP="00831179">
      <w:pPr>
        <w:spacing w:after="0" w:line="240" w:lineRule="auto"/>
      </w:pPr>
      <w:r>
        <w:t>concerns.</w:t>
      </w:r>
    </w:p>
    <w:p w14:paraId="5D7EB5F4" w14:textId="77777777" w:rsidR="00E928A2" w:rsidRDefault="00E928A2" w:rsidP="00831179">
      <w:pPr>
        <w:spacing w:after="0" w:line="240" w:lineRule="auto"/>
      </w:pPr>
      <w:r>
        <w:t xml:space="preserve">● Collaborate with the personal, social, health and economic education (PSHE) coordinator in </w:t>
      </w:r>
    </w:p>
    <w:p w14:paraId="61172C14" w14:textId="77777777" w:rsidR="00E928A2" w:rsidRDefault="00E928A2" w:rsidP="00831179">
      <w:pPr>
        <w:spacing w:after="0" w:line="240" w:lineRule="auto"/>
      </w:pPr>
      <w:r>
        <w:t>order to ensure that relevant safeguarding issues are covered within PSHE lessons</w:t>
      </w:r>
    </w:p>
    <w:p w14:paraId="5102DE52" w14:textId="77777777" w:rsidR="00E928A2" w:rsidRDefault="00E928A2" w:rsidP="00831179">
      <w:pPr>
        <w:spacing w:after="0" w:line="240" w:lineRule="auto"/>
      </w:pPr>
      <w:r>
        <w:t xml:space="preserve">● Be alert to the specific needs of Children in Need, those with Special Educational Needs and </w:t>
      </w:r>
    </w:p>
    <w:p w14:paraId="7617CE92" w14:textId="4BDBB131" w:rsidR="00E928A2" w:rsidRDefault="00E928A2" w:rsidP="00831179">
      <w:pPr>
        <w:spacing w:after="0" w:line="240" w:lineRule="auto"/>
      </w:pPr>
      <w:r>
        <w:t>Young Carers.</w:t>
      </w:r>
    </w:p>
    <w:p w14:paraId="46297BB8" w14:textId="407C104B" w:rsidR="00831179" w:rsidRDefault="00831179" w:rsidP="00831179">
      <w:pPr>
        <w:spacing w:after="0" w:line="240" w:lineRule="auto"/>
      </w:pPr>
    </w:p>
    <w:p w14:paraId="7289EDE7" w14:textId="77777777" w:rsidR="00831179" w:rsidRDefault="00831179" w:rsidP="00831179">
      <w:pPr>
        <w:spacing w:after="0" w:line="240" w:lineRule="auto"/>
      </w:pPr>
    </w:p>
    <w:p w14:paraId="1E27DF46" w14:textId="77777777" w:rsidR="00831179" w:rsidRDefault="00831179" w:rsidP="00E928A2">
      <w:pPr>
        <w:spacing w:after="120" w:line="240" w:lineRule="auto"/>
      </w:pPr>
    </w:p>
    <w:p w14:paraId="6616CA20" w14:textId="77777777" w:rsidR="00831179" w:rsidRDefault="00831179" w:rsidP="00E928A2">
      <w:pPr>
        <w:spacing w:after="120" w:line="240" w:lineRule="auto"/>
      </w:pPr>
    </w:p>
    <w:p w14:paraId="0A5CAEA1" w14:textId="7AAD5159" w:rsidR="00E928A2" w:rsidRPr="00831179" w:rsidRDefault="00E928A2" w:rsidP="00E928A2">
      <w:pPr>
        <w:spacing w:after="120" w:line="240" w:lineRule="auto"/>
        <w:rPr>
          <w:b/>
          <w:bCs/>
        </w:rPr>
      </w:pPr>
      <w:r w:rsidRPr="00831179">
        <w:rPr>
          <w:b/>
          <w:bCs/>
        </w:rPr>
        <w:t>Other Responsibilities:</w:t>
      </w:r>
    </w:p>
    <w:p w14:paraId="20A40612" w14:textId="77777777" w:rsidR="00E928A2" w:rsidRDefault="00E928A2" w:rsidP="00831179">
      <w:pPr>
        <w:spacing w:after="0" w:line="240" w:lineRule="auto"/>
      </w:pPr>
      <w:r>
        <w:t>● Undertake Safer Recruitment training and support the school to follow best practice</w:t>
      </w:r>
    </w:p>
    <w:p w14:paraId="2E990DDD" w14:textId="403F1AE1" w:rsidR="00E928A2" w:rsidRDefault="00E928A2" w:rsidP="00831179">
      <w:pPr>
        <w:spacing w:after="0" w:line="240" w:lineRule="auto"/>
      </w:pPr>
      <w:r>
        <w:t>● Help monitor the Single Central Record and ensure it complies with all relevant legislatio</w:t>
      </w:r>
      <w:r>
        <w:t>n</w:t>
      </w:r>
    </w:p>
    <w:p w14:paraId="57C425DF" w14:textId="77777777" w:rsidR="00E928A2" w:rsidRDefault="00E928A2" w:rsidP="00831179">
      <w:pPr>
        <w:spacing w:after="0" w:line="240" w:lineRule="auto"/>
      </w:pPr>
      <w:r>
        <w:t>Other Responsibilities:</w:t>
      </w:r>
    </w:p>
    <w:p w14:paraId="1AEDBD1F" w14:textId="77777777" w:rsidR="00E928A2" w:rsidRDefault="00E928A2" w:rsidP="00831179">
      <w:pPr>
        <w:spacing w:after="0" w:line="240" w:lineRule="auto"/>
      </w:pPr>
      <w:r>
        <w:t>● Undertake Safer Recruitment training and support the school to follow best practice</w:t>
      </w:r>
    </w:p>
    <w:p w14:paraId="2D7D1153" w14:textId="77777777" w:rsidR="00E928A2" w:rsidRDefault="00E928A2" w:rsidP="00831179">
      <w:pPr>
        <w:spacing w:after="0" w:line="240" w:lineRule="auto"/>
      </w:pPr>
      <w:r>
        <w:t>● Help monitor the Single Central Record and ensure it complies with all relevant legislation</w:t>
      </w:r>
    </w:p>
    <w:p w14:paraId="320E666F" w14:textId="77777777" w:rsidR="00E928A2" w:rsidRDefault="00E928A2" w:rsidP="00831179">
      <w:pPr>
        <w:spacing w:after="0" w:line="240" w:lineRule="auto"/>
      </w:pPr>
      <w:r>
        <w:t>● Assist with safeguarding reports to the governing board</w:t>
      </w:r>
    </w:p>
    <w:p w14:paraId="6D7C7C86" w14:textId="77777777" w:rsidR="00E928A2" w:rsidRDefault="00E928A2" w:rsidP="00831179">
      <w:pPr>
        <w:spacing w:after="0" w:line="240" w:lineRule="auto"/>
      </w:pPr>
      <w:r>
        <w:t>● Promote supportive engagement with parents</w:t>
      </w:r>
    </w:p>
    <w:p w14:paraId="5BC21677" w14:textId="77777777" w:rsidR="00E928A2" w:rsidRDefault="00E928A2" w:rsidP="00831179">
      <w:pPr>
        <w:spacing w:after="0" w:line="240" w:lineRule="auto"/>
      </w:pPr>
      <w:r>
        <w:t>● Model best practice and always uphold the principals of confidentiality and data protection</w:t>
      </w:r>
    </w:p>
    <w:p w14:paraId="3FE4C1C0" w14:textId="77777777" w:rsidR="00E928A2" w:rsidRDefault="00E928A2" w:rsidP="00831179">
      <w:pPr>
        <w:spacing w:after="0" w:line="240" w:lineRule="auto"/>
      </w:pPr>
      <w:r>
        <w:t>● Promote supportive engagement with parents</w:t>
      </w:r>
    </w:p>
    <w:p w14:paraId="45E9B984" w14:textId="77777777" w:rsidR="00E928A2" w:rsidRDefault="00E928A2" w:rsidP="00831179">
      <w:pPr>
        <w:spacing w:after="0" w:line="240" w:lineRule="auto"/>
      </w:pPr>
      <w:r>
        <w:t xml:space="preserve">● Know and manage which children have a social worker; maintain and promote high </w:t>
      </w:r>
    </w:p>
    <w:p w14:paraId="327EE3D5" w14:textId="09356627" w:rsidR="00E928A2" w:rsidRDefault="00E928A2" w:rsidP="00831179">
      <w:pPr>
        <w:spacing w:after="0" w:line="240" w:lineRule="auto"/>
      </w:pPr>
      <w:r>
        <w:t>aspirations for them</w:t>
      </w:r>
      <w:r w:rsidR="00831179">
        <w:t>.</w:t>
      </w:r>
    </w:p>
    <w:p w14:paraId="609C9932" w14:textId="72ADF861" w:rsidR="00831179" w:rsidRDefault="00831179" w:rsidP="00831179">
      <w:pPr>
        <w:spacing w:after="0" w:line="240" w:lineRule="auto"/>
      </w:pPr>
    </w:p>
    <w:p w14:paraId="171EA15E" w14:textId="77777777" w:rsidR="00831179" w:rsidRDefault="00831179" w:rsidP="00831179">
      <w:pPr>
        <w:spacing w:after="0" w:line="240" w:lineRule="auto"/>
      </w:pPr>
    </w:p>
    <w:p w14:paraId="7CA0C132" w14:textId="3E208FE7" w:rsidR="00831179" w:rsidRPr="00831179" w:rsidRDefault="00E928A2" w:rsidP="00831179">
      <w:pPr>
        <w:spacing w:after="0" w:line="240" w:lineRule="auto"/>
        <w:rPr>
          <w:b/>
          <w:bCs/>
        </w:rPr>
      </w:pPr>
      <w:r w:rsidRPr="00831179">
        <w:rPr>
          <w:b/>
          <w:bCs/>
        </w:rPr>
        <w:t>Safeguarding</w:t>
      </w:r>
    </w:p>
    <w:p w14:paraId="4C500A3C" w14:textId="77777777" w:rsidR="00E928A2" w:rsidRPr="00831179" w:rsidRDefault="00E928A2" w:rsidP="00831179">
      <w:pPr>
        <w:spacing w:after="0" w:line="240" w:lineRule="auto"/>
        <w:rPr>
          <w:b/>
          <w:bCs/>
        </w:rPr>
      </w:pPr>
      <w:r w:rsidRPr="00831179">
        <w:rPr>
          <w:b/>
          <w:bCs/>
        </w:rPr>
        <w:t xml:space="preserve">Our organisation is committed to safeguarding and promoting the welfare of children, young </w:t>
      </w:r>
    </w:p>
    <w:p w14:paraId="35A588D9" w14:textId="77777777" w:rsidR="00E928A2" w:rsidRPr="00831179" w:rsidRDefault="00E928A2" w:rsidP="00831179">
      <w:pPr>
        <w:spacing w:after="0" w:line="240" w:lineRule="auto"/>
        <w:rPr>
          <w:b/>
          <w:bCs/>
        </w:rPr>
      </w:pPr>
      <w:r w:rsidRPr="00831179">
        <w:rPr>
          <w:b/>
          <w:bCs/>
        </w:rPr>
        <w:t xml:space="preserve">people and vulnerable adults and </w:t>
      </w:r>
      <w:proofErr w:type="gramStart"/>
      <w:r w:rsidRPr="00831179">
        <w:rPr>
          <w:b/>
          <w:bCs/>
        </w:rPr>
        <w:t>expects</w:t>
      </w:r>
      <w:proofErr w:type="gramEnd"/>
      <w:r w:rsidRPr="00831179">
        <w:rPr>
          <w:b/>
          <w:bCs/>
        </w:rPr>
        <w:t xml:space="preserve"> all staff to share this commitment.</w:t>
      </w:r>
    </w:p>
    <w:p w14:paraId="526961F0" w14:textId="77777777" w:rsidR="00831179" w:rsidRDefault="00831179" w:rsidP="00E928A2">
      <w:pPr>
        <w:spacing w:after="120" w:line="240" w:lineRule="auto"/>
      </w:pPr>
    </w:p>
    <w:p w14:paraId="1D96D848" w14:textId="77777777" w:rsidR="00831179" w:rsidRDefault="00831179" w:rsidP="00E928A2">
      <w:pPr>
        <w:spacing w:after="120" w:line="240" w:lineRule="auto"/>
      </w:pPr>
    </w:p>
    <w:p w14:paraId="34A6A589" w14:textId="77777777" w:rsidR="00831179" w:rsidRDefault="00831179" w:rsidP="00E928A2">
      <w:pPr>
        <w:spacing w:after="120" w:line="240" w:lineRule="auto"/>
      </w:pPr>
    </w:p>
    <w:p w14:paraId="63338946" w14:textId="77777777" w:rsidR="00831179" w:rsidRDefault="00831179" w:rsidP="00E928A2">
      <w:pPr>
        <w:spacing w:after="120" w:line="240" w:lineRule="auto"/>
      </w:pPr>
    </w:p>
    <w:p w14:paraId="2A7FB9A3" w14:textId="78294B1D" w:rsidR="00E928A2" w:rsidRDefault="00E928A2" w:rsidP="00E928A2">
      <w:pPr>
        <w:spacing w:after="120" w:line="240" w:lineRule="auto"/>
      </w:pPr>
      <w:r>
        <w:t>Signature:</w:t>
      </w:r>
    </w:p>
    <w:p w14:paraId="4FF71329" w14:textId="01015CAA" w:rsidR="00E928A2" w:rsidRPr="00E928A2" w:rsidRDefault="00E928A2" w:rsidP="00E928A2">
      <w:pPr>
        <w:spacing w:after="120" w:line="240" w:lineRule="auto"/>
      </w:pPr>
      <w:r>
        <w:t>Print Name: Date</w:t>
      </w:r>
    </w:p>
    <w:sectPr w:rsidR="00E928A2" w:rsidRPr="00E928A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69A6" w14:textId="77777777" w:rsidR="002D7E7E" w:rsidRDefault="002D7E7E" w:rsidP="00E928A2">
      <w:pPr>
        <w:spacing w:after="0" w:line="240" w:lineRule="auto"/>
      </w:pPr>
      <w:r>
        <w:separator/>
      </w:r>
    </w:p>
  </w:endnote>
  <w:endnote w:type="continuationSeparator" w:id="0">
    <w:p w14:paraId="11AEB30E" w14:textId="77777777" w:rsidR="002D7E7E" w:rsidRDefault="002D7E7E" w:rsidP="00E9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F4EE" w14:textId="77777777" w:rsidR="002D7E7E" w:rsidRDefault="002D7E7E" w:rsidP="00E928A2">
      <w:pPr>
        <w:spacing w:after="0" w:line="240" w:lineRule="auto"/>
      </w:pPr>
      <w:r>
        <w:separator/>
      </w:r>
    </w:p>
  </w:footnote>
  <w:footnote w:type="continuationSeparator" w:id="0">
    <w:p w14:paraId="539D57D2" w14:textId="77777777" w:rsidR="002D7E7E" w:rsidRDefault="002D7E7E" w:rsidP="00E9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70C2" w14:textId="084ED654" w:rsidR="00E928A2" w:rsidRDefault="00E928A2">
    <w:pPr>
      <w:pStyle w:val="Header"/>
    </w:pPr>
    <w:r>
      <w:rPr>
        <w:noProof/>
      </w:rPr>
      <w:drawing>
        <wp:anchor distT="0" distB="0" distL="114300" distR="114300" simplePos="0" relativeHeight="251661312" behindDoc="0" locked="0" layoutInCell="1" hidden="0" allowOverlap="1" wp14:anchorId="538101B2" wp14:editId="386A39BB">
          <wp:simplePos x="0" y="0"/>
          <wp:positionH relativeFrom="column">
            <wp:posOffset>-628650</wp:posOffset>
          </wp:positionH>
          <wp:positionV relativeFrom="paragraph">
            <wp:posOffset>-276860</wp:posOffset>
          </wp:positionV>
          <wp:extent cx="1079500" cy="565785"/>
          <wp:effectExtent l="0" t="0" r="0" b="0"/>
          <wp:wrapSquare wrapText="bothSides" distT="0" distB="0" distL="114300" distR="114300"/>
          <wp:docPr id="14" name="image3.jpg"/>
          <wp:cNvGraphicFramePr/>
          <a:graphic xmlns:a="http://schemas.openxmlformats.org/drawingml/2006/main">
            <a:graphicData uri="http://schemas.openxmlformats.org/drawingml/2006/picture">
              <pic:pic xmlns:pic="http://schemas.openxmlformats.org/drawingml/2006/picture">
                <pic:nvPicPr>
                  <pic:cNvPr id="14" name="image3.jpg"/>
                  <pic:cNvPicPr preferRelativeResize="0"/>
                </pic:nvPicPr>
                <pic:blipFill rotWithShape="1">
                  <a:blip r:embed="rId1">
                    <a:extLst>
                      <a:ext uri="{28A0092B-C50C-407E-A947-70E740481C1C}">
                        <a14:useLocalDpi xmlns:a14="http://schemas.microsoft.com/office/drawing/2010/main" val="0"/>
                      </a:ext>
                    </a:extLst>
                  </a:blip>
                  <a:srcRect l="9253" t="17917" r="7991" b="12445"/>
                  <a:stretch/>
                </pic:blipFill>
                <pic:spPr bwMode="auto">
                  <a:xfrm>
                    <a:off x="0" y="0"/>
                    <a:ext cx="1079500" cy="565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DCA0D5" wp14:editId="2E566784">
          <wp:simplePos x="0" y="0"/>
          <wp:positionH relativeFrom="margin">
            <wp:align>center</wp:align>
          </wp:positionH>
          <wp:positionV relativeFrom="paragraph">
            <wp:posOffset>-48260</wp:posOffset>
          </wp:positionV>
          <wp:extent cx="1843576" cy="839585"/>
          <wp:effectExtent l="0" t="0" r="4445"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3576" cy="8395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A2"/>
    <w:rsid w:val="002D7E7E"/>
    <w:rsid w:val="00482E96"/>
    <w:rsid w:val="00831179"/>
    <w:rsid w:val="00BA13BA"/>
    <w:rsid w:val="00E92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46C2"/>
  <w15:chartTrackingRefBased/>
  <w15:docId w15:val="{DBCE868C-F91D-486F-9D29-826F82E2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8A2"/>
  </w:style>
  <w:style w:type="paragraph" w:styleId="Footer">
    <w:name w:val="footer"/>
    <w:basedOn w:val="Normal"/>
    <w:link w:val="FooterChar"/>
    <w:uiPriority w:val="99"/>
    <w:unhideWhenUsed/>
    <w:rsid w:val="00E92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Ormiston Rivers Academy</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Mahoney</dc:creator>
  <cp:keywords/>
  <dc:description/>
  <cp:lastModifiedBy>Angela Mahoney</cp:lastModifiedBy>
  <cp:revision>1</cp:revision>
  <dcterms:created xsi:type="dcterms:W3CDTF">2026-03-19T15:18:00Z</dcterms:created>
  <dcterms:modified xsi:type="dcterms:W3CDTF">2026-03-19T15:44:00Z</dcterms:modified>
</cp:coreProperties>
</file>