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4A70" w:rsidRDefault="00A05738" w14:paraId="6639709A" w14:textId="77777777">
      <w:pPr>
        <w:keepNext/>
        <w:jc w:val="center"/>
        <w:outlineLvl w:val="0"/>
        <w:rPr>
          <w:rFonts w:eastAsia="Times New Roman" w:cs="Times New Roman"/>
          <w:b/>
          <w:sz w:val="40"/>
          <w:szCs w:val="20"/>
        </w:rPr>
      </w:pPr>
      <w:r>
        <w:rPr>
          <w:rFonts w:eastAsia="Times New Roman" w:cs="Times New Roman"/>
          <w:b/>
          <w:noProof/>
          <w:sz w:val="40"/>
          <w:szCs w:val="20"/>
        </w:rPr>
        <w:drawing>
          <wp:inline distT="0" distB="0" distL="0" distR="0" wp14:anchorId="663970B8" wp14:editId="663970B9">
            <wp:extent cx="1818694"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1901" cy="1277419"/>
                    </a:xfrm>
                    <a:prstGeom prst="rect">
                      <a:avLst/>
                    </a:prstGeom>
                    <a:noFill/>
                  </pic:spPr>
                </pic:pic>
              </a:graphicData>
            </a:graphic>
          </wp:inline>
        </w:drawing>
      </w:r>
    </w:p>
    <w:p w:rsidR="00CF4A70" w:rsidP="26AC929C" w:rsidRDefault="00A05738" w14:paraId="6639709B" w14:textId="59925F1F">
      <w:pPr>
        <w:keepNext w:val="1"/>
        <w:jc w:val="center"/>
        <w:outlineLvl w:val="0"/>
        <w:rPr>
          <w:rFonts w:eastAsia="Times New Roman" w:cs="Times New Roman"/>
          <w:b w:val="1"/>
          <w:bCs w:val="1"/>
          <w:sz w:val="40"/>
          <w:szCs w:val="40"/>
        </w:rPr>
      </w:pPr>
      <w:r w:rsidRPr="26AC929C" w:rsidR="00A05738">
        <w:rPr>
          <w:rFonts w:eastAsia="Times New Roman" w:cs="Times New Roman"/>
          <w:b w:val="1"/>
          <w:bCs w:val="1"/>
          <w:sz w:val="40"/>
          <w:szCs w:val="40"/>
        </w:rPr>
        <w:t>Cleaner – Permanent (</w:t>
      </w:r>
      <w:r w:rsidRPr="26AC929C" w:rsidR="15216667">
        <w:rPr>
          <w:rFonts w:eastAsia="Times New Roman" w:cs="Times New Roman"/>
          <w:b w:val="1"/>
          <w:bCs w:val="1"/>
          <w:sz w:val="40"/>
          <w:szCs w:val="40"/>
        </w:rPr>
        <w:t xml:space="preserve">up </w:t>
      </w:r>
      <w:r w:rsidRPr="26AC929C" w:rsidR="15216667">
        <w:rPr>
          <w:rFonts w:eastAsia="Times New Roman" w:cs="Times New Roman"/>
          <w:b w:val="1"/>
          <w:bCs w:val="1"/>
          <w:sz w:val="40"/>
          <w:szCs w:val="40"/>
        </w:rPr>
        <w:t xml:space="preserve">to </w:t>
      </w:r>
      <w:r w:rsidRPr="26AC929C" w:rsidR="00A05738">
        <w:rPr>
          <w:rFonts w:eastAsia="Times New Roman" w:cs="Times New Roman"/>
          <w:b w:val="1"/>
          <w:bCs w:val="1"/>
          <w:sz w:val="40"/>
          <w:szCs w:val="40"/>
        </w:rPr>
        <w:t>2</w:t>
      </w:r>
      <w:r w:rsidRPr="26AC929C" w:rsidR="00D930EE">
        <w:rPr>
          <w:rFonts w:eastAsia="Times New Roman" w:cs="Times New Roman"/>
          <w:b w:val="1"/>
          <w:bCs w:val="1"/>
          <w:sz w:val="40"/>
          <w:szCs w:val="40"/>
        </w:rPr>
        <w:t>0</w:t>
      </w:r>
      <w:r w:rsidRPr="26AC929C" w:rsidR="00A05738">
        <w:rPr>
          <w:rFonts w:eastAsia="Times New Roman" w:cs="Times New Roman"/>
          <w:b w:val="1"/>
          <w:bCs w:val="1"/>
          <w:sz w:val="40"/>
          <w:szCs w:val="40"/>
        </w:rPr>
        <w:t xml:space="preserve"> hours pw)</w:t>
      </w:r>
    </w:p>
    <w:p w:rsidR="00CF4A70" w:rsidRDefault="00CF4A70" w14:paraId="6639709C" w14:textId="77777777">
      <w:pPr>
        <w:jc w:val="both"/>
        <w:rPr>
          <w:rFonts w:eastAsia="Times New Roman" w:cs="Times New Roman"/>
          <w:sz w:val="20"/>
          <w:szCs w:val="20"/>
        </w:rPr>
      </w:pPr>
    </w:p>
    <w:p w:rsidR="00CF4A70" w:rsidRDefault="00A05738" w14:paraId="6639709D" w14:textId="0269B9AB">
      <w:pPr>
        <w:jc w:val="both"/>
        <w:rPr>
          <w:rFonts w:eastAsia="Times New Roman" w:cs="Times New Roman"/>
          <w:sz w:val="23"/>
          <w:szCs w:val="23"/>
        </w:rPr>
      </w:pPr>
      <w:r w:rsidRPr="6090D409" w:rsidR="00A05738">
        <w:rPr>
          <w:rFonts w:eastAsia="Times New Roman" w:cs="Times New Roman"/>
          <w:sz w:val="23"/>
          <w:szCs w:val="23"/>
        </w:rPr>
        <w:t xml:space="preserve">We are </w:t>
      </w:r>
      <w:r w:rsidRPr="6090D409" w:rsidR="00A05738">
        <w:rPr>
          <w:rFonts w:eastAsia="Times New Roman" w:cs="Times New Roman"/>
          <w:sz w:val="23"/>
          <w:szCs w:val="23"/>
        </w:rPr>
        <w:t>seeking</w:t>
      </w:r>
      <w:r w:rsidRPr="6090D409" w:rsidR="00A05738">
        <w:rPr>
          <w:rFonts w:eastAsia="Times New Roman" w:cs="Times New Roman"/>
          <w:sz w:val="23"/>
          <w:szCs w:val="23"/>
        </w:rPr>
        <w:t xml:space="preserve"> to appoint a new permanent </w:t>
      </w:r>
      <w:r w:rsidRPr="6090D409" w:rsidR="00A05738">
        <w:rPr>
          <w:rFonts w:eastAsia="Times New Roman" w:cs="Times New Roman"/>
          <w:sz w:val="23"/>
          <w:szCs w:val="23"/>
        </w:rPr>
        <w:t>Evening Cleaner to join our Cleaning and Caretaking team responsible for cleaning the school to ensure a safe environment for staff and pupils</w:t>
      </w:r>
      <w:r w:rsidRPr="6090D409" w:rsidR="00A05738">
        <w:rPr>
          <w:rFonts w:eastAsia="Times New Roman" w:cs="Times New Roman"/>
          <w:sz w:val="23"/>
          <w:szCs w:val="23"/>
        </w:rPr>
        <w:t xml:space="preserve">.  </w:t>
      </w:r>
      <w:r w:rsidRPr="6090D409" w:rsidR="00A05738">
        <w:rPr>
          <w:rFonts w:eastAsia="Times New Roman" w:cs="Times New Roman"/>
          <w:sz w:val="23"/>
          <w:szCs w:val="23"/>
        </w:rPr>
        <w:t xml:space="preserve">The </w:t>
      </w:r>
      <w:r w:rsidRPr="6090D409" w:rsidR="00A05738">
        <w:rPr>
          <w:rFonts w:eastAsia="Times New Roman" w:cs="Times New Roman"/>
          <w:sz w:val="23"/>
          <w:szCs w:val="23"/>
        </w:rPr>
        <w:t xml:space="preserve">post is </w:t>
      </w:r>
      <w:r w:rsidRPr="6090D409" w:rsidR="00A05738">
        <w:rPr>
          <w:rFonts w:eastAsia="Times New Roman" w:cs="Times New Roman"/>
          <w:sz w:val="23"/>
          <w:szCs w:val="23"/>
        </w:rPr>
        <w:t>required</w:t>
      </w:r>
      <w:r w:rsidRPr="6090D409" w:rsidR="00A05738">
        <w:rPr>
          <w:rFonts w:eastAsia="Times New Roman" w:cs="Times New Roman"/>
          <w:sz w:val="23"/>
          <w:szCs w:val="23"/>
        </w:rPr>
        <w:t xml:space="preserve"> to start from </w:t>
      </w:r>
      <w:r w:rsidRPr="6090D409" w:rsidR="33B5D7DE">
        <w:rPr>
          <w:rFonts w:eastAsia="Times New Roman" w:cs="Times New Roman"/>
          <w:sz w:val="23"/>
          <w:szCs w:val="23"/>
        </w:rPr>
        <w:t>8 March 2026</w:t>
      </w:r>
      <w:r w:rsidRPr="6090D409" w:rsidR="0D93086C">
        <w:rPr>
          <w:rFonts w:eastAsia="Times New Roman" w:cs="Times New Roman"/>
          <w:sz w:val="23"/>
          <w:szCs w:val="23"/>
        </w:rPr>
        <w:t xml:space="preserve"> or as close to that date as possible</w:t>
      </w:r>
      <w:r w:rsidRPr="6090D409" w:rsidR="00A05738">
        <w:rPr>
          <w:rFonts w:eastAsia="Times New Roman" w:cs="Times New Roman"/>
          <w:sz w:val="23"/>
          <w:szCs w:val="23"/>
        </w:rPr>
        <w:t xml:space="preserve"> </w:t>
      </w:r>
      <w:r w:rsidRPr="6090D409" w:rsidR="00A05738">
        <w:rPr>
          <w:rFonts w:eastAsia="Times New Roman" w:cs="Times New Roman"/>
          <w:sz w:val="23"/>
          <w:szCs w:val="23"/>
        </w:rPr>
        <w:t xml:space="preserve">subject to the necessary employment checks.  The post will </w:t>
      </w:r>
      <w:r w:rsidRPr="6090D409" w:rsidR="4C010A15">
        <w:rPr>
          <w:rFonts w:eastAsia="Times New Roman" w:cs="Times New Roman"/>
          <w:sz w:val="23"/>
          <w:szCs w:val="23"/>
        </w:rPr>
        <w:t xml:space="preserve">ideally </w:t>
      </w:r>
      <w:r w:rsidRPr="6090D409" w:rsidR="00A05738">
        <w:rPr>
          <w:rFonts w:eastAsia="Times New Roman" w:cs="Times New Roman"/>
          <w:sz w:val="23"/>
          <w:szCs w:val="23"/>
        </w:rPr>
        <w:t>be for</w:t>
      </w:r>
      <w:r w:rsidRPr="6090D409" w:rsidR="4A8FA634">
        <w:rPr>
          <w:rFonts w:eastAsia="Times New Roman" w:cs="Times New Roman"/>
          <w:sz w:val="23"/>
          <w:szCs w:val="23"/>
        </w:rPr>
        <w:t xml:space="preserve"> </w:t>
      </w:r>
      <w:r w:rsidRPr="6090D409" w:rsidR="2A91AD65">
        <w:rPr>
          <w:rFonts w:eastAsia="Times New Roman" w:cs="Times New Roman"/>
          <w:sz w:val="23"/>
          <w:szCs w:val="23"/>
        </w:rPr>
        <w:t xml:space="preserve">up to </w:t>
      </w:r>
      <w:r w:rsidRPr="6090D409" w:rsidR="00D930EE">
        <w:rPr>
          <w:rFonts w:eastAsia="Times New Roman" w:cs="Times New Roman"/>
          <w:sz w:val="23"/>
          <w:szCs w:val="23"/>
        </w:rPr>
        <w:t>4</w:t>
      </w:r>
      <w:r w:rsidRPr="6090D409" w:rsidR="00A05738">
        <w:rPr>
          <w:rFonts w:eastAsia="Times New Roman" w:cs="Times New Roman"/>
          <w:sz w:val="23"/>
          <w:szCs w:val="23"/>
        </w:rPr>
        <w:t xml:space="preserve"> hours per day</w:t>
      </w:r>
      <w:r w:rsidRPr="6090D409" w:rsidR="00A05738">
        <w:rPr>
          <w:rFonts w:eastAsia="Times New Roman" w:cs="Times New Roman"/>
          <w:sz w:val="23"/>
          <w:szCs w:val="23"/>
        </w:rPr>
        <w:t xml:space="preserve">, working Monday to Friday each week during term time only.  The hours will be worked at the end of the school day </w:t>
      </w:r>
      <w:r w:rsidRPr="6090D409" w:rsidR="187F0EF8">
        <w:rPr>
          <w:rFonts w:eastAsia="Times New Roman" w:cs="Times New Roman"/>
          <w:sz w:val="23"/>
          <w:szCs w:val="23"/>
        </w:rPr>
        <w:t>between</w:t>
      </w:r>
      <w:r w:rsidRPr="6090D409" w:rsidR="00A05738">
        <w:rPr>
          <w:rFonts w:eastAsia="Times New Roman" w:cs="Times New Roman"/>
          <w:sz w:val="23"/>
          <w:szCs w:val="23"/>
        </w:rPr>
        <w:t xml:space="preserve"> </w:t>
      </w:r>
      <w:r w:rsidRPr="6090D409" w:rsidR="00A05738">
        <w:rPr>
          <w:rFonts w:eastAsia="Times New Roman" w:cs="Times New Roman"/>
          <w:sz w:val="23"/>
          <w:szCs w:val="23"/>
        </w:rPr>
        <w:t xml:space="preserve">3.30pm to </w:t>
      </w:r>
      <w:r w:rsidRPr="6090D409" w:rsidR="00CD12A2">
        <w:rPr>
          <w:rFonts w:eastAsia="Times New Roman" w:cs="Times New Roman"/>
          <w:sz w:val="23"/>
          <w:szCs w:val="23"/>
        </w:rPr>
        <w:t>7</w:t>
      </w:r>
      <w:r w:rsidRPr="6090D409" w:rsidR="00A05738">
        <w:rPr>
          <w:rFonts w:eastAsia="Times New Roman" w:cs="Times New Roman"/>
          <w:sz w:val="23"/>
          <w:szCs w:val="23"/>
        </w:rPr>
        <w:t>.30pm</w:t>
      </w:r>
      <w:r w:rsidRPr="6090D409" w:rsidR="00A05738">
        <w:rPr>
          <w:rFonts w:eastAsia="Times New Roman" w:cs="Times New Roman"/>
          <w:sz w:val="23"/>
          <w:szCs w:val="23"/>
        </w:rPr>
        <w:t>.</w:t>
      </w:r>
    </w:p>
    <w:p w:rsidR="00CF4A70" w:rsidRDefault="00CF4A70" w14:paraId="6639709E" w14:textId="77777777">
      <w:pPr>
        <w:jc w:val="both"/>
        <w:rPr>
          <w:rFonts w:eastAsia="Times New Roman" w:cs="Times New Roman"/>
          <w:sz w:val="20"/>
          <w:szCs w:val="20"/>
        </w:rPr>
      </w:pPr>
    </w:p>
    <w:p w:rsidR="00CF4A70" w:rsidRDefault="00A05738" w14:paraId="6639709F" w14:textId="77777777">
      <w:pPr>
        <w:jc w:val="both"/>
        <w:rPr>
          <w:rFonts w:eastAsia="Times New Roman" w:cs="Times New Roman"/>
          <w:sz w:val="23"/>
          <w:szCs w:val="23"/>
        </w:rPr>
      </w:pPr>
      <w:r>
        <w:rPr>
          <w:rFonts w:eastAsia="Times New Roman" w:cs="Times New Roman"/>
          <w:sz w:val="23"/>
          <w:szCs w:val="23"/>
        </w:rPr>
        <w:t>Specific responsibilities will include:</w:t>
      </w:r>
    </w:p>
    <w:p w:rsidR="00CF4A70" w:rsidRDefault="00CF4A70" w14:paraId="663970A0" w14:textId="77777777">
      <w:pPr>
        <w:jc w:val="both"/>
        <w:rPr>
          <w:rFonts w:eastAsia="Times New Roman" w:cs="Times New Roman"/>
          <w:sz w:val="20"/>
          <w:szCs w:val="20"/>
        </w:rPr>
      </w:pPr>
    </w:p>
    <w:p w:rsidR="00CF4A70" w:rsidRDefault="00A05738" w14:paraId="663970A1" w14:textId="77777777">
      <w:pPr>
        <w:numPr>
          <w:ilvl w:val="0"/>
          <w:numId w:val="1"/>
        </w:numPr>
        <w:autoSpaceDE w:val="0"/>
        <w:autoSpaceDN w:val="0"/>
        <w:adjustRightInd w:val="0"/>
        <w:rPr>
          <w:rFonts w:eastAsia="Times New Roman"/>
          <w:sz w:val="23"/>
          <w:szCs w:val="23"/>
        </w:rPr>
      </w:pPr>
      <w:r>
        <w:rPr>
          <w:rFonts w:eastAsia="Times New Roman"/>
          <w:sz w:val="23"/>
          <w:szCs w:val="23"/>
        </w:rPr>
        <w:t>Empty waste bins and transport waste to designated collection points</w:t>
      </w:r>
    </w:p>
    <w:p w:rsidR="00CF4A70" w:rsidRDefault="00A05738" w14:paraId="663970A2" w14:textId="77777777">
      <w:pPr>
        <w:numPr>
          <w:ilvl w:val="0"/>
          <w:numId w:val="1"/>
        </w:numPr>
        <w:autoSpaceDE w:val="0"/>
        <w:autoSpaceDN w:val="0"/>
        <w:adjustRightInd w:val="0"/>
        <w:rPr>
          <w:rFonts w:eastAsia="Times New Roman"/>
          <w:sz w:val="23"/>
          <w:szCs w:val="23"/>
        </w:rPr>
      </w:pPr>
      <w:r>
        <w:rPr>
          <w:rFonts w:eastAsia="Times New Roman"/>
          <w:sz w:val="23"/>
          <w:szCs w:val="23"/>
        </w:rPr>
        <w:t>Sweep floors with brushes or dust control mops</w:t>
      </w:r>
    </w:p>
    <w:p w:rsidR="00CF4A70" w:rsidRDefault="00A05738" w14:paraId="663970A3" w14:textId="77777777">
      <w:pPr>
        <w:numPr>
          <w:ilvl w:val="0"/>
          <w:numId w:val="1"/>
        </w:numPr>
        <w:autoSpaceDE w:val="0"/>
        <w:autoSpaceDN w:val="0"/>
        <w:adjustRightInd w:val="0"/>
        <w:rPr>
          <w:rFonts w:eastAsia="Times New Roman"/>
          <w:sz w:val="23"/>
          <w:szCs w:val="23"/>
        </w:rPr>
      </w:pPr>
      <w:r>
        <w:rPr>
          <w:rFonts w:eastAsia="Times New Roman"/>
          <w:sz w:val="23"/>
          <w:szCs w:val="23"/>
        </w:rPr>
        <w:t xml:space="preserve">Mop floors with wet or damp mops </w:t>
      </w:r>
    </w:p>
    <w:p w:rsidR="00CF4A70" w:rsidRDefault="00A05738" w14:paraId="663970A4" w14:textId="77777777">
      <w:pPr>
        <w:numPr>
          <w:ilvl w:val="0"/>
          <w:numId w:val="1"/>
        </w:numPr>
        <w:autoSpaceDE w:val="0"/>
        <w:autoSpaceDN w:val="0"/>
        <w:adjustRightInd w:val="0"/>
        <w:rPr>
          <w:rFonts w:eastAsia="Times New Roman"/>
          <w:sz w:val="23"/>
          <w:szCs w:val="23"/>
        </w:rPr>
      </w:pPr>
      <w:r>
        <w:rPr>
          <w:rFonts w:eastAsia="Times New Roman"/>
          <w:sz w:val="23"/>
          <w:szCs w:val="23"/>
        </w:rPr>
        <w:t>Suction and spot clean carpeted areas</w:t>
      </w:r>
    </w:p>
    <w:p w:rsidR="00CF4A70" w:rsidRDefault="00A05738" w14:paraId="663970A5" w14:textId="77777777">
      <w:pPr>
        <w:numPr>
          <w:ilvl w:val="0"/>
          <w:numId w:val="1"/>
        </w:numPr>
        <w:autoSpaceDE w:val="0"/>
        <w:autoSpaceDN w:val="0"/>
        <w:adjustRightInd w:val="0"/>
        <w:rPr>
          <w:rFonts w:eastAsia="Times New Roman"/>
          <w:sz w:val="23"/>
          <w:szCs w:val="23"/>
        </w:rPr>
      </w:pPr>
      <w:r>
        <w:rPr>
          <w:rFonts w:eastAsia="Times New Roman"/>
          <w:sz w:val="23"/>
          <w:szCs w:val="23"/>
        </w:rPr>
        <w:t>Use electrically powered scrubbing and polishing machines to clean floors after receiving proper instruction and training</w:t>
      </w:r>
    </w:p>
    <w:p w:rsidR="00CF4A70" w:rsidRDefault="00A05738" w14:paraId="663970A6" w14:textId="77777777">
      <w:pPr>
        <w:numPr>
          <w:ilvl w:val="0"/>
          <w:numId w:val="1"/>
        </w:numPr>
        <w:autoSpaceDE w:val="0"/>
        <w:autoSpaceDN w:val="0"/>
        <w:adjustRightInd w:val="0"/>
        <w:rPr>
          <w:rFonts w:eastAsia="Times New Roman"/>
          <w:sz w:val="23"/>
          <w:szCs w:val="23"/>
        </w:rPr>
      </w:pPr>
      <w:r>
        <w:rPr>
          <w:rFonts w:eastAsia="Times New Roman"/>
          <w:sz w:val="23"/>
          <w:szCs w:val="23"/>
        </w:rPr>
        <w:t>Dust, damp wipe or polish furniture, ledges, window sills and external surfaces of cupboards, radiators, shelves and fitments</w:t>
      </w:r>
    </w:p>
    <w:p w:rsidR="00CF4A70" w:rsidRDefault="00A05738" w14:paraId="663970A7" w14:textId="77777777">
      <w:pPr>
        <w:numPr>
          <w:ilvl w:val="0"/>
          <w:numId w:val="1"/>
        </w:numPr>
        <w:autoSpaceDE w:val="0"/>
        <w:autoSpaceDN w:val="0"/>
        <w:adjustRightInd w:val="0"/>
        <w:rPr>
          <w:rFonts w:eastAsia="Times New Roman"/>
          <w:sz w:val="23"/>
          <w:szCs w:val="23"/>
        </w:rPr>
      </w:pPr>
      <w:r>
        <w:rPr>
          <w:rFonts w:eastAsia="Times New Roman"/>
          <w:sz w:val="23"/>
          <w:szCs w:val="23"/>
        </w:rPr>
        <w:t>Replenish consumable items (soap, toilet rolls, paper towels etc)</w:t>
      </w:r>
    </w:p>
    <w:p w:rsidR="00CF4A70" w:rsidRDefault="00A05738" w14:paraId="663970A8" w14:textId="77777777">
      <w:pPr>
        <w:numPr>
          <w:ilvl w:val="0"/>
          <w:numId w:val="1"/>
        </w:numPr>
        <w:autoSpaceDE w:val="0"/>
        <w:autoSpaceDN w:val="0"/>
        <w:adjustRightInd w:val="0"/>
        <w:rPr>
          <w:rFonts w:eastAsia="Times New Roman"/>
          <w:sz w:val="23"/>
          <w:szCs w:val="23"/>
        </w:rPr>
      </w:pPr>
      <w:r>
        <w:rPr>
          <w:rFonts w:eastAsia="Times New Roman"/>
          <w:sz w:val="23"/>
          <w:szCs w:val="23"/>
        </w:rPr>
        <w:t>Clean staff and pupil toilets, urinals, hand basins, sinks and drinking fountains</w:t>
      </w:r>
    </w:p>
    <w:p w:rsidR="00CF4A70" w:rsidRDefault="00A05738" w14:paraId="663970A9" w14:textId="77777777">
      <w:pPr>
        <w:numPr>
          <w:ilvl w:val="0"/>
          <w:numId w:val="1"/>
        </w:numPr>
        <w:autoSpaceDE w:val="0"/>
        <w:autoSpaceDN w:val="0"/>
        <w:adjustRightInd w:val="0"/>
        <w:rPr>
          <w:rFonts w:eastAsia="Times New Roman"/>
          <w:sz w:val="23"/>
          <w:szCs w:val="23"/>
        </w:rPr>
      </w:pPr>
      <w:r>
        <w:rPr>
          <w:rFonts w:eastAsia="Times New Roman"/>
          <w:sz w:val="23"/>
          <w:szCs w:val="23"/>
        </w:rPr>
        <w:t>Use chemical agents as directed after receiving proper instruction and training</w:t>
      </w:r>
    </w:p>
    <w:p w:rsidR="00CF4A70" w:rsidRDefault="00A05738" w14:paraId="663970AA" w14:textId="77777777">
      <w:pPr>
        <w:numPr>
          <w:ilvl w:val="0"/>
          <w:numId w:val="1"/>
        </w:numPr>
        <w:autoSpaceDE w:val="0"/>
        <w:autoSpaceDN w:val="0"/>
        <w:adjustRightInd w:val="0"/>
        <w:rPr>
          <w:rFonts w:eastAsia="Times New Roman"/>
          <w:sz w:val="23"/>
          <w:szCs w:val="23"/>
        </w:rPr>
      </w:pPr>
      <w:r>
        <w:rPr>
          <w:rFonts w:eastAsia="Times New Roman"/>
          <w:sz w:val="23"/>
          <w:szCs w:val="23"/>
        </w:rPr>
        <w:t>Periodically undertake wall washing and inside window cleaning to a height no greater than body height plus an arms extension from floor level</w:t>
      </w:r>
    </w:p>
    <w:p w:rsidR="00CF4A70" w:rsidRDefault="00A05738" w14:paraId="663970AB" w14:textId="77777777">
      <w:pPr>
        <w:numPr>
          <w:ilvl w:val="0"/>
          <w:numId w:val="1"/>
        </w:numPr>
        <w:autoSpaceDE w:val="0"/>
        <w:autoSpaceDN w:val="0"/>
        <w:adjustRightInd w:val="0"/>
        <w:rPr>
          <w:rFonts w:eastAsia="Times New Roman"/>
          <w:sz w:val="23"/>
          <w:szCs w:val="23"/>
        </w:rPr>
      </w:pPr>
      <w:r>
        <w:rPr>
          <w:rFonts w:eastAsia="Times New Roman"/>
          <w:sz w:val="23"/>
          <w:szCs w:val="23"/>
        </w:rPr>
        <w:t>When working in food technology areas, clean cookers and work surfaces</w:t>
      </w:r>
    </w:p>
    <w:p w:rsidR="00CF4A70" w:rsidRDefault="00A05738" w14:paraId="663970AC" w14:textId="77777777">
      <w:pPr>
        <w:numPr>
          <w:ilvl w:val="0"/>
          <w:numId w:val="1"/>
        </w:numPr>
        <w:autoSpaceDE w:val="0"/>
        <w:autoSpaceDN w:val="0"/>
        <w:adjustRightInd w:val="0"/>
        <w:rPr>
          <w:rFonts w:eastAsia="Times New Roman"/>
          <w:sz w:val="23"/>
          <w:szCs w:val="23"/>
        </w:rPr>
      </w:pPr>
      <w:r>
        <w:rPr>
          <w:rFonts w:eastAsia="Times New Roman"/>
          <w:sz w:val="23"/>
          <w:szCs w:val="23"/>
        </w:rPr>
        <w:t>Maintain confidentiality and observe data protection guidelines where appropriate</w:t>
      </w:r>
    </w:p>
    <w:p w:rsidR="00CF4A70" w:rsidRDefault="00A05738" w14:paraId="663970AD" w14:textId="77777777">
      <w:pPr>
        <w:numPr>
          <w:ilvl w:val="0"/>
          <w:numId w:val="1"/>
        </w:numPr>
        <w:autoSpaceDE w:val="0"/>
        <w:autoSpaceDN w:val="0"/>
        <w:adjustRightInd w:val="0"/>
        <w:rPr>
          <w:rFonts w:eastAsia="Times New Roman"/>
          <w:sz w:val="23"/>
          <w:szCs w:val="23"/>
        </w:rPr>
      </w:pPr>
      <w:r>
        <w:rPr>
          <w:rFonts w:eastAsia="Times New Roman"/>
          <w:sz w:val="23"/>
          <w:szCs w:val="23"/>
        </w:rPr>
        <w:t>Any other reasonable request as directed by the Cleaning Manager</w:t>
      </w:r>
    </w:p>
    <w:p w:rsidR="00CF4A70" w:rsidRDefault="00CF4A70" w14:paraId="663970AE" w14:textId="77777777">
      <w:pPr>
        <w:jc w:val="both"/>
        <w:rPr>
          <w:rFonts w:eastAsia="Times New Roman" w:cs="Times New Roman"/>
          <w:sz w:val="20"/>
          <w:szCs w:val="20"/>
        </w:rPr>
      </w:pPr>
    </w:p>
    <w:p w:rsidR="00CF4A70" w:rsidRDefault="00A05738" w14:paraId="663970AF" w14:textId="77777777">
      <w:pPr>
        <w:jc w:val="both"/>
        <w:rPr>
          <w:rFonts w:eastAsia="Times New Roman"/>
          <w:sz w:val="23"/>
          <w:szCs w:val="23"/>
        </w:rPr>
      </w:pPr>
      <w:r>
        <w:rPr>
          <w:rFonts w:eastAsia="Times New Roman"/>
          <w:sz w:val="23"/>
          <w:szCs w:val="23"/>
        </w:rPr>
        <w:t>An ability to interact with teaching staff, members of the public and pupils is essential, as well as an ability to work as part of a team and independently using your own initiative.  Full induction and training in the use of all cleaning equipment and procedures will be provided.  Flexibility to work additional hours when needed to cover for absent colleagues would be an advantage, but not essential.</w:t>
      </w:r>
    </w:p>
    <w:p w:rsidR="00CF4A70" w:rsidRDefault="00CF4A70" w14:paraId="663970B0" w14:textId="77777777">
      <w:pPr>
        <w:jc w:val="both"/>
        <w:rPr>
          <w:rFonts w:eastAsia="Times New Roman" w:cs="Times New Roman"/>
          <w:sz w:val="20"/>
          <w:szCs w:val="20"/>
        </w:rPr>
      </w:pPr>
    </w:p>
    <w:p w:rsidR="00CF4A70" w:rsidRDefault="00A05738" w14:paraId="663970B1" w14:textId="77777777">
      <w:pPr>
        <w:jc w:val="both"/>
        <w:rPr>
          <w:rFonts w:eastAsia="Times New Roman" w:cs="Times New Roman"/>
          <w:sz w:val="23"/>
          <w:szCs w:val="23"/>
        </w:rPr>
      </w:pPr>
      <w:r>
        <w:rPr>
          <w:rFonts w:eastAsia="Times New Roman" w:cs="Times New Roman"/>
          <w:sz w:val="23"/>
          <w:szCs w:val="23"/>
        </w:rPr>
        <w:t xml:space="preserve">Employment will be subject to enhanced clearance by the Disclosure and Barring Service, receipt of references and completion of a satisfactory </w:t>
      </w:r>
      <w:proofErr w:type="gramStart"/>
      <w:r>
        <w:rPr>
          <w:rFonts w:eastAsia="Times New Roman" w:cs="Times New Roman"/>
          <w:sz w:val="23"/>
          <w:szCs w:val="23"/>
        </w:rPr>
        <w:t>3 month</w:t>
      </w:r>
      <w:proofErr w:type="gramEnd"/>
      <w:r>
        <w:rPr>
          <w:rFonts w:eastAsia="Times New Roman" w:cs="Times New Roman"/>
          <w:sz w:val="23"/>
          <w:szCs w:val="23"/>
        </w:rPr>
        <w:t xml:space="preserve"> probationary period.  Cirencester Deer Park School is a no smoking site and all staff are required to comply with a Code of Conduct for school staff.</w:t>
      </w:r>
    </w:p>
    <w:p w:rsidR="00CF4A70" w:rsidRDefault="00CF4A70" w14:paraId="663970B2" w14:textId="77777777">
      <w:pPr>
        <w:jc w:val="both"/>
        <w:rPr>
          <w:rFonts w:eastAsia="Times New Roman" w:cs="Times New Roman"/>
          <w:sz w:val="20"/>
          <w:szCs w:val="20"/>
        </w:rPr>
      </w:pPr>
    </w:p>
    <w:p w:rsidR="00CF4A70" w:rsidRDefault="00A05738" w14:paraId="663970B3" w14:textId="77777777">
      <w:pPr>
        <w:keepNext/>
        <w:jc w:val="both"/>
        <w:outlineLvl w:val="1"/>
        <w:rPr>
          <w:rFonts w:eastAsia="Times New Roman" w:cs="Times New Roman"/>
          <w:b/>
          <w:sz w:val="23"/>
          <w:szCs w:val="23"/>
        </w:rPr>
      </w:pPr>
      <w:bookmarkStart w:name="_Hlk82693208" w:id="0"/>
      <w:r>
        <w:rPr>
          <w:rFonts w:eastAsia="Times New Roman" w:cs="Times New Roman"/>
          <w:b/>
          <w:sz w:val="23"/>
          <w:szCs w:val="23"/>
        </w:rPr>
        <w:t>Pay and Conditions of Service</w:t>
      </w:r>
    </w:p>
    <w:p w:rsidR="00CF4A70" w:rsidRDefault="00CF4A70" w14:paraId="663970B4" w14:textId="77777777">
      <w:pPr>
        <w:jc w:val="both"/>
        <w:rPr>
          <w:rFonts w:eastAsia="Times New Roman" w:cs="Times New Roman"/>
          <w:sz w:val="20"/>
          <w:szCs w:val="20"/>
        </w:rPr>
      </w:pPr>
    </w:p>
    <w:p w:rsidR="00CF4A70" w:rsidRDefault="00A05738" w14:paraId="663970B5" w14:textId="77777777">
      <w:pPr>
        <w:jc w:val="both"/>
        <w:rPr>
          <w:rFonts w:eastAsia="Times New Roman" w:cs="Times New Roman"/>
          <w:sz w:val="23"/>
          <w:szCs w:val="23"/>
        </w:rPr>
      </w:pPr>
      <w:r>
        <w:rPr>
          <w:rFonts w:eastAsia="Times New Roman" w:cs="Times New Roman"/>
          <w:sz w:val="23"/>
          <w:szCs w:val="23"/>
        </w:rPr>
        <w:t>Pay and conditions will be in accordance with those set by the National Joint Council for Local Government Services.</w:t>
      </w:r>
    </w:p>
    <w:p w:rsidR="00CF4A70" w:rsidRDefault="00CF4A70" w14:paraId="663970B6" w14:textId="77777777">
      <w:pPr>
        <w:jc w:val="both"/>
        <w:rPr>
          <w:rFonts w:eastAsia="Times New Roman" w:cs="Times New Roman"/>
          <w:sz w:val="20"/>
          <w:szCs w:val="20"/>
        </w:rPr>
      </w:pPr>
    </w:p>
    <w:p w:rsidR="00CF4A70" w:rsidRDefault="00A05738" w14:paraId="663970B7" w14:textId="77777777">
      <w:pPr>
        <w:jc w:val="both"/>
      </w:pPr>
      <w:bookmarkStart w:name="_Hlk82605723" w:id="1"/>
      <w:r>
        <w:rPr>
          <w:rFonts w:eastAsia="Times New Roman" w:cs="Times New Roman"/>
          <w:sz w:val="23"/>
          <w:szCs w:val="23"/>
        </w:rPr>
        <w:t xml:space="preserve">The post will be term time only, which is 38 weeks per year.  Hourly pay is £12.26 per hour plus a </w:t>
      </w:r>
      <w:r>
        <w:rPr>
          <w:rFonts w:eastAsia="Times New Roman" w:cs="Times New Roman"/>
          <w:sz w:val="23"/>
          <w:szCs w:val="23"/>
        </w:rPr>
        <w:t>holiday pay allowance of £1.87 per hour giving a total hourly rate of £14.13 per hour.  Payment for hours worked is made in arrears by bank credit transfer on the 30</w:t>
      </w:r>
      <w:r>
        <w:rPr>
          <w:rFonts w:eastAsia="Times New Roman" w:cs="Times New Roman"/>
          <w:sz w:val="23"/>
          <w:szCs w:val="23"/>
          <w:vertAlign w:val="superscript"/>
        </w:rPr>
        <w:t>th</w:t>
      </w:r>
      <w:r>
        <w:rPr>
          <w:rFonts w:eastAsia="Times New Roman" w:cs="Times New Roman"/>
          <w:sz w:val="23"/>
          <w:szCs w:val="23"/>
        </w:rPr>
        <w:t xml:space="preserve"> of the month following the hours being worked, or earlier if the 30</w:t>
      </w:r>
      <w:r>
        <w:rPr>
          <w:rFonts w:eastAsia="Times New Roman" w:cs="Times New Roman"/>
          <w:sz w:val="23"/>
          <w:szCs w:val="23"/>
          <w:vertAlign w:val="superscript"/>
        </w:rPr>
        <w:t>th</w:t>
      </w:r>
      <w:r>
        <w:rPr>
          <w:rFonts w:eastAsia="Times New Roman" w:cs="Times New Roman"/>
          <w:sz w:val="23"/>
          <w:szCs w:val="23"/>
        </w:rPr>
        <w:t xml:space="preserve"> falls at a weekend. </w:t>
      </w:r>
      <w:bookmarkEnd w:id="1"/>
      <w:bookmarkEnd w:id="0"/>
    </w:p>
    <w:sectPr w:rsidR="00CF4A70">
      <w:pgSz w:w="11906" w:h="16838" w:orient="portrait"/>
      <w:pgMar w:top="851" w:right="964" w:bottom="85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A7DCA"/>
    <w:multiLevelType w:val="hybridMultilevel"/>
    <w:tmpl w:val="DFFA295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149776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70"/>
    <w:rsid w:val="0049051E"/>
    <w:rsid w:val="00A05738"/>
    <w:rsid w:val="00CD12A2"/>
    <w:rsid w:val="00CF4A70"/>
    <w:rsid w:val="00D930EE"/>
    <w:rsid w:val="0D93086C"/>
    <w:rsid w:val="15216667"/>
    <w:rsid w:val="187F0EF8"/>
    <w:rsid w:val="26AC929C"/>
    <w:rsid w:val="2A91AD65"/>
    <w:rsid w:val="3056FD7A"/>
    <w:rsid w:val="30CF4A6F"/>
    <w:rsid w:val="33B5D7DE"/>
    <w:rsid w:val="3494C731"/>
    <w:rsid w:val="4A8FA634"/>
    <w:rsid w:val="4C010A15"/>
    <w:rsid w:val="6090D409"/>
    <w:rsid w:val="7631E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709A"/>
  <w15:chartTrackingRefBased/>
  <w15:docId w15:val="{E3D121B9-31D6-435C-8F63-50AB69E6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297804FA4B04595BBA125CAC8570D" ma:contentTypeVersion="3" ma:contentTypeDescription="Create a new document." ma:contentTypeScope="" ma:versionID="b1c8fe758e2a687d981ef927b2cd14b7">
  <xsd:schema xmlns:xsd="http://www.w3.org/2001/XMLSchema" xmlns:xs="http://www.w3.org/2001/XMLSchema" xmlns:p="http://schemas.microsoft.com/office/2006/metadata/properties" xmlns:ns2="e641fe54-29c5-4518-9b0f-15d4c96f9166" targetNamespace="http://schemas.microsoft.com/office/2006/metadata/properties" ma:root="true" ma:fieldsID="285b75239656b2340a6f4951749d555d" ns2:_="">
    <xsd:import namespace="e641fe54-29c5-4518-9b0f-15d4c96f9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1fe54-29c5-4518-9b0f-15d4c96f9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65991-7222-4CF8-8038-96149E9BB7BB}"/>
</file>

<file path=customXml/itemProps2.xml><?xml version="1.0" encoding="utf-8"?>
<ds:datastoreItem xmlns:ds="http://schemas.openxmlformats.org/officeDocument/2006/customXml" ds:itemID="{F9DD743A-BBDF-483B-A413-A8255C37262C}"/>
</file>

<file path=customXml/itemProps3.xml><?xml version="1.0" encoding="utf-8"?>
<ds:datastoreItem xmlns:ds="http://schemas.openxmlformats.org/officeDocument/2006/customXml" ds:itemID="{BBA3AAC0-D6E5-40DF-90E5-0C290D97E8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A.Boucher</dc:creator>
  <cp:keywords/>
  <dc:description/>
  <cp:lastModifiedBy>J.Mark</cp:lastModifiedBy>
  <cp:revision>4</cp:revision>
  <cp:lastPrinted>2025-06-24T09:35:00Z</cp:lastPrinted>
  <dcterms:created xsi:type="dcterms:W3CDTF">2025-10-08T13:08:00Z</dcterms:created>
  <dcterms:modified xsi:type="dcterms:W3CDTF">2026-02-16T09:05:34Z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0x0101005CC297804FA4B04595BBA125CAC8570D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