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E0FD" w14:textId="77777777" w:rsidR="007634EC" w:rsidRPr="00086220" w:rsidRDefault="007634EC" w:rsidP="00A7242A">
      <w:pPr>
        <w:pStyle w:val="Default"/>
        <w:rPr>
          <w:rFonts w:asciiTheme="minorHAnsi" w:hAnsiTheme="minorHAnsi" w:cstheme="minorHAnsi"/>
        </w:rPr>
      </w:pPr>
    </w:p>
    <w:p w14:paraId="5EFB68E1" w14:textId="095CD9C8" w:rsidR="00C00FD1" w:rsidRPr="00017A21" w:rsidRDefault="00C00FD1" w:rsidP="00A7242A">
      <w:pPr>
        <w:pStyle w:val="Default"/>
        <w:rPr>
          <w:rFonts w:asciiTheme="minorHAnsi" w:hAnsiTheme="minorHAnsi" w:cstheme="minorHAnsi"/>
          <w:b/>
          <w:bCs/>
        </w:rPr>
      </w:pPr>
      <w:r w:rsidRPr="00017A21">
        <w:rPr>
          <w:rFonts w:asciiTheme="minorHAnsi" w:hAnsiTheme="minorHAnsi" w:cstheme="minorHAnsi"/>
          <w:b/>
          <w:bCs/>
        </w:rPr>
        <w:t>Start Date:</w:t>
      </w:r>
      <w:r w:rsidR="005958FF">
        <w:rPr>
          <w:rFonts w:asciiTheme="minorHAnsi" w:hAnsiTheme="minorHAnsi" w:cstheme="minorHAnsi"/>
          <w:b/>
          <w:bCs/>
        </w:rPr>
        <w:t xml:space="preserve"> 1 September 202</w:t>
      </w:r>
      <w:r w:rsidR="00D2119C">
        <w:rPr>
          <w:rFonts w:asciiTheme="minorHAnsi" w:hAnsiTheme="minorHAnsi" w:cstheme="minorHAnsi"/>
          <w:b/>
          <w:bCs/>
        </w:rPr>
        <w:t>6</w:t>
      </w:r>
    </w:p>
    <w:p w14:paraId="45FA5D57" w14:textId="3D74F9FD" w:rsidR="00A7242A" w:rsidRDefault="00C00FD1" w:rsidP="00A7242A">
      <w:pPr>
        <w:pStyle w:val="Default"/>
        <w:rPr>
          <w:rFonts w:asciiTheme="minorHAnsi" w:hAnsiTheme="minorHAnsi" w:cstheme="minorHAnsi"/>
          <w:b/>
          <w:bCs/>
        </w:rPr>
      </w:pPr>
      <w:r w:rsidRPr="00017A21">
        <w:rPr>
          <w:rFonts w:asciiTheme="minorHAnsi" w:hAnsiTheme="minorHAnsi" w:cstheme="minorHAnsi"/>
          <w:b/>
          <w:bCs/>
        </w:rPr>
        <w:t>Job Title:</w:t>
      </w:r>
      <w:r w:rsidR="00996E27" w:rsidRPr="00017A21">
        <w:rPr>
          <w:rFonts w:asciiTheme="minorHAnsi" w:hAnsiTheme="minorHAnsi" w:cstheme="minorHAnsi"/>
          <w:b/>
          <w:bCs/>
        </w:rPr>
        <w:t xml:space="preserve"> </w:t>
      </w:r>
      <w:r w:rsidR="00C12B49">
        <w:rPr>
          <w:rFonts w:asciiTheme="minorHAnsi" w:hAnsiTheme="minorHAnsi" w:cstheme="minorHAnsi"/>
          <w:b/>
          <w:bCs/>
        </w:rPr>
        <w:t>Teacher</w:t>
      </w:r>
      <w:r w:rsidR="005958FF">
        <w:rPr>
          <w:rFonts w:asciiTheme="minorHAnsi" w:hAnsiTheme="minorHAnsi" w:cstheme="minorHAnsi"/>
          <w:b/>
          <w:bCs/>
        </w:rPr>
        <w:t xml:space="preserve"> of RE</w:t>
      </w:r>
    </w:p>
    <w:p w14:paraId="1D8A8C4C" w14:textId="737BF155" w:rsidR="005958FF" w:rsidRPr="00017A21" w:rsidRDefault="00C565F4" w:rsidP="00A7242A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Full Time </w:t>
      </w:r>
      <w:r w:rsidR="005958FF">
        <w:rPr>
          <w:rFonts w:asciiTheme="minorHAnsi" w:hAnsiTheme="minorHAnsi" w:cstheme="minorHAnsi"/>
          <w:b/>
          <w:bCs/>
        </w:rPr>
        <w:t>Permanent Post</w:t>
      </w:r>
    </w:p>
    <w:p w14:paraId="4E41C8DB" w14:textId="60380C92" w:rsidR="00C00FD1" w:rsidRDefault="00C00FD1" w:rsidP="00A7242A">
      <w:pPr>
        <w:pStyle w:val="Default"/>
        <w:rPr>
          <w:rFonts w:asciiTheme="minorHAnsi" w:hAnsiTheme="minorHAnsi" w:cstheme="minorHAnsi"/>
          <w:b/>
          <w:bCs/>
        </w:rPr>
      </w:pPr>
      <w:r w:rsidRPr="00017A21">
        <w:rPr>
          <w:rFonts w:asciiTheme="minorHAnsi" w:hAnsiTheme="minorHAnsi" w:cstheme="minorHAnsi"/>
          <w:b/>
          <w:bCs/>
        </w:rPr>
        <w:t>Job Grade</w:t>
      </w:r>
      <w:r w:rsidR="005958FF">
        <w:rPr>
          <w:rFonts w:asciiTheme="minorHAnsi" w:hAnsiTheme="minorHAnsi" w:cstheme="minorHAnsi"/>
          <w:b/>
          <w:bCs/>
        </w:rPr>
        <w:t xml:space="preserve">:  MPS/UPS </w:t>
      </w:r>
    </w:p>
    <w:p w14:paraId="4AE3D859" w14:textId="310C5D91" w:rsidR="00017A21" w:rsidRDefault="00017A21" w:rsidP="00017A21">
      <w:pPr>
        <w:pStyle w:val="Default"/>
        <w:rPr>
          <w:rFonts w:asciiTheme="minorHAnsi" w:hAnsiTheme="minorHAnsi" w:cstheme="minorHAnsi"/>
          <w:b/>
          <w:bCs/>
        </w:rPr>
      </w:pPr>
      <w:r w:rsidRPr="00086220">
        <w:rPr>
          <w:rFonts w:asciiTheme="minorHAnsi" w:hAnsiTheme="minorHAnsi" w:cstheme="minorHAnsi"/>
          <w:b/>
          <w:bCs/>
        </w:rPr>
        <w:t xml:space="preserve">Closing date: </w:t>
      </w:r>
      <w:r w:rsidR="00654CE4">
        <w:rPr>
          <w:rFonts w:asciiTheme="minorHAnsi" w:hAnsiTheme="minorHAnsi" w:cstheme="minorHAnsi"/>
          <w:b/>
          <w:bCs/>
        </w:rPr>
        <w:t>Monday 9</w:t>
      </w:r>
      <w:r w:rsidR="00654CE4" w:rsidRPr="00654CE4">
        <w:rPr>
          <w:rFonts w:asciiTheme="minorHAnsi" w:hAnsiTheme="minorHAnsi" w:cstheme="minorHAnsi"/>
          <w:b/>
          <w:bCs/>
          <w:vertAlign w:val="superscript"/>
        </w:rPr>
        <w:t>th</w:t>
      </w:r>
      <w:r w:rsidR="00654CE4">
        <w:rPr>
          <w:rFonts w:asciiTheme="minorHAnsi" w:hAnsiTheme="minorHAnsi" w:cstheme="minorHAnsi"/>
          <w:b/>
          <w:bCs/>
        </w:rPr>
        <w:t xml:space="preserve"> March 2026 at 9am</w:t>
      </w:r>
    </w:p>
    <w:p w14:paraId="1EBBA5FD" w14:textId="57306F30" w:rsidR="00654CE4" w:rsidRDefault="00654CE4" w:rsidP="00017A2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Interview Date: Thursday 12</w:t>
      </w:r>
      <w:r w:rsidRPr="00654CE4">
        <w:rPr>
          <w:rFonts w:asciiTheme="minorHAnsi" w:hAnsiTheme="minorHAnsi" w:cstheme="minorHAnsi"/>
          <w:b/>
          <w:bCs/>
          <w:vertAlign w:val="superscript"/>
        </w:rPr>
        <w:t>th</w:t>
      </w:r>
      <w:r>
        <w:rPr>
          <w:rFonts w:asciiTheme="minorHAnsi" w:hAnsiTheme="minorHAnsi" w:cstheme="minorHAnsi"/>
          <w:b/>
          <w:bCs/>
        </w:rPr>
        <w:t xml:space="preserve"> March 2026</w:t>
      </w:r>
    </w:p>
    <w:p w14:paraId="41FD7CEF" w14:textId="77777777" w:rsidR="00017A21" w:rsidRPr="00086220" w:rsidRDefault="00017A21" w:rsidP="00017A2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We reserve the right to close advertisement early.  Advertisements will therefore close the day the decision has been taken to close the advertisement early.</w:t>
      </w:r>
    </w:p>
    <w:p w14:paraId="26B32775" w14:textId="77777777" w:rsidR="00017A21" w:rsidRPr="00086220" w:rsidRDefault="00017A21" w:rsidP="00017A21">
      <w:pPr>
        <w:pStyle w:val="Default"/>
        <w:rPr>
          <w:rFonts w:asciiTheme="minorHAnsi" w:hAnsiTheme="minorHAnsi" w:cstheme="minorHAnsi"/>
          <w:b/>
          <w:bCs/>
        </w:rPr>
      </w:pPr>
    </w:p>
    <w:p w14:paraId="51149415" w14:textId="77777777" w:rsidR="0094657C" w:rsidRPr="003112A8" w:rsidRDefault="0094657C" w:rsidP="009465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112A8">
        <w:rPr>
          <w:rFonts w:ascii="Calibri" w:eastAsia="Calibri" w:hAnsi="Calibri" w:cs="Calibri"/>
          <w:color w:val="000000"/>
          <w:sz w:val="24"/>
          <w:szCs w:val="24"/>
        </w:rPr>
        <w:t>Notre Dame High School is an 11-18 highly successful and oversubscribed Roman Catholic school with Academy status. We are part of the St John the Baptist Catholic MAT. We are a 2024 Ofsted rated ‘Good with Outstanding features’ school, one of only 37 EEF Research Schools nationally, and a designated Teaching School Hub.</w:t>
      </w:r>
    </w:p>
    <w:p w14:paraId="7260BCFF" w14:textId="77777777" w:rsidR="003112A8" w:rsidRPr="003112A8" w:rsidRDefault="003112A8" w:rsidP="009465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1E796BD" w14:textId="1A9219E8" w:rsidR="003112A8" w:rsidRPr="003112A8" w:rsidRDefault="003112A8" w:rsidP="009465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414042"/>
          <w:sz w:val="24"/>
          <w:szCs w:val="24"/>
          <w:shd w:val="clear" w:color="auto" w:fill="FFFFFF"/>
        </w:rPr>
      </w:pPr>
      <w:r w:rsidRPr="003112A8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 xml:space="preserve">We are looking to appoint a permanent, full-time </w:t>
      </w:r>
      <w:r w:rsidR="00C12B49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 xml:space="preserve">teacher </w:t>
      </w:r>
      <w:r w:rsidRPr="003112A8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>of R</w:t>
      </w:r>
      <w:r w:rsidR="005958FF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>E</w:t>
      </w:r>
      <w:r w:rsidR="00C12B49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>,</w:t>
      </w:r>
      <w:r w:rsidRPr="003112A8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 xml:space="preserve"> to </w:t>
      </w:r>
      <w:r w:rsidR="00C12B49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>join</w:t>
      </w:r>
      <w:r w:rsidRPr="003112A8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 xml:space="preserve"> a team of dedicated staff in delivering consistently high-quality teaching and learning and to ensure all students make excellent academic progress. The successful candidate will be innovative,</w:t>
      </w:r>
      <w:r w:rsidR="00C12B49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 xml:space="preserve"> enthusiastic and</w:t>
      </w:r>
      <w:r w:rsidRPr="003112A8">
        <w:rPr>
          <w:rFonts w:ascii="Calibri" w:hAnsi="Calibri" w:cs="Calibri"/>
          <w:color w:val="414042"/>
          <w:sz w:val="24"/>
          <w:szCs w:val="24"/>
          <w:shd w:val="clear" w:color="auto" w:fill="FFFFFF"/>
        </w:rPr>
        <w:t xml:space="preserve"> motivated.</w:t>
      </w:r>
    </w:p>
    <w:p w14:paraId="52037137" w14:textId="77777777" w:rsidR="007634EC" w:rsidRPr="003112A8" w:rsidRDefault="007634EC" w:rsidP="00996E27">
      <w:pPr>
        <w:pStyle w:val="Default"/>
      </w:pPr>
    </w:p>
    <w:p w14:paraId="691B372D" w14:textId="77777777" w:rsidR="007634EC" w:rsidRPr="003112A8" w:rsidRDefault="00DA3660" w:rsidP="00996E27">
      <w:pPr>
        <w:pStyle w:val="Default"/>
      </w:pPr>
      <w:bookmarkStart w:id="0" w:name="_Hlk189466508"/>
      <w:r w:rsidRPr="003112A8">
        <w:t>Join us at Notre Dame and benefit from:</w:t>
      </w:r>
    </w:p>
    <w:p w14:paraId="0264D6F9" w14:textId="77777777" w:rsidR="00DA3660" w:rsidRPr="003112A8" w:rsidRDefault="00DA3660" w:rsidP="00DA3660">
      <w:pPr>
        <w:pStyle w:val="Default"/>
        <w:numPr>
          <w:ilvl w:val="0"/>
          <w:numId w:val="2"/>
        </w:numPr>
      </w:pPr>
      <w:bookmarkStart w:id="1" w:name="_Hlk189466429"/>
      <w:r w:rsidRPr="003112A8">
        <w:t xml:space="preserve">a culture which values respect, honesty and </w:t>
      </w:r>
      <w:proofErr w:type="gramStart"/>
      <w:r w:rsidRPr="003112A8">
        <w:t>kindness;</w:t>
      </w:r>
      <w:proofErr w:type="gramEnd"/>
    </w:p>
    <w:p w14:paraId="7197C560" w14:textId="77777777" w:rsidR="00DA3660" w:rsidRPr="003112A8" w:rsidRDefault="00DA3660" w:rsidP="00DA3660">
      <w:pPr>
        <w:pStyle w:val="Default"/>
        <w:numPr>
          <w:ilvl w:val="0"/>
          <w:numId w:val="2"/>
        </w:numPr>
      </w:pPr>
      <w:r w:rsidRPr="003112A8">
        <w:t xml:space="preserve">great training, leading to great professional development and career </w:t>
      </w:r>
      <w:proofErr w:type="gramStart"/>
      <w:r w:rsidRPr="003112A8">
        <w:t>progression;</w:t>
      </w:r>
      <w:proofErr w:type="gramEnd"/>
    </w:p>
    <w:p w14:paraId="667BF98C" w14:textId="77777777" w:rsidR="00DA3660" w:rsidRPr="003112A8" w:rsidRDefault="00DA3660" w:rsidP="00DA3660">
      <w:pPr>
        <w:pStyle w:val="Default"/>
        <w:numPr>
          <w:ilvl w:val="0"/>
          <w:numId w:val="2"/>
        </w:numPr>
      </w:pPr>
      <w:r w:rsidRPr="003112A8">
        <w:t xml:space="preserve">an </w:t>
      </w:r>
      <w:r w:rsidRPr="00A85059">
        <w:rPr>
          <w:b/>
          <w:bCs/>
        </w:rPr>
        <w:t>outstanding quality of relation</w:t>
      </w:r>
      <w:r w:rsidR="00086220" w:rsidRPr="00A85059">
        <w:rPr>
          <w:b/>
          <w:bCs/>
        </w:rPr>
        <w:t>ship between pupils and staff</w:t>
      </w:r>
      <w:r w:rsidRPr="003112A8">
        <w:t xml:space="preserve">, and between pupils </w:t>
      </w:r>
      <w:proofErr w:type="gramStart"/>
      <w:r w:rsidRPr="003112A8">
        <w:t>themselves;</w:t>
      </w:r>
      <w:proofErr w:type="gramEnd"/>
    </w:p>
    <w:p w14:paraId="3D216293" w14:textId="77777777" w:rsidR="002F113C" w:rsidRDefault="002F113C" w:rsidP="002F113C">
      <w:pPr>
        <w:pStyle w:val="Default"/>
        <w:numPr>
          <w:ilvl w:val="0"/>
          <w:numId w:val="2"/>
        </w:numPr>
      </w:pPr>
      <w:r w:rsidRPr="005958FF">
        <w:t>a driven focus on reducing teacher workload.</w:t>
      </w:r>
    </w:p>
    <w:p w14:paraId="5D42A78E" w14:textId="076649E6" w:rsidR="008B1FD0" w:rsidRPr="008B1FD0" w:rsidRDefault="008B1FD0" w:rsidP="008B1F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8B1FD0">
        <w:rPr>
          <w:rFonts w:ascii="Calibri" w:eastAsia="Calibri" w:hAnsi="Calibri" w:cs="Calibri"/>
          <w:color w:val="000000"/>
          <w:sz w:val="24"/>
          <w:szCs w:val="24"/>
        </w:rPr>
        <w:t xml:space="preserve">staff charter including </w:t>
      </w:r>
      <w:proofErr w:type="gramStart"/>
      <w:r w:rsidRPr="008B1FD0">
        <w:rPr>
          <w:rFonts w:ascii="Calibri" w:eastAsia="Calibri" w:hAnsi="Calibri" w:cs="Calibri"/>
          <w:color w:val="000000"/>
          <w:sz w:val="24"/>
          <w:szCs w:val="24"/>
        </w:rPr>
        <w:t>a number of</w:t>
      </w:r>
      <w:proofErr w:type="gramEnd"/>
      <w:r w:rsidRPr="008B1FD0">
        <w:rPr>
          <w:rFonts w:ascii="Calibri" w:eastAsia="Calibri" w:hAnsi="Calibri" w:cs="Calibri"/>
          <w:color w:val="000000"/>
          <w:sz w:val="24"/>
          <w:szCs w:val="24"/>
        </w:rPr>
        <w:t xml:space="preserve"> wellbeing initiatives</w:t>
      </w:r>
    </w:p>
    <w:bookmarkEnd w:id="1"/>
    <w:bookmarkEnd w:id="0"/>
    <w:p w14:paraId="44CF7EC3" w14:textId="77777777" w:rsidR="00DA3660" w:rsidRPr="00086220" w:rsidRDefault="00DA3660" w:rsidP="00A7242A">
      <w:pPr>
        <w:pStyle w:val="Default"/>
        <w:rPr>
          <w:rFonts w:asciiTheme="minorHAnsi" w:hAnsiTheme="minorHAnsi" w:cstheme="minorHAnsi"/>
        </w:rPr>
      </w:pPr>
    </w:p>
    <w:p w14:paraId="72A63E3A" w14:textId="618D7166" w:rsidR="00017A21" w:rsidRDefault="00A7242A" w:rsidP="00A7242A">
      <w:pPr>
        <w:pStyle w:val="Default"/>
        <w:rPr>
          <w:rFonts w:asciiTheme="minorHAnsi" w:hAnsiTheme="minorHAnsi" w:cstheme="minorHAnsi"/>
        </w:rPr>
      </w:pPr>
      <w:r w:rsidRPr="00086220">
        <w:rPr>
          <w:rFonts w:asciiTheme="minorHAnsi" w:hAnsiTheme="minorHAnsi" w:cstheme="minorHAnsi"/>
        </w:rPr>
        <w:t>For an application form and further details including a job description and person specification, please visi</w:t>
      </w:r>
      <w:r w:rsidR="0067593A" w:rsidRPr="00086220">
        <w:rPr>
          <w:rFonts w:asciiTheme="minorHAnsi" w:hAnsiTheme="minorHAnsi" w:cstheme="minorHAnsi"/>
        </w:rPr>
        <w:t xml:space="preserve">t our website at </w:t>
      </w:r>
      <w:hyperlink r:id="rId8" w:history="1">
        <w:r w:rsidR="00C62137" w:rsidRPr="00C62137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Notre Dame High School - Vacancies (ndhs.org.uk)</w:t>
        </w:r>
      </w:hyperlink>
    </w:p>
    <w:p w14:paraId="2A0D26E3" w14:textId="77777777" w:rsidR="00017A21" w:rsidRDefault="00017A21" w:rsidP="00A7242A">
      <w:pPr>
        <w:pStyle w:val="Default"/>
        <w:rPr>
          <w:rFonts w:asciiTheme="minorHAnsi" w:hAnsiTheme="minorHAnsi" w:cstheme="minorHAnsi"/>
        </w:rPr>
      </w:pPr>
    </w:p>
    <w:p w14:paraId="5599AD0D" w14:textId="1AAE5E89" w:rsidR="00017A21" w:rsidRDefault="00017A21" w:rsidP="00017A21">
      <w:pPr>
        <w:pStyle w:val="Default"/>
        <w:rPr>
          <w:rFonts w:asciiTheme="minorHAnsi" w:hAnsiTheme="minorHAnsi" w:cstheme="minorHAnsi"/>
        </w:rPr>
      </w:pPr>
      <w:r w:rsidRPr="00086220">
        <w:rPr>
          <w:rFonts w:asciiTheme="minorHAnsi" w:hAnsiTheme="minorHAnsi" w:cstheme="minorHAnsi"/>
        </w:rPr>
        <w:t>Preliminary visits to the school or discussions regarding the post are welcome by arrangement with</w:t>
      </w:r>
      <w:r w:rsidR="005958FF">
        <w:rPr>
          <w:rFonts w:asciiTheme="minorHAnsi" w:hAnsiTheme="minorHAnsi" w:cstheme="minorHAnsi"/>
        </w:rPr>
        <w:t xml:space="preserve"> </w:t>
      </w:r>
      <w:r w:rsidR="00D2119C">
        <w:rPr>
          <w:rFonts w:asciiTheme="minorHAnsi" w:hAnsiTheme="minorHAnsi" w:cstheme="minorHAnsi"/>
        </w:rPr>
        <w:t xml:space="preserve">Jo Sell, Head of RE </w:t>
      </w:r>
      <w:hyperlink r:id="rId9" w:history="1">
        <w:r w:rsidR="005958FF" w:rsidRPr="00A620DC">
          <w:rPr>
            <w:rStyle w:val="Hyperlink"/>
            <w:rFonts w:asciiTheme="minorHAnsi" w:hAnsiTheme="minorHAnsi" w:cstheme="minorHAnsi"/>
          </w:rPr>
          <w:t>j</w:t>
        </w:r>
        <w:r w:rsidR="00D2119C">
          <w:rPr>
            <w:rStyle w:val="Hyperlink"/>
            <w:rFonts w:asciiTheme="minorHAnsi" w:hAnsiTheme="minorHAnsi" w:cstheme="minorHAnsi"/>
          </w:rPr>
          <w:t>sell</w:t>
        </w:r>
        <w:r w:rsidR="005958FF" w:rsidRPr="00A620DC">
          <w:rPr>
            <w:rStyle w:val="Hyperlink"/>
            <w:rFonts w:asciiTheme="minorHAnsi" w:hAnsiTheme="minorHAnsi" w:cstheme="minorHAnsi"/>
          </w:rPr>
          <w:t>@ndhs.org.uk</w:t>
        </w:r>
      </w:hyperlink>
    </w:p>
    <w:p w14:paraId="1B7B7723" w14:textId="77777777" w:rsidR="00017A21" w:rsidRDefault="00017A21" w:rsidP="00017A21">
      <w:pPr>
        <w:pStyle w:val="Default"/>
        <w:rPr>
          <w:rFonts w:asciiTheme="minorHAnsi" w:hAnsiTheme="minorHAnsi" w:cstheme="minorHAnsi"/>
        </w:rPr>
      </w:pPr>
    </w:p>
    <w:p w14:paraId="5A968EF4" w14:textId="77777777" w:rsidR="00017A21" w:rsidRPr="00017A21" w:rsidRDefault="00017A21" w:rsidP="00017A21">
      <w:pPr>
        <w:rPr>
          <w:rFonts w:cstheme="minorHAnsi"/>
          <w:b/>
          <w:bCs/>
          <w:sz w:val="24"/>
          <w:szCs w:val="24"/>
        </w:rPr>
      </w:pPr>
      <w:r w:rsidRPr="00017A21">
        <w:rPr>
          <w:rFonts w:cstheme="minorHAnsi"/>
          <w:b/>
          <w:bCs/>
          <w:sz w:val="24"/>
          <w:szCs w:val="24"/>
        </w:rPr>
        <w:t xml:space="preserve">Notre Dame High School welcomes applications from members of minority ethnic communities and those with disabilities. </w:t>
      </w:r>
    </w:p>
    <w:p w14:paraId="72E88769" w14:textId="77777777" w:rsidR="00A7242A" w:rsidRPr="00086220" w:rsidRDefault="00CC6679" w:rsidP="00A7242A">
      <w:pPr>
        <w:pStyle w:val="Default"/>
        <w:rPr>
          <w:rFonts w:asciiTheme="minorHAnsi" w:hAnsiTheme="minorHAnsi" w:cstheme="minorHAnsi"/>
        </w:rPr>
      </w:pPr>
      <w:r w:rsidRPr="00CC6679">
        <w:rPr>
          <w:rFonts w:asciiTheme="minorHAnsi" w:hAnsiTheme="minorHAnsi" w:cstheme="minorHAnsi"/>
          <w:b/>
          <w:shd w:val="clear" w:color="auto" w:fill="FFFFFF"/>
        </w:rPr>
        <w:t>We are unable to provide sponsorship for this position, so please ensure you have the right to work in the UK before you apply</w:t>
      </w:r>
      <w:r w:rsidRPr="00CC6679">
        <w:rPr>
          <w:rFonts w:asciiTheme="minorHAnsi" w:hAnsiTheme="minorHAnsi" w:cstheme="minorHAnsi"/>
          <w:shd w:val="clear" w:color="auto" w:fill="FFFFFF"/>
        </w:rPr>
        <w:t>.</w:t>
      </w:r>
    </w:p>
    <w:p w14:paraId="1EC09E49" w14:textId="77777777" w:rsidR="00086220" w:rsidRPr="00086220" w:rsidRDefault="00086220" w:rsidP="00A7242A">
      <w:pPr>
        <w:pStyle w:val="Default"/>
        <w:rPr>
          <w:rFonts w:asciiTheme="minorHAnsi" w:hAnsiTheme="minorHAnsi" w:cstheme="minorHAnsi"/>
        </w:rPr>
      </w:pPr>
    </w:p>
    <w:p w14:paraId="5E851F33" w14:textId="24AE2B39" w:rsidR="00CA3C48" w:rsidRPr="00086220" w:rsidRDefault="00A7242A" w:rsidP="00A7242A">
      <w:pPr>
        <w:rPr>
          <w:rFonts w:cstheme="minorHAnsi"/>
          <w:sz w:val="24"/>
          <w:szCs w:val="24"/>
        </w:rPr>
      </w:pPr>
      <w:r w:rsidRPr="006D0823">
        <w:rPr>
          <w:rFonts w:cstheme="minorHAnsi"/>
          <w:b/>
          <w:bCs/>
          <w:sz w:val="24"/>
          <w:szCs w:val="24"/>
        </w:rPr>
        <w:t xml:space="preserve">The school is committed to safeguarding and promoting the welfare of children and young people and </w:t>
      </w:r>
      <w:r w:rsidR="006D0823">
        <w:rPr>
          <w:rFonts w:cstheme="minorHAnsi"/>
          <w:b/>
          <w:bCs/>
          <w:sz w:val="24"/>
          <w:szCs w:val="24"/>
        </w:rPr>
        <w:t xml:space="preserve">we </w:t>
      </w:r>
      <w:r w:rsidRPr="006D0823">
        <w:rPr>
          <w:rFonts w:cstheme="minorHAnsi"/>
          <w:b/>
          <w:bCs/>
          <w:sz w:val="24"/>
          <w:szCs w:val="24"/>
        </w:rPr>
        <w:t>expect all staff and volunteers to share this commitment</w:t>
      </w:r>
      <w:r w:rsidR="006C5E70">
        <w:rPr>
          <w:rFonts w:cstheme="minorHAnsi"/>
          <w:b/>
          <w:bCs/>
          <w:sz w:val="24"/>
          <w:szCs w:val="24"/>
        </w:rPr>
        <w:t xml:space="preserve"> in accordance with safer recruitment practices and the statutory guidance in Keeping Children Safe in Education</w:t>
      </w:r>
      <w:r w:rsidRPr="006D0823">
        <w:rPr>
          <w:rFonts w:cstheme="minorHAnsi"/>
          <w:b/>
          <w:bCs/>
          <w:sz w:val="24"/>
          <w:szCs w:val="24"/>
        </w:rPr>
        <w:t xml:space="preserve">. </w:t>
      </w:r>
      <w:r w:rsidR="006D0823">
        <w:rPr>
          <w:rFonts w:cstheme="minorHAnsi"/>
          <w:b/>
          <w:bCs/>
          <w:sz w:val="24"/>
          <w:szCs w:val="24"/>
        </w:rPr>
        <w:t xml:space="preserve">Successful applicants will be required to provide references and undertake an </w:t>
      </w:r>
      <w:r w:rsidR="00DA3660" w:rsidRPr="006D0823">
        <w:rPr>
          <w:rFonts w:cstheme="minorHAnsi"/>
          <w:b/>
          <w:bCs/>
          <w:sz w:val="24"/>
          <w:szCs w:val="24"/>
        </w:rPr>
        <w:t xml:space="preserve">Enhanced </w:t>
      </w:r>
      <w:r w:rsidR="006C5E70" w:rsidRPr="006D0823">
        <w:rPr>
          <w:rFonts w:cstheme="minorHAnsi"/>
          <w:b/>
          <w:bCs/>
          <w:sz w:val="24"/>
          <w:szCs w:val="24"/>
        </w:rPr>
        <w:t>D</w:t>
      </w:r>
      <w:r w:rsidR="006C5E70">
        <w:rPr>
          <w:rFonts w:cstheme="minorHAnsi"/>
          <w:b/>
          <w:bCs/>
          <w:sz w:val="24"/>
          <w:szCs w:val="24"/>
        </w:rPr>
        <w:t>isclosure and</w:t>
      </w:r>
      <w:r w:rsidR="006D0823">
        <w:rPr>
          <w:rFonts w:cstheme="minorHAnsi"/>
          <w:b/>
          <w:bCs/>
          <w:sz w:val="24"/>
          <w:szCs w:val="24"/>
        </w:rPr>
        <w:t xml:space="preserve"> Barring Service (D</w:t>
      </w:r>
      <w:r w:rsidR="00DA3660" w:rsidRPr="006D0823">
        <w:rPr>
          <w:rFonts w:cstheme="minorHAnsi"/>
          <w:b/>
          <w:bCs/>
          <w:sz w:val="24"/>
          <w:szCs w:val="24"/>
        </w:rPr>
        <w:t>BS</w:t>
      </w:r>
      <w:r w:rsidR="006D0823">
        <w:rPr>
          <w:rFonts w:cstheme="minorHAnsi"/>
          <w:b/>
          <w:bCs/>
          <w:sz w:val="24"/>
          <w:szCs w:val="24"/>
        </w:rPr>
        <w:t>)</w:t>
      </w:r>
      <w:r w:rsidR="00DA3660" w:rsidRPr="006D0823">
        <w:rPr>
          <w:rFonts w:cstheme="minorHAnsi"/>
          <w:b/>
          <w:bCs/>
          <w:sz w:val="24"/>
          <w:szCs w:val="24"/>
        </w:rPr>
        <w:t xml:space="preserve"> c</w:t>
      </w:r>
      <w:r w:rsidR="006D0823">
        <w:rPr>
          <w:rFonts w:cstheme="minorHAnsi"/>
          <w:b/>
          <w:bCs/>
          <w:sz w:val="24"/>
          <w:szCs w:val="24"/>
        </w:rPr>
        <w:t>heck and comply with the Safeguarding Policy and Child Protections practices of the Trust.</w:t>
      </w:r>
    </w:p>
    <w:sectPr w:rsidR="00CA3C48" w:rsidRPr="00086220" w:rsidSect="008B1FD0">
      <w:headerReference w:type="default" r:id="rId10"/>
      <w:pgSz w:w="11906" w:h="16838" w:code="9"/>
      <w:pgMar w:top="1843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70C1" w14:textId="77777777" w:rsidR="0014365C" w:rsidRDefault="0014365C" w:rsidP="0014365C">
      <w:pPr>
        <w:spacing w:after="0" w:line="240" w:lineRule="auto"/>
      </w:pPr>
      <w:r>
        <w:separator/>
      </w:r>
    </w:p>
  </w:endnote>
  <w:endnote w:type="continuationSeparator" w:id="0">
    <w:p w14:paraId="5650AD58" w14:textId="77777777" w:rsidR="0014365C" w:rsidRDefault="0014365C" w:rsidP="0014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C8B6" w14:textId="77777777" w:rsidR="0014365C" w:rsidRDefault="0014365C" w:rsidP="0014365C">
      <w:pPr>
        <w:spacing w:after="0" w:line="240" w:lineRule="auto"/>
      </w:pPr>
      <w:r>
        <w:separator/>
      </w:r>
    </w:p>
  </w:footnote>
  <w:footnote w:type="continuationSeparator" w:id="0">
    <w:p w14:paraId="751F4EF6" w14:textId="77777777" w:rsidR="0014365C" w:rsidRDefault="0014365C" w:rsidP="0014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3757" w14:textId="0F39AE58" w:rsidR="0014365C" w:rsidRDefault="00133A6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AF68BB" wp14:editId="2A5C23EB">
          <wp:simplePos x="0" y="0"/>
          <wp:positionH relativeFrom="column">
            <wp:posOffset>4514850</wp:posOffset>
          </wp:positionH>
          <wp:positionV relativeFrom="paragraph">
            <wp:posOffset>26670</wp:posOffset>
          </wp:positionV>
          <wp:extent cx="1701165" cy="536575"/>
          <wp:effectExtent l="0" t="0" r="0" b="0"/>
          <wp:wrapTight wrapText="bothSides">
            <wp:wrapPolygon edited="0">
              <wp:start x="0" y="0"/>
              <wp:lineTo x="0" y="20705"/>
              <wp:lineTo x="21286" y="20705"/>
              <wp:lineTo x="21286" y="0"/>
              <wp:lineTo x="0" y="0"/>
            </wp:wrapPolygon>
          </wp:wrapTight>
          <wp:docPr id="1625026385" name="Picture 1625026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365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63AB265" wp14:editId="04DAA111">
          <wp:simplePos x="0" y="0"/>
          <wp:positionH relativeFrom="column">
            <wp:posOffset>1592580</wp:posOffset>
          </wp:positionH>
          <wp:positionV relativeFrom="paragraph">
            <wp:posOffset>7620</wp:posOffset>
          </wp:positionV>
          <wp:extent cx="2292350" cy="878205"/>
          <wp:effectExtent l="0" t="0" r="0" b="0"/>
          <wp:wrapTight wrapText="bothSides">
            <wp:wrapPolygon edited="0">
              <wp:start x="0" y="0"/>
              <wp:lineTo x="0" y="21085"/>
              <wp:lineTo x="21361" y="21085"/>
              <wp:lineTo x="21361" y="0"/>
              <wp:lineTo x="0" y="0"/>
            </wp:wrapPolygon>
          </wp:wrapTight>
          <wp:docPr id="1745532559" name="Picture 1745532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365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261AA85" wp14:editId="0F37E697">
          <wp:simplePos x="0" y="0"/>
          <wp:positionH relativeFrom="column">
            <wp:posOffset>-419100</wp:posOffset>
          </wp:positionH>
          <wp:positionV relativeFrom="paragraph">
            <wp:posOffset>-83820</wp:posOffset>
          </wp:positionV>
          <wp:extent cx="1499870" cy="914400"/>
          <wp:effectExtent l="0" t="0" r="5080" b="0"/>
          <wp:wrapTight wrapText="bothSides">
            <wp:wrapPolygon edited="0">
              <wp:start x="0" y="0"/>
              <wp:lineTo x="0" y="21150"/>
              <wp:lineTo x="21399" y="21150"/>
              <wp:lineTo x="21399" y="0"/>
              <wp:lineTo x="0" y="0"/>
            </wp:wrapPolygon>
          </wp:wrapTight>
          <wp:docPr id="2045560543" name="Picture 2045560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D36CA"/>
    <w:multiLevelType w:val="hybridMultilevel"/>
    <w:tmpl w:val="3E5CC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F2259"/>
    <w:multiLevelType w:val="hybridMultilevel"/>
    <w:tmpl w:val="E4C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463291">
    <w:abstractNumId w:val="1"/>
  </w:num>
  <w:num w:numId="2" w16cid:durableId="1830321671">
    <w:abstractNumId w:val="0"/>
  </w:num>
  <w:num w:numId="3" w16cid:durableId="33164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2A"/>
    <w:rsid w:val="00017A21"/>
    <w:rsid w:val="0002681A"/>
    <w:rsid w:val="00086220"/>
    <w:rsid w:val="000E4DFC"/>
    <w:rsid w:val="00110430"/>
    <w:rsid w:val="00111246"/>
    <w:rsid w:val="00133A6C"/>
    <w:rsid w:val="0014365C"/>
    <w:rsid w:val="001A1A71"/>
    <w:rsid w:val="002407E3"/>
    <w:rsid w:val="00272633"/>
    <w:rsid w:val="00292A5F"/>
    <w:rsid w:val="002F113C"/>
    <w:rsid w:val="003112A8"/>
    <w:rsid w:val="00324199"/>
    <w:rsid w:val="003E0A11"/>
    <w:rsid w:val="004147DE"/>
    <w:rsid w:val="00417B0D"/>
    <w:rsid w:val="00484DE2"/>
    <w:rsid w:val="004C3D91"/>
    <w:rsid w:val="004D59CC"/>
    <w:rsid w:val="004E7EC0"/>
    <w:rsid w:val="00536049"/>
    <w:rsid w:val="0059461B"/>
    <w:rsid w:val="005958FF"/>
    <w:rsid w:val="005F296E"/>
    <w:rsid w:val="00654CE4"/>
    <w:rsid w:val="0067239D"/>
    <w:rsid w:val="0067593A"/>
    <w:rsid w:val="006C5E70"/>
    <w:rsid w:val="006D0823"/>
    <w:rsid w:val="006E288E"/>
    <w:rsid w:val="00736005"/>
    <w:rsid w:val="007634EC"/>
    <w:rsid w:val="00775524"/>
    <w:rsid w:val="00795326"/>
    <w:rsid w:val="007B491C"/>
    <w:rsid w:val="008553EA"/>
    <w:rsid w:val="008B1FD0"/>
    <w:rsid w:val="0094657C"/>
    <w:rsid w:val="00961ABC"/>
    <w:rsid w:val="00971FA4"/>
    <w:rsid w:val="00996E27"/>
    <w:rsid w:val="00A4424A"/>
    <w:rsid w:val="00A7242A"/>
    <w:rsid w:val="00A85059"/>
    <w:rsid w:val="00AE006A"/>
    <w:rsid w:val="00B6706E"/>
    <w:rsid w:val="00BB3B92"/>
    <w:rsid w:val="00C00FD1"/>
    <w:rsid w:val="00C12B49"/>
    <w:rsid w:val="00C33625"/>
    <w:rsid w:val="00C50834"/>
    <w:rsid w:val="00C565F4"/>
    <w:rsid w:val="00C62137"/>
    <w:rsid w:val="00CA3C48"/>
    <w:rsid w:val="00CC021A"/>
    <w:rsid w:val="00CC5286"/>
    <w:rsid w:val="00CC6679"/>
    <w:rsid w:val="00CF5E31"/>
    <w:rsid w:val="00D14AAD"/>
    <w:rsid w:val="00D2119C"/>
    <w:rsid w:val="00D41035"/>
    <w:rsid w:val="00D44993"/>
    <w:rsid w:val="00DA3660"/>
    <w:rsid w:val="00E61FE5"/>
    <w:rsid w:val="00EA2990"/>
    <w:rsid w:val="00ED6CB2"/>
    <w:rsid w:val="00F4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83EBFFF"/>
  <w15:docId w15:val="{00F7FD7D-1386-4BB0-AD41-DEBFCBE1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4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59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410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3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5C"/>
  </w:style>
  <w:style w:type="paragraph" w:styleId="Footer">
    <w:name w:val="footer"/>
    <w:basedOn w:val="Normal"/>
    <w:link w:val="FooterChar"/>
    <w:uiPriority w:val="99"/>
    <w:unhideWhenUsed/>
    <w:rsid w:val="00143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5C"/>
  </w:style>
  <w:style w:type="paragraph" w:customStyle="1" w:styleId="xxdefault">
    <w:name w:val="x_xdefault"/>
    <w:basedOn w:val="Normal"/>
    <w:rsid w:val="007953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5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hs.org.uk/vacanc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mckay@ndhs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5DB1-A289-42FD-99D6-F24989F5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Cooke</dc:creator>
  <cp:keywords/>
  <dc:description/>
  <cp:lastModifiedBy>Kate Bunn</cp:lastModifiedBy>
  <cp:revision>3</cp:revision>
  <cp:lastPrinted>2025-02-04T10:16:00Z</cp:lastPrinted>
  <dcterms:created xsi:type="dcterms:W3CDTF">2026-02-26T10:48:00Z</dcterms:created>
  <dcterms:modified xsi:type="dcterms:W3CDTF">2026-02-26T10:53:00Z</dcterms:modified>
</cp:coreProperties>
</file>