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B8EBE" w14:textId="1B1240BD" w:rsidR="00F9301A" w:rsidRDefault="00F9301A" w:rsidP="00BE4C2A">
      <w:pPr>
        <w:spacing w:line="240" w:lineRule="auto"/>
        <w:rPr>
          <w:sz w:val="24"/>
          <w:szCs w:val="24"/>
        </w:rPr>
      </w:pPr>
    </w:p>
    <w:p w14:paraId="264A5A25" w14:textId="77777777" w:rsidR="009E75F9" w:rsidRPr="008A3DFD" w:rsidRDefault="009E75F9" w:rsidP="00BE4C2A">
      <w:pPr>
        <w:spacing w:line="240" w:lineRule="auto"/>
        <w:rPr>
          <w:sz w:val="24"/>
          <w:szCs w:val="24"/>
        </w:rPr>
      </w:pPr>
    </w:p>
    <w:p w14:paraId="115FDF80" w14:textId="77777777" w:rsidR="004A145D" w:rsidRPr="009E75F9" w:rsidRDefault="004A145D" w:rsidP="004A145D">
      <w:pPr>
        <w:jc w:val="center"/>
        <w:rPr>
          <w:rFonts w:asciiTheme="minorHAnsi" w:hAnsiTheme="minorHAnsi" w:cstheme="minorHAnsi"/>
          <w:b/>
        </w:rPr>
      </w:pPr>
      <w:r w:rsidRPr="009E75F9">
        <w:rPr>
          <w:rFonts w:asciiTheme="minorHAnsi" w:hAnsiTheme="minorHAnsi" w:cstheme="minorHAnsi"/>
          <w:b/>
        </w:rPr>
        <w:t xml:space="preserve">Broomfield South SILC </w:t>
      </w:r>
    </w:p>
    <w:p w14:paraId="260DE820" w14:textId="77777777" w:rsidR="004A145D" w:rsidRPr="009E75F9" w:rsidRDefault="004A145D" w:rsidP="004A145D">
      <w:pPr>
        <w:jc w:val="center"/>
        <w:rPr>
          <w:rFonts w:asciiTheme="minorHAnsi" w:hAnsiTheme="minorHAnsi" w:cstheme="minorHAnsi"/>
          <w:i/>
        </w:rPr>
      </w:pPr>
      <w:r w:rsidRPr="009E75F9">
        <w:rPr>
          <w:rFonts w:asciiTheme="minorHAnsi" w:hAnsiTheme="minorHAnsi" w:cstheme="minorHAnsi"/>
          <w:i/>
        </w:rPr>
        <w:t>‘Investing in Individuals, Transforming Lives’</w:t>
      </w:r>
    </w:p>
    <w:p w14:paraId="7E8ED70F" w14:textId="77777777" w:rsidR="004A145D" w:rsidRPr="009E75F9" w:rsidRDefault="004A145D" w:rsidP="004A145D">
      <w:pPr>
        <w:jc w:val="center"/>
        <w:rPr>
          <w:rFonts w:asciiTheme="minorHAnsi" w:hAnsiTheme="minorHAnsi" w:cstheme="minorHAnsi"/>
        </w:rPr>
      </w:pPr>
      <w:r w:rsidRPr="009E75F9">
        <w:rPr>
          <w:rFonts w:asciiTheme="minorHAnsi" w:hAnsiTheme="minorHAnsi" w:cstheme="minorHAnsi"/>
        </w:rPr>
        <w:t>Broom Place, Belle Isle, Leeds LS10 3JP</w:t>
      </w:r>
    </w:p>
    <w:p w14:paraId="48DD4692" w14:textId="4C5B52BB" w:rsidR="004A145D" w:rsidRPr="009E75F9" w:rsidRDefault="002B7D92" w:rsidP="004A145D">
      <w:pPr>
        <w:jc w:val="center"/>
        <w:rPr>
          <w:rFonts w:asciiTheme="minorHAnsi" w:hAnsiTheme="minorHAnsi" w:cstheme="minorHAnsi"/>
          <w:b/>
          <w:u w:val="single"/>
        </w:rPr>
      </w:pPr>
      <w:r w:rsidRPr="009E75F9">
        <w:rPr>
          <w:rFonts w:asciiTheme="minorHAnsi" w:hAnsiTheme="minorHAnsi" w:cstheme="minorHAnsi"/>
          <w:b/>
          <w:u w:val="single"/>
        </w:rPr>
        <w:t xml:space="preserve">Teacher Vacancy </w:t>
      </w:r>
      <w:r w:rsidR="000D2C88">
        <w:rPr>
          <w:rFonts w:asciiTheme="minorHAnsi" w:hAnsiTheme="minorHAnsi" w:cstheme="minorHAnsi"/>
          <w:b/>
          <w:u w:val="single"/>
        </w:rPr>
        <w:t>–</w:t>
      </w:r>
      <w:r w:rsidRPr="009E75F9">
        <w:rPr>
          <w:rFonts w:asciiTheme="minorHAnsi" w:hAnsiTheme="minorHAnsi" w:cstheme="minorHAnsi"/>
          <w:b/>
          <w:u w:val="single"/>
        </w:rPr>
        <w:t xml:space="preserve"> </w:t>
      </w:r>
      <w:r w:rsidR="000D2C88">
        <w:rPr>
          <w:rFonts w:asciiTheme="minorHAnsi" w:hAnsiTheme="minorHAnsi" w:cstheme="minorHAnsi"/>
          <w:b/>
          <w:u w:val="single"/>
        </w:rPr>
        <w:t xml:space="preserve">Informal Teaching and Learning Group </w:t>
      </w:r>
    </w:p>
    <w:p w14:paraId="6BE92D12" w14:textId="77777777" w:rsidR="004A145D" w:rsidRPr="009E75F9" w:rsidRDefault="004A145D" w:rsidP="004A145D">
      <w:pPr>
        <w:shd w:val="clear" w:color="auto" w:fill="FFFFFF"/>
        <w:rPr>
          <w:rFonts w:asciiTheme="minorHAnsi" w:hAnsiTheme="minorHAnsi" w:cstheme="minorHAnsi"/>
          <w:b/>
          <w:shd w:val="clear" w:color="auto" w:fill="FFFFFF"/>
        </w:rPr>
      </w:pPr>
      <w:r w:rsidRPr="009E75F9">
        <w:rPr>
          <w:rFonts w:asciiTheme="minorHAnsi" w:hAnsiTheme="minorHAnsi" w:cstheme="minorHAnsi"/>
          <w:b/>
        </w:rPr>
        <w:t xml:space="preserve">Salary Scale: </w:t>
      </w:r>
      <w:r w:rsidR="00AC5E46" w:rsidRPr="009E75F9">
        <w:rPr>
          <w:rFonts w:asciiTheme="minorHAnsi" w:hAnsiTheme="minorHAnsi" w:cstheme="minorHAnsi"/>
          <w:b/>
        </w:rPr>
        <w:t xml:space="preserve">MPS/UPS + SEN 1 </w:t>
      </w:r>
      <w:r w:rsidR="00AC5E46" w:rsidRPr="009E75F9">
        <w:rPr>
          <w:rFonts w:asciiTheme="minorHAnsi" w:hAnsiTheme="minorHAnsi" w:cstheme="minorHAnsi"/>
          <w:b/>
          <w:shd w:val="clear" w:color="auto" w:fill="FFFFFF"/>
        </w:rPr>
        <w:t xml:space="preserve">                                                                                    </w:t>
      </w:r>
    </w:p>
    <w:p w14:paraId="6B730A2A" w14:textId="65CB9334" w:rsidR="004A145D" w:rsidRPr="009E75F9" w:rsidRDefault="004A145D" w:rsidP="004A145D">
      <w:pPr>
        <w:shd w:val="clear" w:color="auto" w:fill="FFFFFF"/>
        <w:rPr>
          <w:rFonts w:asciiTheme="minorHAnsi" w:hAnsiTheme="minorHAnsi" w:cstheme="minorHAnsi"/>
          <w:b/>
          <w:shd w:val="clear" w:color="auto" w:fill="FFFFFF"/>
        </w:rPr>
      </w:pPr>
      <w:r w:rsidRPr="009E75F9">
        <w:rPr>
          <w:rFonts w:asciiTheme="minorHAnsi" w:hAnsiTheme="minorHAnsi" w:cstheme="minorHAnsi"/>
          <w:b/>
          <w:shd w:val="clear" w:color="auto" w:fill="FFFFFF"/>
        </w:rPr>
        <w:t xml:space="preserve">Contract Type: </w:t>
      </w:r>
      <w:r w:rsidR="006C129B" w:rsidRPr="005B3B92">
        <w:rPr>
          <w:rFonts w:asciiTheme="minorHAnsi" w:hAnsiTheme="minorHAnsi" w:cstheme="minorHAnsi"/>
          <w:b/>
          <w:shd w:val="clear" w:color="auto" w:fill="FFFFFF"/>
        </w:rPr>
        <w:t xml:space="preserve">Maternity Leave </w:t>
      </w:r>
      <w:r w:rsidR="00CD139F" w:rsidRPr="005B3B92">
        <w:rPr>
          <w:rFonts w:asciiTheme="minorHAnsi" w:hAnsiTheme="minorHAnsi" w:cstheme="minorHAnsi"/>
          <w:b/>
          <w:shd w:val="clear" w:color="auto" w:fill="FFFFFF"/>
        </w:rPr>
        <w:t>(1 year)</w:t>
      </w:r>
      <w:r w:rsidR="00314453">
        <w:rPr>
          <w:rFonts w:asciiTheme="minorHAnsi" w:hAnsiTheme="minorHAnsi" w:cstheme="minorHAnsi"/>
          <w:b/>
          <w:shd w:val="clear" w:color="auto" w:fill="FFFFFF"/>
        </w:rPr>
        <w:t xml:space="preserve"> </w:t>
      </w:r>
    </w:p>
    <w:p w14:paraId="3759EC90" w14:textId="4DDB26C7" w:rsidR="004A145D" w:rsidRPr="009E75F9" w:rsidRDefault="004A145D" w:rsidP="004A145D">
      <w:pPr>
        <w:rPr>
          <w:rFonts w:asciiTheme="minorHAnsi" w:hAnsiTheme="minorHAnsi" w:cstheme="minorHAnsi"/>
          <w:b/>
        </w:rPr>
      </w:pPr>
      <w:r w:rsidRPr="005B3B92">
        <w:rPr>
          <w:rFonts w:asciiTheme="minorHAnsi" w:hAnsiTheme="minorHAnsi" w:cstheme="minorHAnsi"/>
          <w:b/>
        </w:rPr>
        <w:t xml:space="preserve">Start Date: </w:t>
      </w:r>
      <w:r w:rsidR="009D0BB1" w:rsidRPr="005B3B92">
        <w:rPr>
          <w:rFonts w:asciiTheme="minorHAnsi" w:hAnsiTheme="minorHAnsi" w:cstheme="minorHAnsi"/>
          <w:b/>
        </w:rPr>
        <w:t>1st June</w:t>
      </w:r>
      <w:r w:rsidR="00314453" w:rsidRPr="005B3B92">
        <w:rPr>
          <w:rFonts w:asciiTheme="minorHAnsi" w:hAnsiTheme="minorHAnsi" w:cstheme="minorHAnsi"/>
          <w:b/>
        </w:rPr>
        <w:t xml:space="preserve"> </w:t>
      </w:r>
    </w:p>
    <w:p w14:paraId="0FD51B2B" w14:textId="01506B7A" w:rsidR="004A145D" w:rsidRPr="009E75F9" w:rsidRDefault="004A145D" w:rsidP="004A145D">
      <w:pPr>
        <w:rPr>
          <w:rFonts w:asciiTheme="minorHAnsi" w:hAnsiTheme="minorHAnsi" w:cstheme="minorHAnsi"/>
          <w:b/>
        </w:rPr>
      </w:pPr>
      <w:r w:rsidRPr="009E75F9">
        <w:rPr>
          <w:rFonts w:asciiTheme="minorHAnsi" w:hAnsiTheme="minorHAnsi" w:cstheme="minorHAnsi"/>
          <w:b/>
        </w:rPr>
        <w:t xml:space="preserve">Job Advertised: </w:t>
      </w:r>
      <w:r w:rsidR="009D0BB1">
        <w:rPr>
          <w:rFonts w:asciiTheme="minorHAnsi" w:hAnsiTheme="minorHAnsi" w:cstheme="minorHAnsi"/>
          <w:b/>
        </w:rPr>
        <w:t>Thursday 5</w:t>
      </w:r>
      <w:r w:rsidR="009D0BB1" w:rsidRPr="009D0BB1">
        <w:rPr>
          <w:rFonts w:asciiTheme="minorHAnsi" w:hAnsiTheme="minorHAnsi" w:cstheme="minorHAnsi"/>
          <w:b/>
          <w:vertAlign w:val="superscript"/>
        </w:rPr>
        <w:t>th</w:t>
      </w:r>
      <w:r w:rsidR="009D0BB1">
        <w:rPr>
          <w:rFonts w:asciiTheme="minorHAnsi" w:hAnsiTheme="minorHAnsi" w:cstheme="minorHAnsi"/>
          <w:b/>
        </w:rPr>
        <w:t xml:space="preserve"> February 2026</w:t>
      </w:r>
    </w:p>
    <w:p w14:paraId="7D8005B4" w14:textId="77043D2D" w:rsidR="004A145D" w:rsidRPr="009E75F9" w:rsidRDefault="004A145D" w:rsidP="004A145D">
      <w:pPr>
        <w:rPr>
          <w:rFonts w:asciiTheme="minorHAnsi" w:hAnsiTheme="minorHAnsi" w:cstheme="minorHAnsi"/>
          <w:b/>
        </w:rPr>
      </w:pPr>
      <w:r w:rsidRPr="009E75F9">
        <w:rPr>
          <w:rFonts w:asciiTheme="minorHAnsi" w:hAnsiTheme="minorHAnsi" w:cstheme="minorHAnsi"/>
          <w:b/>
        </w:rPr>
        <w:t>Closing Date:</w:t>
      </w:r>
      <w:r w:rsidR="003C0BAE" w:rsidRPr="009E75F9">
        <w:rPr>
          <w:rFonts w:asciiTheme="minorHAnsi" w:hAnsiTheme="minorHAnsi" w:cstheme="minorHAnsi"/>
          <w:b/>
        </w:rPr>
        <w:t xml:space="preserve"> </w:t>
      </w:r>
      <w:r w:rsidR="009D0BB1">
        <w:rPr>
          <w:rFonts w:asciiTheme="minorHAnsi" w:hAnsiTheme="minorHAnsi" w:cstheme="minorHAnsi"/>
          <w:b/>
        </w:rPr>
        <w:t>Thursday 23</w:t>
      </w:r>
      <w:r w:rsidR="009D0BB1" w:rsidRPr="009D0BB1">
        <w:rPr>
          <w:rFonts w:asciiTheme="minorHAnsi" w:hAnsiTheme="minorHAnsi" w:cstheme="minorHAnsi"/>
          <w:b/>
          <w:vertAlign w:val="superscript"/>
        </w:rPr>
        <w:t>rd</w:t>
      </w:r>
      <w:r w:rsidR="009D0BB1">
        <w:rPr>
          <w:rFonts w:asciiTheme="minorHAnsi" w:hAnsiTheme="minorHAnsi" w:cstheme="minorHAnsi"/>
          <w:b/>
        </w:rPr>
        <w:t xml:space="preserve"> April 2026 @ 9am</w:t>
      </w:r>
    </w:p>
    <w:p w14:paraId="3367B65D" w14:textId="1566A40F" w:rsidR="004A145D" w:rsidRPr="009E75F9" w:rsidRDefault="004A145D" w:rsidP="004A145D">
      <w:pPr>
        <w:rPr>
          <w:rFonts w:asciiTheme="minorHAnsi" w:hAnsiTheme="minorHAnsi" w:cstheme="minorHAnsi"/>
          <w:b/>
        </w:rPr>
      </w:pPr>
      <w:r w:rsidRPr="009E75F9">
        <w:rPr>
          <w:rFonts w:asciiTheme="minorHAnsi" w:hAnsiTheme="minorHAnsi" w:cstheme="minorHAnsi"/>
          <w:b/>
        </w:rPr>
        <w:t xml:space="preserve">Interviews: </w:t>
      </w:r>
      <w:r w:rsidR="009D0BB1">
        <w:rPr>
          <w:rFonts w:asciiTheme="minorHAnsi" w:hAnsiTheme="minorHAnsi" w:cstheme="minorHAnsi"/>
          <w:b/>
        </w:rPr>
        <w:t>Tuesday 28</w:t>
      </w:r>
      <w:r w:rsidR="009D0BB1" w:rsidRPr="009D0BB1">
        <w:rPr>
          <w:rFonts w:asciiTheme="minorHAnsi" w:hAnsiTheme="minorHAnsi" w:cstheme="minorHAnsi"/>
          <w:b/>
          <w:vertAlign w:val="superscript"/>
        </w:rPr>
        <w:t>th</w:t>
      </w:r>
      <w:r w:rsidR="009D0BB1">
        <w:rPr>
          <w:rFonts w:asciiTheme="minorHAnsi" w:hAnsiTheme="minorHAnsi" w:cstheme="minorHAnsi"/>
          <w:b/>
        </w:rPr>
        <w:t xml:space="preserve"> April 2026</w:t>
      </w:r>
    </w:p>
    <w:p w14:paraId="2CCBDDE3" w14:textId="77777777" w:rsidR="00D92631" w:rsidRPr="009E75F9" w:rsidRDefault="00D92631" w:rsidP="00D92631">
      <w:pPr>
        <w:rPr>
          <w:rFonts w:asciiTheme="minorHAnsi" w:hAnsiTheme="minorHAnsi" w:cstheme="minorHAnsi"/>
          <w:b/>
        </w:rPr>
      </w:pPr>
      <w:r w:rsidRPr="009E75F9">
        <w:rPr>
          <w:rFonts w:asciiTheme="minorHAnsi" w:hAnsiTheme="minorHAnsi" w:cstheme="minorHAnsi"/>
          <w:b/>
        </w:rPr>
        <w:t xml:space="preserve">Please contact school if you would like to talk further about the position or arrange a visit and we will happily show you around. </w:t>
      </w:r>
    </w:p>
    <w:p w14:paraId="240C079C" w14:textId="77777777" w:rsidR="00D92631" w:rsidRPr="009E75F9" w:rsidRDefault="00D92631" w:rsidP="00D92631">
      <w:pPr>
        <w:rPr>
          <w:rFonts w:asciiTheme="minorHAnsi" w:hAnsiTheme="minorHAnsi" w:cstheme="minorHAnsi"/>
          <w:b/>
        </w:rPr>
      </w:pPr>
      <w:r w:rsidRPr="009E75F9">
        <w:rPr>
          <w:rFonts w:asciiTheme="minorHAnsi" w:hAnsiTheme="minorHAnsi" w:cstheme="minorHAnsi"/>
          <w:b/>
        </w:rPr>
        <w:t>The vacancy is suitable for experienced teachers and ECTs.</w:t>
      </w:r>
    </w:p>
    <w:p w14:paraId="7C8CC3B6" w14:textId="77777777" w:rsidR="00D92631" w:rsidRPr="009E75F9" w:rsidRDefault="00D92631" w:rsidP="00D92631">
      <w:pPr>
        <w:rPr>
          <w:rFonts w:asciiTheme="minorHAnsi" w:hAnsiTheme="minorHAnsi" w:cstheme="minorHAnsi"/>
          <w:b/>
        </w:rPr>
      </w:pPr>
      <w:r w:rsidRPr="009E75F9">
        <w:rPr>
          <w:rFonts w:asciiTheme="minorHAnsi" w:hAnsiTheme="minorHAnsi" w:cstheme="minorHAnsi"/>
          <w:b/>
        </w:rPr>
        <w:t>Please be aware we do not accept applications direct from agencies and also CVs.</w:t>
      </w:r>
    </w:p>
    <w:p w14:paraId="368C17FD" w14:textId="77777777" w:rsidR="009E75F9" w:rsidRPr="009E75F9" w:rsidRDefault="009E75F9" w:rsidP="009E75F9">
      <w:pPr>
        <w:shd w:val="clear" w:color="auto" w:fill="FFFFFF"/>
        <w:spacing w:after="120" w:line="240" w:lineRule="auto"/>
        <w:rPr>
          <w:rFonts w:asciiTheme="minorHAnsi" w:eastAsia="Times New Roman" w:hAnsiTheme="minorHAnsi" w:cstheme="minorHAnsi"/>
          <w:color w:val="414042"/>
          <w:lang w:eastAsia="en-GB"/>
        </w:rPr>
      </w:pPr>
      <w:r w:rsidRPr="009E75F9">
        <w:rPr>
          <w:rFonts w:asciiTheme="minorHAnsi" w:eastAsia="Times New Roman" w:hAnsiTheme="minorHAnsi" w:cstheme="minorHAnsi"/>
          <w:color w:val="000000"/>
          <w:lang w:val="en-US" w:eastAsia="en-GB"/>
        </w:rPr>
        <w:t xml:space="preserve">Broomfield SILC is a generic special school for pupils aged 2 to 19 years with 4 sites: our main site and 3 partnership sites at Windmill Primary, </w:t>
      </w:r>
      <w:proofErr w:type="spellStart"/>
      <w:r w:rsidRPr="009E75F9">
        <w:rPr>
          <w:rFonts w:asciiTheme="minorHAnsi" w:eastAsia="Times New Roman" w:hAnsiTheme="minorHAnsi" w:cstheme="minorHAnsi"/>
          <w:color w:val="000000"/>
          <w:lang w:val="en-US" w:eastAsia="en-GB"/>
        </w:rPr>
        <w:t>Rodillian</w:t>
      </w:r>
      <w:proofErr w:type="spellEnd"/>
      <w:r w:rsidRPr="009E75F9">
        <w:rPr>
          <w:rFonts w:asciiTheme="minorHAnsi" w:eastAsia="Times New Roman" w:hAnsiTheme="minorHAnsi" w:cstheme="minorHAnsi"/>
          <w:color w:val="000000"/>
          <w:lang w:val="en-US" w:eastAsia="en-GB"/>
        </w:rPr>
        <w:t xml:space="preserve"> Secondary and White Rose Post 16</w:t>
      </w:r>
      <w:r w:rsidRPr="009E75F9">
        <w:rPr>
          <w:rFonts w:asciiTheme="minorHAnsi" w:eastAsia="Times New Roman" w:hAnsiTheme="minorHAnsi" w:cstheme="minorHAnsi"/>
          <w:color w:val="000000"/>
          <w:lang w:eastAsia="en-GB"/>
        </w:rPr>
        <w:t>.</w:t>
      </w:r>
      <w:r w:rsidRPr="009E75F9">
        <w:rPr>
          <w:rFonts w:asciiTheme="minorHAnsi" w:eastAsia="Times New Roman" w:hAnsiTheme="minorHAnsi" w:cstheme="minorHAnsi"/>
          <w:color w:val="000000"/>
          <w:lang w:val="en-US" w:eastAsia="en-GB"/>
        </w:rPr>
        <w:t>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carers and currently have over 270 pupils on roll.</w:t>
      </w:r>
    </w:p>
    <w:p w14:paraId="37812592" w14:textId="77777777" w:rsidR="009E75F9" w:rsidRPr="009E75F9" w:rsidRDefault="009E75F9" w:rsidP="009E75F9">
      <w:pPr>
        <w:shd w:val="clear" w:color="auto" w:fill="FFFFFF"/>
        <w:spacing w:after="120" w:line="240" w:lineRule="auto"/>
        <w:rPr>
          <w:rFonts w:asciiTheme="minorHAnsi" w:eastAsia="Times New Roman" w:hAnsiTheme="minorHAnsi" w:cstheme="minorHAnsi"/>
          <w:color w:val="414042"/>
          <w:lang w:eastAsia="en-GB"/>
        </w:rPr>
      </w:pPr>
      <w:r w:rsidRPr="009E75F9">
        <w:rPr>
          <w:rFonts w:asciiTheme="minorHAnsi" w:eastAsia="Times New Roman" w:hAnsiTheme="minorHAnsi" w:cstheme="minorHAnsi"/>
          <w:color w:val="000000"/>
          <w:lang w:eastAsia="en-GB"/>
        </w:rPr>
        <w:t>Broomfield secured a ‘Good’ Ofsted in March 2023 where inspectors commented that leaders have ‘</w:t>
      </w:r>
      <w:r w:rsidRPr="009E75F9">
        <w:rPr>
          <w:rFonts w:asciiTheme="minorHAnsi" w:eastAsia="Times New Roman" w:hAnsiTheme="minorHAnsi" w:cstheme="minorHAnsi"/>
          <w:b/>
          <w:bCs/>
          <w:color w:val="000000"/>
          <w:lang w:eastAsia="en-GB"/>
        </w:rPr>
        <w:t>high ambitions</w:t>
      </w:r>
      <w:r w:rsidRPr="009E75F9">
        <w:rPr>
          <w:rFonts w:asciiTheme="minorHAnsi" w:eastAsia="Times New Roman" w:hAnsiTheme="minorHAnsi" w:cstheme="minorHAnsi"/>
          <w:color w:val="000000"/>
          <w:lang w:eastAsia="en-GB"/>
        </w:rPr>
        <w:t>’ and ‘</w:t>
      </w:r>
      <w:r w:rsidRPr="009E75F9">
        <w:rPr>
          <w:rFonts w:asciiTheme="minorHAnsi" w:eastAsia="Times New Roman" w:hAnsiTheme="minorHAnsi" w:cstheme="minorHAnsi"/>
          <w:b/>
          <w:bCs/>
          <w:color w:val="000000"/>
          <w:lang w:eastAsia="en-GB"/>
        </w:rPr>
        <w:t>high aspirations for all pupils</w:t>
      </w:r>
      <w:r w:rsidRPr="009E75F9">
        <w:rPr>
          <w:rFonts w:asciiTheme="minorHAnsi" w:eastAsia="Times New Roman" w:hAnsiTheme="minorHAnsi" w:cstheme="minorHAnsi"/>
          <w:color w:val="000000"/>
          <w:lang w:eastAsia="en-GB"/>
        </w:rPr>
        <w:t>’ and that ‘</w:t>
      </w:r>
      <w:r w:rsidRPr="009E75F9">
        <w:rPr>
          <w:rFonts w:asciiTheme="minorHAnsi" w:eastAsia="Times New Roman" w:hAnsiTheme="minorHAnsi" w:cstheme="minorHAnsi"/>
          <w:b/>
          <w:bCs/>
          <w:color w:val="000000"/>
          <w:lang w:eastAsia="en-GB"/>
        </w:rPr>
        <w:t>staff are proud to work in our school</w:t>
      </w:r>
      <w:r w:rsidRPr="009E75F9">
        <w:rPr>
          <w:rFonts w:asciiTheme="minorHAnsi" w:eastAsia="Times New Roman" w:hAnsiTheme="minorHAnsi" w:cstheme="minorHAnsi"/>
          <w:color w:val="000000"/>
          <w:lang w:eastAsia="en-GB"/>
        </w:rPr>
        <w:t>’.  I am very proud of our school community where staff are committed to supporting young people to fulfil their potential and prepare them fully for their future, </w:t>
      </w:r>
      <w:r w:rsidRPr="009E75F9">
        <w:rPr>
          <w:rFonts w:asciiTheme="minorHAnsi" w:eastAsia="Times New Roman" w:hAnsiTheme="minorHAnsi" w:cstheme="minorHAnsi"/>
          <w:color w:val="000000"/>
          <w:lang w:val="en-US" w:eastAsia="en-GB"/>
        </w:rPr>
        <w:t>particularly focusing on communication, independence, and emotional regulation.</w:t>
      </w:r>
    </w:p>
    <w:p w14:paraId="708B11A7" w14:textId="19D636DD" w:rsidR="009E75F9" w:rsidRPr="009E75F9" w:rsidRDefault="009E75F9" w:rsidP="009E75F9">
      <w:pPr>
        <w:shd w:val="clear" w:color="auto" w:fill="FFFFFF"/>
        <w:spacing w:after="120" w:line="240" w:lineRule="auto"/>
        <w:rPr>
          <w:rFonts w:asciiTheme="minorHAnsi" w:eastAsia="Times New Roman" w:hAnsiTheme="minorHAnsi" w:cstheme="minorHAnsi"/>
          <w:color w:val="414042"/>
          <w:lang w:eastAsia="en-GB"/>
        </w:rPr>
      </w:pPr>
      <w:bookmarkStart w:id="0" w:name="_Hlk213417617"/>
      <w:r w:rsidRPr="009E75F9">
        <w:rPr>
          <w:rFonts w:asciiTheme="minorHAnsi" w:eastAsia="Times New Roman" w:hAnsiTheme="minorHAnsi" w:cstheme="minorHAnsi"/>
          <w:color w:val="000000"/>
          <w:lang w:eastAsia="en-GB"/>
        </w:rPr>
        <w:t xml:space="preserve">We are </w:t>
      </w:r>
      <w:r w:rsidR="00C51FB0">
        <w:rPr>
          <w:rFonts w:asciiTheme="minorHAnsi" w:eastAsia="Times New Roman" w:hAnsiTheme="minorHAnsi" w:cstheme="minorHAnsi"/>
          <w:color w:val="000000"/>
          <w:lang w:eastAsia="en-GB"/>
        </w:rPr>
        <w:t>excited</w:t>
      </w:r>
      <w:r w:rsidRPr="009E75F9">
        <w:rPr>
          <w:rFonts w:asciiTheme="minorHAnsi" w:eastAsia="Times New Roman" w:hAnsiTheme="minorHAnsi" w:cstheme="minorHAnsi"/>
          <w:color w:val="000000"/>
          <w:lang w:eastAsia="en-GB"/>
        </w:rPr>
        <w:t xml:space="preserve"> to share that our school is going to be rebuilt and will open to an additional 100 young people in September 2027.  We are currently in the process of designing and planning the internal and external areas to ensure we will have an environment that fully supports the needs of our learners and our school community.</w:t>
      </w:r>
    </w:p>
    <w:bookmarkEnd w:id="0"/>
    <w:p w14:paraId="13978312" w14:textId="77777777" w:rsidR="009E75F9" w:rsidRPr="009E75F9" w:rsidRDefault="009E75F9" w:rsidP="00D92631">
      <w:pPr>
        <w:rPr>
          <w:rFonts w:asciiTheme="minorHAnsi" w:hAnsiTheme="minorHAnsi" w:cstheme="minorHAnsi"/>
        </w:rPr>
      </w:pPr>
    </w:p>
    <w:p w14:paraId="712F616F" w14:textId="77777777" w:rsidR="009D0BB1" w:rsidRDefault="009D0BB1" w:rsidP="00D92631">
      <w:pPr>
        <w:rPr>
          <w:rFonts w:asciiTheme="minorHAnsi" w:hAnsiTheme="minorHAnsi" w:cstheme="minorHAnsi"/>
        </w:rPr>
      </w:pPr>
      <w:r w:rsidRPr="009D0BB1">
        <w:rPr>
          <w:rFonts w:asciiTheme="minorHAnsi" w:hAnsiTheme="minorHAnsi" w:cstheme="minorHAnsi"/>
        </w:rPr>
        <w:lastRenderedPageBreak/>
        <w:t xml:space="preserve">The role will be based within our </w:t>
      </w:r>
      <w:r w:rsidRPr="009D0BB1">
        <w:rPr>
          <w:rFonts w:asciiTheme="minorHAnsi" w:hAnsiTheme="minorHAnsi" w:cstheme="minorHAnsi"/>
          <w:b/>
          <w:bCs/>
        </w:rPr>
        <w:t>Informal Teaching and Learning Group</w:t>
      </w:r>
      <w:r w:rsidRPr="009D0BB1">
        <w:rPr>
          <w:rFonts w:asciiTheme="minorHAnsi" w:hAnsiTheme="minorHAnsi" w:cstheme="minorHAnsi"/>
        </w:rPr>
        <w:t xml:space="preserve"> within one of our PMLD classes. These pupils are all working below a subject specific curriculum and their leaning centres around their EHCP outcomes and the Engagement Model. They all have significant medical needs.</w:t>
      </w:r>
      <w:r>
        <w:rPr>
          <w:rFonts w:asciiTheme="minorHAnsi" w:hAnsiTheme="minorHAnsi" w:cstheme="minorHAnsi"/>
        </w:rPr>
        <w:t xml:space="preserve"> </w:t>
      </w:r>
    </w:p>
    <w:p w14:paraId="23506A81" w14:textId="050A24B8" w:rsidR="00D92631" w:rsidRPr="009E75F9" w:rsidRDefault="00D92631" w:rsidP="00D92631">
      <w:pPr>
        <w:rPr>
          <w:rFonts w:asciiTheme="minorHAnsi" w:hAnsiTheme="minorHAnsi" w:cstheme="minorHAnsi"/>
        </w:rPr>
      </w:pPr>
      <w:r w:rsidRPr="009E75F9">
        <w:rPr>
          <w:rFonts w:asciiTheme="minorHAnsi" w:hAnsiTheme="minorHAnsi" w:cstheme="minorHAnsi"/>
        </w:rPr>
        <w:t>The successful candidate will excel in meeting the diverse needs of our pupils.  You will be supported within your class by a team of Learning Support Assistants and by a Middle and Senior Leadership Team who have a secure understanding of the rewards and challenges of teaching in our school.</w:t>
      </w:r>
      <w:r w:rsidRPr="009E75F9">
        <w:rPr>
          <w:rFonts w:asciiTheme="minorHAnsi" w:hAnsiTheme="minorHAnsi" w:cstheme="minorHAnsi"/>
          <w:color w:val="666666"/>
        </w:rPr>
        <w:t xml:space="preserve"> </w:t>
      </w:r>
      <w:r w:rsidRPr="009E75F9">
        <w:rPr>
          <w:rFonts w:asciiTheme="minorHAnsi" w:hAnsiTheme="minorHAnsi" w:cstheme="minorHAnsi"/>
        </w:rPr>
        <w:t>Our staff are passionate about developing the learning and life chances and opportunities of our pupils and young people.</w:t>
      </w:r>
    </w:p>
    <w:p w14:paraId="5F12AA08" w14:textId="77777777" w:rsidR="00D92631" w:rsidRPr="009E75F9" w:rsidRDefault="00D92631" w:rsidP="00D92631">
      <w:pPr>
        <w:rPr>
          <w:rFonts w:asciiTheme="minorHAnsi" w:hAnsiTheme="minorHAnsi" w:cstheme="minorHAnsi"/>
        </w:rPr>
      </w:pPr>
      <w:bookmarkStart w:id="1" w:name="_Hlk213417645"/>
      <w:r w:rsidRPr="009E75F9">
        <w:rPr>
          <w:rFonts w:asciiTheme="minorHAnsi" w:hAnsiTheme="minorHAnsi" w:cstheme="minorHAnsi"/>
        </w:rPr>
        <w:t xml:space="preserve">Our young people (2-19) have a wide range of special educational needs, including Autistic Spectrum Condition. </w:t>
      </w:r>
    </w:p>
    <w:bookmarkEnd w:id="1"/>
    <w:p w14:paraId="6A11E692" w14:textId="77777777" w:rsidR="00D92631" w:rsidRPr="009E75F9" w:rsidRDefault="00D92631" w:rsidP="00D92631">
      <w:pPr>
        <w:rPr>
          <w:rFonts w:asciiTheme="minorHAnsi" w:hAnsiTheme="minorHAnsi" w:cstheme="minorHAnsi"/>
        </w:rPr>
      </w:pPr>
      <w:r w:rsidRPr="009E75F9">
        <w:rPr>
          <w:rFonts w:asciiTheme="minorHAnsi" w:hAnsiTheme="minorHAnsi" w:cstheme="minorHAnsi"/>
        </w:rPr>
        <w:t xml:space="preserve"> We offer an inclusive setting operating on the main Broomfield site and three mainstream partnership sites:</w:t>
      </w:r>
    </w:p>
    <w:p w14:paraId="4BC75DEF" w14:textId="77777777" w:rsidR="00D92631" w:rsidRPr="009E75F9" w:rsidRDefault="00D92631" w:rsidP="00D92631">
      <w:pPr>
        <w:numPr>
          <w:ilvl w:val="0"/>
          <w:numId w:val="7"/>
        </w:numPr>
        <w:contextualSpacing/>
        <w:rPr>
          <w:rFonts w:asciiTheme="minorHAnsi" w:hAnsiTheme="minorHAnsi" w:cstheme="minorHAnsi"/>
        </w:rPr>
      </w:pPr>
      <w:r w:rsidRPr="009E75F9">
        <w:rPr>
          <w:rFonts w:asciiTheme="minorHAnsi" w:hAnsiTheme="minorHAnsi" w:cstheme="minorHAnsi"/>
        </w:rPr>
        <w:t>Windmill Primary School</w:t>
      </w:r>
    </w:p>
    <w:p w14:paraId="3A6B6D12" w14:textId="77777777" w:rsidR="00D92631" w:rsidRPr="009E75F9" w:rsidRDefault="00D92631" w:rsidP="00D92631">
      <w:pPr>
        <w:numPr>
          <w:ilvl w:val="0"/>
          <w:numId w:val="7"/>
        </w:numPr>
        <w:contextualSpacing/>
        <w:rPr>
          <w:rFonts w:asciiTheme="minorHAnsi" w:hAnsiTheme="minorHAnsi" w:cstheme="minorHAnsi"/>
        </w:rPr>
      </w:pPr>
      <w:proofErr w:type="spellStart"/>
      <w:r w:rsidRPr="009E75F9">
        <w:rPr>
          <w:rFonts w:asciiTheme="minorHAnsi" w:hAnsiTheme="minorHAnsi" w:cstheme="minorHAnsi"/>
        </w:rPr>
        <w:t>Rodillian</w:t>
      </w:r>
      <w:proofErr w:type="spellEnd"/>
      <w:r w:rsidRPr="009E75F9">
        <w:rPr>
          <w:rFonts w:asciiTheme="minorHAnsi" w:hAnsiTheme="minorHAnsi" w:cstheme="minorHAnsi"/>
        </w:rPr>
        <w:t xml:space="preserve"> Academy </w:t>
      </w:r>
    </w:p>
    <w:p w14:paraId="46441DCF" w14:textId="77777777" w:rsidR="00D92631" w:rsidRPr="009E75F9" w:rsidRDefault="00D92631" w:rsidP="00D92631">
      <w:pPr>
        <w:numPr>
          <w:ilvl w:val="0"/>
          <w:numId w:val="7"/>
        </w:numPr>
        <w:contextualSpacing/>
        <w:rPr>
          <w:rFonts w:asciiTheme="minorHAnsi" w:hAnsiTheme="minorHAnsi" w:cstheme="minorHAnsi"/>
        </w:rPr>
      </w:pPr>
      <w:r w:rsidRPr="009E75F9">
        <w:rPr>
          <w:rFonts w:asciiTheme="minorHAnsi" w:hAnsiTheme="minorHAnsi" w:cstheme="minorHAnsi"/>
        </w:rPr>
        <w:t>Future Steps Hub (White Rose Business Park)</w:t>
      </w:r>
    </w:p>
    <w:p w14:paraId="3E3878F9" w14:textId="77777777" w:rsidR="00D92631" w:rsidRPr="009E75F9" w:rsidRDefault="00D92631" w:rsidP="00D92631">
      <w:pPr>
        <w:ind w:left="720"/>
        <w:contextualSpacing/>
        <w:rPr>
          <w:rFonts w:asciiTheme="minorHAnsi" w:hAnsiTheme="minorHAnsi" w:cstheme="minorHAnsi"/>
        </w:rPr>
      </w:pPr>
    </w:p>
    <w:p w14:paraId="1785BC14" w14:textId="77777777" w:rsidR="00D92631" w:rsidRPr="009E75F9" w:rsidRDefault="00D92631" w:rsidP="00D92631">
      <w:pPr>
        <w:rPr>
          <w:rFonts w:asciiTheme="minorHAnsi" w:hAnsiTheme="minorHAnsi" w:cstheme="minorHAnsi"/>
        </w:rPr>
      </w:pPr>
      <w:r w:rsidRPr="009E75F9">
        <w:rPr>
          <w:rFonts w:asciiTheme="minorHAnsi" w:hAnsiTheme="minorHAnsi" w:cstheme="minorHAnsi"/>
        </w:rPr>
        <w:t>This enables us to meet a wide variety of pupils’ needs and provide support and advice to the community.</w:t>
      </w:r>
    </w:p>
    <w:p w14:paraId="008D1A05" w14:textId="77777777" w:rsidR="00D92631" w:rsidRPr="009E75F9" w:rsidRDefault="00D92631" w:rsidP="00D92631">
      <w:pPr>
        <w:jc w:val="center"/>
        <w:rPr>
          <w:rFonts w:asciiTheme="minorHAnsi" w:hAnsiTheme="minorHAnsi" w:cstheme="minorHAnsi"/>
          <w:b/>
        </w:rPr>
      </w:pPr>
      <w:r w:rsidRPr="009E75F9">
        <w:rPr>
          <w:rFonts w:asciiTheme="minorHAnsi" w:hAnsiTheme="minorHAnsi" w:cstheme="minorHAnsi"/>
          <w:b/>
        </w:rPr>
        <w:t>Staff can be expected to work on any of the four sites if required.</w:t>
      </w:r>
    </w:p>
    <w:p w14:paraId="402BE19F" w14:textId="77777777" w:rsidR="00AC5E46" w:rsidRPr="005B3B92" w:rsidRDefault="00AC5E46" w:rsidP="00AC5E46">
      <w:pPr>
        <w:rPr>
          <w:rFonts w:asciiTheme="minorHAnsi" w:hAnsiTheme="minorHAnsi" w:cstheme="minorHAnsi"/>
        </w:rPr>
      </w:pPr>
      <w:r w:rsidRPr="005B3B92">
        <w:rPr>
          <w:rFonts w:asciiTheme="minorHAnsi" w:hAnsiTheme="minorHAnsi" w:cstheme="minorHAnsi"/>
        </w:rPr>
        <w:t>The successful candidates will have;</w:t>
      </w:r>
    </w:p>
    <w:p w14:paraId="070BB861" w14:textId="32FF64E8" w:rsidR="009D0BB1" w:rsidRPr="005B3B92" w:rsidRDefault="009D0BB1" w:rsidP="009D0BB1">
      <w:pPr>
        <w:pStyle w:val="ListParagraph"/>
        <w:numPr>
          <w:ilvl w:val="0"/>
          <w:numId w:val="16"/>
        </w:numPr>
        <w:spacing w:after="0" w:line="240" w:lineRule="auto"/>
        <w:rPr>
          <w:rFonts w:asciiTheme="minorHAnsi" w:hAnsiTheme="minorHAnsi" w:cstheme="minorHAnsi"/>
        </w:rPr>
      </w:pPr>
      <w:r w:rsidRPr="005B3B92">
        <w:rPr>
          <w:rFonts w:asciiTheme="minorHAnsi" w:hAnsiTheme="minorHAnsi" w:cstheme="minorHAnsi"/>
        </w:rPr>
        <w:t>Experience of teaching pupils with profound and multiple learning disabilities (PMLD) and a range of additional needs, including ASC, physical and sensory impairments, complex communication and medical needs.</w:t>
      </w:r>
    </w:p>
    <w:p w14:paraId="67AD0CB2" w14:textId="2C1ACCBE" w:rsidR="009D0BB1" w:rsidRPr="005B3B92" w:rsidRDefault="009D0BB1" w:rsidP="009D0BB1">
      <w:pPr>
        <w:pStyle w:val="ListParagraph"/>
        <w:numPr>
          <w:ilvl w:val="0"/>
          <w:numId w:val="16"/>
        </w:numPr>
        <w:spacing w:after="0" w:line="240" w:lineRule="auto"/>
        <w:rPr>
          <w:rFonts w:asciiTheme="minorHAnsi" w:hAnsiTheme="minorHAnsi" w:cstheme="minorHAnsi"/>
        </w:rPr>
      </w:pPr>
      <w:r w:rsidRPr="005B3B92">
        <w:rPr>
          <w:rFonts w:asciiTheme="minorHAnsi" w:hAnsiTheme="minorHAnsi" w:cstheme="minorHAnsi"/>
        </w:rPr>
        <w:t>Secure understanding of delivering learning for pupils working well below subject-specific levels, using personalised, sensory-based and developmentally appropriate approaches.</w:t>
      </w:r>
    </w:p>
    <w:p w14:paraId="74CCEFFD" w14:textId="5765B256" w:rsidR="009D0BB1" w:rsidRPr="005B3B92" w:rsidRDefault="009D0BB1" w:rsidP="009D0BB1">
      <w:pPr>
        <w:pStyle w:val="ListParagraph"/>
        <w:numPr>
          <w:ilvl w:val="0"/>
          <w:numId w:val="16"/>
        </w:numPr>
        <w:spacing w:after="0" w:line="240" w:lineRule="auto"/>
        <w:rPr>
          <w:rFonts w:asciiTheme="minorHAnsi" w:hAnsiTheme="minorHAnsi" w:cstheme="minorHAnsi"/>
        </w:rPr>
      </w:pPr>
      <w:r w:rsidRPr="005B3B92">
        <w:rPr>
          <w:rFonts w:asciiTheme="minorHAnsi" w:hAnsiTheme="minorHAnsi" w:cstheme="minorHAnsi"/>
        </w:rPr>
        <w:t>The ability to plan and deliver purposeful, meaningful and functional learning, with a strong emphasis on communication, interaction, physical development, independence and wellbeing.</w:t>
      </w:r>
    </w:p>
    <w:p w14:paraId="751FA941" w14:textId="51FFED14" w:rsidR="009D0BB1" w:rsidRPr="005B3B92" w:rsidRDefault="009D0BB1" w:rsidP="009D0BB1">
      <w:pPr>
        <w:pStyle w:val="ListParagraph"/>
        <w:numPr>
          <w:ilvl w:val="0"/>
          <w:numId w:val="16"/>
        </w:numPr>
        <w:spacing w:after="0" w:line="240" w:lineRule="auto"/>
        <w:rPr>
          <w:rFonts w:asciiTheme="minorHAnsi" w:hAnsiTheme="minorHAnsi" w:cstheme="minorHAnsi"/>
        </w:rPr>
      </w:pPr>
      <w:r w:rsidRPr="005B3B92">
        <w:rPr>
          <w:rFonts w:asciiTheme="minorHAnsi" w:hAnsiTheme="minorHAnsi" w:cstheme="minorHAnsi"/>
        </w:rPr>
        <w:t>Effective use of a range of inclusive teaching, assessment and behaviour-support strategies, including multi-sensory learning, AAC and intensive interaction.</w:t>
      </w:r>
    </w:p>
    <w:p w14:paraId="5AAD15A0" w14:textId="3A4AECA1" w:rsidR="009D0BB1" w:rsidRPr="005B3B92" w:rsidRDefault="009D0BB1" w:rsidP="009D0BB1">
      <w:pPr>
        <w:pStyle w:val="ListParagraph"/>
        <w:numPr>
          <w:ilvl w:val="0"/>
          <w:numId w:val="16"/>
        </w:numPr>
        <w:spacing w:after="0" w:line="240" w:lineRule="auto"/>
        <w:rPr>
          <w:rFonts w:asciiTheme="minorHAnsi" w:hAnsiTheme="minorHAnsi" w:cstheme="minorHAnsi"/>
        </w:rPr>
      </w:pPr>
      <w:r w:rsidRPr="005B3B92">
        <w:rPr>
          <w:rFonts w:asciiTheme="minorHAnsi" w:hAnsiTheme="minorHAnsi" w:cstheme="minorHAnsi"/>
        </w:rPr>
        <w:t>High expectations for all pupils and a commitment to small-step progress and holistic development.</w:t>
      </w:r>
    </w:p>
    <w:p w14:paraId="3D23946F" w14:textId="7012CB81" w:rsidR="009D0BB1" w:rsidRPr="005B3B92" w:rsidRDefault="009D0BB1" w:rsidP="009D0BB1">
      <w:pPr>
        <w:pStyle w:val="ListParagraph"/>
        <w:numPr>
          <w:ilvl w:val="0"/>
          <w:numId w:val="16"/>
        </w:numPr>
        <w:spacing w:after="0" w:line="240" w:lineRule="auto"/>
        <w:rPr>
          <w:rFonts w:asciiTheme="minorHAnsi" w:hAnsiTheme="minorHAnsi" w:cstheme="minorHAnsi"/>
        </w:rPr>
      </w:pPr>
      <w:r w:rsidRPr="005B3B92">
        <w:rPr>
          <w:rFonts w:asciiTheme="minorHAnsi" w:hAnsiTheme="minorHAnsi" w:cstheme="minorHAnsi"/>
        </w:rPr>
        <w:t>Strong communication and organisational skills, with the ability to work collaboratively with parents, carers, therapists, medical professionals and external agencies, as well as within a multidisciplinary team.</w:t>
      </w:r>
    </w:p>
    <w:p w14:paraId="6CAFD00C" w14:textId="537E9A63" w:rsidR="00314453" w:rsidRPr="005B3B92" w:rsidRDefault="00314453" w:rsidP="009D0BB1">
      <w:pPr>
        <w:pStyle w:val="ListParagraph"/>
        <w:numPr>
          <w:ilvl w:val="0"/>
          <w:numId w:val="16"/>
        </w:numPr>
        <w:spacing w:after="0" w:line="240" w:lineRule="auto"/>
        <w:rPr>
          <w:rFonts w:asciiTheme="minorHAnsi" w:hAnsiTheme="minorHAnsi" w:cstheme="minorHAnsi"/>
        </w:rPr>
      </w:pPr>
      <w:r w:rsidRPr="005B3B92">
        <w:rPr>
          <w:rFonts w:asciiTheme="minorHAnsi" w:hAnsiTheme="minorHAnsi" w:cstheme="minorHAnsi"/>
        </w:rPr>
        <w:t>A clear commitment to safeguarding and to providing a high-quality, inclusive education for pupils with the most complex needs.</w:t>
      </w:r>
    </w:p>
    <w:p w14:paraId="673BD0EA" w14:textId="77777777" w:rsidR="00AC5E46" w:rsidRPr="009E75F9" w:rsidRDefault="00AC5E46" w:rsidP="00AC5E46">
      <w:pPr>
        <w:spacing w:after="0" w:line="240" w:lineRule="auto"/>
        <w:ind w:left="910"/>
        <w:rPr>
          <w:rFonts w:asciiTheme="minorHAnsi" w:hAnsiTheme="minorHAnsi" w:cstheme="minorHAnsi"/>
        </w:rPr>
      </w:pPr>
    </w:p>
    <w:p w14:paraId="7CCAA182" w14:textId="77777777" w:rsidR="00AC5E46" w:rsidRPr="009E75F9" w:rsidRDefault="00AC5E46" w:rsidP="00AC5E46">
      <w:pPr>
        <w:spacing w:after="0" w:line="240" w:lineRule="auto"/>
        <w:ind w:left="113"/>
        <w:rPr>
          <w:rFonts w:asciiTheme="minorHAnsi" w:hAnsiTheme="minorHAnsi" w:cstheme="minorHAnsi"/>
        </w:rPr>
      </w:pPr>
      <w:r w:rsidRPr="009E75F9">
        <w:rPr>
          <w:rFonts w:asciiTheme="minorHAnsi" w:hAnsiTheme="minorHAnsi" w:cstheme="minorHAnsi"/>
        </w:rPr>
        <w:t xml:space="preserve">In </w:t>
      </w:r>
      <w:proofErr w:type="gramStart"/>
      <w:r w:rsidRPr="009E75F9">
        <w:rPr>
          <w:rFonts w:asciiTheme="minorHAnsi" w:hAnsiTheme="minorHAnsi" w:cstheme="minorHAnsi"/>
        </w:rPr>
        <w:t>addition</w:t>
      </w:r>
      <w:proofErr w:type="gramEnd"/>
      <w:r w:rsidRPr="009E75F9">
        <w:rPr>
          <w:rFonts w:asciiTheme="minorHAnsi" w:hAnsiTheme="minorHAnsi" w:cstheme="minorHAnsi"/>
        </w:rPr>
        <w:t xml:space="preserve"> the following personal qualities;</w:t>
      </w:r>
    </w:p>
    <w:p w14:paraId="04A2E5C7" w14:textId="77777777" w:rsidR="00AC5E46" w:rsidRPr="009E75F9" w:rsidRDefault="00AC5E46" w:rsidP="00AC5E46">
      <w:pPr>
        <w:spacing w:after="0" w:line="240" w:lineRule="auto"/>
        <w:ind w:left="113"/>
        <w:rPr>
          <w:rFonts w:asciiTheme="minorHAnsi" w:hAnsiTheme="minorHAnsi" w:cstheme="minorHAnsi"/>
        </w:rPr>
      </w:pPr>
    </w:p>
    <w:p w14:paraId="7855A5FB" w14:textId="77777777" w:rsidR="00AC5E46" w:rsidRPr="009E75F9" w:rsidRDefault="00AC5E46" w:rsidP="00AC5E46">
      <w:pPr>
        <w:numPr>
          <w:ilvl w:val="0"/>
          <w:numId w:val="6"/>
        </w:numPr>
        <w:spacing w:after="0" w:line="240" w:lineRule="auto"/>
        <w:ind w:left="910"/>
        <w:rPr>
          <w:rFonts w:asciiTheme="minorHAnsi" w:hAnsiTheme="minorHAnsi" w:cstheme="minorHAnsi"/>
        </w:rPr>
      </w:pPr>
      <w:r w:rsidRPr="009E75F9">
        <w:rPr>
          <w:rFonts w:asciiTheme="minorHAnsi" w:hAnsiTheme="minorHAnsi" w:cstheme="minorHAnsi"/>
        </w:rPr>
        <w:t xml:space="preserve">Positive and creative attitude  </w:t>
      </w:r>
    </w:p>
    <w:p w14:paraId="08CD9236" w14:textId="77777777" w:rsidR="00AC5E46" w:rsidRPr="009E75F9" w:rsidRDefault="00AC5E46" w:rsidP="00AC5E46">
      <w:pPr>
        <w:numPr>
          <w:ilvl w:val="0"/>
          <w:numId w:val="6"/>
        </w:numPr>
        <w:spacing w:after="0" w:line="240" w:lineRule="auto"/>
        <w:ind w:left="910"/>
        <w:rPr>
          <w:rFonts w:asciiTheme="minorHAnsi" w:hAnsiTheme="minorHAnsi" w:cstheme="minorHAnsi"/>
        </w:rPr>
      </w:pPr>
      <w:r w:rsidRPr="009E75F9">
        <w:rPr>
          <w:rFonts w:asciiTheme="minorHAnsi" w:hAnsiTheme="minorHAnsi" w:cstheme="minorHAnsi"/>
        </w:rPr>
        <w:lastRenderedPageBreak/>
        <w:t>Resilience</w:t>
      </w:r>
    </w:p>
    <w:p w14:paraId="516ED731" w14:textId="77777777" w:rsidR="00AC5E46" w:rsidRPr="009E75F9" w:rsidRDefault="00AC5E46" w:rsidP="00AC5E46">
      <w:pPr>
        <w:numPr>
          <w:ilvl w:val="0"/>
          <w:numId w:val="6"/>
        </w:numPr>
        <w:spacing w:after="0" w:line="240" w:lineRule="auto"/>
        <w:ind w:left="910"/>
        <w:rPr>
          <w:rFonts w:asciiTheme="minorHAnsi" w:hAnsiTheme="minorHAnsi" w:cstheme="minorHAnsi"/>
        </w:rPr>
      </w:pPr>
      <w:r w:rsidRPr="009E75F9">
        <w:rPr>
          <w:rFonts w:asciiTheme="minorHAnsi" w:hAnsiTheme="minorHAnsi" w:cstheme="minorHAnsi"/>
        </w:rPr>
        <w:t>Enthusiasm and the ability to motivate and inspire others</w:t>
      </w:r>
    </w:p>
    <w:p w14:paraId="244247C5" w14:textId="35948F4A" w:rsidR="00AC5E46" w:rsidRPr="009E75F9" w:rsidRDefault="00AC5E46" w:rsidP="00AC5E46">
      <w:pPr>
        <w:numPr>
          <w:ilvl w:val="0"/>
          <w:numId w:val="6"/>
        </w:numPr>
        <w:spacing w:after="0" w:line="240" w:lineRule="auto"/>
        <w:ind w:left="910"/>
        <w:rPr>
          <w:rFonts w:asciiTheme="minorHAnsi" w:hAnsiTheme="minorHAnsi" w:cstheme="minorHAnsi"/>
        </w:rPr>
      </w:pPr>
      <w:r w:rsidRPr="009E75F9">
        <w:rPr>
          <w:rFonts w:asciiTheme="minorHAnsi" w:hAnsiTheme="minorHAnsi" w:cstheme="minorHAnsi"/>
        </w:rPr>
        <w:t>A</w:t>
      </w:r>
      <w:r w:rsidR="00314453">
        <w:rPr>
          <w:rFonts w:asciiTheme="minorHAnsi" w:hAnsiTheme="minorHAnsi" w:cstheme="minorHAnsi"/>
        </w:rPr>
        <w:t>bility</w:t>
      </w:r>
      <w:r w:rsidRPr="009E75F9">
        <w:rPr>
          <w:rFonts w:asciiTheme="minorHAnsi" w:hAnsiTheme="minorHAnsi" w:cstheme="minorHAnsi"/>
        </w:rPr>
        <w:t xml:space="preserve"> to use initiative</w:t>
      </w:r>
    </w:p>
    <w:p w14:paraId="1DC829A9" w14:textId="77777777" w:rsidR="00AC5E46" w:rsidRPr="009E75F9" w:rsidRDefault="00AC5E46" w:rsidP="00AC5E46">
      <w:pPr>
        <w:numPr>
          <w:ilvl w:val="0"/>
          <w:numId w:val="6"/>
        </w:numPr>
        <w:spacing w:after="0" w:line="240" w:lineRule="auto"/>
        <w:ind w:left="910"/>
        <w:rPr>
          <w:rFonts w:asciiTheme="minorHAnsi" w:hAnsiTheme="minorHAnsi" w:cstheme="minorHAnsi"/>
        </w:rPr>
      </w:pPr>
      <w:r w:rsidRPr="009E75F9">
        <w:rPr>
          <w:rFonts w:asciiTheme="minorHAnsi" w:hAnsiTheme="minorHAnsi" w:cstheme="minorHAnsi"/>
        </w:rPr>
        <w:t>Willingness to reflect and share effective practice with others</w:t>
      </w:r>
    </w:p>
    <w:p w14:paraId="22F2EAC0" w14:textId="77777777" w:rsidR="00AC5E46" w:rsidRPr="009E75F9" w:rsidRDefault="00AC5E46" w:rsidP="00AC5E46">
      <w:pPr>
        <w:spacing w:after="0" w:line="240" w:lineRule="auto"/>
        <w:ind w:left="910"/>
        <w:rPr>
          <w:rFonts w:asciiTheme="minorHAnsi" w:hAnsiTheme="minorHAnsi" w:cstheme="minorHAnsi"/>
        </w:rPr>
      </w:pPr>
    </w:p>
    <w:p w14:paraId="5C247D9F" w14:textId="77777777" w:rsidR="00AC5E46" w:rsidRPr="009E75F9" w:rsidRDefault="00AC5E46" w:rsidP="00AC5E46">
      <w:pPr>
        <w:rPr>
          <w:rFonts w:asciiTheme="minorHAnsi" w:hAnsiTheme="minorHAnsi" w:cstheme="minorHAnsi"/>
        </w:rPr>
      </w:pPr>
      <w:r w:rsidRPr="009E75F9">
        <w:rPr>
          <w:rFonts w:asciiTheme="minorHAnsi" w:hAnsiTheme="minorHAnsi" w:cstheme="minorHAnsi"/>
        </w:rPr>
        <w:t>In return we can offer:</w:t>
      </w:r>
    </w:p>
    <w:p w14:paraId="7EF42D9A" w14:textId="77777777" w:rsidR="00AC5E46" w:rsidRPr="009E75F9" w:rsidRDefault="00AC5E46" w:rsidP="00AC5E46">
      <w:pPr>
        <w:numPr>
          <w:ilvl w:val="0"/>
          <w:numId w:val="10"/>
        </w:numPr>
        <w:spacing w:after="0" w:line="240" w:lineRule="auto"/>
        <w:rPr>
          <w:rFonts w:asciiTheme="minorHAnsi" w:hAnsiTheme="minorHAnsi" w:cstheme="minorHAnsi"/>
        </w:rPr>
      </w:pPr>
      <w:r w:rsidRPr="009E75F9">
        <w:rPr>
          <w:rFonts w:asciiTheme="minorHAnsi" w:hAnsiTheme="minorHAnsi" w:cstheme="minorHAnsi"/>
        </w:rPr>
        <w:t>Friendly, enthusiastic and highly motivated pupils and young people</w:t>
      </w:r>
    </w:p>
    <w:p w14:paraId="78865BE9" w14:textId="77777777" w:rsidR="00AC5E46" w:rsidRPr="009E75F9" w:rsidRDefault="00AC5E46" w:rsidP="00AC5E46">
      <w:pPr>
        <w:numPr>
          <w:ilvl w:val="0"/>
          <w:numId w:val="10"/>
        </w:numPr>
        <w:spacing w:after="0" w:line="240" w:lineRule="auto"/>
        <w:rPr>
          <w:rFonts w:asciiTheme="minorHAnsi" w:hAnsiTheme="minorHAnsi" w:cstheme="minorHAnsi"/>
        </w:rPr>
      </w:pPr>
      <w:r w:rsidRPr="009E75F9">
        <w:rPr>
          <w:rFonts w:asciiTheme="minorHAnsi" w:hAnsiTheme="minorHAnsi" w:cstheme="minorHAnsi"/>
        </w:rPr>
        <w:t xml:space="preserve">The support of our strong, caring and committed staff team </w:t>
      </w:r>
    </w:p>
    <w:p w14:paraId="5580FA4C" w14:textId="77777777" w:rsidR="00AC5E46" w:rsidRPr="009E75F9" w:rsidRDefault="00AC5E46" w:rsidP="00AC5E46">
      <w:pPr>
        <w:numPr>
          <w:ilvl w:val="0"/>
          <w:numId w:val="10"/>
        </w:numPr>
        <w:spacing w:after="0" w:line="240" w:lineRule="auto"/>
        <w:rPr>
          <w:rFonts w:asciiTheme="minorHAnsi" w:hAnsiTheme="minorHAnsi" w:cstheme="minorHAnsi"/>
        </w:rPr>
      </w:pPr>
      <w:r w:rsidRPr="009E75F9">
        <w:rPr>
          <w:rFonts w:asciiTheme="minorHAnsi" w:hAnsiTheme="minorHAnsi" w:cstheme="minorHAnsi"/>
        </w:rPr>
        <w:t>A comprehensive CPD programme with a commitment to developing your skills and career progression</w:t>
      </w:r>
    </w:p>
    <w:p w14:paraId="500F0ACD" w14:textId="77777777" w:rsidR="00AC5E46" w:rsidRPr="009E75F9" w:rsidRDefault="00AC5E46" w:rsidP="00AC5E46">
      <w:pPr>
        <w:spacing w:after="0" w:line="240" w:lineRule="auto"/>
        <w:rPr>
          <w:rFonts w:asciiTheme="minorHAnsi" w:hAnsiTheme="minorHAnsi" w:cstheme="minorHAnsi"/>
        </w:rPr>
      </w:pPr>
    </w:p>
    <w:p w14:paraId="289C2303" w14:textId="62689434" w:rsidR="00697B57" w:rsidRDefault="00AC5E46" w:rsidP="00697B57">
      <w:pPr>
        <w:shd w:val="clear" w:color="auto" w:fill="FFFFFF"/>
        <w:spacing w:after="150"/>
        <w:ind w:right="1371"/>
        <w:rPr>
          <w:rFonts w:asciiTheme="minorHAnsi" w:hAnsiTheme="minorHAnsi" w:cstheme="minorHAnsi"/>
        </w:rPr>
      </w:pPr>
      <w:r w:rsidRPr="009E75F9">
        <w:rPr>
          <w:rFonts w:asciiTheme="minorHAnsi" w:hAnsiTheme="minorHAnsi" w:cstheme="minorHAnsi"/>
        </w:rPr>
        <w:t>We promote diversity and want a workforce which reflects the population of Leeds.</w:t>
      </w:r>
      <w:r w:rsidR="00697B57">
        <w:rPr>
          <w:rFonts w:asciiTheme="minorHAnsi" w:hAnsiTheme="minorHAnsi" w:cstheme="minorHAnsi"/>
        </w:rPr>
        <w:t xml:space="preserve"> </w:t>
      </w:r>
      <w:r w:rsidRPr="009E75F9">
        <w:rPr>
          <w:rFonts w:asciiTheme="minorHAnsi" w:hAnsiTheme="minorHAnsi" w:cstheme="minorHAnsi"/>
        </w:rPr>
        <w:t>Applications are welcome from all, irrespective of sex, sexuality, race, religion,</w:t>
      </w:r>
      <w:r w:rsidR="00697B57">
        <w:rPr>
          <w:rFonts w:asciiTheme="minorHAnsi" w:hAnsiTheme="minorHAnsi" w:cstheme="minorHAnsi"/>
        </w:rPr>
        <w:t xml:space="preserve"> </w:t>
      </w:r>
      <w:r w:rsidRPr="009E75F9">
        <w:rPr>
          <w:rFonts w:asciiTheme="minorHAnsi" w:hAnsiTheme="minorHAnsi" w:cstheme="minorHAnsi"/>
        </w:rPr>
        <w:t>marital status, age, or disability.</w:t>
      </w:r>
    </w:p>
    <w:p w14:paraId="2A29000B" w14:textId="77777777" w:rsidR="007C20F2" w:rsidRPr="007C20F2" w:rsidRDefault="00AC5E46" w:rsidP="007C20F2">
      <w:pPr>
        <w:shd w:val="clear" w:color="auto" w:fill="FFFFFF"/>
        <w:spacing w:after="150"/>
        <w:ind w:right="1371"/>
        <w:rPr>
          <w:rFonts w:ascii="Arial" w:eastAsia="Times New Roman" w:hAnsi="Arial" w:cs="Arial"/>
          <w:color w:val="414042"/>
          <w:lang w:eastAsia="en-GB"/>
        </w:rPr>
      </w:pPr>
      <w:r w:rsidRPr="007C20F2">
        <w:rPr>
          <w:rFonts w:asciiTheme="minorHAnsi" w:hAnsiTheme="minorHAnsi" w:cstheme="minorHAnsi"/>
        </w:rPr>
        <w:br/>
      </w:r>
      <w:r w:rsidR="007C20F2" w:rsidRPr="007C20F2">
        <w:rPr>
          <w:rFonts w:cs="Calibri"/>
          <w:b/>
          <w:bCs/>
          <w:color w:val="000000"/>
          <w:lang w:eastAsia="en-GB"/>
        </w:rPr>
        <w:t>Broomfield South SILC Safeguarding Recruitment Statement   </w:t>
      </w:r>
    </w:p>
    <w:p w14:paraId="01F370DB" w14:textId="77777777" w:rsidR="007C20F2" w:rsidRPr="007C20F2" w:rsidRDefault="007C20F2" w:rsidP="007C20F2">
      <w:pPr>
        <w:shd w:val="clear" w:color="auto" w:fill="FFFFFF"/>
        <w:spacing w:after="150"/>
        <w:jc w:val="both"/>
        <w:rPr>
          <w:rFonts w:ascii="Arial" w:hAnsi="Arial" w:cs="Arial"/>
          <w:color w:val="414042"/>
          <w:lang w:eastAsia="en-GB"/>
        </w:rPr>
      </w:pPr>
      <w:r w:rsidRPr="007C20F2">
        <w:rPr>
          <w:rFonts w:cs="Calibri"/>
          <w:color w:val="000000"/>
          <w:lang w:eastAsia="en-GB"/>
        </w:rPr>
        <w:t>This school is committed to safeguarding and promoting the welfare of children and expects all staff and volunteers to share this commitment.  The successful applicant will be required to have an up to date DBS disclosure. This post is exempt from the Rehabilitation of Offenders Act 1974;  </w:t>
      </w:r>
    </w:p>
    <w:p w14:paraId="733D2047" w14:textId="77777777" w:rsidR="007C20F2" w:rsidRPr="007C20F2" w:rsidRDefault="007C20F2" w:rsidP="007C20F2">
      <w:pPr>
        <w:shd w:val="clear" w:color="auto" w:fill="FFFFFF"/>
        <w:spacing w:after="150"/>
        <w:jc w:val="both"/>
        <w:rPr>
          <w:rFonts w:ascii="Arial" w:hAnsi="Arial" w:cs="Arial"/>
          <w:color w:val="414042"/>
          <w:lang w:eastAsia="en-GB"/>
        </w:rPr>
      </w:pPr>
      <w:r w:rsidRPr="007C20F2">
        <w:rPr>
          <w:rFonts w:cs="Calibri"/>
          <w:color w:val="000000"/>
          <w:lang w:eastAsia="en-GB"/>
        </w:rPr>
        <w:t>If shortlisted you will be required to disclose relevant information regarding criminal history and an on-line search will be conducted.  This includes only information publicly available on-line.</w:t>
      </w:r>
    </w:p>
    <w:p w14:paraId="0B0C2FC5" w14:textId="77777777" w:rsidR="007C20F2" w:rsidRPr="007C20F2" w:rsidRDefault="007C20F2" w:rsidP="007C20F2">
      <w:pPr>
        <w:shd w:val="clear" w:color="auto" w:fill="FFFFFF"/>
        <w:spacing w:after="150"/>
        <w:jc w:val="both"/>
        <w:rPr>
          <w:rFonts w:ascii="Arial" w:hAnsi="Arial" w:cs="Arial"/>
          <w:color w:val="414042"/>
          <w:lang w:eastAsia="en-GB"/>
        </w:rPr>
      </w:pPr>
      <w:r w:rsidRPr="007C20F2">
        <w:rPr>
          <w:rFonts w:cs="Calibri"/>
          <w:color w:val="000000"/>
          <w:lang w:eastAsia="en-GB"/>
        </w:rPr>
        <w:t>References will be requested and an online search carried out for shortlisted candidates prior to attendance at interview.</w:t>
      </w:r>
    </w:p>
    <w:p w14:paraId="6D91593A" w14:textId="77777777" w:rsidR="007C20F2" w:rsidRPr="007C20F2" w:rsidRDefault="007C20F2" w:rsidP="007C20F2">
      <w:pPr>
        <w:shd w:val="clear" w:color="auto" w:fill="FFFFFF"/>
        <w:rPr>
          <w:rFonts w:ascii="Arial" w:hAnsi="Arial" w:cs="Arial"/>
          <w:color w:val="414042"/>
          <w:lang w:eastAsia="en-GB"/>
        </w:rPr>
      </w:pPr>
      <w:r w:rsidRPr="007C20F2">
        <w:rPr>
          <w:rFonts w:cs="Calibri"/>
          <w:color w:val="000000"/>
          <w:lang w:eastAsia="en-GB"/>
        </w:rPr>
        <w:t>For successful candidates’ other relevant checks with statutory bodies will be carried out which may include prohibition from teaching, section 128 check and overseas criminal record if you have lived or worked overseas</w:t>
      </w:r>
    </w:p>
    <w:p w14:paraId="7DD7F459" w14:textId="6C62ECF2" w:rsidR="00AC5E46" w:rsidRPr="009E75F9" w:rsidRDefault="00AC5E46" w:rsidP="007C20F2">
      <w:pPr>
        <w:shd w:val="clear" w:color="auto" w:fill="FFFFFF"/>
        <w:spacing w:after="150"/>
        <w:ind w:right="1371"/>
        <w:rPr>
          <w:rFonts w:asciiTheme="minorHAnsi" w:hAnsiTheme="minorHAnsi" w:cstheme="minorHAnsi"/>
          <w:b/>
        </w:rPr>
      </w:pPr>
      <w:r w:rsidRPr="009E75F9">
        <w:rPr>
          <w:rFonts w:asciiTheme="minorHAnsi" w:hAnsiTheme="minorHAnsi" w:cstheme="minorHAnsi"/>
          <w:b/>
        </w:rPr>
        <w:t>Access</w:t>
      </w:r>
    </w:p>
    <w:p w14:paraId="60C5E793" w14:textId="77777777" w:rsidR="00AC5E46" w:rsidRPr="009E75F9" w:rsidRDefault="00AC5E46" w:rsidP="00AC5E46">
      <w:pPr>
        <w:rPr>
          <w:rFonts w:asciiTheme="minorHAnsi" w:hAnsiTheme="minorHAnsi" w:cstheme="minorHAnsi"/>
          <w:b/>
        </w:rPr>
      </w:pPr>
      <w:r w:rsidRPr="009E75F9">
        <w:rPr>
          <w:rFonts w:asciiTheme="minorHAnsi" w:hAnsiTheme="minorHAnsi" w:cstheme="minorHAnsi"/>
        </w:rPr>
        <w:t>The Broomfield main site and our partnership sites have disabled access facilities, including a lift.</w:t>
      </w:r>
    </w:p>
    <w:p w14:paraId="2351EC50" w14:textId="77777777" w:rsidR="00AC5E46" w:rsidRPr="009E75F9" w:rsidRDefault="00AC5E46" w:rsidP="00AC5E46">
      <w:pPr>
        <w:ind w:left="720"/>
        <w:contextualSpacing/>
        <w:rPr>
          <w:rFonts w:asciiTheme="minorHAnsi" w:hAnsiTheme="minorHAnsi" w:cstheme="minorHAnsi"/>
        </w:rPr>
      </w:pPr>
    </w:p>
    <w:p w14:paraId="18E380D9" w14:textId="15160CD3" w:rsidR="00AC5E46" w:rsidRPr="009E75F9" w:rsidRDefault="00AC5E46" w:rsidP="00AC5E46">
      <w:pPr>
        <w:shd w:val="clear" w:color="auto" w:fill="FFFFFF"/>
        <w:spacing w:after="0"/>
        <w:jc w:val="center"/>
        <w:rPr>
          <w:rFonts w:asciiTheme="minorHAnsi" w:hAnsiTheme="minorHAnsi" w:cstheme="minorHAnsi"/>
          <w:shd w:val="clear" w:color="auto" w:fill="EAEAEC"/>
        </w:rPr>
      </w:pPr>
      <w:r w:rsidRPr="009E75F9">
        <w:rPr>
          <w:rFonts w:asciiTheme="minorHAnsi" w:hAnsiTheme="minorHAnsi" w:cstheme="minorHAnsi"/>
        </w:rPr>
        <w:t xml:space="preserve">For further details please contact Broomfield South SILC by email </w:t>
      </w:r>
      <w:hyperlink r:id="rId7" w:history="1">
        <w:r w:rsidRPr="009E75F9">
          <w:rPr>
            <w:rStyle w:val="Hyperlink"/>
            <w:rFonts w:asciiTheme="minorHAnsi" w:hAnsiTheme="minorHAnsi" w:cstheme="minorHAnsi"/>
          </w:rPr>
          <w:t>broomfield@broomfieldschool.org.uk</w:t>
        </w:r>
      </w:hyperlink>
      <w:r w:rsidRPr="009E75F9">
        <w:rPr>
          <w:rFonts w:asciiTheme="minorHAnsi" w:hAnsiTheme="minorHAnsi" w:cstheme="minorHAnsi"/>
          <w:color w:val="3366FF"/>
          <w:u w:val="single"/>
        </w:rPr>
        <w:t xml:space="preserve"> </w:t>
      </w:r>
      <w:r w:rsidRPr="009E75F9">
        <w:rPr>
          <w:rFonts w:asciiTheme="minorHAnsi" w:hAnsiTheme="minorHAnsi" w:cstheme="minorHAnsi"/>
        </w:rPr>
        <w:t xml:space="preserve">visit our website; </w:t>
      </w:r>
      <w:hyperlink r:id="rId8" w:history="1">
        <w:r w:rsidRPr="009E75F9">
          <w:rPr>
            <w:rStyle w:val="Hyperlink"/>
            <w:rFonts w:asciiTheme="minorHAnsi" w:hAnsiTheme="minorHAnsi" w:cstheme="minorHAnsi"/>
          </w:rPr>
          <w:t>www.broomfieldschool.org.uk</w:t>
        </w:r>
      </w:hyperlink>
    </w:p>
    <w:p w14:paraId="6AD2B8C1" w14:textId="77777777" w:rsidR="00AC5E46" w:rsidRPr="009E75F9" w:rsidRDefault="00AC5E46" w:rsidP="00A70DD3">
      <w:pPr>
        <w:shd w:val="clear" w:color="auto" w:fill="FFFFFF"/>
        <w:spacing w:after="0"/>
        <w:jc w:val="center"/>
        <w:rPr>
          <w:rFonts w:asciiTheme="minorHAnsi" w:hAnsiTheme="minorHAnsi" w:cstheme="minorHAnsi"/>
        </w:rPr>
      </w:pPr>
      <w:r w:rsidRPr="009E75F9">
        <w:rPr>
          <w:rFonts w:asciiTheme="minorHAnsi" w:hAnsiTheme="minorHAnsi" w:cstheme="minorHAnsi"/>
        </w:rPr>
        <w:t xml:space="preserve">or by telephoning </w:t>
      </w:r>
      <w:r w:rsidR="00A70DD3" w:rsidRPr="009E75F9">
        <w:rPr>
          <w:rFonts w:asciiTheme="minorHAnsi" w:hAnsiTheme="minorHAnsi" w:cstheme="minorHAnsi"/>
        </w:rPr>
        <w:t>Lyndsay Beddoes</w:t>
      </w:r>
      <w:r w:rsidRPr="009E75F9">
        <w:rPr>
          <w:rFonts w:asciiTheme="minorHAnsi" w:hAnsiTheme="minorHAnsi" w:cstheme="minorHAnsi"/>
        </w:rPr>
        <w:t xml:space="preserve"> on 0113 2771603</w:t>
      </w:r>
    </w:p>
    <w:p w14:paraId="3106BF99" w14:textId="77777777" w:rsidR="00AC5E46" w:rsidRPr="009E75F9" w:rsidRDefault="00AC5E46" w:rsidP="00AC5E46">
      <w:pPr>
        <w:ind w:left="720"/>
        <w:contextualSpacing/>
        <w:rPr>
          <w:rFonts w:asciiTheme="minorHAnsi" w:hAnsiTheme="minorHAnsi" w:cstheme="minorHAnsi"/>
        </w:rPr>
      </w:pPr>
    </w:p>
    <w:p w14:paraId="6AF1113E" w14:textId="77777777" w:rsidR="00AC5E46" w:rsidRPr="009E75F9" w:rsidRDefault="00AC5E46" w:rsidP="00AC5E46">
      <w:pPr>
        <w:ind w:left="720"/>
        <w:contextualSpacing/>
        <w:jc w:val="center"/>
        <w:rPr>
          <w:rFonts w:asciiTheme="minorHAnsi" w:hAnsiTheme="minorHAnsi" w:cstheme="minorHAnsi"/>
          <w:i/>
        </w:rPr>
      </w:pPr>
      <w:r w:rsidRPr="009E75F9">
        <w:rPr>
          <w:rFonts w:asciiTheme="minorHAnsi" w:hAnsiTheme="minorHAnsi" w:cstheme="minorHAnsi"/>
          <w:i/>
        </w:rPr>
        <w:t>Please note that Broomfield South SILC operates No Smoking policy</w:t>
      </w:r>
    </w:p>
    <w:p w14:paraId="3D2F6E5C" w14:textId="77777777" w:rsidR="00AC5E46" w:rsidRPr="009E75F9" w:rsidRDefault="00AC5E46" w:rsidP="00AC5E46">
      <w:pPr>
        <w:shd w:val="clear" w:color="auto" w:fill="FFFFFF"/>
        <w:spacing w:after="0"/>
        <w:jc w:val="center"/>
        <w:rPr>
          <w:rFonts w:asciiTheme="minorHAnsi" w:hAnsiTheme="minorHAnsi" w:cstheme="minorHAnsi"/>
          <w:i/>
        </w:rPr>
      </w:pPr>
    </w:p>
    <w:p w14:paraId="5FA99C8E" w14:textId="77777777" w:rsidR="00AC5E46" w:rsidRPr="009E75F9" w:rsidRDefault="00AC5E46" w:rsidP="00AC5E46">
      <w:pPr>
        <w:shd w:val="clear" w:color="auto" w:fill="FFFFFF"/>
        <w:spacing w:after="0"/>
        <w:jc w:val="center"/>
        <w:rPr>
          <w:rFonts w:asciiTheme="minorHAnsi" w:hAnsiTheme="minorHAnsi" w:cstheme="minorHAnsi"/>
          <w:b/>
          <w:i/>
          <w:u w:val="single"/>
        </w:rPr>
      </w:pPr>
      <w:r w:rsidRPr="009E75F9">
        <w:rPr>
          <w:rFonts w:asciiTheme="minorHAnsi" w:hAnsiTheme="minorHAnsi" w:cstheme="minorHAnsi"/>
          <w:b/>
          <w:i/>
          <w:u w:val="single"/>
        </w:rPr>
        <w:t>Reg Charity no; 1143948</w:t>
      </w:r>
    </w:p>
    <w:p w14:paraId="08E7EB53" w14:textId="77777777" w:rsidR="00AC5E46" w:rsidRPr="009E75F9" w:rsidRDefault="00AC5E46" w:rsidP="0065179A">
      <w:pPr>
        <w:spacing w:after="120" w:line="240" w:lineRule="auto"/>
        <w:rPr>
          <w:rFonts w:asciiTheme="minorHAnsi" w:hAnsiTheme="minorHAnsi" w:cstheme="minorHAnsi"/>
          <w:lang w:val="en-US"/>
        </w:rPr>
      </w:pPr>
    </w:p>
    <w:p w14:paraId="443B8CAB" w14:textId="77777777" w:rsidR="008D1158" w:rsidRPr="009E75F9" w:rsidRDefault="008D1158" w:rsidP="00C70155">
      <w:pPr>
        <w:spacing w:line="240" w:lineRule="auto"/>
        <w:rPr>
          <w:rFonts w:asciiTheme="minorHAnsi" w:hAnsiTheme="minorHAnsi" w:cstheme="minorHAnsi"/>
          <w:b/>
          <w:i/>
          <w:u w:val="single"/>
        </w:rPr>
      </w:pPr>
    </w:p>
    <w:sectPr w:rsidR="008D1158" w:rsidRPr="009E75F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72EAA" w14:textId="77777777" w:rsidR="008D1158" w:rsidRDefault="008D1158" w:rsidP="008D1158">
      <w:pPr>
        <w:spacing w:after="0" w:line="240" w:lineRule="auto"/>
      </w:pPr>
      <w:r>
        <w:separator/>
      </w:r>
    </w:p>
  </w:endnote>
  <w:endnote w:type="continuationSeparator" w:id="0">
    <w:p w14:paraId="37490C97" w14:textId="77777777" w:rsidR="008D1158" w:rsidRDefault="008D1158" w:rsidP="008D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67A2" w14:textId="77777777" w:rsidR="008D1158" w:rsidRDefault="008D1158" w:rsidP="008D1158">
      <w:pPr>
        <w:spacing w:after="0" w:line="240" w:lineRule="auto"/>
      </w:pPr>
      <w:r>
        <w:separator/>
      </w:r>
    </w:p>
  </w:footnote>
  <w:footnote w:type="continuationSeparator" w:id="0">
    <w:p w14:paraId="7B497695" w14:textId="77777777" w:rsidR="008D1158" w:rsidRDefault="008D1158" w:rsidP="008D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48B3" w14:textId="77777777" w:rsidR="008D1158" w:rsidRDefault="008D1158" w:rsidP="00664C7C">
    <w:pPr>
      <w:pStyle w:val="Header"/>
      <w:jc w:val="center"/>
    </w:pPr>
    <w:r>
      <w:rPr>
        <w:noProof/>
        <w:lang w:eastAsia="en-GB"/>
      </w:rPr>
      <mc:AlternateContent>
        <mc:Choice Requires="wpg">
          <w:drawing>
            <wp:anchor distT="0" distB="0" distL="114300" distR="114300" simplePos="0" relativeHeight="251659264" behindDoc="0" locked="0" layoutInCell="1" allowOverlap="1" wp14:anchorId="07D8AFF5" wp14:editId="1EE30709">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2C81F2"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664C7C">
      <w:rPr>
        <w:noProof/>
        <w:lang w:eastAsia="en-GB"/>
      </w:rPr>
      <w:drawing>
        <wp:inline distT="0" distB="0" distL="0" distR="0" wp14:anchorId="0691A8DF" wp14:editId="1D081E83">
          <wp:extent cx="273304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E3D"/>
    <w:multiLevelType w:val="hybridMultilevel"/>
    <w:tmpl w:val="3C701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64791D"/>
    <w:multiLevelType w:val="hybridMultilevel"/>
    <w:tmpl w:val="3572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3242E"/>
    <w:multiLevelType w:val="hybridMultilevel"/>
    <w:tmpl w:val="CE621EF4"/>
    <w:lvl w:ilvl="0" w:tplc="08090001">
      <w:start w:val="1"/>
      <w:numFmt w:val="bullet"/>
      <w:lvlText w:val=""/>
      <w:lvlJc w:val="left"/>
      <w:pPr>
        <w:ind w:left="910" w:hanging="7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C47A1F"/>
    <w:multiLevelType w:val="hybridMultilevel"/>
    <w:tmpl w:val="979CE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70634E"/>
    <w:multiLevelType w:val="multilevel"/>
    <w:tmpl w:val="F3C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392B13"/>
    <w:multiLevelType w:val="hybridMultilevel"/>
    <w:tmpl w:val="5D1C5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8F343FD"/>
    <w:multiLevelType w:val="hybridMultilevel"/>
    <w:tmpl w:val="01580530"/>
    <w:lvl w:ilvl="0" w:tplc="8E803DC4">
      <w:start w:val="1"/>
      <w:numFmt w:val="bullet"/>
      <w:lvlText w:val=""/>
      <w:lvlJc w:val="left"/>
      <w:pPr>
        <w:ind w:left="1080" w:hanging="7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901C69"/>
    <w:multiLevelType w:val="multilevel"/>
    <w:tmpl w:val="43DC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98109D"/>
    <w:multiLevelType w:val="multilevel"/>
    <w:tmpl w:val="207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6C1CF0"/>
    <w:multiLevelType w:val="hybridMultilevel"/>
    <w:tmpl w:val="9BFE0334"/>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1"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EF22CC"/>
    <w:multiLevelType w:val="hybridMultilevel"/>
    <w:tmpl w:val="6470B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1904634">
    <w:abstractNumId w:val="4"/>
  </w:num>
  <w:num w:numId="2" w16cid:durableId="173037793">
    <w:abstractNumId w:val="9"/>
  </w:num>
  <w:num w:numId="3" w16cid:durableId="870414752">
    <w:abstractNumId w:val="8"/>
  </w:num>
  <w:num w:numId="4" w16cid:durableId="1520661736">
    <w:abstractNumId w:val="7"/>
  </w:num>
  <w:num w:numId="5" w16cid:durableId="1422871791">
    <w:abstractNumId w:val="11"/>
  </w:num>
  <w:num w:numId="6" w16cid:durableId="798182391">
    <w:abstractNumId w:val="6"/>
  </w:num>
  <w:num w:numId="7" w16cid:durableId="893857632">
    <w:abstractNumId w:val="0"/>
  </w:num>
  <w:num w:numId="8" w16cid:durableId="105974206">
    <w:abstractNumId w:val="6"/>
  </w:num>
  <w:num w:numId="9" w16cid:durableId="1026642465">
    <w:abstractNumId w:val="2"/>
  </w:num>
  <w:num w:numId="10" w16cid:durableId="411313895">
    <w:abstractNumId w:val="2"/>
  </w:num>
  <w:num w:numId="11" w16cid:durableId="922954955">
    <w:abstractNumId w:val="6"/>
  </w:num>
  <w:num w:numId="12" w16cid:durableId="204410732">
    <w:abstractNumId w:val="10"/>
  </w:num>
  <w:num w:numId="13" w16cid:durableId="1344933885">
    <w:abstractNumId w:val="1"/>
  </w:num>
  <w:num w:numId="14" w16cid:durableId="1772697766">
    <w:abstractNumId w:val="5"/>
  </w:num>
  <w:num w:numId="15" w16cid:durableId="1549489957">
    <w:abstractNumId w:val="3"/>
  </w:num>
  <w:num w:numId="16" w16cid:durableId="14283860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58"/>
    <w:rsid w:val="00003CCD"/>
    <w:rsid w:val="00034C31"/>
    <w:rsid w:val="000D2C88"/>
    <w:rsid w:val="00125E97"/>
    <w:rsid w:val="0018072B"/>
    <w:rsid w:val="001B7FFC"/>
    <w:rsid w:val="001C5A88"/>
    <w:rsid w:val="001E733F"/>
    <w:rsid w:val="002B7D92"/>
    <w:rsid w:val="002C6253"/>
    <w:rsid w:val="003114F1"/>
    <w:rsid w:val="00314453"/>
    <w:rsid w:val="00322BAA"/>
    <w:rsid w:val="0035610A"/>
    <w:rsid w:val="003C0BAE"/>
    <w:rsid w:val="003C7204"/>
    <w:rsid w:val="003D1915"/>
    <w:rsid w:val="003F4DD0"/>
    <w:rsid w:val="004A145D"/>
    <w:rsid w:val="004B3E73"/>
    <w:rsid w:val="004C47C6"/>
    <w:rsid w:val="00503468"/>
    <w:rsid w:val="00580547"/>
    <w:rsid w:val="005B3B92"/>
    <w:rsid w:val="005F52DD"/>
    <w:rsid w:val="0065179A"/>
    <w:rsid w:val="00664C7C"/>
    <w:rsid w:val="0069117F"/>
    <w:rsid w:val="00697B57"/>
    <w:rsid w:val="006C129B"/>
    <w:rsid w:val="00714321"/>
    <w:rsid w:val="0074524D"/>
    <w:rsid w:val="007A566F"/>
    <w:rsid w:val="007C20F2"/>
    <w:rsid w:val="007C2F42"/>
    <w:rsid w:val="008A3DFD"/>
    <w:rsid w:val="008B7DA7"/>
    <w:rsid w:val="008D1158"/>
    <w:rsid w:val="008E3D94"/>
    <w:rsid w:val="00954ED2"/>
    <w:rsid w:val="00974521"/>
    <w:rsid w:val="009925EC"/>
    <w:rsid w:val="009D0BB1"/>
    <w:rsid w:val="009E75F9"/>
    <w:rsid w:val="00A01EB2"/>
    <w:rsid w:val="00A70DD3"/>
    <w:rsid w:val="00AB1839"/>
    <w:rsid w:val="00AC5E46"/>
    <w:rsid w:val="00B05E4B"/>
    <w:rsid w:val="00B83CE8"/>
    <w:rsid w:val="00BE4C2A"/>
    <w:rsid w:val="00C4110F"/>
    <w:rsid w:val="00C51FB0"/>
    <w:rsid w:val="00C70155"/>
    <w:rsid w:val="00C96CF4"/>
    <w:rsid w:val="00CD139F"/>
    <w:rsid w:val="00CF3999"/>
    <w:rsid w:val="00D317B3"/>
    <w:rsid w:val="00D479C0"/>
    <w:rsid w:val="00D65EB3"/>
    <w:rsid w:val="00D92631"/>
    <w:rsid w:val="00DE36E3"/>
    <w:rsid w:val="00DF0158"/>
    <w:rsid w:val="00DF77E3"/>
    <w:rsid w:val="00E60C66"/>
    <w:rsid w:val="00F63687"/>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D00A9"/>
  <w15:chartTrackingRefBased/>
  <w15:docId w15:val="{26795EC3-31A3-435D-914D-2FB9A1B0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58"/>
    <w:pPr>
      <w:spacing w:after="200" w:line="276" w:lineRule="auto"/>
    </w:pPr>
    <w:rPr>
      <w:rFonts w:ascii="Calibri" w:eastAsia="Calibri" w:hAnsi="Calibri" w:cs="Times New Roman"/>
    </w:rPr>
  </w:style>
  <w:style w:type="paragraph" w:styleId="Heading4">
    <w:name w:val="heading 4"/>
    <w:basedOn w:val="Normal"/>
    <w:link w:val="Heading4Char"/>
    <w:uiPriority w:val="9"/>
    <w:qFormat/>
    <w:rsid w:val="00E60C66"/>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D1158"/>
  </w:style>
  <w:style w:type="paragraph" w:styleId="Footer">
    <w:name w:val="footer"/>
    <w:basedOn w:val="Normal"/>
    <w:link w:val="Foot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D1158"/>
  </w:style>
  <w:style w:type="character" w:styleId="Hyperlink">
    <w:name w:val="Hyperlink"/>
    <w:rsid w:val="008D1158"/>
    <w:rPr>
      <w:color w:val="0000FF"/>
      <w:u w:val="single"/>
    </w:rPr>
  </w:style>
  <w:style w:type="character" w:customStyle="1" w:styleId="UnresolvedMention1">
    <w:name w:val="Unresolved Mention1"/>
    <w:basedOn w:val="DefaultParagraphFont"/>
    <w:uiPriority w:val="99"/>
    <w:semiHidden/>
    <w:unhideWhenUsed/>
    <w:rsid w:val="00BE4C2A"/>
    <w:rPr>
      <w:color w:val="605E5C"/>
      <w:shd w:val="clear" w:color="auto" w:fill="E1DFDD"/>
    </w:rPr>
  </w:style>
  <w:style w:type="character" w:customStyle="1" w:styleId="Heading4Char">
    <w:name w:val="Heading 4 Char"/>
    <w:basedOn w:val="DefaultParagraphFont"/>
    <w:link w:val="Heading4"/>
    <w:uiPriority w:val="9"/>
    <w:rsid w:val="00E60C66"/>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E60C66"/>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691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5216">
      <w:bodyDiv w:val="1"/>
      <w:marLeft w:val="0"/>
      <w:marRight w:val="0"/>
      <w:marTop w:val="0"/>
      <w:marBottom w:val="0"/>
      <w:divBdr>
        <w:top w:val="none" w:sz="0" w:space="0" w:color="auto"/>
        <w:left w:val="none" w:sz="0" w:space="0" w:color="auto"/>
        <w:bottom w:val="none" w:sz="0" w:space="0" w:color="auto"/>
        <w:right w:val="none" w:sz="0" w:space="0" w:color="auto"/>
      </w:divBdr>
    </w:div>
    <w:div w:id="54401535">
      <w:bodyDiv w:val="1"/>
      <w:marLeft w:val="0"/>
      <w:marRight w:val="0"/>
      <w:marTop w:val="0"/>
      <w:marBottom w:val="0"/>
      <w:divBdr>
        <w:top w:val="none" w:sz="0" w:space="0" w:color="auto"/>
        <w:left w:val="none" w:sz="0" w:space="0" w:color="auto"/>
        <w:bottom w:val="none" w:sz="0" w:space="0" w:color="auto"/>
        <w:right w:val="none" w:sz="0" w:space="0" w:color="auto"/>
      </w:divBdr>
    </w:div>
    <w:div w:id="450825901">
      <w:bodyDiv w:val="1"/>
      <w:marLeft w:val="0"/>
      <w:marRight w:val="0"/>
      <w:marTop w:val="0"/>
      <w:marBottom w:val="0"/>
      <w:divBdr>
        <w:top w:val="none" w:sz="0" w:space="0" w:color="auto"/>
        <w:left w:val="none" w:sz="0" w:space="0" w:color="auto"/>
        <w:bottom w:val="none" w:sz="0" w:space="0" w:color="auto"/>
        <w:right w:val="none" w:sz="0" w:space="0" w:color="auto"/>
      </w:divBdr>
    </w:div>
    <w:div w:id="659582633">
      <w:bodyDiv w:val="1"/>
      <w:marLeft w:val="0"/>
      <w:marRight w:val="0"/>
      <w:marTop w:val="0"/>
      <w:marBottom w:val="0"/>
      <w:divBdr>
        <w:top w:val="none" w:sz="0" w:space="0" w:color="auto"/>
        <w:left w:val="none" w:sz="0" w:space="0" w:color="auto"/>
        <w:bottom w:val="none" w:sz="0" w:space="0" w:color="auto"/>
        <w:right w:val="none" w:sz="0" w:space="0" w:color="auto"/>
      </w:divBdr>
    </w:div>
    <w:div w:id="806361338">
      <w:bodyDiv w:val="1"/>
      <w:marLeft w:val="0"/>
      <w:marRight w:val="0"/>
      <w:marTop w:val="0"/>
      <w:marBottom w:val="0"/>
      <w:divBdr>
        <w:top w:val="none" w:sz="0" w:space="0" w:color="auto"/>
        <w:left w:val="none" w:sz="0" w:space="0" w:color="auto"/>
        <w:bottom w:val="none" w:sz="0" w:space="0" w:color="auto"/>
        <w:right w:val="none" w:sz="0" w:space="0" w:color="auto"/>
      </w:divBdr>
    </w:div>
    <w:div w:id="996610236">
      <w:bodyDiv w:val="1"/>
      <w:marLeft w:val="0"/>
      <w:marRight w:val="0"/>
      <w:marTop w:val="0"/>
      <w:marBottom w:val="0"/>
      <w:divBdr>
        <w:top w:val="none" w:sz="0" w:space="0" w:color="auto"/>
        <w:left w:val="none" w:sz="0" w:space="0" w:color="auto"/>
        <w:bottom w:val="none" w:sz="0" w:space="0" w:color="auto"/>
        <w:right w:val="none" w:sz="0" w:space="0" w:color="auto"/>
      </w:divBdr>
    </w:div>
    <w:div w:id="1369572225">
      <w:bodyDiv w:val="1"/>
      <w:marLeft w:val="0"/>
      <w:marRight w:val="0"/>
      <w:marTop w:val="0"/>
      <w:marBottom w:val="0"/>
      <w:divBdr>
        <w:top w:val="none" w:sz="0" w:space="0" w:color="auto"/>
        <w:left w:val="none" w:sz="0" w:space="0" w:color="auto"/>
        <w:bottom w:val="none" w:sz="0" w:space="0" w:color="auto"/>
        <w:right w:val="none" w:sz="0" w:space="0" w:color="auto"/>
      </w:divBdr>
    </w:div>
    <w:div w:id="1503466812">
      <w:bodyDiv w:val="1"/>
      <w:marLeft w:val="0"/>
      <w:marRight w:val="0"/>
      <w:marTop w:val="0"/>
      <w:marBottom w:val="0"/>
      <w:divBdr>
        <w:top w:val="none" w:sz="0" w:space="0" w:color="auto"/>
        <w:left w:val="none" w:sz="0" w:space="0" w:color="auto"/>
        <w:bottom w:val="none" w:sz="0" w:space="0" w:color="auto"/>
        <w:right w:val="none" w:sz="0" w:space="0" w:color="auto"/>
      </w:divBdr>
    </w:div>
    <w:div w:id="1536893285">
      <w:bodyDiv w:val="1"/>
      <w:marLeft w:val="0"/>
      <w:marRight w:val="0"/>
      <w:marTop w:val="0"/>
      <w:marBottom w:val="0"/>
      <w:divBdr>
        <w:top w:val="none" w:sz="0" w:space="0" w:color="auto"/>
        <w:left w:val="none" w:sz="0" w:space="0" w:color="auto"/>
        <w:bottom w:val="none" w:sz="0" w:space="0" w:color="auto"/>
        <w:right w:val="none" w:sz="0" w:space="0" w:color="auto"/>
      </w:divBdr>
    </w:div>
    <w:div w:id="1546135735">
      <w:bodyDiv w:val="1"/>
      <w:marLeft w:val="0"/>
      <w:marRight w:val="0"/>
      <w:marTop w:val="0"/>
      <w:marBottom w:val="0"/>
      <w:divBdr>
        <w:top w:val="none" w:sz="0" w:space="0" w:color="auto"/>
        <w:left w:val="none" w:sz="0" w:space="0" w:color="auto"/>
        <w:bottom w:val="none" w:sz="0" w:space="0" w:color="auto"/>
        <w:right w:val="none" w:sz="0" w:space="0" w:color="auto"/>
      </w:divBdr>
    </w:div>
    <w:div w:id="1634869925">
      <w:bodyDiv w:val="1"/>
      <w:marLeft w:val="0"/>
      <w:marRight w:val="0"/>
      <w:marTop w:val="0"/>
      <w:marBottom w:val="0"/>
      <w:divBdr>
        <w:top w:val="none" w:sz="0" w:space="0" w:color="auto"/>
        <w:left w:val="none" w:sz="0" w:space="0" w:color="auto"/>
        <w:bottom w:val="none" w:sz="0" w:space="0" w:color="auto"/>
        <w:right w:val="none" w:sz="0" w:space="0" w:color="auto"/>
      </w:divBdr>
    </w:div>
    <w:div w:id="1657415765">
      <w:bodyDiv w:val="1"/>
      <w:marLeft w:val="0"/>
      <w:marRight w:val="0"/>
      <w:marTop w:val="0"/>
      <w:marBottom w:val="0"/>
      <w:divBdr>
        <w:top w:val="none" w:sz="0" w:space="0" w:color="auto"/>
        <w:left w:val="none" w:sz="0" w:space="0" w:color="auto"/>
        <w:bottom w:val="none" w:sz="0" w:space="0" w:color="auto"/>
        <w:right w:val="none" w:sz="0" w:space="0" w:color="auto"/>
      </w:divBdr>
    </w:div>
    <w:div w:id="1690334874">
      <w:bodyDiv w:val="1"/>
      <w:marLeft w:val="0"/>
      <w:marRight w:val="0"/>
      <w:marTop w:val="0"/>
      <w:marBottom w:val="0"/>
      <w:divBdr>
        <w:top w:val="none" w:sz="0" w:space="0" w:color="auto"/>
        <w:left w:val="none" w:sz="0" w:space="0" w:color="auto"/>
        <w:bottom w:val="none" w:sz="0" w:space="0" w:color="auto"/>
        <w:right w:val="none" w:sz="0" w:space="0" w:color="auto"/>
      </w:divBdr>
    </w:div>
    <w:div w:id="189276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mfieldschool.org.uk" TargetMode="External"/><Relationship Id="rId3" Type="http://schemas.openxmlformats.org/officeDocument/2006/relationships/settings" Target="settings.xml"/><Relationship Id="rId7" Type="http://schemas.openxmlformats.org/officeDocument/2006/relationships/hyperlink" Target="mailto:broomfield@broomfield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Emily Thornton</cp:lastModifiedBy>
  <cp:revision>3</cp:revision>
  <dcterms:created xsi:type="dcterms:W3CDTF">2026-02-04T09:10:00Z</dcterms:created>
  <dcterms:modified xsi:type="dcterms:W3CDTF">2026-02-04T09:19:00Z</dcterms:modified>
</cp:coreProperties>
</file>