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5505" w14:textId="73CEA466" w:rsidR="008422B0" w:rsidRPr="009479B6" w:rsidRDefault="008422B0" w:rsidP="008422B0">
      <w:pPr>
        <w:spacing w:after="0" w:line="240" w:lineRule="auto"/>
        <w:ind w:right="9"/>
        <w:rPr>
          <w:rFonts w:cstheme="minorHAnsi"/>
          <w:sz w:val="32"/>
          <w:szCs w:val="32"/>
        </w:rPr>
      </w:pPr>
      <w:r w:rsidRPr="009479B6">
        <w:rPr>
          <w:rFonts w:cstheme="minorHAnsi"/>
          <w:b/>
          <w:sz w:val="32"/>
          <w:szCs w:val="32"/>
        </w:rPr>
        <w:t xml:space="preserve">JOB DESCRIPTION – </w:t>
      </w:r>
      <w:r>
        <w:rPr>
          <w:rFonts w:cstheme="minorHAnsi"/>
          <w:b/>
          <w:sz w:val="32"/>
          <w:szCs w:val="32"/>
        </w:rPr>
        <w:t>SITE SUPERVISOR</w:t>
      </w:r>
    </w:p>
    <w:p w14:paraId="12AC9C27" w14:textId="77777777" w:rsidR="008422B0" w:rsidRPr="00373B3D" w:rsidRDefault="008422B0" w:rsidP="008422B0">
      <w:pPr>
        <w:spacing w:after="0" w:line="240" w:lineRule="auto"/>
        <w:ind w:left="71"/>
        <w:rPr>
          <w:rFonts w:cstheme="minorHAnsi"/>
        </w:rPr>
      </w:pPr>
      <w:r w:rsidRPr="00373B3D">
        <w:rPr>
          <w:rFonts w:cstheme="minorHAnsi"/>
          <w:b/>
        </w:rPr>
        <w:t xml:space="preserve"> </w:t>
      </w:r>
    </w:p>
    <w:tbl>
      <w:tblPr>
        <w:tblStyle w:val="TableGrid"/>
        <w:tblW w:w="8928" w:type="dxa"/>
        <w:tblInd w:w="5" w:type="dxa"/>
        <w:tblCellMar>
          <w:top w:w="11" w:type="dxa"/>
          <w:left w:w="108" w:type="dxa"/>
          <w:right w:w="47" w:type="dxa"/>
        </w:tblCellMar>
        <w:tblLook w:val="04A0" w:firstRow="1" w:lastRow="0" w:firstColumn="1" w:lastColumn="0" w:noHBand="0" w:noVBand="1"/>
      </w:tblPr>
      <w:tblGrid>
        <w:gridCol w:w="2547"/>
        <w:gridCol w:w="6381"/>
      </w:tblGrid>
      <w:tr w:rsidR="008422B0" w:rsidRPr="00373B3D" w14:paraId="40562ECC" w14:textId="77777777" w:rsidTr="00EF13AB">
        <w:trPr>
          <w:trHeight w:val="516"/>
        </w:trPr>
        <w:tc>
          <w:tcPr>
            <w:tcW w:w="2547" w:type="dxa"/>
            <w:tcBorders>
              <w:top w:val="single" w:sz="4" w:space="0" w:color="000000"/>
              <w:left w:val="single" w:sz="4" w:space="0" w:color="000000"/>
              <w:bottom w:val="single" w:sz="4" w:space="0" w:color="000000"/>
              <w:right w:val="single" w:sz="4" w:space="0" w:color="000000"/>
            </w:tcBorders>
          </w:tcPr>
          <w:p w14:paraId="02EF36E6" w14:textId="77777777" w:rsidR="008422B0" w:rsidRPr="00373B3D" w:rsidRDefault="008422B0" w:rsidP="00EF13AB">
            <w:pPr>
              <w:rPr>
                <w:rFonts w:cstheme="minorHAnsi"/>
              </w:rPr>
            </w:pPr>
            <w:r w:rsidRPr="00373B3D">
              <w:rPr>
                <w:rFonts w:cstheme="minorHAnsi"/>
                <w:b/>
              </w:rPr>
              <w:t xml:space="preserve">Post: </w:t>
            </w:r>
          </w:p>
        </w:tc>
        <w:tc>
          <w:tcPr>
            <w:tcW w:w="6381" w:type="dxa"/>
            <w:tcBorders>
              <w:top w:val="single" w:sz="4" w:space="0" w:color="000000"/>
              <w:left w:val="single" w:sz="4" w:space="0" w:color="000000"/>
              <w:bottom w:val="single" w:sz="4" w:space="0" w:color="000000"/>
              <w:right w:val="single" w:sz="4" w:space="0" w:color="000000"/>
            </w:tcBorders>
          </w:tcPr>
          <w:p w14:paraId="2E19C7E8" w14:textId="34A522DE" w:rsidR="008422B0" w:rsidRPr="00373B3D" w:rsidRDefault="008422B0" w:rsidP="00EF13AB">
            <w:pPr>
              <w:rPr>
                <w:rFonts w:cstheme="minorHAnsi"/>
              </w:rPr>
            </w:pPr>
            <w:r>
              <w:rPr>
                <w:rFonts w:cstheme="minorHAnsi"/>
              </w:rPr>
              <w:t>Site Supervisor</w:t>
            </w:r>
          </w:p>
          <w:p w14:paraId="2E16EB86" w14:textId="77777777" w:rsidR="008422B0" w:rsidRPr="00373B3D" w:rsidRDefault="008422B0" w:rsidP="00EF13AB">
            <w:pPr>
              <w:rPr>
                <w:rFonts w:cstheme="minorHAnsi"/>
              </w:rPr>
            </w:pPr>
            <w:r w:rsidRPr="00373B3D">
              <w:rPr>
                <w:rFonts w:cstheme="minorHAnsi"/>
              </w:rPr>
              <w:t xml:space="preserve"> </w:t>
            </w:r>
          </w:p>
        </w:tc>
      </w:tr>
      <w:tr w:rsidR="008422B0" w:rsidRPr="00373B3D" w14:paraId="5CD33410" w14:textId="77777777" w:rsidTr="00EF13AB">
        <w:trPr>
          <w:trHeight w:val="465"/>
        </w:trPr>
        <w:tc>
          <w:tcPr>
            <w:tcW w:w="2547" w:type="dxa"/>
            <w:tcBorders>
              <w:top w:val="single" w:sz="4" w:space="0" w:color="000000"/>
              <w:left w:val="single" w:sz="4" w:space="0" w:color="000000"/>
              <w:bottom w:val="single" w:sz="4" w:space="0" w:color="000000"/>
              <w:right w:val="single" w:sz="4" w:space="0" w:color="000000"/>
            </w:tcBorders>
          </w:tcPr>
          <w:p w14:paraId="454E2E03" w14:textId="77777777" w:rsidR="008422B0" w:rsidRPr="00373B3D" w:rsidRDefault="008422B0" w:rsidP="00EF13AB">
            <w:pPr>
              <w:rPr>
                <w:rFonts w:cstheme="minorHAnsi"/>
              </w:rPr>
            </w:pPr>
            <w:r w:rsidRPr="00373B3D">
              <w:rPr>
                <w:rFonts w:cstheme="minorHAnsi"/>
                <w:b/>
              </w:rPr>
              <w:t xml:space="preserve">Reporting to: </w:t>
            </w:r>
          </w:p>
        </w:tc>
        <w:tc>
          <w:tcPr>
            <w:tcW w:w="6381" w:type="dxa"/>
            <w:tcBorders>
              <w:top w:val="single" w:sz="4" w:space="0" w:color="000000"/>
              <w:left w:val="single" w:sz="4" w:space="0" w:color="000000"/>
              <w:bottom w:val="single" w:sz="4" w:space="0" w:color="000000"/>
              <w:right w:val="single" w:sz="4" w:space="0" w:color="000000"/>
            </w:tcBorders>
          </w:tcPr>
          <w:p w14:paraId="63480420" w14:textId="5CF04CF0" w:rsidR="008422B0" w:rsidRPr="00373B3D" w:rsidRDefault="005413A4" w:rsidP="00EF13AB">
            <w:pPr>
              <w:rPr>
                <w:rFonts w:cstheme="minorHAnsi"/>
              </w:rPr>
            </w:pPr>
            <w:r>
              <w:rPr>
                <w:rFonts w:cstheme="minorHAnsi"/>
              </w:rPr>
              <w:t>Principal</w:t>
            </w:r>
            <w:r w:rsidR="008422B0" w:rsidRPr="00373B3D">
              <w:rPr>
                <w:rFonts w:cstheme="minorHAnsi"/>
              </w:rPr>
              <w:t xml:space="preserve"> </w:t>
            </w:r>
            <w:r w:rsidR="00045290">
              <w:rPr>
                <w:rFonts w:cstheme="minorHAnsi"/>
              </w:rPr>
              <w:t>&amp; Estates Manager</w:t>
            </w:r>
          </w:p>
        </w:tc>
      </w:tr>
      <w:tr w:rsidR="008422B0" w:rsidRPr="00373B3D" w14:paraId="3619EAE8" w14:textId="77777777" w:rsidTr="00EF13AB">
        <w:trPr>
          <w:trHeight w:val="401"/>
        </w:trPr>
        <w:tc>
          <w:tcPr>
            <w:tcW w:w="2547" w:type="dxa"/>
            <w:tcBorders>
              <w:top w:val="single" w:sz="4" w:space="0" w:color="000000"/>
              <w:left w:val="single" w:sz="4" w:space="0" w:color="000000"/>
              <w:bottom w:val="single" w:sz="4" w:space="0" w:color="000000"/>
              <w:right w:val="single" w:sz="4" w:space="0" w:color="000000"/>
            </w:tcBorders>
          </w:tcPr>
          <w:p w14:paraId="2D812DFE" w14:textId="77777777" w:rsidR="008422B0" w:rsidRPr="00373B3D" w:rsidRDefault="008422B0" w:rsidP="00EF13AB">
            <w:pPr>
              <w:rPr>
                <w:rFonts w:cstheme="minorHAnsi"/>
              </w:rPr>
            </w:pPr>
            <w:r w:rsidRPr="00373B3D">
              <w:rPr>
                <w:rFonts w:cstheme="minorHAnsi"/>
                <w:b/>
              </w:rPr>
              <w:t xml:space="preserve">Hours of Work: </w:t>
            </w:r>
          </w:p>
        </w:tc>
        <w:tc>
          <w:tcPr>
            <w:tcW w:w="6381" w:type="dxa"/>
            <w:tcBorders>
              <w:top w:val="single" w:sz="4" w:space="0" w:color="000000"/>
              <w:left w:val="single" w:sz="4" w:space="0" w:color="000000"/>
              <w:bottom w:val="single" w:sz="4" w:space="0" w:color="000000"/>
              <w:right w:val="single" w:sz="4" w:space="0" w:color="000000"/>
            </w:tcBorders>
          </w:tcPr>
          <w:p w14:paraId="4FCE3D7E" w14:textId="1BDE39EB" w:rsidR="008422B0" w:rsidRPr="00373B3D" w:rsidRDefault="00045290" w:rsidP="00EF13AB">
            <w:pPr>
              <w:rPr>
                <w:rFonts w:cstheme="minorHAnsi"/>
              </w:rPr>
            </w:pPr>
            <w:r>
              <w:rPr>
                <w:rFonts w:cstheme="minorHAnsi"/>
              </w:rPr>
              <w:t>36.5</w:t>
            </w:r>
            <w:r w:rsidR="008422B0" w:rsidRPr="00373B3D">
              <w:rPr>
                <w:rFonts w:cstheme="minorHAnsi"/>
              </w:rPr>
              <w:t xml:space="preserve"> hours per week, </w:t>
            </w:r>
            <w:r>
              <w:rPr>
                <w:rFonts w:cstheme="minorHAnsi"/>
              </w:rPr>
              <w:t>all year round</w:t>
            </w:r>
          </w:p>
        </w:tc>
      </w:tr>
      <w:tr w:rsidR="008422B0" w:rsidRPr="00373B3D" w14:paraId="7DBAABB2" w14:textId="77777777" w:rsidTr="00EF13AB">
        <w:trPr>
          <w:trHeight w:val="406"/>
        </w:trPr>
        <w:tc>
          <w:tcPr>
            <w:tcW w:w="2547" w:type="dxa"/>
            <w:tcBorders>
              <w:top w:val="single" w:sz="4" w:space="0" w:color="000000"/>
              <w:left w:val="single" w:sz="4" w:space="0" w:color="000000"/>
              <w:bottom w:val="single" w:sz="4" w:space="0" w:color="000000"/>
              <w:right w:val="single" w:sz="4" w:space="0" w:color="000000"/>
            </w:tcBorders>
          </w:tcPr>
          <w:p w14:paraId="1B55A1D9" w14:textId="77777777" w:rsidR="008422B0" w:rsidRPr="00373B3D" w:rsidRDefault="008422B0" w:rsidP="00EF13AB">
            <w:pPr>
              <w:rPr>
                <w:rFonts w:cstheme="minorHAnsi"/>
              </w:rPr>
            </w:pPr>
            <w:r w:rsidRPr="00373B3D">
              <w:rPr>
                <w:rFonts w:cstheme="minorHAnsi"/>
                <w:b/>
              </w:rPr>
              <w:t xml:space="preserve">Salary: </w:t>
            </w:r>
          </w:p>
        </w:tc>
        <w:tc>
          <w:tcPr>
            <w:tcW w:w="6381" w:type="dxa"/>
            <w:tcBorders>
              <w:top w:val="single" w:sz="4" w:space="0" w:color="000000"/>
              <w:left w:val="single" w:sz="4" w:space="0" w:color="000000"/>
              <w:bottom w:val="single" w:sz="4" w:space="0" w:color="000000"/>
              <w:right w:val="single" w:sz="4" w:space="0" w:color="000000"/>
            </w:tcBorders>
          </w:tcPr>
          <w:p w14:paraId="3F2EB3F6" w14:textId="6CD9F59F" w:rsidR="008422B0" w:rsidRPr="00373B3D" w:rsidRDefault="008422B0" w:rsidP="00EF13AB">
            <w:pPr>
              <w:rPr>
                <w:rFonts w:cstheme="minorHAnsi"/>
              </w:rPr>
            </w:pPr>
            <w:r w:rsidRPr="00373B3D">
              <w:rPr>
                <w:rFonts w:cstheme="minorHAnsi"/>
              </w:rPr>
              <w:t>£</w:t>
            </w:r>
            <w:r w:rsidR="00C77576">
              <w:rPr>
                <w:rFonts w:cstheme="minorHAnsi"/>
              </w:rPr>
              <w:t>2</w:t>
            </w:r>
            <w:r w:rsidR="005107E1">
              <w:rPr>
                <w:rFonts w:cstheme="minorHAnsi"/>
              </w:rPr>
              <w:t>8,147</w:t>
            </w:r>
            <w:r w:rsidR="00C77576">
              <w:rPr>
                <w:rFonts w:cstheme="minorHAnsi"/>
              </w:rPr>
              <w:t xml:space="preserve"> - </w:t>
            </w:r>
            <w:r w:rsidR="00697C9F">
              <w:rPr>
                <w:rFonts w:cstheme="minorHAnsi"/>
              </w:rPr>
              <w:t>£</w:t>
            </w:r>
            <w:r w:rsidR="00995EF8">
              <w:rPr>
                <w:rFonts w:cstheme="minorHAnsi"/>
              </w:rPr>
              <w:t>3</w:t>
            </w:r>
            <w:r w:rsidR="005107E1">
              <w:rPr>
                <w:rFonts w:cstheme="minorHAnsi"/>
              </w:rPr>
              <w:t>4,811</w:t>
            </w:r>
            <w:r w:rsidRPr="00373B3D">
              <w:rPr>
                <w:rFonts w:cstheme="minorHAnsi"/>
              </w:rPr>
              <w:t xml:space="preserve"> (Grade </w:t>
            </w:r>
            <w:r w:rsidR="00C77576">
              <w:rPr>
                <w:rFonts w:cstheme="minorHAnsi"/>
              </w:rPr>
              <w:t>3</w:t>
            </w:r>
            <w:r w:rsidRPr="00373B3D">
              <w:rPr>
                <w:rFonts w:cstheme="minorHAnsi"/>
              </w:rPr>
              <w:t xml:space="preserve">) </w:t>
            </w:r>
          </w:p>
        </w:tc>
      </w:tr>
      <w:tr w:rsidR="008422B0" w:rsidRPr="00373B3D" w14:paraId="427CD87F" w14:textId="77777777" w:rsidTr="00425F7F">
        <w:trPr>
          <w:trHeight w:val="681"/>
        </w:trPr>
        <w:tc>
          <w:tcPr>
            <w:tcW w:w="2547" w:type="dxa"/>
            <w:tcBorders>
              <w:top w:val="single" w:sz="4" w:space="0" w:color="000000"/>
              <w:left w:val="single" w:sz="4" w:space="0" w:color="000000"/>
              <w:bottom w:val="single" w:sz="4" w:space="0" w:color="000000"/>
              <w:right w:val="single" w:sz="4" w:space="0" w:color="000000"/>
            </w:tcBorders>
          </w:tcPr>
          <w:p w14:paraId="7D59C8DE" w14:textId="77777777" w:rsidR="008422B0" w:rsidRPr="00373B3D" w:rsidRDefault="008422B0" w:rsidP="00EF13AB">
            <w:pPr>
              <w:rPr>
                <w:rFonts w:cstheme="minorHAnsi"/>
              </w:rPr>
            </w:pPr>
            <w:r w:rsidRPr="00373B3D">
              <w:rPr>
                <w:rFonts w:cstheme="minorHAnsi"/>
                <w:b/>
              </w:rPr>
              <w:t xml:space="preserve">Liaising with: </w:t>
            </w:r>
          </w:p>
        </w:tc>
        <w:tc>
          <w:tcPr>
            <w:tcW w:w="6381" w:type="dxa"/>
            <w:tcBorders>
              <w:top w:val="single" w:sz="4" w:space="0" w:color="000000"/>
              <w:left w:val="single" w:sz="4" w:space="0" w:color="000000"/>
              <w:bottom w:val="single" w:sz="4" w:space="0" w:color="000000"/>
              <w:right w:val="single" w:sz="4" w:space="0" w:color="000000"/>
            </w:tcBorders>
          </w:tcPr>
          <w:p w14:paraId="787BDA91" w14:textId="31C3A1D7" w:rsidR="008422B0" w:rsidRPr="00373B3D" w:rsidRDefault="00697C9F" w:rsidP="00EF13AB">
            <w:pPr>
              <w:ind w:right="58"/>
              <w:rPr>
                <w:rFonts w:cstheme="minorHAnsi"/>
              </w:rPr>
            </w:pPr>
            <w:r>
              <w:rPr>
                <w:rFonts w:cstheme="minorHAnsi"/>
              </w:rPr>
              <w:t>Lumen Christi Estates Manager, School Staff, Cleaning Staff</w:t>
            </w:r>
            <w:r w:rsidR="008422B0" w:rsidRPr="00373B3D">
              <w:rPr>
                <w:rFonts w:cstheme="minorHAnsi"/>
              </w:rPr>
              <w:t xml:space="preserve"> </w:t>
            </w:r>
            <w:r w:rsidR="00425F7F">
              <w:rPr>
                <w:rFonts w:cstheme="minorHAnsi"/>
              </w:rPr>
              <w:t xml:space="preserve">and Lumen Christi colleagues </w:t>
            </w:r>
          </w:p>
        </w:tc>
      </w:tr>
      <w:tr w:rsidR="008422B0" w:rsidRPr="00373B3D" w14:paraId="7251D6BB" w14:textId="77777777" w:rsidTr="00425F7F">
        <w:trPr>
          <w:trHeight w:val="692"/>
        </w:trPr>
        <w:tc>
          <w:tcPr>
            <w:tcW w:w="2547" w:type="dxa"/>
            <w:tcBorders>
              <w:top w:val="single" w:sz="4" w:space="0" w:color="000000"/>
              <w:left w:val="single" w:sz="4" w:space="0" w:color="000000"/>
              <w:bottom w:val="single" w:sz="4" w:space="0" w:color="000000"/>
              <w:right w:val="single" w:sz="4" w:space="0" w:color="000000"/>
            </w:tcBorders>
          </w:tcPr>
          <w:p w14:paraId="4A8A68A9" w14:textId="77777777" w:rsidR="008422B0" w:rsidRPr="00373B3D" w:rsidRDefault="008422B0" w:rsidP="00EF13AB">
            <w:pPr>
              <w:rPr>
                <w:rFonts w:cstheme="minorHAnsi"/>
              </w:rPr>
            </w:pPr>
            <w:r w:rsidRPr="00373B3D">
              <w:rPr>
                <w:rFonts w:cstheme="minorHAnsi"/>
                <w:b/>
              </w:rPr>
              <w:t xml:space="preserve">Location: </w:t>
            </w:r>
          </w:p>
        </w:tc>
        <w:tc>
          <w:tcPr>
            <w:tcW w:w="6381" w:type="dxa"/>
            <w:tcBorders>
              <w:top w:val="single" w:sz="4" w:space="0" w:color="000000"/>
              <w:left w:val="single" w:sz="4" w:space="0" w:color="000000"/>
              <w:bottom w:val="single" w:sz="4" w:space="0" w:color="000000"/>
              <w:right w:val="single" w:sz="4" w:space="0" w:color="000000"/>
            </w:tcBorders>
          </w:tcPr>
          <w:p w14:paraId="485CF2D0" w14:textId="77777777" w:rsidR="008361B2" w:rsidRDefault="008361B2" w:rsidP="00EF13AB">
            <w:pPr>
              <w:rPr>
                <w:rFonts w:cstheme="minorHAnsi"/>
                <w:color w:val="201F1E"/>
              </w:rPr>
            </w:pPr>
            <w:r>
              <w:rPr>
                <w:rFonts w:cstheme="minorHAnsi"/>
                <w:color w:val="201F1E"/>
              </w:rPr>
              <w:t>St Peter’s Catholic Primary School,</w:t>
            </w:r>
          </w:p>
          <w:p w14:paraId="3EE06750" w14:textId="77777777" w:rsidR="008361B2" w:rsidRDefault="008361B2" w:rsidP="00EF13AB">
            <w:pPr>
              <w:rPr>
                <w:rFonts w:cstheme="minorHAnsi"/>
                <w:color w:val="201F1E"/>
              </w:rPr>
            </w:pPr>
            <w:r>
              <w:rPr>
                <w:rFonts w:cstheme="minorHAnsi"/>
                <w:color w:val="201F1E"/>
              </w:rPr>
              <w:t>Adams Hill,</w:t>
            </w:r>
          </w:p>
          <w:p w14:paraId="7156CA8C" w14:textId="77777777" w:rsidR="008361B2" w:rsidRDefault="008361B2" w:rsidP="00EF13AB">
            <w:pPr>
              <w:rPr>
                <w:rFonts w:cstheme="minorHAnsi"/>
                <w:color w:val="201F1E"/>
              </w:rPr>
            </w:pPr>
            <w:r>
              <w:rPr>
                <w:rFonts w:cstheme="minorHAnsi"/>
                <w:color w:val="201F1E"/>
              </w:rPr>
              <w:t>Bartley Green,</w:t>
            </w:r>
          </w:p>
          <w:p w14:paraId="3ADE0425" w14:textId="2F283024" w:rsidR="00995EF8" w:rsidRPr="00425F7F" w:rsidRDefault="008361B2" w:rsidP="00EF13AB">
            <w:pPr>
              <w:rPr>
                <w:rFonts w:cstheme="minorHAnsi"/>
                <w:color w:val="201F1E"/>
              </w:rPr>
            </w:pPr>
            <w:r>
              <w:rPr>
                <w:rFonts w:cstheme="minorHAnsi"/>
                <w:color w:val="201F1E"/>
              </w:rPr>
              <w:t>B32 3QD</w:t>
            </w:r>
            <w:r w:rsidR="00995EF8">
              <w:rPr>
                <w:rFonts w:cstheme="minorHAnsi"/>
                <w:color w:val="201F1E"/>
              </w:rPr>
              <w:t xml:space="preserve"> </w:t>
            </w:r>
          </w:p>
        </w:tc>
      </w:tr>
    </w:tbl>
    <w:p w14:paraId="5A99D843" w14:textId="77777777" w:rsidR="008422B0" w:rsidRDefault="008422B0" w:rsidP="000E47DE">
      <w:pPr>
        <w:spacing w:after="0" w:line="240" w:lineRule="auto"/>
        <w:rPr>
          <w:rFonts w:cstheme="minorHAnsi"/>
          <w:b/>
          <w:bCs/>
        </w:rPr>
      </w:pPr>
    </w:p>
    <w:p w14:paraId="5AA745CE" w14:textId="4D938C27" w:rsidR="00F11915" w:rsidRPr="000E47DE" w:rsidRDefault="008422B0" w:rsidP="000E47DE">
      <w:pPr>
        <w:spacing w:after="0" w:line="240" w:lineRule="auto"/>
        <w:rPr>
          <w:rFonts w:cstheme="minorHAnsi"/>
          <w:b/>
          <w:bCs/>
        </w:rPr>
      </w:pPr>
      <w:r>
        <w:rPr>
          <w:rFonts w:cstheme="minorHAnsi"/>
          <w:b/>
          <w:bCs/>
        </w:rPr>
        <w:t>CORE</w:t>
      </w:r>
      <w:r w:rsidR="00F11915" w:rsidRPr="000E47DE">
        <w:rPr>
          <w:rFonts w:cstheme="minorHAnsi"/>
          <w:b/>
          <w:bCs/>
        </w:rPr>
        <w:t xml:space="preserve"> PURPOSE: </w:t>
      </w:r>
    </w:p>
    <w:p w14:paraId="1EE394E8" w14:textId="590209D3" w:rsidR="00F11915" w:rsidRPr="000E47DE" w:rsidRDefault="00F11915" w:rsidP="000E47DE">
      <w:pPr>
        <w:spacing w:after="0" w:line="240" w:lineRule="auto"/>
        <w:rPr>
          <w:rFonts w:cstheme="minorHAnsi"/>
        </w:rPr>
      </w:pPr>
      <w:r w:rsidRPr="000E47DE">
        <w:rPr>
          <w:rFonts w:cstheme="minorHAnsi"/>
        </w:rPr>
        <w:t>To contribute to the development of a strong, effective school with an emphasis on promoting a culture of</w:t>
      </w:r>
      <w:r w:rsidR="00740C42">
        <w:rPr>
          <w:rFonts w:cstheme="minorHAnsi"/>
        </w:rPr>
        <w:t xml:space="preserve"> educational excellence</w:t>
      </w:r>
      <w:r w:rsidRPr="000E47DE">
        <w:rPr>
          <w:rFonts w:cstheme="minorHAnsi"/>
        </w:rPr>
        <w:t>, within a caring</w:t>
      </w:r>
      <w:r w:rsidR="00740C42">
        <w:rPr>
          <w:rFonts w:cstheme="minorHAnsi"/>
        </w:rPr>
        <w:t>, inclusive</w:t>
      </w:r>
      <w:r w:rsidRPr="000E47DE">
        <w:rPr>
          <w:rFonts w:cstheme="minorHAnsi"/>
        </w:rPr>
        <w:t xml:space="preserve"> and secure environmen</w:t>
      </w:r>
      <w:r w:rsidR="00740C42">
        <w:rPr>
          <w:rFonts w:cstheme="minorHAnsi"/>
        </w:rPr>
        <w:t>t.</w:t>
      </w:r>
    </w:p>
    <w:p w14:paraId="791AC62B" w14:textId="77777777" w:rsidR="000E47DE" w:rsidRDefault="000E47DE" w:rsidP="000E47DE">
      <w:pPr>
        <w:spacing w:after="0" w:line="240" w:lineRule="auto"/>
        <w:rPr>
          <w:rFonts w:cstheme="minorHAnsi"/>
        </w:rPr>
      </w:pPr>
    </w:p>
    <w:p w14:paraId="3CE7BAE4" w14:textId="29B753E8" w:rsidR="00F11915" w:rsidRPr="000E47DE" w:rsidRDefault="00F11915" w:rsidP="000E47DE">
      <w:pPr>
        <w:spacing w:after="0" w:line="240" w:lineRule="auto"/>
        <w:rPr>
          <w:rFonts w:cstheme="minorHAnsi"/>
          <w:b/>
          <w:bCs/>
        </w:rPr>
      </w:pPr>
      <w:r w:rsidRPr="000E47DE">
        <w:rPr>
          <w:rFonts w:cstheme="minorHAnsi"/>
          <w:b/>
          <w:bCs/>
        </w:rPr>
        <w:t xml:space="preserve">JOB SUMMARY: </w:t>
      </w:r>
    </w:p>
    <w:p w14:paraId="23943E98" w14:textId="253EEF3F" w:rsidR="00F11915" w:rsidRPr="000E47DE" w:rsidRDefault="00F11915" w:rsidP="000E47DE">
      <w:pPr>
        <w:pStyle w:val="ListParagraph"/>
        <w:numPr>
          <w:ilvl w:val="0"/>
          <w:numId w:val="2"/>
        </w:numPr>
        <w:spacing w:after="0" w:line="240" w:lineRule="auto"/>
        <w:rPr>
          <w:rFonts w:cstheme="minorHAnsi"/>
        </w:rPr>
      </w:pPr>
      <w:r w:rsidRPr="000E47DE">
        <w:rPr>
          <w:rFonts w:cstheme="minorHAnsi"/>
        </w:rPr>
        <w:t xml:space="preserve">Provide an effective service. </w:t>
      </w:r>
    </w:p>
    <w:p w14:paraId="62596FE8" w14:textId="39F5E525" w:rsidR="00F11915" w:rsidRDefault="00995EF8" w:rsidP="000E47DE">
      <w:pPr>
        <w:pStyle w:val="ListParagraph"/>
        <w:numPr>
          <w:ilvl w:val="0"/>
          <w:numId w:val="2"/>
        </w:numPr>
        <w:spacing w:after="0" w:line="240" w:lineRule="auto"/>
        <w:rPr>
          <w:rFonts w:cstheme="minorHAnsi"/>
        </w:rPr>
      </w:pPr>
      <w:r>
        <w:rPr>
          <w:rFonts w:cstheme="minorHAnsi"/>
        </w:rPr>
        <w:t xml:space="preserve">Manage </w:t>
      </w:r>
      <w:r w:rsidR="00F11915" w:rsidRPr="000E47DE">
        <w:rPr>
          <w:rFonts w:cstheme="minorHAnsi"/>
        </w:rPr>
        <w:t xml:space="preserve">cleaning staff. </w:t>
      </w:r>
    </w:p>
    <w:p w14:paraId="10C11288" w14:textId="4C640E2C" w:rsidR="00995EF8" w:rsidRPr="000E47DE" w:rsidRDefault="00995EF8" w:rsidP="000E47DE">
      <w:pPr>
        <w:pStyle w:val="ListParagraph"/>
        <w:numPr>
          <w:ilvl w:val="0"/>
          <w:numId w:val="2"/>
        </w:numPr>
        <w:spacing w:after="0" w:line="240" w:lineRule="auto"/>
        <w:rPr>
          <w:rFonts w:cstheme="minorHAnsi"/>
        </w:rPr>
      </w:pPr>
      <w:r>
        <w:rPr>
          <w:rFonts w:cstheme="minorHAnsi"/>
        </w:rPr>
        <w:t xml:space="preserve">Act as health and safety coordinator of the site </w:t>
      </w:r>
    </w:p>
    <w:p w14:paraId="00D93115" w14:textId="25ED2EEC" w:rsidR="00F11915" w:rsidRPr="000E47DE" w:rsidRDefault="00F11915" w:rsidP="000E47DE">
      <w:pPr>
        <w:pStyle w:val="ListParagraph"/>
        <w:numPr>
          <w:ilvl w:val="0"/>
          <w:numId w:val="2"/>
        </w:numPr>
        <w:spacing w:after="0" w:line="240" w:lineRule="auto"/>
        <w:rPr>
          <w:rFonts w:cstheme="minorHAnsi"/>
        </w:rPr>
      </w:pPr>
      <w:r w:rsidRPr="000E47DE">
        <w:rPr>
          <w:rFonts w:cstheme="minorHAnsi"/>
        </w:rPr>
        <w:t>Inspect and record standards of cleaning and grounds.</w:t>
      </w:r>
    </w:p>
    <w:p w14:paraId="545425C3" w14:textId="0FF0B1D5" w:rsidR="00F11915" w:rsidRPr="000E47DE" w:rsidRDefault="00F11915" w:rsidP="000E47DE">
      <w:pPr>
        <w:pStyle w:val="ListParagraph"/>
        <w:numPr>
          <w:ilvl w:val="0"/>
          <w:numId w:val="2"/>
        </w:numPr>
        <w:spacing w:after="0" w:line="240" w:lineRule="auto"/>
        <w:rPr>
          <w:rFonts w:cstheme="minorHAnsi"/>
        </w:rPr>
      </w:pPr>
      <w:r w:rsidRPr="000E47DE">
        <w:rPr>
          <w:rFonts w:cstheme="minorHAnsi"/>
        </w:rPr>
        <w:t xml:space="preserve">Take responsibility for ensuring all contractors are properly </w:t>
      </w:r>
      <w:proofErr w:type="gramStart"/>
      <w:r w:rsidRPr="000E47DE">
        <w:rPr>
          <w:rFonts w:cstheme="minorHAnsi"/>
        </w:rPr>
        <w:t>signed-in</w:t>
      </w:r>
      <w:proofErr w:type="gramEnd"/>
      <w:r w:rsidRPr="000E47DE">
        <w:rPr>
          <w:rFonts w:cstheme="minorHAnsi"/>
        </w:rPr>
        <w:t xml:space="preserve"> at the school office, and deal with any enquiries they may have. </w:t>
      </w:r>
    </w:p>
    <w:p w14:paraId="2B6BBA21" w14:textId="2953DF52" w:rsidR="00F11915" w:rsidRPr="00764592" w:rsidRDefault="00F11915" w:rsidP="000E47DE">
      <w:pPr>
        <w:pStyle w:val="ListParagraph"/>
        <w:numPr>
          <w:ilvl w:val="0"/>
          <w:numId w:val="2"/>
        </w:numPr>
        <w:spacing w:after="0" w:line="240" w:lineRule="auto"/>
        <w:rPr>
          <w:rFonts w:cstheme="minorHAnsi"/>
        </w:rPr>
      </w:pPr>
      <w:r w:rsidRPr="00764592">
        <w:rPr>
          <w:rFonts w:cstheme="minorHAnsi"/>
        </w:rPr>
        <w:t>Act as a keyholder for the school site, unlocking and securing all access and egress points at the start</w:t>
      </w:r>
      <w:r w:rsidR="00764592" w:rsidRPr="00764592">
        <w:rPr>
          <w:rFonts w:cstheme="minorHAnsi"/>
        </w:rPr>
        <w:t xml:space="preserve"> or end </w:t>
      </w:r>
      <w:r w:rsidRPr="00764592">
        <w:rPr>
          <w:rFonts w:cstheme="minorHAnsi"/>
        </w:rPr>
        <w:t>of every day the school is open</w:t>
      </w:r>
      <w:r w:rsidR="00764592">
        <w:rPr>
          <w:rFonts w:cstheme="minorHAnsi"/>
        </w:rPr>
        <w:t>/closed</w:t>
      </w:r>
    </w:p>
    <w:p w14:paraId="645BFFAE" w14:textId="77777777" w:rsidR="000E47DE" w:rsidRDefault="000E47DE" w:rsidP="000E47DE">
      <w:pPr>
        <w:spacing w:after="0" w:line="240" w:lineRule="auto"/>
        <w:rPr>
          <w:rFonts w:cstheme="minorHAnsi"/>
        </w:rPr>
      </w:pPr>
    </w:p>
    <w:p w14:paraId="678F2AB4" w14:textId="77777777" w:rsidR="00C4612C" w:rsidRDefault="00F11915" w:rsidP="000E47DE">
      <w:pPr>
        <w:spacing w:after="0" w:line="240" w:lineRule="auto"/>
        <w:rPr>
          <w:rFonts w:cstheme="minorHAnsi"/>
          <w:b/>
          <w:bCs/>
        </w:rPr>
      </w:pPr>
      <w:r w:rsidRPr="000E47DE">
        <w:rPr>
          <w:rFonts w:cstheme="minorHAnsi"/>
          <w:b/>
          <w:bCs/>
        </w:rPr>
        <w:t xml:space="preserve">KEY RESPONSIBILITIES AND ACCOUNTABILITIES </w:t>
      </w:r>
    </w:p>
    <w:p w14:paraId="0E9B1B24" w14:textId="253B3933" w:rsidR="00F11915" w:rsidRPr="00C4612C" w:rsidRDefault="00C4612C" w:rsidP="00C4612C">
      <w:pPr>
        <w:pStyle w:val="ListParagraph"/>
        <w:numPr>
          <w:ilvl w:val="0"/>
          <w:numId w:val="4"/>
        </w:numPr>
        <w:spacing w:after="0" w:line="240" w:lineRule="auto"/>
        <w:rPr>
          <w:rFonts w:cstheme="minorHAnsi"/>
          <w:b/>
          <w:bCs/>
        </w:rPr>
      </w:pPr>
      <w:r>
        <w:rPr>
          <w:rFonts w:cstheme="minorHAnsi"/>
          <w:u w:val="single"/>
        </w:rPr>
        <w:t>MAIN</w:t>
      </w:r>
      <w:r w:rsidR="000E47DE" w:rsidRPr="00C4612C">
        <w:rPr>
          <w:rFonts w:cstheme="minorHAnsi"/>
          <w:u w:val="single"/>
        </w:rPr>
        <w:t xml:space="preserve"> TASKS </w:t>
      </w:r>
    </w:p>
    <w:p w14:paraId="409FDCE3" w14:textId="1FCBFA43" w:rsidR="00F11915" w:rsidRPr="000E47DE" w:rsidRDefault="00F11915" w:rsidP="00676623">
      <w:pPr>
        <w:pStyle w:val="ListParagraph"/>
        <w:numPr>
          <w:ilvl w:val="1"/>
          <w:numId w:val="4"/>
        </w:numPr>
        <w:spacing w:after="0" w:line="240" w:lineRule="auto"/>
        <w:ind w:left="567" w:hanging="567"/>
        <w:rPr>
          <w:rFonts w:cstheme="minorHAnsi"/>
        </w:rPr>
      </w:pPr>
      <w:r w:rsidRPr="000E47DE">
        <w:rPr>
          <w:rFonts w:cstheme="minorHAnsi"/>
        </w:rPr>
        <w:t xml:space="preserve">Inspect, monitor and record building cleaning standards and cleaners’ performance. </w:t>
      </w:r>
    </w:p>
    <w:p w14:paraId="5A3DD98D" w14:textId="2110B503" w:rsidR="00F11915" w:rsidRPr="000E47DE" w:rsidRDefault="00F11915" w:rsidP="00676623">
      <w:pPr>
        <w:pStyle w:val="ListParagraph"/>
        <w:numPr>
          <w:ilvl w:val="1"/>
          <w:numId w:val="4"/>
        </w:numPr>
        <w:spacing w:after="0" w:line="240" w:lineRule="auto"/>
        <w:ind w:left="567" w:hanging="567"/>
        <w:rPr>
          <w:rFonts w:cstheme="minorHAnsi"/>
        </w:rPr>
      </w:pPr>
      <w:r w:rsidRPr="000E47DE">
        <w:rPr>
          <w:rFonts w:cstheme="minorHAnsi"/>
        </w:rPr>
        <w:t xml:space="preserve">Be responsible for ensuring the routine and emergency opening of school premises and grounds. Where possible, ensure access in the event of snow, flooding or other emergency situations. </w:t>
      </w:r>
    </w:p>
    <w:p w14:paraId="6C9EA549" w14:textId="77599102" w:rsidR="00F11915" w:rsidRPr="000E47DE" w:rsidRDefault="00F11915" w:rsidP="00676623">
      <w:pPr>
        <w:pStyle w:val="ListParagraph"/>
        <w:numPr>
          <w:ilvl w:val="1"/>
          <w:numId w:val="4"/>
        </w:numPr>
        <w:spacing w:after="0" w:line="240" w:lineRule="auto"/>
        <w:ind w:left="567" w:hanging="567"/>
        <w:rPr>
          <w:rFonts w:cstheme="minorHAnsi"/>
        </w:rPr>
      </w:pPr>
      <w:r w:rsidRPr="000E47DE">
        <w:rPr>
          <w:rFonts w:cstheme="minorHAnsi"/>
        </w:rPr>
        <w:t>Carry out security procedures for school buildings and grounds</w:t>
      </w:r>
      <w:r w:rsidR="00995EF8">
        <w:rPr>
          <w:rFonts w:cstheme="minorHAnsi"/>
        </w:rPr>
        <w:t>, including statutory checks</w:t>
      </w:r>
      <w:r w:rsidRPr="000E47DE">
        <w:rPr>
          <w:rFonts w:cstheme="minorHAnsi"/>
        </w:rPr>
        <w:t xml:space="preserve">. </w:t>
      </w:r>
    </w:p>
    <w:p w14:paraId="7F0A1F82" w14:textId="1838CBCA" w:rsidR="00F11915" w:rsidRPr="000E47DE" w:rsidRDefault="00F11915" w:rsidP="00676623">
      <w:pPr>
        <w:pStyle w:val="ListParagraph"/>
        <w:numPr>
          <w:ilvl w:val="1"/>
          <w:numId w:val="4"/>
        </w:numPr>
        <w:spacing w:after="0" w:line="240" w:lineRule="auto"/>
        <w:ind w:left="567" w:hanging="567"/>
        <w:rPr>
          <w:rFonts w:cstheme="minorHAnsi"/>
        </w:rPr>
      </w:pPr>
      <w:r w:rsidRPr="000E47DE">
        <w:rPr>
          <w:rFonts w:cstheme="minorHAnsi"/>
        </w:rPr>
        <w:t xml:space="preserve">Contact directly the appropriate services in the event of the following emergencies: fire; flood; </w:t>
      </w:r>
      <w:r w:rsidR="00B003F8" w:rsidRPr="000E47DE">
        <w:rPr>
          <w:rFonts w:cstheme="minorHAnsi"/>
        </w:rPr>
        <w:t>break in</w:t>
      </w:r>
      <w:r w:rsidRPr="000E47DE">
        <w:rPr>
          <w:rFonts w:cstheme="minorHAnsi"/>
        </w:rPr>
        <w:t xml:space="preserve">; vandalism; accident. </w:t>
      </w:r>
    </w:p>
    <w:p w14:paraId="1DC29929" w14:textId="6F981320" w:rsidR="00F11915" w:rsidRPr="000E47DE" w:rsidRDefault="00F11915" w:rsidP="00676623">
      <w:pPr>
        <w:pStyle w:val="ListParagraph"/>
        <w:numPr>
          <w:ilvl w:val="1"/>
          <w:numId w:val="4"/>
        </w:numPr>
        <w:spacing w:after="0" w:line="240" w:lineRule="auto"/>
        <w:ind w:left="567" w:hanging="567"/>
        <w:rPr>
          <w:rFonts w:cstheme="minorHAnsi"/>
        </w:rPr>
      </w:pPr>
      <w:r w:rsidRPr="000E47DE">
        <w:rPr>
          <w:rFonts w:cstheme="minorHAnsi"/>
        </w:rPr>
        <w:t xml:space="preserve">Carry out necessary duties where alarm systems are installed. </w:t>
      </w:r>
    </w:p>
    <w:p w14:paraId="5F481071" w14:textId="109AEFCA" w:rsidR="00F11915" w:rsidRPr="000E47DE" w:rsidRDefault="00F11915" w:rsidP="00676623">
      <w:pPr>
        <w:pStyle w:val="ListParagraph"/>
        <w:numPr>
          <w:ilvl w:val="1"/>
          <w:numId w:val="4"/>
        </w:numPr>
        <w:spacing w:after="0" w:line="240" w:lineRule="auto"/>
        <w:ind w:left="567" w:hanging="567"/>
        <w:rPr>
          <w:rFonts w:cstheme="minorHAnsi"/>
        </w:rPr>
      </w:pPr>
      <w:r w:rsidRPr="000E47DE">
        <w:rPr>
          <w:rFonts w:cstheme="minorHAnsi"/>
        </w:rPr>
        <w:t xml:space="preserve">Assist with enquiries from officers and employees of Lumen Christi, workmen and contractors, and report their presence to the Principal/Estates Manager. Direct contractors to the site of repair and maintenance work. Inspect, monitor and record work performance. </w:t>
      </w:r>
    </w:p>
    <w:p w14:paraId="56E6B40A" w14:textId="39AC2978" w:rsidR="00F11915" w:rsidRPr="000E47DE" w:rsidRDefault="00F11915" w:rsidP="00676623">
      <w:pPr>
        <w:pStyle w:val="ListParagraph"/>
        <w:numPr>
          <w:ilvl w:val="1"/>
          <w:numId w:val="4"/>
        </w:numPr>
        <w:spacing w:after="0" w:line="240" w:lineRule="auto"/>
        <w:ind w:left="567" w:hanging="567"/>
        <w:rPr>
          <w:rFonts w:cstheme="minorHAnsi"/>
        </w:rPr>
      </w:pPr>
      <w:r w:rsidRPr="000E47DE">
        <w:rPr>
          <w:rFonts w:cstheme="minorHAnsi"/>
        </w:rPr>
        <w:t xml:space="preserve">Take suitable measures as deemed necessary to ensure the protection of the school. </w:t>
      </w:r>
    </w:p>
    <w:p w14:paraId="68B1C029" w14:textId="7A6D6441" w:rsidR="00F11915" w:rsidRPr="000E47DE" w:rsidRDefault="00F11915" w:rsidP="00676623">
      <w:pPr>
        <w:pStyle w:val="ListParagraph"/>
        <w:numPr>
          <w:ilvl w:val="1"/>
          <w:numId w:val="4"/>
        </w:numPr>
        <w:spacing w:after="0" w:line="240" w:lineRule="auto"/>
        <w:ind w:left="567" w:hanging="567"/>
        <w:rPr>
          <w:rFonts w:cstheme="minorHAnsi"/>
        </w:rPr>
      </w:pPr>
      <w:r w:rsidRPr="000E47DE">
        <w:rPr>
          <w:rFonts w:cstheme="minorHAnsi"/>
        </w:rPr>
        <w:t xml:space="preserve">Notify the Principal/Estates Manager and contractors, where appropriate, of the necessity for any repairs or maintenance. </w:t>
      </w:r>
    </w:p>
    <w:p w14:paraId="716EFFD4" w14:textId="7F56864B" w:rsidR="00F11915" w:rsidRPr="000E47DE" w:rsidRDefault="00F11915" w:rsidP="00676623">
      <w:pPr>
        <w:pStyle w:val="ListParagraph"/>
        <w:numPr>
          <w:ilvl w:val="1"/>
          <w:numId w:val="4"/>
        </w:numPr>
        <w:spacing w:after="0" w:line="240" w:lineRule="auto"/>
        <w:ind w:left="567" w:hanging="567"/>
        <w:rPr>
          <w:rFonts w:cstheme="minorHAnsi"/>
        </w:rPr>
      </w:pPr>
      <w:r w:rsidRPr="000E47DE">
        <w:rPr>
          <w:rFonts w:cstheme="minorHAnsi"/>
        </w:rPr>
        <w:lastRenderedPageBreak/>
        <w:t xml:space="preserve">Carry out non-specialist building maintenance work, e.g. plumbing, glazing, carpentry, decorating etc, where such work is agreed as being within the reasonable capacity of normal handyperson/DIY skills with strict adherence to Health and Safety regulations. </w:t>
      </w:r>
    </w:p>
    <w:p w14:paraId="606ADBD5" w14:textId="04D9219B" w:rsidR="00F11915" w:rsidRPr="000E47DE" w:rsidRDefault="00F11915" w:rsidP="00676623">
      <w:pPr>
        <w:pStyle w:val="ListParagraph"/>
        <w:numPr>
          <w:ilvl w:val="1"/>
          <w:numId w:val="4"/>
        </w:numPr>
        <w:spacing w:after="0" w:line="240" w:lineRule="auto"/>
        <w:ind w:left="567" w:hanging="567"/>
        <w:rPr>
          <w:rFonts w:cstheme="minorHAnsi"/>
        </w:rPr>
      </w:pPr>
      <w:r w:rsidRPr="000E47DE">
        <w:rPr>
          <w:rFonts w:cstheme="minorHAnsi"/>
        </w:rPr>
        <w:t xml:space="preserve">Read meters and record as required, including assistance with energy conservation procedures. </w:t>
      </w:r>
    </w:p>
    <w:p w14:paraId="21365FF3" w14:textId="421CFF06" w:rsidR="00F11915" w:rsidRPr="000E47DE" w:rsidRDefault="00F11915" w:rsidP="00676623">
      <w:pPr>
        <w:pStyle w:val="ListParagraph"/>
        <w:numPr>
          <w:ilvl w:val="1"/>
          <w:numId w:val="4"/>
        </w:numPr>
        <w:spacing w:after="0" w:line="240" w:lineRule="auto"/>
        <w:ind w:left="567" w:hanging="567"/>
        <w:rPr>
          <w:rFonts w:cstheme="minorHAnsi"/>
        </w:rPr>
      </w:pPr>
      <w:r w:rsidRPr="000E47DE">
        <w:rPr>
          <w:rFonts w:cstheme="minorHAnsi"/>
        </w:rPr>
        <w:t xml:space="preserve">Clean outside hard areas, e.g. playground, paths and entrances, collect all litter, empty and collect litter from outside bins and convey to nominated collection or disposal point. Clean gullies and drains at surface level. </w:t>
      </w:r>
    </w:p>
    <w:p w14:paraId="637E2B9B" w14:textId="644DC358" w:rsidR="00F11915" w:rsidRPr="000E47DE" w:rsidRDefault="00F11915" w:rsidP="00676623">
      <w:pPr>
        <w:pStyle w:val="ListParagraph"/>
        <w:numPr>
          <w:ilvl w:val="1"/>
          <w:numId w:val="4"/>
        </w:numPr>
        <w:spacing w:after="0" w:line="240" w:lineRule="auto"/>
        <w:ind w:left="567" w:hanging="567"/>
        <w:rPr>
          <w:rFonts w:cstheme="minorHAnsi"/>
        </w:rPr>
      </w:pPr>
      <w:r w:rsidRPr="000E47DE">
        <w:rPr>
          <w:rFonts w:cstheme="minorHAnsi"/>
        </w:rPr>
        <w:t xml:space="preserve">Operate heating and hot water supply plant in accordance with health and safety instructions and carry out frost precaution procedures. </w:t>
      </w:r>
    </w:p>
    <w:p w14:paraId="2CBAB60B" w14:textId="4C9DA52D" w:rsidR="00F11915" w:rsidRPr="000E47DE" w:rsidRDefault="00F11915" w:rsidP="00676623">
      <w:pPr>
        <w:pStyle w:val="ListParagraph"/>
        <w:numPr>
          <w:ilvl w:val="1"/>
          <w:numId w:val="4"/>
        </w:numPr>
        <w:spacing w:after="0" w:line="240" w:lineRule="auto"/>
        <w:ind w:left="567" w:hanging="567"/>
        <w:rPr>
          <w:rFonts w:cstheme="minorHAnsi"/>
        </w:rPr>
      </w:pPr>
      <w:r w:rsidRPr="000E47DE">
        <w:rPr>
          <w:rFonts w:cstheme="minorHAnsi"/>
        </w:rPr>
        <w:t xml:space="preserve">Take out of use caretaking and cleaning equipment known to be faulty and report the need for repair. </w:t>
      </w:r>
    </w:p>
    <w:p w14:paraId="5758EB61" w14:textId="44EF47BD" w:rsidR="00F11915" w:rsidRPr="000E47DE" w:rsidRDefault="00F11915" w:rsidP="00676623">
      <w:pPr>
        <w:pStyle w:val="ListParagraph"/>
        <w:numPr>
          <w:ilvl w:val="1"/>
          <w:numId w:val="4"/>
        </w:numPr>
        <w:spacing w:after="0" w:line="240" w:lineRule="auto"/>
        <w:ind w:left="567" w:hanging="567"/>
        <w:rPr>
          <w:rFonts w:cstheme="minorHAnsi"/>
        </w:rPr>
      </w:pPr>
      <w:r w:rsidRPr="000E47DE">
        <w:rPr>
          <w:rFonts w:cstheme="minorHAnsi"/>
        </w:rPr>
        <w:t xml:space="preserve">Remove all refuse internally collected from within the school and convey to nominated collection point for incineration or collection by refuse contractor. </w:t>
      </w:r>
    </w:p>
    <w:p w14:paraId="14C20268" w14:textId="7F5DC7BC" w:rsidR="00F11915" w:rsidRPr="000E47DE" w:rsidRDefault="00F11915" w:rsidP="00676623">
      <w:pPr>
        <w:pStyle w:val="ListParagraph"/>
        <w:numPr>
          <w:ilvl w:val="1"/>
          <w:numId w:val="4"/>
        </w:numPr>
        <w:spacing w:after="0" w:line="240" w:lineRule="auto"/>
        <w:ind w:left="567" w:hanging="567"/>
        <w:rPr>
          <w:rFonts w:cstheme="minorHAnsi"/>
        </w:rPr>
      </w:pPr>
      <w:r w:rsidRPr="000E47DE">
        <w:rPr>
          <w:rFonts w:cstheme="minorHAnsi"/>
        </w:rPr>
        <w:t xml:space="preserve">Accept deliveries of stores, materials and other goods and convey to appropriate storage areas. </w:t>
      </w:r>
    </w:p>
    <w:p w14:paraId="2C6B5360" w14:textId="3B56362F" w:rsidR="00F11915" w:rsidRPr="000E47DE" w:rsidRDefault="00F11915" w:rsidP="00676623">
      <w:pPr>
        <w:pStyle w:val="ListParagraph"/>
        <w:numPr>
          <w:ilvl w:val="1"/>
          <w:numId w:val="4"/>
        </w:numPr>
        <w:spacing w:after="0" w:line="240" w:lineRule="auto"/>
        <w:ind w:left="567" w:hanging="567"/>
        <w:rPr>
          <w:rFonts w:cstheme="minorHAnsi"/>
        </w:rPr>
      </w:pPr>
      <w:r w:rsidRPr="000E47DE">
        <w:rPr>
          <w:rFonts w:cstheme="minorHAnsi"/>
        </w:rPr>
        <w:t xml:space="preserve">Maintain adequate supplies of caretaking requirements and cleaning materials and keep records. </w:t>
      </w:r>
    </w:p>
    <w:p w14:paraId="06135117" w14:textId="2D930256" w:rsidR="00F11915" w:rsidRPr="000E47DE" w:rsidRDefault="00F11915" w:rsidP="00676623">
      <w:pPr>
        <w:pStyle w:val="ListParagraph"/>
        <w:numPr>
          <w:ilvl w:val="1"/>
          <w:numId w:val="4"/>
        </w:numPr>
        <w:spacing w:after="0" w:line="240" w:lineRule="auto"/>
        <w:ind w:left="567" w:hanging="567"/>
        <w:rPr>
          <w:rFonts w:cstheme="minorHAnsi"/>
        </w:rPr>
      </w:pPr>
      <w:r w:rsidRPr="000E47DE">
        <w:rPr>
          <w:rFonts w:cstheme="minorHAnsi"/>
        </w:rPr>
        <w:t xml:space="preserve">Move furniture and equipment as required. </w:t>
      </w:r>
    </w:p>
    <w:p w14:paraId="4D997A60" w14:textId="77777777" w:rsidR="00F11915" w:rsidRPr="000E47DE" w:rsidRDefault="00F11915" w:rsidP="00676623">
      <w:pPr>
        <w:spacing w:after="0" w:line="240" w:lineRule="auto"/>
        <w:ind w:left="567" w:hanging="567"/>
        <w:rPr>
          <w:rFonts w:cstheme="minorHAnsi"/>
        </w:rPr>
      </w:pPr>
      <w:r w:rsidRPr="000E47DE">
        <w:rPr>
          <w:rFonts w:cstheme="minorHAnsi"/>
        </w:rPr>
        <w:t xml:space="preserve">1.18. Carry out cleaning in specified areas as allocated by the school, including emergency cleaning as required i.e. </w:t>
      </w:r>
      <w:proofErr w:type="gramStart"/>
      <w:r w:rsidRPr="000E47DE">
        <w:rPr>
          <w:rFonts w:cstheme="minorHAnsi"/>
        </w:rPr>
        <w:t>as a result of</w:t>
      </w:r>
      <w:proofErr w:type="gramEnd"/>
      <w:r w:rsidRPr="000E47DE">
        <w:rPr>
          <w:rFonts w:cstheme="minorHAnsi"/>
        </w:rPr>
        <w:t xml:space="preserve"> an accident, sickness, vandalism (may be required to clean critical areas e.g. toilets). </w:t>
      </w:r>
    </w:p>
    <w:p w14:paraId="442E35A2" w14:textId="77777777" w:rsidR="00F11915" w:rsidRPr="000E47DE" w:rsidRDefault="00F11915" w:rsidP="00676623">
      <w:pPr>
        <w:spacing w:after="0" w:line="240" w:lineRule="auto"/>
        <w:ind w:left="567" w:hanging="567"/>
        <w:rPr>
          <w:rFonts w:cstheme="minorHAnsi"/>
        </w:rPr>
      </w:pPr>
      <w:r w:rsidRPr="000E47DE">
        <w:rPr>
          <w:rFonts w:cstheme="minorHAnsi"/>
        </w:rPr>
        <w:t xml:space="preserve">1.19. During school closure periods undertake floor treatment work i.e. preparation, application of polishes and seals and carpet shampooing, based on consultations between Estates Officer and Finance and Resources Manager. Inspect and maintain certain school equipment, effect minor repairs and report defects. </w:t>
      </w:r>
    </w:p>
    <w:p w14:paraId="28B5ED07" w14:textId="77777777" w:rsidR="00F11915" w:rsidRPr="000E47DE" w:rsidRDefault="00F11915" w:rsidP="00676623">
      <w:pPr>
        <w:spacing w:after="0" w:line="240" w:lineRule="auto"/>
        <w:ind w:left="567" w:hanging="567"/>
        <w:rPr>
          <w:rFonts w:cstheme="minorHAnsi"/>
        </w:rPr>
      </w:pPr>
      <w:r w:rsidRPr="000E47DE">
        <w:rPr>
          <w:rFonts w:cstheme="minorHAnsi"/>
        </w:rPr>
        <w:t xml:space="preserve">1.20. Replenish consumables items i.e. soap, towels, toilet paper etc as required throughout the school. </w:t>
      </w:r>
    </w:p>
    <w:p w14:paraId="18EE2658" w14:textId="77777777" w:rsidR="00F11915" w:rsidRPr="000E47DE" w:rsidRDefault="00F11915" w:rsidP="00676623">
      <w:pPr>
        <w:spacing w:after="0" w:line="240" w:lineRule="auto"/>
        <w:ind w:left="567" w:hanging="567"/>
        <w:rPr>
          <w:rFonts w:cstheme="minorHAnsi"/>
        </w:rPr>
      </w:pPr>
      <w:r w:rsidRPr="000E47DE">
        <w:rPr>
          <w:rFonts w:cstheme="minorHAnsi"/>
        </w:rPr>
        <w:t xml:space="preserve">1.21. Supervise, direct and train cleaners. </w:t>
      </w:r>
    </w:p>
    <w:p w14:paraId="7BF6433A" w14:textId="2CE0BE4E" w:rsidR="00F11915" w:rsidRPr="000E47DE" w:rsidRDefault="00F11915" w:rsidP="00995EF8">
      <w:pPr>
        <w:spacing w:after="0" w:line="240" w:lineRule="auto"/>
        <w:ind w:left="567" w:hanging="567"/>
        <w:rPr>
          <w:rFonts w:cstheme="minorHAnsi"/>
        </w:rPr>
      </w:pPr>
      <w:r w:rsidRPr="000E47DE">
        <w:rPr>
          <w:rFonts w:cstheme="minorHAnsi"/>
        </w:rPr>
        <w:t xml:space="preserve">1.22. Replace light source. Clean accessible light fittings, shades and diffusers and replace where necessary and where fittings are 3.5 metres or less from ground level.  </w:t>
      </w:r>
    </w:p>
    <w:p w14:paraId="4C076C0E" w14:textId="7F6C0017" w:rsidR="00F11915" w:rsidRPr="000E47DE" w:rsidRDefault="00F11915" w:rsidP="00676623">
      <w:pPr>
        <w:spacing w:after="0" w:line="240" w:lineRule="auto"/>
        <w:ind w:left="567" w:hanging="567"/>
        <w:rPr>
          <w:rFonts w:cstheme="minorHAnsi"/>
        </w:rPr>
      </w:pPr>
      <w:r w:rsidRPr="000E47DE">
        <w:rPr>
          <w:rFonts w:cstheme="minorHAnsi"/>
        </w:rPr>
        <w:t>1.2</w:t>
      </w:r>
      <w:r w:rsidR="00995EF8">
        <w:rPr>
          <w:rFonts w:cstheme="minorHAnsi"/>
        </w:rPr>
        <w:t>3</w:t>
      </w:r>
      <w:r w:rsidRPr="000E47DE">
        <w:rPr>
          <w:rFonts w:cstheme="minorHAnsi"/>
        </w:rPr>
        <w:t xml:space="preserve">. Ensure that all medical waste is sealed and placed ready for collection. </w:t>
      </w:r>
    </w:p>
    <w:p w14:paraId="67B5704B" w14:textId="70CA622B" w:rsidR="00F11915" w:rsidRPr="000E47DE" w:rsidRDefault="00F11915" w:rsidP="00676623">
      <w:pPr>
        <w:spacing w:after="0" w:line="240" w:lineRule="auto"/>
        <w:ind w:left="567" w:hanging="567"/>
        <w:rPr>
          <w:rFonts w:cstheme="minorHAnsi"/>
        </w:rPr>
      </w:pPr>
      <w:r w:rsidRPr="000E47DE">
        <w:rPr>
          <w:rFonts w:cstheme="minorHAnsi"/>
        </w:rPr>
        <w:t>1.2</w:t>
      </w:r>
      <w:r w:rsidR="00995EF8">
        <w:rPr>
          <w:rFonts w:cstheme="minorHAnsi"/>
        </w:rPr>
        <w:t>4</w:t>
      </w:r>
      <w:r w:rsidRPr="000E47DE">
        <w:rPr>
          <w:rFonts w:cstheme="minorHAnsi"/>
        </w:rPr>
        <w:t>. Arrange for emptying of Sanitary Disposal Units/Incinerators</w:t>
      </w:r>
      <w:r w:rsidR="00995EF8">
        <w:rPr>
          <w:rFonts w:cstheme="minorHAnsi"/>
        </w:rPr>
        <w:t xml:space="preserve"> with service providers</w:t>
      </w:r>
      <w:r w:rsidRPr="000E47DE">
        <w:rPr>
          <w:rFonts w:cstheme="minorHAnsi"/>
        </w:rPr>
        <w:t xml:space="preserve">. </w:t>
      </w:r>
    </w:p>
    <w:p w14:paraId="3ACC4D74" w14:textId="4DADF3A1" w:rsidR="00F11915" w:rsidRPr="000E47DE" w:rsidRDefault="00F11915" w:rsidP="00676623">
      <w:pPr>
        <w:spacing w:after="0" w:line="240" w:lineRule="auto"/>
        <w:ind w:left="567" w:hanging="567"/>
        <w:rPr>
          <w:rFonts w:cstheme="minorHAnsi"/>
        </w:rPr>
      </w:pPr>
      <w:r w:rsidRPr="000E47DE">
        <w:rPr>
          <w:rFonts w:cstheme="minorHAnsi"/>
        </w:rPr>
        <w:t>1.2</w:t>
      </w:r>
      <w:r w:rsidR="00995EF8">
        <w:rPr>
          <w:rFonts w:cstheme="minorHAnsi"/>
        </w:rPr>
        <w:t>5</w:t>
      </w:r>
      <w:r w:rsidRPr="000E47DE">
        <w:rPr>
          <w:rFonts w:cstheme="minorHAnsi"/>
        </w:rPr>
        <w:t xml:space="preserve">. Carry out the above duties in accordance with the Equal Opportunities Policy. </w:t>
      </w:r>
    </w:p>
    <w:p w14:paraId="62EC8178" w14:textId="77777777" w:rsidR="00F11915" w:rsidRPr="000E47DE" w:rsidRDefault="00F11915" w:rsidP="000E47DE">
      <w:pPr>
        <w:spacing w:after="0" w:line="240" w:lineRule="auto"/>
        <w:rPr>
          <w:rFonts w:cstheme="minorHAnsi"/>
        </w:rPr>
      </w:pPr>
    </w:p>
    <w:p w14:paraId="6159D8EF" w14:textId="77777777" w:rsidR="00EF585D" w:rsidRDefault="00676623" w:rsidP="00EF585D">
      <w:pPr>
        <w:pStyle w:val="ListParagraph"/>
        <w:numPr>
          <w:ilvl w:val="0"/>
          <w:numId w:val="4"/>
        </w:numPr>
        <w:spacing w:after="0" w:line="240" w:lineRule="auto"/>
        <w:rPr>
          <w:rFonts w:cstheme="minorHAnsi"/>
          <w:u w:val="single"/>
        </w:rPr>
      </w:pPr>
      <w:r w:rsidRPr="00EF585D">
        <w:rPr>
          <w:rFonts w:cstheme="minorHAnsi"/>
          <w:u w:val="single"/>
        </w:rPr>
        <w:t xml:space="preserve">GENERAL </w:t>
      </w:r>
    </w:p>
    <w:p w14:paraId="3CBEA29A" w14:textId="77777777" w:rsidR="00EF585D" w:rsidRPr="00EF585D" w:rsidRDefault="00F11915" w:rsidP="0064540C">
      <w:pPr>
        <w:pStyle w:val="ListParagraph"/>
        <w:numPr>
          <w:ilvl w:val="1"/>
          <w:numId w:val="4"/>
        </w:numPr>
        <w:spacing w:after="0" w:line="240" w:lineRule="auto"/>
        <w:ind w:left="567" w:hanging="567"/>
        <w:rPr>
          <w:rFonts w:cstheme="minorHAnsi"/>
          <w:u w:val="single"/>
        </w:rPr>
      </w:pPr>
      <w:r w:rsidRPr="00EF585D">
        <w:rPr>
          <w:rFonts w:cstheme="minorHAnsi"/>
        </w:rPr>
        <w:t xml:space="preserve">Work within school policies and procedures. </w:t>
      </w:r>
    </w:p>
    <w:p w14:paraId="47E19FCC" w14:textId="77777777" w:rsidR="00EF585D" w:rsidRPr="00EF585D" w:rsidRDefault="00F11915" w:rsidP="0064540C">
      <w:pPr>
        <w:pStyle w:val="ListParagraph"/>
        <w:numPr>
          <w:ilvl w:val="1"/>
          <w:numId w:val="4"/>
        </w:numPr>
        <w:spacing w:after="0" w:line="240" w:lineRule="auto"/>
        <w:ind w:left="567" w:hanging="567"/>
        <w:rPr>
          <w:rFonts w:cstheme="minorHAnsi"/>
          <w:u w:val="single"/>
        </w:rPr>
      </w:pPr>
      <w:r w:rsidRPr="00EF585D">
        <w:rPr>
          <w:rFonts w:cstheme="minorHAnsi"/>
        </w:rPr>
        <w:t xml:space="preserve">Contribute to the provision of an effective environment for learning. </w:t>
      </w:r>
    </w:p>
    <w:p w14:paraId="7C1D597D" w14:textId="77777777" w:rsidR="00EF585D" w:rsidRPr="00EF585D" w:rsidRDefault="00F11915" w:rsidP="0064540C">
      <w:pPr>
        <w:pStyle w:val="ListParagraph"/>
        <w:numPr>
          <w:ilvl w:val="1"/>
          <w:numId w:val="4"/>
        </w:numPr>
        <w:spacing w:after="0" w:line="240" w:lineRule="auto"/>
        <w:ind w:left="567" w:hanging="567"/>
        <w:rPr>
          <w:rFonts w:cstheme="minorHAnsi"/>
          <w:u w:val="single"/>
        </w:rPr>
      </w:pPr>
      <w:r w:rsidRPr="00EF585D">
        <w:rPr>
          <w:rFonts w:cstheme="minorHAnsi"/>
        </w:rPr>
        <w:t xml:space="preserve">Support the promotion of positive relationships for parents and outside agencies. </w:t>
      </w:r>
    </w:p>
    <w:p w14:paraId="5B4D7D72" w14:textId="77777777" w:rsidR="00EF585D" w:rsidRPr="00EF585D" w:rsidRDefault="00F11915" w:rsidP="0064540C">
      <w:pPr>
        <w:pStyle w:val="ListParagraph"/>
        <w:numPr>
          <w:ilvl w:val="1"/>
          <w:numId w:val="4"/>
        </w:numPr>
        <w:spacing w:after="0" w:line="240" w:lineRule="auto"/>
        <w:ind w:left="567" w:hanging="567"/>
        <w:rPr>
          <w:rFonts w:cstheme="minorHAnsi"/>
          <w:u w:val="single"/>
        </w:rPr>
      </w:pPr>
      <w:r w:rsidRPr="00EF585D">
        <w:rPr>
          <w:rFonts w:cstheme="minorHAnsi"/>
        </w:rPr>
        <w:t xml:space="preserve">Attend skill training and participate in personal/performance development as required. </w:t>
      </w:r>
    </w:p>
    <w:p w14:paraId="5EC123F0" w14:textId="77777777" w:rsidR="00EF585D" w:rsidRPr="0064540C" w:rsidRDefault="00F11915" w:rsidP="0064540C">
      <w:pPr>
        <w:pStyle w:val="ListParagraph"/>
        <w:numPr>
          <w:ilvl w:val="1"/>
          <w:numId w:val="4"/>
        </w:numPr>
        <w:spacing w:after="0" w:line="240" w:lineRule="auto"/>
        <w:ind w:left="567" w:hanging="567"/>
        <w:rPr>
          <w:rFonts w:cstheme="minorHAnsi"/>
          <w:u w:val="single"/>
        </w:rPr>
      </w:pPr>
      <w:r w:rsidRPr="00EF585D">
        <w:rPr>
          <w:rFonts w:cstheme="minorHAnsi"/>
        </w:rPr>
        <w:t xml:space="preserve">Take care of own and other people’s health and safety. </w:t>
      </w:r>
    </w:p>
    <w:p w14:paraId="63C365B6" w14:textId="6B18D72D" w:rsidR="0064540C" w:rsidRPr="00EF585D" w:rsidRDefault="0064540C" w:rsidP="0064540C">
      <w:pPr>
        <w:pStyle w:val="ListParagraph"/>
        <w:numPr>
          <w:ilvl w:val="1"/>
          <w:numId w:val="4"/>
        </w:numPr>
        <w:spacing w:after="0" w:line="240" w:lineRule="auto"/>
        <w:ind w:left="567" w:hanging="567"/>
        <w:rPr>
          <w:rFonts w:cstheme="minorHAnsi"/>
          <w:u w:val="single"/>
        </w:rPr>
      </w:pPr>
      <w:r>
        <w:rPr>
          <w:rFonts w:cstheme="minorHAnsi"/>
        </w:rPr>
        <w:t xml:space="preserve">Undertake training and implement safeguarding </w:t>
      </w:r>
      <w:r w:rsidR="00495F3B">
        <w:rPr>
          <w:rFonts w:cstheme="minorHAnsi"/>
        </w:rPr>
        <w:t>policies and procedures</w:t>
      </w:r>
    </w:p>
    <w:p w14:paraId="1A1251F6" w14:textId="30FC6BD2" w:rsidR="00F11915" w:rsidRPr="00EF585D" w:rsidRDefault="00F11915" w:rsidP="0064540C">
      <w:pPr>
        <w:pStyle w:val="ListParagraph"/>
        <w:numPr>
          <w:ilvl w:val="1"/>
          <w:numId w:val="4"/>
        </w:numPr>
        <w:spacing w:after="0" w:line="240" w:lineRule="auto"/>
        <w:ind w:left="567" w:hanging="567"/>
        <w:rPr>
          <w:rFonts w:cstheme="minorHAnsi"/>
          <w:u w:val="single"/>
        </w:rPr>
      </w:pPr>
      <w:r w:rsidRPr="00EF585D">
        <w:rPr>
          <w:rFonts w:cstheme="minorHAnsi"/>
        </w:rPr>
        <w:t xml:space="preserve">Be aware of the confidential nature of issues. </w:t>
      </w:r>
    </w:p>
    <w:p w14:paraId="497182F4" w14:textId="77777777" w:rsidR="00F11915" w:rsidRPr="000E47DE" w:rsidRDefault="00F11915" w:rsidP="000E47DE">
      <w:pPr>
        <w:spacing w:after="0" w:line="240" w:lineRule="auto"/>
        <w:rPr>
          <w:rFonts w:cstheme="minorHAnsi"/>
        </w:rPr>
      </w:pPr>
    </w:p>
    <w:p w14:paraId="5DAD65A1" w14:textId="50E2D8BA" w:rsidR="00495F3B" w:rsidRPr="00495F3B" w:rsidRDefault="00495F3B" w:rsidP="000E47DE">
      <w:pPr>
        <w:pStyle w:val="ListParagraph"/>
        <w:numPr>
          <w:ilvl w:val="0"/>
          <w:numId w:val="4"/>
        </w:numPr>
        <w:spacing w:after="0" w:line="240" w:lineRule="auto"/>
        <w:rPr>
          <w:rFonts w:cstheme="minorHAnsi"/>
          <w:u w:val="single"/>
        </w:rPr>
      </w:pPr>
      <w:r w:rsidRPr="00495F3B">
        <w:rPr>
          <w:rFonts w:cstheme="minorHAnsi"/>
          <w:u w:val="single"/>
        </w:rPr>
        <w:t xml:space="preserve">OTHER RESPONSIBILITIES </w:t>
      </w:r>
    </w:p>
    <w:p w14:paraId="07ED3A12" w14:textId="77777777" w:rsidR="00495F3B" w:rsidRPr="00495F3B" w:rsidRDefault="00F11915" w:rsidP="001F4825">
      <w:pPr>
        <w:pStyle w:val="ListParagraph"/>
        <w:numPr>
          <w:ilvl w:val="1"/>
          <w:numId w:val="4"/>
        </w:numPr>
        <w:spacing w:after="0" w:line="240" w:lineRule="auto"/>
        <w:ind w:left="567" w:hanging="567"/>
        <w:rPr>
          <w:rStyle w:val="Emphasis"/>
          <w:rFonts w:cstheme="minorHAnsi"/>
          <w:i w:val="0"/>
          <w:iCs w:val="0"/>
        </w:rPr>
      </w:pPr>
      <w:r w:rsidRPr="00495F3B">
        <w:rPr>
          <w:rFonts w:cstheme="minorHAnsi"/>
        </w:rPr>
        <w:t xml:space="preserve">Promote the Lumen Christi’s vision of </w:t>
      </w:r>
      <w:r w:rsidR="00962CE2" w:rsidRPr="00495F3B">
        <w:rPr>
          <w:rFonts w:cstheme="minorHAnsi"/>
        </w:rPr>
        <w:t xml:space="preserve">creating </w:t>
      </w:r>
      <w:r w:rsidR="00962CE2" w:rsidRPr="00495F3B">
        <w:rPr>
          <w:rFonts w:cstheme="minorHAnsi"/>
          <w:bdr w:val="none" w:sz="0" w:space="0" w:color="auto" w:frame="1"/>
        </w:rPr>
        <w:t>‘a</w:t>
      </w:r>
      <w:r w:rsidR="007E0079" w:rsidRPr="00495F3B">
        <w:rPr>
          <w:rFonts w:cstheme="minorHAnsi"/>
          <w:bdr w:val="none" w:sz="0" w:space="0" w:color="auto" w:frame="1"/>
        </w:rPr>
        <w:t>n ambitious and thriving partnership of inclusive Catholic schools, serving our communities</w:t>
      </w:r>
      <w:r w:rsidR="00962CE2" w:rsidRPr="00495F3B">
        <w:rPr>
          <w:rFonts w:cstheme="minorHAnsi"/>
          <w:bdr w:val="none" w:sz="0" w:space="0" w:color="auto" w:frame="1"/>
        </w:rPr>
        <w:t xml:space="preserve"> and </w:t>
      </w:r>
      <w:r w:rsidR="00962CE2" w:rsidRPr="00495F3B">
        <w:rPr>
          <w:rStyle w:val="Emphasis"/>
          <w:rFonts w:cstheme="minorHAnsi"/>
          <w:i w:val="0"/>
          <w:iCs w:val="0"/>
          <w:spacing w:val="5"/>
          <w:bdr w:val="none" w:sz="0" w:space="0" w:color="auto" w:frame="1"/>
        </w:rPr>
        <w:t>providing an exceptional experience in education</w:t>
      </w:r>
      <w:r w:rsidR="000E47DE" w:rsidRPr="00495F3B">
        <w:rPr>
          <w:rStyle w:val="Emphasis"/>
          <w:rFonts w:cstheme="minorHAnsi"/>
          <w:i w:val="0"/>
          <w:iCs w:val="0"/>
          <w:spacing w:val="5"/>
          <w:bdr w:val="none" w:sz="0" w:space="0" w:color="auto" w:frame="1"/>
        </w:rPr>
        <w:t>.’</w:t>
      </w:r>
    </w:p>
    <w:p w14:paraId="346B1B6F" w14:textId="77777777" w:rsidR="00495F3B" w:rsidRDefault="00F11915" w:rsidP="001F4825">
      <w:pPr>
        <w:pStyle w:val="ListParagraph"/>
        <w:numPr>
          <w:ilvl w:val="1"/>
          <w:numId w:val="4"/>
        </w:numPr>
        <w:spacing w:after="0" w:line="240" w:lineRule="auto"/>
        <w:ind w:left="567" w:hanging="567"/>
        <w:rPr>
          <w:rFonts w:cstheme="minorHAnsi"/>
        </w:rPr>
      </w:pPr>
      <w:r w:rsidRPr="00495F3B">
        <w:rPr>
          <w:rFonts w:cstheme="minorHAnsi"/>
        </w:rPr>
        <w:t xml:space="preserve">Champion </w:t>
      </w:r>
      <w:r w:rsidR="000E47DE" w:rsidRPr="00495F3B">
        <w:rPr>
          <w:rFonts w:cstheme="minorHAnsi"/>
        </w:rPr>
        <w:t>Lumen Christi’s</w:t>
      </w:r>
      <w:r w:rsidRPr="00495F3B">
        <w:rPr>
          <w:rFonts w:cstheme="minorHAnsi"/>
        </w:rPr>
        <w:t xml:space="preserve"> values of ‘Compassion, ‘</w:t>
      </w:r>
      <w:r w:rsidR="000E47DE" w:rsidRPr="00495F3B">
        <w:rPr>
          <w:rFonts w:cstheme="minorHAnsi"/>
        </w:rPr>
        <w:t>Integrity</w:t>
      </w:r>
      <w:r w:rsidRPr="00495F3B">
        <w:rPr>
          <w:rFonts w:cstheme="minorHAnsi"/>
        </w:rPr>
        <w:t xml:space="preserve">, and ‘Service to Others. </w:t>
      </w:r>
    </w:p>
    <w:p w14:paraId="1452BD83" w14:textId="77777777" w:rsidR="00495F3B" w:rsidRDefault="00F11915" w:rsidP="001F4825">
      <w:pPr>
        <w:pStyle w:val="ListParagraph"/>
        <w:numPr>
          <w:ilvl w:val="1"/>
          <w:numId w:val="4"/>
        </w:numPr>
        <w:spacing w:after="0" w:line="240" w:lineRule="auto"/>
        <w:ind w:left="567" w:hanging="567"/>
        <w:rPr>
          <w:rFonts w:cstheme="minorHAnsi"/>
        </w:rPr>
      </w:pPr>
      <w:r w:rsidRPr="00495F3B">
        <w:rPr>
          <w:rFonts w:cstheme="minorHAnsi"/>
        </w:rPr>
        <w:lastRenderedPageBreak/>
        <w:t xml:space="preserve">Contribute to the wider life of the Lumen Christi Catholic Multi Academy community. </w:t>
      </w:r>
    </w:p>
    <w:p w14:paraId="2283E382" w14:textId="38AB07B0" w:rsidR="00F11915" w:rsidRPr="00495F3B" w:rsidRDefault="00F11915" w:rsidP="001F4825">
      <w:pPr>
        <w:pStyle w:val="ListParagraph"/>
        <w:numPr>
          <w:ilvl w:val="1"/>
          <w:numId w:val="4"/>
        </w:numPr>
        <w:spacing w:after="0" w:line="240" w:lineRule="auto"/>
        <w:ind w:left="567" w:hanging="567"/>
        <w:rPr>
          <w:rFonts w:cstheme="minorHAnsi"/>
        </w:rPr>
      </w:pPr>
      <w:r w:rsidRPr="00495F3B">
        <w:rPr>
          <w:rFonts w:cstheme="minorHAnsi"/>
        </w:rPr>
        <w:t>Carry out any such duties as may be reasonably required by school or Lumen Christi.</w:t>
      </w:r>
    </w:p>
    <w:p w14:paraId="7996B870" w14:textId="77777777" w:rsidR="00F11915" w:rsidRPr="000E47DE" w:rsidRDefault="00F11915" w:rsidP="000E47DE">
      <w:pPr>
        <w:spacing w:after="0" w:line="240" w:lineRule="auto"/>
        <w:rPr>
          <w:rFonts w:cstheme="minorHAnsi"/>
        </w:rPr>
      </w:pPr>
    </w:p>
    <w:p w14:paraId="09F7F4D2" w14:textId="52D45B3F" w:rsidR="001F4825" w:rsidRPr="001F4825" w:rsidRDefault="001F4825" w:rsidP="000E47DE">
      <w:pPr>
        <w:pStyle w:val="ListParagraph"/>
        <w:numPr>
          <w:ilvl w:val="0"/>
          <w:numId w:val="4"/>
        </w:numPr>
        <w:spacing w:after="0" w:line="240" w:lineRule="auto"/>
        <w:rPr>
          <w:rFonts w:cstheme="minorHAnsi"/>
          <w:u w:val="single"/>
        </w:rPr>
      </w:pPr>
      <w:r w:rsidRPr="001F4825">
        <w:rPr>
          <w:rFonts w:cstheme="minorHAnsi"/>
          <w:u w:val="single"/>
        </w:rPr>
        <w:t xml:space="preserve">RECORDS MANAGEMENT </w:t>
      </w:r>
    </w:p>
    <w:p w14:paraId="6DD5C941" w14:textId="2A3D3A72" w:rsidR="0063250C" w:rsidRDefault="00F11915" w:rsidP="001F4825">
      <w:pPr>
        <w:pStyle w:val="ListParagraph"/>
        <w:numPr>
          <w:ilvl w:val="1"/>
          <w:numId w:val="4"/>
        </w:numPr>
        <w:spacing w:after="0" w:line="240" w:lineRule="auto"/>
        <w:ind w:left="567" w:hanging="567"/>
        <w:rPr>
          <w:rFonts w:cstheme="minorHAnsi"/>
        </w:rPr>
      </w:pPr>
      <w:r w:rsidRPr="001F4825">
        <w:rPr>
          <w:rFonts w:cstheme="minorHAnsi"/>
        </w:rPr>
        <w:t>All staff who create, receive, and use records in the course of their job are responsible for ensuring that records are managed appropriately. It is therefore likely that this post-holder will have responsibility for record-keeping as part of the role. Employees are required to be conversant with the Trust’s policies and procedures on records management.</w:t>
      </w:r>
    </w:p>
    <w:p w14:paraId="5EADC32A" w14:textId="77777777" w:rsidR="00AA7C68" w:rsidRDefault="00AA7C68" w:rsidP="00AA7C68">
      <w:pPr>
        <w:spacing w:after="0" w:line="240" w:lineRule="auto"/>
        <w:rPr>
          <w:rFonts w:cstheme="minorHAnsi"/>
        </w:rPr>
      </w:pPr>
    </w:p>
    <w:p w14:paraId="094B728B" w14:textId="1F24F220" w:rsidR="00AA7C68" w:rsidRDefault="00AA7C68" w:rsidP="00995EF8">
      <w:pPr>
        <w:spacing w:after="0" w:line="240" w:lineRule="auto"/>
        <w:ind w:left="-5" w:right="-7" w:hanging="10"/>
        <w:jc w:val="center"/>
        <w:rPr>
          <w:rFonts w:cstheme="minorHAnsi"/>
          <w:b/>
          <w:i/>
        </w:rPr>
      </w:pPr>
      <w:r w:rsidRPr="00373B3D">
        <w:rPr>
          <w:rFonts w:cstheme="minorHAnsi"/>
          <w:b/>
          <w:i/>
        </w:rPr>
        <w:t xml:space="preserve">The </w:t>
      </w:r>
      <w:proofErr w:type="gramStart"/>
      <w:r w:rsidRPr="00373B3D">
        <w:rPr>
          <w:rFonts w:cstheme="minorHAnsi"/>
          <w:b/>
          <w:i/>
        </w:rPr>
        <w:t>Multi-academy</w:t>
      </w:r>
      <w:proofErr w:type="gramEnd"/>
      <w:r w:rsidRPr="00373B3D">
        <w:rPr>
          <w:rFonts w:cstheme="minorHAnsi"/>
          <w:b/>
          <w:i/>
        </w:rPr>
        <w:t xml:space="preserve"> will endeavour to make any necessary reasonable adjustments to the job and the working environment to enable access to employment opportunities for disabled applicants or continued employment for any employee who develops a disabling condition.</w:t>
      </w:r>
    </w:p>
    <w:p w14:paraId="2E75F711" w14:textId="77777777" w:rsidR="00AA7C68" w:rsidRPr="00373B3D" w:rsidRDefault="00AA7C68" w:rsidP="00995EF8">
      <w:pPr>
        <w:spacing w:after="0" w:line="240" w:lineRule="auto"/>
        <w:ind w:left="-5" w:right="-7" w:hanging="10"/>
        <w:jc w:val="center"/>
        <w:rPr>
          <w:rFonts w:cstheme="minorHAnsi"/>
        </w:rPr>
      </w:pPr>
    </w:p>
    <w:p w14:paraId="7E942655" w14:textId="67697BAE" w:rsidR="00AA7C68" w:rsidRDefault="00AA7C68" w:rsidP="00995EF8">
      <w:pPr>
        <w:spacing w:after="0" w:line="240" w:lineRule="auto"/>
        <w:ind w:left="-5" w:right="-7" w:hanging="10"/>
        <w:jc w:val="center"/>
        <w:rPr>
          <w:rFonts w:cstheme="minorHAnsi"/>
        </w:rPr>
      </w:pPr>
      <w:r w:rsidRPr="00373B3D">
        <w:rPr>
          <w:rFonts w:cstheme="minorHAnsi"/>
          <w:b/>
          <w:i/>
        </w:rPr>
        <w:t>Whilst every effort has been made to outline the key duties and responsibilities of the role, it is not an exhaustive list. The duties and responsibilities of the role may vary from time to time, commensurate with and without changing the general character of the duties or the level of responsibility entailed and would not in itself justify a reconsideration of the grading of the post.</w:t>
      </w:r>
    </w:p>
    <w:p w14:paraId="76E34E9A" w14:textId="058436B0" w:rsidR="00AA7C68" w:rsidRDefault="00AA7C68">
      <w:pPr>
        <w:rPr>
          <w:rFonts w:cstheme="minorHAnsi"/>
        </w:rPr>
      </w:pPr>
      <w:r>
        <w:rPr>
          <w:rFonts w:cstheme="minorHAnsi"/>
        </w:rPr>
        <w:br w:type="page"/>
      </w:r>
    </w:p>
    <w:p w14:paraId="1189CA0B" w14:textId="5BD68CF8" w:rsidR="00805391" w:rsidRPr="009479B6" w:rsidRDefault="00805391" w:rsidP="00805391">
      <w:pPr>
        <w:spacing w:after="0" w:line="240" w:lineRule="auto"/>
        <w:ind w:left="-5" w:right="-7" w:hanging="10"/>
        <w:rPr>
          <w:rFonts w:cstheme="minorHAnsi"/>
          <w:b/>
          <w:bCs/>
          <w:sz w:val="32"/>
          <w:szCs w:val="32"/>
        </w:rPr>
      </w:pPr>
      <w:r w:rsidRPr="009479B6">
        <w:rPr>
          <w:rFonts w:cstheme="minorHAnsi"/>
          <w:b/>
          <w:bCs/>
          <w:sz w:val="32"/>
          <w:szCs w:val="32"/>
        </w:rPr>
        <w:lastRenderedPageBreak/>
        <w:t xml:space="preserve">PERSON SPECIFICATION – </w:t>
      </w:r>
      <w:r>
        <w:rPr>
          <w:rFonts w:cstheme="minorHAnsi"/>
          <w:b/>
          <w:bCs/>
          <w:sz w:val="32"/>
          <w:szCs w:val="32"/>
        </w:rPr>
        <w:t>SITE SUPERVISOR</w:t>
      </w:r>
    </w:p>
    <w:tbl>
      <w:tblPr>
        <w:tblStyle w:val="TableGrid"/>
        <w:tblW w:w="9770" w:type="dxa"/>
        <w:tblInd w:w="6" w:type="dxa"/>
        <w:tblCellMar>
          <w:top w:w="10" w:type="dxa"/>
          <w:left w:w="107" w:type="dxa"/>
          <w:right w:w="47" w:type="dxa"/>
        </w:tblCellMar>
        <w:tblLook w:val="04A0" w:firstRow="1" w:lastRow="0" w:firstColumn="1" w:lastColumn="0" w:noHBand="0" w:noVBand="1"/>
      </w:tblPr>
      <w:tblGrid>
        <w:gridCol w:w="6935"/>
        <w:gridCol w:w="1417"/>
        <w:gridCol w:w="1418"/>
      </w:tblGrid>
      <w:tr w:rsidR="00805391" w:rsidRPr="00373B3D" w14:paraId="2F09323A" w14:textId="77777777" w:rsidTr="00EF13AB">
        <w:trPr>
          <w:trHeight w:val="259"/>
        </w:trPr>
        <w:tc>
          <w:tcPr>
            <w:tcW w:w="6935" w:type="dxa"/>
            <w:tcBorders>
              <w:top w:val="single" w:sz="4" w:space="0" w:color="000000"/>
              <w:left w:val="single" w:sz="4" w:space="0" w:color="000000"/>
              <w:bottom w:val="single" w:sz="4" w:space="0" w:color="000000"/>
              <w:right w:val="single" w:sz="4" w:space="0" w:color="000000"/>
            </w:tcBorders>
            <w:shd w:val="clear" w:color="auto" w:fill="D9D9D9"/>
          </w:tcPr>
          <w:p w14:paraId="6E18D0DC" w14:textId="77777777" w:rsidR="00805391" w:rsidRPr="00373B3D" w:rsidRDefault="00805391" w:rsidP="00EF13AB">
            <w:pPr>
              <w:rPr>
                <w:rFonts w:cstheme="minorHAnsi"/>
              </w:rPr>
            </w:pPr>
            <w:r w:rsidRPr="00373B3D">
              <w:rPr>
                <w:rFonts w:cstheme="minorHAnsi"/>
                <w:b/>
              </w:rPr>
              <w:t xml:space="preserve">Training and Qualifications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491176B4" w14:textId="77777777" w:rsidR="00805391" w:rsidRPr="00373B3D" w:rsidRDefault="00805391" w:rsidP="00EF13AB">
            <w:pPr>
              <w:ind w:left="2"/>
              <w:jc w:val="center"/>
              <w:rPr>
                <w:rFonts w:cstheme="minorHAnsi"/>
              </w:rPr>
            </w:pPr>
            <w:r w:rsidRPr="00373B3D">
              <w:rPr>
                <w:rFonts w:cstheme="minorHAnsi"/>
                <w:b/>
              </w:rPr>
              <w:t>Essential</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E03B37A" w14:textId="77777777" w:rsidR="00805391" w:rsidRPr="00373B3D" w:rsidRDefault="00805391" w:rsidP="00EF13AB">
            <w:pPr>
              <w:ind w:left="1"/>
              <w:jc w:val="center"/>
              <w:rPr>
                <w:rFonts w:cstheme="minorHAnsi"/>
              </w:rPr>
            </w:pPr>
            <w:r w:rsidRPr="00373B3D">
              <w:rPr>
                <w:rFonts w:cstheme="minorHAnsi"/>
                <w:b/>
              </w:rPr>
              <w:t>Desirable</w:t>
            </w:r>
          </w:p>
        </w:tc>
      </w:tr>
      <w:tr w:rsidR="00805391" w:rsidRPr="00373B3D" w14:paraId="6A0433D1" w14:textId="77777777" w:rsidTr="00EF13AB">
        <w:trPr>
          <w:trHeight w:val="517"/>
        </w:trPr>
        <w:tc>
          <w:tcPr>
            <w:tcW w:w="6935" w:type="dxa"/>
            <w:tcBorders>
              <w:top w:val="single" w:sz="4" w:space="0" w:color="000000"/>
              <w:left w:val="single" w:sz="4" w:space="0" w:color="000000"/>
              <w:bottom w:val="single" w:sz="4" w:space="0" w:color="000000"/>
              <w:right w:val="single" w:sz="4" w:space="0" w:color="000000"/>
            </w:tcBorders>
          </w:tcPr>
          <w:p w14:paraId="0ED8ABEC" w14:textId="3F90E6DF" w:rsidR="00805391" w:rsidRPr="00373B3D" w:rsidRDefault="006848A9" w:rsidP="00EF13AB">
            <w:pPr>
              <w:rPr>
                <w:rFonts w:cstheme="minorHAnsi"/>
              </w:rPr>
            </w:pPr>
            <w:r>
              <w:rPr>
                <w:rFonts w:cstheme="minorHAnsi"/>
              </w:rPr>
              <w:t>Knowledge of policies and codes of practice</w:t>
            </w:r>
            <w:r w:rsidR="00801E82">
              <w:rPr>
                <w:rFonts w:cstheme="minorHAnsi"/>
              </w:rPr>
              <w:t>/legislation relating to Health &amp; Safety</w:t>
            </w:r>
          </w:p>
        </w:tc>
        <w:tc>
          <w:tcPr>
            <w:tcW w:w="1417" w:type="dxa"/>
            <w:tcBorders>
              <w:top w:val="single" w:sz="4" w:space="0" w:color="000000"/>
              <w:left w:val="single" w:sz="4" w:space="0" w:color="000000"/>
              <w:bottom w:val="single" w:sz="4" w:space="0" w:color="000000"/>
              <w:right w:val="single" w:sz="4" w:space="0" w:color="000000"/>
            </w:tcBorders>
          </w:tcPr>
          <w:p w14:paraId="29482FD6" w14:textId="77777777" w:rsidR="00805391" w:rsidRPr="00373B3D" w:rsidRDefault="00805391" w:rsidP="00EF13AB">
            <w:pPr>
              <w:ind w:left="2"/>
              <w:jc w:val="center"/>
              <w:rPr>
                <w:rFonts w:cstheme="minorHAnsi"/>
              </w:rPr>
            </w:pPr>
          </w:p>
        </w:tc>
        <w:tc>
          <w:tcPr>
            <w:tcW w:w="1418" w:type="dxa"/>
            <w:tcBorders>
              <w:top w:val="single" w:sz="4" w:space="0" w:color="000000"/>
              <w:left w:val="single" w:sz="4" w:space="0" w:color="000000"/>
              <w:bottom w:val="single" w:sz="4" w:space="0" w:color="000000"/>
              <w:right w:val="single" w:sz="4" w:space="0" w:color="000000"/>
            </w:tcBorders>
          </w:tcPr>
          <w:p w14:paraId="515FF9EF" w14:textId="3F547FF2" w:rsidR="00805391" w:rsidRPr="00373B3D" w:rsidRDefault="00506602" w:rsidP="00EF13AB">
            <w:pPr>
              <w:ind w:left="1"/>
              <w:jc w:val="center"/>
              <w:rPr>
                <w:rFonts w:cstheme="minorHAnsi"/>
              </w:rPr>
            </w:pPr>
            <w:r>
              <w:rPr>
                <w:rFonts w:cstheme="minorHAnsi"/>
              </w:rPr>
              <w:t>Y</w:t>
            </w:r>
          </w:p>
        </w:tc>
      </w:tr>
      <w:tr w:rsidR="00805391" w:rsidRPr="00373B3D" w14:paraId="07B1DCD3" w14:textId="77777777" w:rsidTr="00EF13AB">
        <w:trPr>
          <w:trHeight w:val="518"/>
        </w:trPr>
        <w:tc>
          <w:tcPr>
            <w:tcW w:w="6935" w:type="dxa"/>
            <w:tcBorders>
              <w:top w:val="single" w:sz="4" w:space="0" w:color="000000"/>
              <w:left w:val="single" w:sz="4" w:space="0" w:color="000000"/>
              <w:bottom w:val="single" w:sz="4" w:space="0" w:color="000000"/>
              <w:right w:val="single" w:sz="4" w:space="0" w:color="000000"/>
            </w:tcBorders>
          </w:tcPr>
          <w:p w14:paraId="3E44CBA4" w14:textId="3862BF5F" w:rsidR="00805391" w:rsidRPr="00373B3D" w:rsidRDefault="00DD4753" w:rsidP="00EF13AB">
            <w:pPr>
              <w:rPr>
                <w:rFonts w:cstheme="minorHAnsi"/>
              </w:rPr>
            </w:pPr>
            <w:r>
              <w:rPr>
                <w:rFonts w:cstheme="minorHAnsi"/>
              </w:rPr>
              <w:t xml:space="preserve">Relevant site management or maintenance </w:t>
            </w:r>
            <w:r w:rsidR="00506602">
              <w:rPr>
                <w:rFonts w:cstheme="minorHAnsi"/>
              </w:rPr>
              <w:t>qualifications</w:t>
            </w:r>
          </w:p>
        </w:tc>
        <w:tc>
          <w:tcPr>
            <w:tcW w:w="1417" w:type="dxa"/>
            <w:tcBorders>
              <w:top w:val="single" w:sz="4" w:space="0" w:color="000000"/>
              <w:left w:val="single" w:sz="4" w:space="0" w:color="000000"/>
              <w:bottom w:val="single" w:sz="4" w:space="0" w:color="000000"/>
              <w:right w:val="single" w:sz="4" w:space="0" w:color="000000"/>
            </w:tcBorders>
          </w:tcPr>
          <w:p w14:paraId="70452FF0" w14:textId="24B46C0B" w:rsidR="00805391" w:rsidRPr="00373B3D" w:rsidRDefault="00805391" w:rsidP="00EF13AB">
            <w:pPr>
              <w:ind w:left="2"/>
              <w:jc w:val="center"/>
              <w:rPr>
                <w:rFonts w:cstheme="minorHAnsi"/>
              </w:rPr>
            </w:pPr>
          </w:p>
        </w:tc>
        <w:tc>
          <w:tcPr>
            <w:tcW w:w="1418" w:type="dxa"/>
            <w:tcBorders>
              <w:top w:val="single" w:sz="4" w:space="0" w:color="000000"/>
              <w:left w:val="single" w:sz="4" w:space="0" w:color="000000"/>
              <w:bottom w:val="single" w:sz="4" w:space="0" w:color="000000"/>
              <w:right w:val="single" w:sz="4" w:space="0" w:color="000000"/>
            </w:tcBorders>
          </w:tcPr>
          <w:p w14:paraId="294CF077" w14:textId="27BD37FD" w:rsidR="00805391" w:rsidRPr="00373B3D" w:rsidRDefault="00506602" w:rsidP="00EF13AB">
            <w:pPr>
              <w:ind w:left="1"/>
              <w:jc w:val="center"/>
              <w:rPr>
                <w:rFonts w:cstheme="minorHAnsi"/>
              </w:rPr>
            </w:pPr>
            <w:r>
              <w:rPr>
                <w:rFonts w:cstheme="minorHAnsi"/>
              </w:rPr>
              <w:t>Y</w:t>
            </w:r>
          </w:p>
        </w:tc>
      </w:tr>
      <w:tr w:rsidR="00805391" w:rsidRPr="00373B3D" w14:paraId="4DB26D53" w14:textId="77777777" w:rsidTr="00EF13AB">
        <w:trPr>
          <w:trHeight w:val="260"/>
        </w:trPr>
        <w:tc>
          <w:tcPr>
            <w:tcW w:w="6935" w:type="dxa"/>
            <w:tcBorders>
              <w:top w:val="single" w:sz="4" w:space="0" w:color="000000"/>
              <w:left w:val="single" w:sz="4" w:space="0" w:color="000000"/>
              <w:bottom w:val="single" w:sz="4" w:space="0" w:color="000000"/>
              <w:right w:val="single" w:sz="4" w:space="0" w:color="000000"/>
            </w:tcBorders>
            <w:shd w:val="clear" w:color="auto" w:fill="D9D9D9"/>
          </w:tcPr>
          <w:p w14:paraId="4D714B17" w14:textId="77777777" w:rsidR="00805391" w:rsidRPr="00373B3D" w:rsidRDefault="00805391" w:rsidP="00EF13AB">
            <w:pPr>
              <w:rPr>
                <w:rFonts w:cstheme="minorHAnsi"/>
              </w:rPr>
            </w:pPr>
            <w:r w:rsidRPr="00373B3D">
              <w:rPr>
                <w:rFonts w:cstheme="minorHAnsi"/>
                <w:b/>
              </w:rPr>
              <w:t xml:space="preserve">Experience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0E5A934A" w14:textId="77777777" w:rsidR="00805391" w:rsidRPr="00373B3D" w:rsidRDefault="00805391" w:rsidP="00EF13AB">
            <w:pPr>
              <w:ind w:left="2"/>
              <w:jc w:val="center"/>
              <w:rPr>
                <w:rFonts w:cstheme="minorHAnsi"/>
              </w:rPr>
            </w:pPr>
            <w:r w:rsidRPr="00373B3D">
              <w:rPr>
                <w:rFonts w:cstheme="minorHAnsi"/>
                <w:b/>
              </w:rPr>
              <w:t>Essential</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43D140DE" w14:textId="77777777" w:rsidR="00805391" w:rsidRPr="00373B3D" w:rsidRDefault="00805391" w:rsidP="00EF13AB">
            <w:pPr>
              <w:ind w:left="1"/>
              <w:jc w:val="center"/>
              <w:rPr>
                <w:rFonts w:cstheme="minorHAnsi"/>
              </w:rPr>
            </w:pPr>
            <w:r w:rsidRPr="00373B3D">
              <w:rPr>
                <w:rFonts w:cstheme="minorHAnsi"/>
                <w:b/>
              </w:rPr>
              <w:t>Desirable</w:t>
            </w:r>
          </w:p>
        </w:tc>
      </w:tr>
      <w:tr w:rsidR="00805391" w:rsidRPr="00373B3D" w14:paraId="397E50CF" w14:textId="77777777" w:rsidTr="00EF13AB">
        <w:trPr>
          <w:trHeight w:val="266"/>
        </w:trPr>
        <w:tc>
          <w:tcPr>
            <w:tcW w:w="6935" w:type="dxa"/>
            <w:tcBorders>
              <w:top w:val="single" w:sz="4" w:space="0" w:color="000000"/>
              <w:left w:val="single" w:sz="4" w:space="0" w:color="000000"/>
              <w:bottom w:val="single" w:sz="4" w:space="0" w:color="000000"/>
              <w:right w:val="single" w:sz="4" w:space="0" w:color="000000"/>
            </w:tcBorders>
          </w:tcPr>
          <w:p w14:paraId="66C0D1C9" w14:textId="77777777" w:rsidR="00E86436" w:rsidRDefault="00E86436" w:rsidP="00EF13AB">
            <w:r>
              <w:t>Experience of keeping work records.</w:t>
            </w:r>
          </w:p>
          <w:p w14:paraId="5118D97A" w14:textId="3BDB8CCA" w:rsidR="00E86436" w:rsidRPr="00E86436" w:rsidRDefault="00E86436" w:rsidP="00EF13AB"/>
        </w:tc>
        <w:tc>
          <w:tcPr>
            <w:tcW w:w="1417" w:type="dxa"/>
            <w:tcBorders>
              <w:top w:val="single" w:sz="4" w:space="0" w:color="000000"/>
              <w:left w:val="single" w:sz="4" w:space="0" w:color="000000"/>
              <w:bottom w:val="single" w:sz="4" w:space="0" w:color="000000"/>
              <w:right w:val="single" w:sz="4" w:space="0" w:color="000000"/>
            </w:tcBorders>
          </w:tcPr>
          <w:p w14:paraId="415BEC5F" w14:textId="0B2ADE73" w:rsidR="00805391" w:rsidRPr="00373B3D" w:rsidRDefault="003C6F89" w:rsidP="00EF13AB">
            <w:pPr>
              <w:ind w:left="2"/>
              <w:jc w:val="center"/>
              <w:rPr>
                <w:rFonts w:cstheme="minorHAnsi"/>
              </w:rPr>
            </w:pPr>
            <w:r>
              <w:rPr>
                <w:rFonts w:cstheme="minorHAnsi"/>
              </w:rPr>
              <w:t>Y</w:t>
            </w:r>
          </w:p>
        </w:tc>
        <w:tc>
          <w:tcPr>
            <w:tcW w:w="1418" w:type="dxa"/>
            <w:tcBorders>
              <w:top w:val="single" w:sz="4" w:space="0" w:color="000000"/>
              <w:left w:val="single" w:sz="4" w:space="0" w:color="000000"/>
              <w:bottom w:val="single" w:sz="4" w:space="0" w:color="000000"/>
              <w:right w:val="single" w:sz="4" w:space="0" w:color="000000"/>
            </w:tcBorders>
          </w:tcPr>
          <w:p w14:paraId="7E87C430" w14:textId="77777777" w:rsidR="00805391" w:rsidRPr="00373B3D" w:rsidRDefault="00805391" w:rsidP="00EF13AB">
            <w:pPr>
              <w:ind w:left="1"/>
              <w:jc w:val="center"/>
              <w:rPr>
                <w:rFonts w:cstheme="minorHAnsi"/>
              </w:rPr>
            </w:pPr>
          </w:p>
        </w:tc>
      </w:tr>
      <w:tr w:rsidR="00805391" w:rsidRPr="00373B3D" w14:paraId="228CB536" w14:textId="77777777" w:rsidTr="00EF13AB">
        <w:trPr>
          <w:trHeight w:val="768"/>
        </w:trPr>
        <w:tc>
          <w:tcPr>
            <w:tcW w:w="6935" w:type="dxa"/>
            <w:tcBorders>
              <w:top w:val="single" w:sz="4" w:space="0" w:color="000000"/>
              <w:left w:val="single" w:sz="4" w:space="0" w:color="000000"/>
              <w:bottom w:val="single" w:sz="4" w:space="0" w:color="000000"/>
              <w:right w:val="single" w:sz="4" w:space="0" w:color="000000"/>
            </w:tcBorders>
          </w:tcPr>
          <w:p w14:paraId="3DEEFA47" w14:textId="5E8EFA57" w:rsidR="00805391" w:rsidRPr="00373B3D" w:rsidRDefault="004B71F5" w:rsidP="00EF13AB">
            <w:pPr>
              <w:ind w:right="62"/>
              <w:rPr>
                <w:rFonts w:cstheme="minorHAnsi"/>
              </w:rPr>
            </w:pPr>
            <w:r>
              <w:t>Experience of carrying out specialist building maintenance work, within the reasonable capacity of a normal handyperson.</w:t>
            </w:r>
          </w:p>
        </w:tc>
        <w:tc>
          <w:tcPr>
            <w:tcW w:w="1417" w:type="dxa"/>
            <w:tcBorders>
              <w:top w:val="single" w:sz="4" w:space="0" w:color="000000"/>
              <w:left w:val="single" w:sz="4" w:space="0" w:color="000000"/>
              <w:bottom w:val="single" w:sz="4" w:space="0" w:color="000000"/>
              <w:right w:val="single" w:sz="4" w:space="0" w:color="000000"/>
            </w:tcBorders>
          </w:tcPr>
          <w:p w14:paraId="140450E9" w14:textId="06A49D46" w:rsidR="00805391" w:rsidRPr="00373B3D" w:rsidRDefault="003C6F89" w:rsidP="00EF13AB">
            <w:pPr>
              <w:ind w:left="2"/>
              <w:jc w:val="center"/>
              <w:rPr>
                <w:rFonts w:cstheme="minorHAnsi"/>
              </w:rPr>
            </w:pPr>
            <w:r>
              <w:rPr>
                <w:rFonts w:cstheme="minorHAnsi"/>
              </w:rPr>
              <w:t>Y</w:t>
            </w:r>
          </w:p>
        </w:tc>
        <w:tc>
          <w:tcPr>
            <w:tcW w:w="1418" w:type="dxa"/>
            <w:tcBorders>
              <w:top w:val="single" w:sz="4" w:space="0" w:color="000000"/>
              <w:left w:val="single" w:sz="4" w:space="0" w:color="000000"/>
              <w:bottom w:val="single" w:sz="4" w:space="0" w:color="000000"/>
              <w:right w:val="single" w:sz="4" w:space="0" w:color="000000"/>
            </w:tcBorders>
          </w:tcPr>
          <w:p w14:paraId="04A0A954" w14:textId="70684CF4" w:rsidR="00805391" w:rsidRPr="00373B3D" w:rsidRDefault="00805391" w:rsidP="00EF13AB">
            <w:pPr>
              <w:ind w:left="1"/>
              <w:jc w:val="center"/>
              <w:rPr>
                <w:rFonts w:cstheme="minorHAnsi"/>
              </w:rPr>
            </w:pPr>
          </w:p>
        </w:tc>
      </w:tr>
      <w:tr w:rsidR="00805391" w:rsidRPr="00373B3D" w14:paraId="6B8FCD12" w14:textId="77777777" w:rsidTr="00EF13AB">
        <w:trPr>
          <w:trHeight w:val="260"/>
        </w:trPr>
        <w:tc>
          <w:tcPr>
            <w:tcW w:w="6935" w:type="dxa"/>
            <w:tcBorders>
              <w:top w:val="single" w:sz="4" w:space="0" w:color="000000"/>
              <w:left w:val="single" w:sz="4" w:space="0" w:color="000000"/>
              <w:bottom w:val="single" w:sz="4" w:space="0" w:color="000000"/>
              <w:right w:val="single" w:sz="4" w:space="0" w:color="000000"/>
            </w:tcBorders>
            <w:shd w:val="clear" w:color="auto" w:fill="D9D9D9"/>
          </w:tcPr>
          <w:p w14:paraId="7F8C75FF" w14:textId="77777777" w:rsidR="00805391" w:rsidRPr="00373B3D" w:rsidRDefault="00805391" w:rsidP="00EF13AB">
            <w:pPr>
              <w:rPr>
                <w:rFonts w:cstheme="minorHAnsi"/>
              </w:rPr>
            </w:pPr>
            <w:r w:rsidRPr="00373B3D">
              <w:rPr>
                <w:rFonts w:cstheme="minorHAnsi"/>
                <w:b/>
              </w:rPr>
              <w:t xml:space="preserve">Professional Knowledge and Skills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4A97B584" w14:textId="77777777" w:rsidR="00805391" w:rsidRPr="00373B3D" w:rsidRDefault="00805391" w:rsidP="00EF13AB">
            <w:pPr>
              <w:ind w:left="2"/>
              <w:jc w:val="center"/>
              <w:rPr>
                <w:rFonts w:cstheme="minorHAnsi"/>
              </w:rPr>
            </w:pPr>
            <w:r w:rsidRPr="00373B3D">
              <w:rPr>
                <w:rFonts w:cstheme="minorHAnsi"/>
                <w:b/>
              </w:rPr>
              <w:t>Essential</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91B68CA" w14:textId="77777777" w:rsidR="00805391" w:rsidRPr="00373B3D" w:rsidRDefault="00805391" w:rsidP="00EF13AB">
            <w:pPr>
              <w:ind w:left="1"/>
              <w:jc w:val="center"/>
              <w:rPr>
                <w:rFonts w:cstheme="minorHAnsi"/>
              </w:rPr>
            </w:pPr>
            <w:r w:rsidRPr="00373B3D">
              <w:rPr>
                <w:rFonts w:cstheme="minorHAnsi"/>
                <w:b/>
              </w:rPr>
              <w:t>Desirable</w:t>
            </w:r>
          </w:p>
        </w:tc>
      </w:tr>
      <w:tr w:rsidR="00805391" w:rsidRPr="00373B3D" w14:paraId="1778D159" w14:textId="77777777" w:rsidTr="00EF13AB">
        <w:trPr>
          <w:trHeight w:val="263"/>
        </w:trPr>
        <w:tc>
          <w:tcPr>
            <w:tcW w:w="6935" w:type="dxa"/>
            <w:tcBorders>
              <w:top w:val="single" w:sz="4" w:space="0" w:color="000000"/>
              <w:left w:val="single" w:sz="4" w:space="0" w:color="000000"/>
              <w:bottom w:val="single" w:sz="4" w:space="0" w:color="000000"/>
              <w:right w:val="single" w:sz="4" w:space="0" w:color="000000"/>
            </w:tcBorders>
          </w:tcPr>
          <w:p w14:paraId="06BB1484" w14:textId="48CB52B9" w:rsidR="00805391" w:rsidRPr="00373B3D" w:rsidRDefault="004B71F5" w:rsidP="00EF13AB">
            <w:pPr>
              <w:rPr>
                <w:rFonts w:cstheme="minorHAnsi"/>
              </w:rPr>
            </w:pPr>
            <w:r>
              <w:t>An understanding of the main Health and Safety Regulations, including COSHH and risk assessment, and how they apply in a school environment.</w:t>
            </w:r>
          </w:p>
        </w:tc>
        <w:tc>
          <w:tcPr>
            <w:tcW w:w="1417" w:type="dxa"/>
            <w:tcBorders>
              <w:top w:val="single" w:sz="4" w:space="0" w:color="000000"/>
              <w:left w:val="single" w:sz="4" w:space="0" w:color="000000"/>
              <w:bottom w:val="single" w:sz="4" w:space="0" w:color="000000"/>
              <w:right w:val="single" w:sz="4" w:space="0" w:color="000000"/>
            </w:tcBorders>
          </w:tcPr>
          <w:p w14:paraId="520ED1DC" w14:textId="07D646B7" w:rsidR="00805391" w:rsidRPr="00373B3D" w:rsidRDefault="00805391" w:rsidP="00EF13AB">
            <w:pPr>
              <w:ind w:left="2"/>
              <w:jc w:val="center"/>
              <w:rPr>
                <w:rFonts w:cstheme="minorHAnsi"/>
              </w:rPr>
            </w:pPr>
          </w:p>
        </w:tc>
        <w:tc>
          <w:tcPr>
            <w:tcW w:w="1418" w:type="dxa"/>
            <w:tcBorders>
              <w:top w:val="single" w:sz="4" w:space="0" w:color="000000"/>
              <w:left w:val="single" w:sz="4" w:space="0" w:color="000000"/>
              <w:bottom w:val="single" w:sz="4" w:space="0" w:color="000000"/>
              <w:right w:val="single" w:sz="4" w:space="0" w:color="000000"/>
            </w:tcBorders>
          </w:tcPr>
          <w:p w14:paraId="1D95D0D2" w14:textId="74324272" w:rsidR="00805391" w:rsidRPr="00373B3D" w:rsidRDefault="003C6F89" w:rsidP="00EF13AB">
            <w:pPr>
              <w:ind w:left="1"/>
              <w:jc w:val="center"/>
              <w:rPr>
                <w:rFonts w:cstheme="minorHAnsi"/>
              </w:rPr>
            </w:pPr>
            <w:r>
              <w:rPr>
                <w:rFonts w:cstheme="minorHAnsi"/>
              </w:rPr>
              <w:t>Y</w:t>
            </w:r>
          </w:p>
        </w:tc>
      </w:tr>
      <w:tr w:rsidR="00805391" w:rsidRPr="00373B3D" w14:paraId="0CE3BFFD" w14:textId="77777777" w:rsidTr="00EF13AB">
        <w:trPr>
          <w:trHeight w:val="516"/>
        </w:trPr>
        <w:tc>
          <w:tcPr>
            <w:tcW w:w="6935" w:type="dxa"/>
            <w:tcBorders>
              <w:top w:val="single" w:sz="4" w:space="0" w:color="000000"/>
              <w:left w:val="single" w:sz="4" w:space="0" w:color="000000"/>
              <w:bottom w:val="single" w:sz="4" w:space="0" w:color="000000"/>
              <w:right w:val="single" w:sz="4" w:space="0" w:color="000000"/>
            </w:tcBorders>
          </w:tcPr>
          <w:p w14:paraId="1103FAA2" w14:textId="43CFFF30" w:rsidR="00805391" w:rsidRPr="00373B3D" w:rsidRDefault="003F17B0" w:rsidP="00EF13AB">
            <w:pPr>
              <w:rPr>
                <w:rFonts w:cstheme="minorHAnsi"/>
              </w:rPr>
            </w:pPr>
            <w:r>
              <w:t>Ability to undertake a range of caretaking and cleaning duties.</w:t>
            </w:r>
          </w:p>
        </w:tc>
        <w:tc>
          <w:tcPr>
            <w:tcW w:w="1417" w:type="dxa"/>
            <w:tcBorders>
              <w:top w:val="single" w:sz="4" w:space="0" w:color="000000"/>
              <w:left w:val="single" w:sz="4" w:space="0" w:color="000000"/>
              <w:bottom w:val="single" w:sz="4" w:space="0" w:color="000000"/>
              <w:right w:val="single" w:sz="4" w:space="0" w:color="000000"/>
            </w:tcBorders>
          </w:tcPr>
          <w:p w14:paraId="60B2CE46" w14:textId="472BFC36" w:rsidR="00805391" w:rsidRPr="00373B3D" w:rsidRDefault="003C6F89" w:rsidP="00EF13AB">
            <w:pPr>
              <w:ind w:left="2"/>
              <w:jc w:val="center"/>
              <w:rPr>
                <w:rFonts w:cstheme="minorHAnsi"/>
              </w:rPr>
            </w:pPr>
            <w:r>
              <w:rPr>
                <w:rFonts w:cstheme="minorHAnsi"/>
              </w:rPr>
              <w:t>Y</w:t>
            </w:r>
          </w:p>
        </w:tc>
        <w:tc>
          <w:tcPr>
            <w:tcW w:w="1418" w:type="dxa"/>
            <w:tcBorders>
              <w:top w:val="single" w:sz="4" w:space="0" w:color="000000"/>
              <w:left w:val="single" w:sz="4" w:space="0" w:color="000000"/>
              <w:bottom w:val="single" w:sz="4" w:space="0" w:color="000000"/>
              <w:right w:val="single" w:sz="4" w:space="0" w:color="000000"/>
            </w:tcBorders>
          </w:tcPr>
          <w:p w14:paraId="46A040D3" w14:textId="77777777" w:rsidR="00805391" w:rsidRPr="00373B3D" w:rsidRDefault="00805391" w:rsidP="00EF13AB">
            <w:pPr>
              <w:ind w:left="1"/>
              <w:jc w:val="center"/>
              <w:rPr>
                <w:rFonts w:cstheme="minorHAnsi"/>
              </w:rPr>
            </w:pPr>
          </w:p>
        </w:tc>
      </w:tr>
      <w:tr w:rsidR="00805391" w:rsidRPr="00373B3D" w14:paraId="7B0CC076" w14:textId="77777777" w:rsidTr="00EF13AB">
        <w:trPr>
          <w:trHeight w:val="516"/>
        </w:trPr>
        <w:tc>
          <w:tcPr>
            <w:tcW w:w="6935" w:type="dxa"/>
            <w:tcBorders>
              <w:top w:val="single" w:sz="4" w:space="0" w:color="000000"/>
              <w:left w:val="single" w:sz="4" w:space="0" w:color="000000"/>
              <w:bottom w:val="single" w:sz="4" w:space="0" w:color="000000"/>
              <w:right w:val="single" w:sz="4" w:space="0" w:color="000000"/>
            </w:tcBorders>
          </w:tcPr>
          <w:p w14:paraId="1848FE84" w14:textId="59EBA83E" w:rsidR="00805391" w:rsidRPr="001C38AD" w:rsidRDefault="003F17B0" w:rsidP="00EF13AB">
            <w:pPr>
              <w:rPr>
                <w:rFonts w:cstheme="minorHAnsi"/>
              </w:rPr>
            </w:pPr>
            <w:r>
              <w:t>Ability to identify work priorities and manage own workload, whilst ensuring that lower priority work is kept up to date.</w:t>
            </w:r>
          </w:p>
        </w:tc>
        <w:tc>
          <w:tcPr>
            <w:tcW w:w="1417" w:type="dxa"/>
            <w:tcBorders>
              <w:top w:val="single" w:sz="4" w:space="0" w:color="000000"/>
              <w:left w:val="single" w:sz="4" w:space="0" w:color="000000"/>
              <w:bottom w:val="single" w:sz="4" w:space="0" w:color="000000"/>
              <w:right w:val="single" w:sz="4" w:space="0" w:color="000000"/>
            </w:tcBorders>
          </w:tcPr>
          <w:p w14:paraId="4358CADF" w14:textId="7D777390" w:rsidR="00805391" w:rsidRPr="00373B3D" w:rsidRDefault="003C6F89" w:rsidP="00EF13AB">
            <w:pPr>
              <w:ind w:left="2"/>
              <w:jc w:val="center"/>
              <w:rPr>
                <w:rFonts w:cstheme="minorHAnsi"/>
              </w:rPr>
            </w:pPr>
            <w:r>
              <w:rPr>
                <w:rFonts w:cstheme="minorHAnsi"/>
              </w:rPr>
              <w:t>Y</w:t>
            </w:r>
          </w:p>
        </w:tc>
        <w:tc>
          <w:tcPr>
            <w:tcW w:w="1418" w:type="dxa"/>
            <w:tcBorders>
              <w:top w:val="single" w:sz="4" w:space="0" w:color="000000"/>
              <w:left w:val="single" w:sz="4" w:space="0" w:color="000000"/>
              <w:bottom w:val="single" w:sz="4" w:space="0" w:color="000000"/>
              <w:right w:val="single" w:sz="4" w:space="0" w:color="000000"/>
            </w:tcBorders>
          </w:tcPr>
          <w:p w14:paraId="406B9A57" w14:textId="6E6EB183" w:rsidR="00805391" w:rsidRPr="00373B3D" w:rsidRDefault="00805391" w:rsidP="00EF13AB">
            <w:pPr>
              <w:ind w:left="1"/>
              <w:jc w:val="center"/>
              <w:rPr>
                <w:rFonts w:cstheme="minorHAnsi"/>
              </w:rPr>
            </w:pPr>
          </w:p>
        </w:tc>
      </w:tr>
      <w:tr w:rsidR="00805391" w:rsidRPr="00373B3D" w14:paraId="1138BA39" w14:textId="77777777" w:rsidTr="00EF13AB">
        <w:trPr>
          <w:trHeight w:val="768"/>
        </w:trPr>
        <w:tc>
          <w:tcPr>
            <w:tcW w:w="6935" w:type="dxa"/>
            <w:tcBorders>
              <w:top w:val="single" w:sz="4" w:space="0" w:color="000000"/>
              <w:left w:val="single" w:sz="4" w:space="0" w:color="000000"/>
              <w:bottom w:val="single" w:sz="4" w:space="0" w:color="000000"/>
              <w:right w:val="single" w:sz="4" w:space="0" w:color="000000"/>
            </w:tcBorders>
          </w:tcPr>
          <w:p w14:paraId="49877C25" w14:textId="6A1DB890" w:rsidR="00805391" w:rsidRPr="001C38AD" w:rsidRDefault="00872745" w:rsidP="00EF13AB">
            <w:pPr>
              <w:rPr>
                <w:rFonts w:cstheme="minorHAnsi"/>
              </w:rPr>
            </w:pPr>
            <w:r>
              <w:t>Ability to act on own initiative, dealing with any unexpected problems that arise.</w:t>
            </w:r>
          </w:p>
        </w:tc>
        <w:tc>
          <w:tcPr>
            <w:tcW w:w="1417" w:type="dxa"/>
            <w:tcBorders>
              <w:top w:val="single" w:sz="4" w:space="0" w:color="000000"/>
              <w:left w:val="single" w:sz="4" w:space="0" w:color="000000"/>
              <w:bottom w:val="single" w:sz="4" w:space="0" w:color="000000"/>
              <w:right w:val="single" w:sz="4" w:space="0" w:color="000000"/>
            </w:tcBorders>
          </w:tcPr>
          <w:p w14:paraId="6DB27DCA" w14:textId="6A99543F" w:rsidR="00805391" w:rsidRPr="00373B3D" w:rsidRDefault="003C6F89" w:rsidP="00EF13AB">
            <w:pPr>
              <w:ind w:left="2"/>
              <w:jc w:val="center"/>
              <w:rPr>
                <w:rFonts w:cstheme="minorHAnsi"/>
              </w:rPr>
            </w:pPr>
            <w:r>
              <w:rPr>
                <w:rFonts w:cstheme="minorHAnsi"/>
              </w:rPr>
              <w:t>Y</w:t>
            </w:r>
          </w:p>
        </w:tc>
        <w:tc>
          <w:tcPr>
            <w:tcW w:w="1418" w:type="dxa"/>
            <w:tcBorders>
              <w:top w:val="single" w:sz="4" w:space="0" w:color="000000"/>
              <w:left w:val="single" w:sz="4" w:space="0" w:color="000000"/>
              <w:bottom w:val="single" w:sz="4" w:space="0" w:color="000000"/>
              <w:right w:val="single" w:sz="4" w:space="0" w:color="000000"/>
            </w:tcBorders>
          </w:tcPr>
          <w:p w14:paraId="7390B33A" w14:textId="4A92F2B7" w:rsidR="00805391" w:rsidRPr="00373B3D" w:rsidRDefault="00805391" w:rsidP="00EF13AB">
            <w:pPr>
              <w:ind w:left="1"/>
              <w:jc w:val="center"/>
              <w:rPr>
                <w:rFonts w:cstheme="minorHAnsi"/>
              </w:rPr>
            </w:pPr>
          </w:p>
        </w:tc>
      </w:tr>
      <w:tr w:rsidR="00805391" w:rsidRPr="00373B3D" w14:paraId="6D2919A4" w14:textId="77777777" w:rsidTr="00EF13AB">
        <w:trPr>
          <w:trHeight w:val="295"/>
        </w:trPr>
        <w:tc>
          <w:tcPr>
            <w:tcW w:w="6935" w:type="dxa"/>
            <w:tcBorders>
              <w:top w:val="single" w:sz="4" w:space="0" w:color="000000"/>
              <w:left w:val="single" w:sz="4" w:space="0" w:color="000000"/>
              <w:bottom w:val="single" w:sz="4" w:space="0" w:color="000000"/>
              <w:right w:val="single" w:sz="4" w:space="0" w:color="000000"/>
            </w:tcBorders>
          </w:tcPr>
          <w:p w14:paraId="484CE3D0" w14:textId="7B896BCE" w:rsidR="00805391" w:rsidRPr="001C38AD" w:rsidRDefault="00872745" w:rsidP="00EF13AB">
            <w:pPr>
              <w:rPr>
                <w:rFonts w:cstheme="minorHAnsi"/>
              </w:rPr>
            </w:pPr>
            <w:r>
              <w:t>Demonstrate good inter-personal skills and communicate with a range of people.</w:t>
            </w:r>
          </w:p>
        </w:tc>
        <w:tc>
          <w:tcPr>
            <w:tcW w:w="1417" w:type="dxa"/>
            <w:tcBorders>
              <w:top w:val="single" w:sz="4" w:space="0" w:color="000000"/>
              <w:left w:val="single" w:sz="4" w:space="0" w:color="000000"/>
              <w:bottom w:val="single" w:sz="4" w:space="0" w:color="000000"/>
              <w:right w:val="single" w:sz="4" w:space="0" w:color="000000"/>
            </w:tcBorders>
          </w:tcPr>
          <w:p w14:paraId="48CC8ADD" w14:textId="1741D552" w:rsidR="00805391" w:rsidRPr="00373B3D" w:rsidRDefault="003C6F89" w:rsidP="00EF13AB">
            <w:pPr>
              <w:ind w:left="2"/>
              <w:jc w:val="center"/>
              <w:rPr>
                <w:rFonts w:cstheme="minorHAnsi"/>
              </w:rPr>
            </w:pPr>
            <w:r>
              <w:rPr>
                <w:rFonts w:cstheme="minorHAnsi"/>
              </w:rPr>
              <w:t>Y</w:t>
            </w:r>
          </w:p>
        </w:tc>
        <w:tc>
          <w:tcPr>
            <w:tcW w:w="1418" w:type="dxa"/>
            <w:tcBorders>
              <w:top w:val="single" w:sz="4" w:space="0" w:color="000000"/>
              <w:left w:val="single" w:sz="4" w:space="0" w:color="000000"/>
              <w:bottom w:val="single" w:sz="4" w:space="0" w:color="000000"/>
              <w:right w:val="single" w:sz="4" w:space="0" w:color="000000"/>
            </w:tcBorders>
          </w:tcPr>
          <w:p w14:paraId="69F81421" w14:textId="77777777" w:rsidR="00805391" w:rsidRPr="00373B3D" w:rsidRDefault="00805391" w:rsidP="00EF13AB">
            <w:pPr>
              <w:ind w:left="1"/>
              <w:jc w:val="center"/>
              <w:rPr>
                <w:rFonts w:cstheme="minorHAnsi"/>
              </w:rPr>
            </w:pPr>
          </w:p>
        </w:tc>
      </w:tr>
      <w:tr w:rsidR="00805391" w:rsidRPr="00373B3D" w14:paraId="5B4D2601" w14:textId="77777777" w:rsidTr="00EF13AB">
        <w:trPr>
          <w:trHeight w:val="516"/>
        </w:trPr>
        <w:tc>
          <w:tcPr>
            <w:tcW w:w="6935" w:type="dxa"/>
            <w:tcBorders>
              <w:top w:val="single" w:sz="4" w:space="0" w:color="000000"/>
              <w:left w:val="single" w:sz="4" w:space="0" w:color="000000"/>
              <w:bottom w:val="single" w:sz="4" w:space="0" w:color="000000"/>
              <w:right w:val="single" w:sz="4" w:space="0" w:color="000000"/>
            </w:tcBorders>
          </w:tcPr>
          <w:p w14:paraId="5CC998BF" w14:textId="28453AD3" w:rsidR="00805391" w:rsidRPr="001C38AD" w:rsidRDefault="003E66A6" w:rsidP="00EF13AB">
            <w:pPr>
              <w:rPr>
                <w:rFonts w:cstheme="minorHAnsi"/>
              </w:rPr>
            </w:pPr>
            <w:r>
              <w:t>Ability to provide high quality supervision, training and support to cleaning staff.</w:t>
            </w:r>
          </w:p>
        </w:tc>
        <w:tc>
          <w:tcPr>
            <w:tcW w:w="1417" w:type="dxa"/>
            <w:tcBorders>
              <w:top w:val="single" w:sz="4" w:space="0" w:color="000000"/>
              <w:left w:val="single" w:sz="4" w:space="0" w:color="000000"/>
              <w:bottom w:val="single" w:sz="4" w:space="0" w:color="000000"/>
              <w:right w:val="single" w:sz="4" w:space="0" w:color="000000"/>
            </w:tcBorders>
          </w:tcPr>
          <w:p w14:paraId="3CF5AE14" w14:textId="53A17BDC" w:rsidR="00805391" w:rsidRPr="00373B3D" w:rsidRDefault="003C6F89" w:rsidP="00EF13AB">
            <w:pPr>
              <w:ind w:left="2"/>
              <w:jc w:val="center"/>
              <w:rPr>
                <w:rFonts w:cstheme="minorHAnsi"/>
              </w:rPr>
            </w:pPr>
            <w:r>
              <w:rPr>
                <w:rFonts w:cstheme="minorHAnsi"/>
              </w:rPr>
              <w:t>Y</w:t>
            </w:r>
          </w:p>
        </w:tc>
        <w:tc>
          <w:tcPr>
            <w:tcW w:w="1418" w:type="dxa"/>
            <w:tcBorders>
              <w:top w:val="single" w:sz="4" w:space="0" w:color="000000"/>
              <w:left w:val="single" w:sz="4" w:space="0" w:color="000000"/>
              <w:bottom w:val="single" w:sz="4" w:space="0" w:color="000000"/>
              <w:right w:val="single" w:sz="4" w:space="0" w:color="000000"/>
            </w:tcBorders>
          </w:tcPr>
          <w:p w14:paraId="3824152D" w14:textId="77777777" w:rsidR="00805391" w:rsidRPr="00373B3D" w:rsidRDefault="00805391" w:rsidP="00EF13AB">
            <w:pPr>
              <w:ind w:left="1"/>
              <w:jc w:val="center"/>
              <w:rPr>
                <w:rFonts w:cstheme="minorHAnsi"/>
              </w:rPr>
            </w:pPr>
          </w:p>
        </w:tc>
      </w:tr>
      <w:tr w:rsidR="00805391" w:rsidRPr="00373B3D" w14:paraId="598AF06C" w14:textId="77777777" w:rsidTr="00EF13AB">
        <w:trPr>
          <w:trHeight w:val="516"/>
        </w:trPr>
        <w:tc>
          <w:tcPr>
            <w:tcW w:w="6935" w:type="dxa"/>
            <w:tcBorders>
              <w:top w:val="single" w:sz="4" w:space="0" w:color="000000"/>
              <w:left w:val="single" w:sz="4" w:space="0" w:color="000000"/>
              <w:bottom w:val="single" w:sz="4" w:space="0" w:color="000000"/>
              <w:right w:val="single" w:sz="4" w:space="0" w:color="000000"/>
            </w:tcBorders>
          </w:tcPr>
          <w:p w14:paraId="39B7D938" w14:textId="384D631A" w:rsidR="00805391" w:rsidRPr="00373B3D" w:rsidRDefault="003E66A6" w:rsidP="00EF13AB">
            <w:pPr>
              <w:rPr>
                <w:rFonts w:cstheme="minorHAnsi"/>
              </w:rPr>
            </w:pPr>
            <w:r>
              <w:t>Ability to inspect and record the work of others.</w:t>
            </w:r>
          </w:p>
        </w:tc>
        <w:tc>
          <w:tcPr>
            <w:tcW w:w="1417" w:type="dxa"/>
            <w:tcBorders>
              <w:top w:val="single" w:sz="4" w:space="0" w:color="000000"/>
              <w:left w:val="single" w:sz="4" w:space="0" w:color="000000"/>
              <w:bottom w:val="single" w:sz="4" w:space="0" w:color="000000"/>
              <w:right w:val="single" w:sz="4" w:space="0" w:color="000000"/>
            </w:tcBorders>
          </w:tcPr>
          <w:p w14:paraId="5D14FF8D" w14:textId="7519954A" w:rsidR="00805391" w:rsidRPr="00373B3D" w:rsidRDefault="003C6F89" w:rsidP="00EF13AB">
            <w:pPr>
              <w:ind w:left="2"/>
              <w:jc w:val="center"/>
              <w:rPr>
                <w:rFonts w:cstheme="minorHAnsi"/>
              </w:rPr>
            </w:pPr>
            <w:r>
              <w:rPr>
                <w:rFonts w:cstheme="minorHAnsi"/>
              </w:rPr>
              <w:t>Y</w:t>
            </w:r>
          </w:p>
        </w:tc>
        <w:tc>
          <w:tcPr>
            <w:tcW w:w="1418" w:type="dxa"/>
            <w:tcBorders>
              <w:top w:val="single" w:sz="4" w:space="0" w:color="000000"/>
              <w:left w:val="single" w:sz="4" w:space="0" w:color="000000"/>
              <w:bottom w:val="single" w:sz="4" w:space="0" w:color="000000"/>
              <w:right w:val="single" w:sz="4" w:space="0" w:color="000000"/>
            </w:tcBorders>
          </w:tcPr>
          <w:p w14:paraId="099CA5A2" w14:textId="77777777" w:rsidR="00805391" w:rsidRPr="00373B3D" w:rsidRDefault="00805391" w:rsidP="00EF13AB">
            <w:pPr>
              <w:ind w:left="1"/>
              <w:jc w:val="center"/>
              <w:rPr>
                <w:rFonts w:cstheme="minorHAnsi"/>
              </w:rPr>
            </w:pPr>
          </w:p>
        </w:tc>
      </w:tr>
      <w:tr w:rsidR="00805391" w:rsidRPr="00373B3D" w14:paraId="56A66F5E" w14:textId="77777777" w:rsidTr="00EF13AB">
        <w:trPr>
          <w:trHeight w:val="516"/>
        </w:trPr>
        <w:tc>
          <w:tcPr>
            <w:tcW w:w="6935" w:type="dxa"/>
            <w:tcBorders>
              <w:top w:val="single" w:sz="4" w:space="0" w:color="000000"/>
              <w:left w:val="single" w:sz="4" w:space="0" w:color="000000"/>
              <w:bottom w:val="single" w:sz="4" w:space="0" w:color="000000"/>
              <w:right w:val="single" w:sz="4" w:space="0" w:color="000000"/>
            </w:tcBorders>
          </w:tcPr>
          <w:p w14:paraId="42363E65" w14:textId="4CAD8916" w:rsidR="00805391" w:rsidRPr="00373B3D" w:rsidRDefault="007B2266" w:rsidP="00EF13AB">
            <w:pPr>
              <w:rPr>
                <w:rFonts w:cstheme="minorHAnsi"/>
              </w:rPr>
            </w:pPr>
            <w:r>
              <w:t>Ability to work effectively and supportively as a member of the school team.</w:t>
            </w:r>
          </w:p>
        </w:tc>
        <w:tc>
          <w:tcPr>
            <w:tcW w:w="1417" w:type="dxa"/>
            <w:tcBorders>
              <w:top w:val="single" w:sz="4" w:space="0" w:color="000000"/>
              <w:left w:val="single" w:sz="4" w:space="0" w:color="000000"/>
              <w:bottom w:val="single" w:sz="4" w:space="0" w:color="000000"/>
              <w:right w:val="single" w:sz="4" w:space="0" w:color="000000"/>
            </w:tcBorders>
          </w:tcPr>
          <w:p w14:paraId="36047665" w14:textId="71812713" w:rsidR="00805391" w:rsidRPr="00373B3D" w:rsidRDefault="003C6F89" w:rsidP="00EF13AB">
            <w:pPr>
              <w:ind w:left="2"/>
              <w:jc w:val="center"/>
              <w:rPr>
                <w:rFonts w:cstheme="minorHAnsi"/>
              </w:rPr>
            </w:pPr>
            <w:r>
              <w:rPr>
                <w:rFonts w:cstheme="minorHAnsi"/>
              </w:rPr>
              <w:t>Y</w:t>
            </w:r>
          </w:p>
        </w:tc>
        <w:tc>
          <w:tcPr>
            <w:tcW w:w="1418" w:type="dxa"/>
            <w:tcBorders>
              <w:top w:val="single" w:sz="4" w:space="0" w:color="000000"/>
              <w:left w:val="single" w:sz="4" w:space="0" w:color="000000"/>
              <w:bottom w:val="single" w:sz="4" w:space="0" w:color="000000"/>
              <w:right w:val="single" w:sz="4" w:space="0" w:color="000000"/>
            </w:tcBorders>
          </w:tcPr>
          <w:p w14:paraId="643EC207" w14:textId="77777777" w:rsidR="00805391" w:rsidRPr="00373B3D" w:rsidRDefault="00805391" w:rsidP="00EF13AB">
            <w:pPr>
              <w:ind w:left="1"/>
              <w:jc w:val="center"/>
              <w:rPr>
                <w:rFonts w:cstheme="minorHAnsi"/>
              </w:rPr>
            </w:pPr>
          </w:p>
        </w:tc>
      </w:tr>
      <w:tr w:rsidR="00805391" w:rsidRPr="00373B3D" w14:paraId="36A599A0" w14:textId="77777777" w:rsidTr="00EF13AB">
        <w:trPr>
          <w:trHeight w:val="262"/>
        </w:trPr>
        <w:tc>
          <w:tcPr>
            <w:tcW w:w="6935" w:type="dxa"/>
            <w:tcBorders>
              <w:top w:val="single" w:sz="4" w:space="0" w:color="000000"/>
              <w:left w:val="single" w:sz="4" w:space="0" w:color="000000"/>
              <w:bottom w:val="single" w:sz="4" w:space="0" w:color="000000"/>
              <w:right w:val="single" w:sz="4" w:space="0" w:color="000000"/>
            </w:tcBorders>
            <w:shd w:val="clear" w:color="auto" w:fill="D9D9D9"/>
          </w:tcPr>
          <w:p w14:paraId="38AB6D05" w14:textId="77777777" w:rsidR="00805391" w:rsidRPr="00373B3D" w:rsidRDefault="00805391" w:rsidP="00EF13AB">
            <w:pPr>
              <w:rPr>
                <w:rFonts w:cstheme="minorHAnsi"/>
              </w:rPr>
            </w:pPr>
            <w:r w:rsidRPr="00373B3D">
              <w:rPr>
                <w:rFonts w:cstheme="minorHAnsi"/>
                <w:b/>
              </w:rPr>
              <w:t xml:space="preserve">Personal Attributes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238230B6" w14:textId="77777777" w:rsidR="00805391" w:rsidRPr="00373B3D" w:rsidRDefault="00805391" w:rsidP="00EF13AB">
            <w:pPr>
              <w:ind w:left="2"/>
              <w:jc w:val="center"/>
              <w:rPr>
                <w:rFonts w:cstheme="minorHAnsi"/>
              </w:rPr>
            </w:pPr>
            <w:r w:rsidRPr="00373B3D">
              <w:rPr>
                <w:rFonts w:cstheme="minorHAnsi"/>
                <w:b/>
              </w:rPr>
              <w:t>Essential</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54936C11" w14:textId="77777777" w:rsidR="00805391" w:rsidRPr="00373B3D" w:rsidRDefault="00805391" w:rsidP="00EF13AB">
            <w:pPr>
              <w:ind w:left="1"/>
              <w:jc w:val="center"/>
              <w:rPr>
                <w:rFonts w:cstheme="minorHAnsi"/>
              </w:rPr>
            </w:pPr>
            <w:r w:rsidRPr="00373B3D">
              <w:rPr>
                <w:rFonts w:cstheme="minorHAnsi"/>
                <w:b/>
              </w:rPr>
              <w:t>Desirable</w:t>
            </w:r>
          </w:p>
        </w:tc>
      </w:tr>
      <w:tr w:rsidR="00872745" w:rsidRPr="00373B3D" w14:paraId="4EA809C8" w14:textId="77777777" w:rsidTr="00EF13AB">
        <w:trPr>
          <w:trHeight w:val="263"/>
        </w:trPr>
        <w:tc>
          <w:tcPr>
            <w:tcW w:w="6935" w:type="dxa"/>
            <w:tcBorders>
              <w:top w:val="single" w:sz="4" w:space="0" w:color="000000"/>
              <w:left w:val="single" w:sz="4" w:space="0" w:color="000000"/>
              <w:bottom w:val="single" w:sz="4" w:space="0" w:color="000000"/>
              <w:right w:val="single" w:sz="4" w:space="0" w:color="000000"/>
            </w:tcBorders>
          </w:tcPr>
          <w:p w14:paraId="220A576C" w14:textId="012CA023" w:rsidR="00872745" w:rsidRPr="00373B3D" w:rsidRDefault="00872745" w:rsidP="00EF13AB">
            <w:pPr>
              <w:rPr>
                <w:rFonts w:cstheme="minorHAnsi"/>
              </w:rPr>
            </w:pPr>
            <w:r>
              <w:t>Demonstrate good inter-personal skills and communicate with a range of people.</w:t>
            </w:r>
          </w:p>
        </w:tc>
        <w:tc>
          <w:tcPr>
            <w:tcW w:w="1417" w:type="dxa"/>
            <w:tcBorders>
              <w:top w:val="single" w:sz="4" w:space="0" w:color="000000"/>
              <w:left w:val="single" w:sz="4" w:space="0" w:color="000000"/>
              <w:bottom w:val="single" w:sz="4" w:space="0" w:color="000000"/>
              <w:right w:val="single" w:sz="4" w:space="0" w:color="000000"/>
            </w:tcBorders>
          </w:tcPr>
          <w:p w14:paraId="01C88C1A" w14:textId="02C4F306" w:rsidR="00872745" w:rsidRPr="003C6F89" w:rsidRDefault="003C6F89" w:rsidP="00EF13AB">
            <w:pPr>
              <w:ind w:left="2"/>
              <w:jc w:val="center"/>
              <w:rPr>
                <w:rFonts w:cstheme="minorHAnsi"/>
                <w:bCs/>
              </w:rPr>
            </w:pPr>
            <w:r w:rsidRPr="003C6F89">
              <w:rPr>
                <w:rFonts w:cstheme="minorHAnsi"/>
                <w:bCs/>
              </w:rPr>
              <w:t>Y</w:t>
            </w:r>
          </w:p>
        </w:tc>
        <w:tc>
          <w:tcPr>
            <w:tcW w:w="1418" w:type="dxa"/>
            <w:tcBorders>
              <w:top w:val="single" w:sz="4" w:space="0" w:color="000000"/>
              <w:left w:val="single" w:sz="4" w:space="0" w:color="000000"/>
              <w:bottom w:val="single" w:sz="4" w:space="0" w:color="000000"/>
              <w:right w:val="single" w:sz="4" w:space="0" w:color="000000"/>
            </w:tcBorders>
          </w:tcPr>
          <w:p w14:paraId="05B367F6" w14:textId="77777777" w:rsidR="00872745" w:rsidRPr="00373B3D" w:rsidRDefault="00872745" w:rsidP="00EF13AB">
            <w:pPr>
              <w:ind w:left="1"/>
              <w:jc w:val="center"/>
              <w:rPr>
                <w:rFonts w:cstheme="minorHAnsi"/>
              </w:rPr>
            </w:pPr>
          </w:p>
        </w:tc>
      </w:tr>
      <w:tr w:rsidR="00805391" w:rsidRPr="00373B3D" w14:paraId="1DDEF6A3" w14:textId="77777777" w:rsidTr="00EF13AB">
        <w:trPr>
          <w:trHeight w:val="263"/>
        </w:trPr>
        <w:tc>
          <w:tcPr>
            <w:tcW w:w="6935" w:type="dxa"/>
            <w:tcBorders>
              <w:top w:val="single" w:sz="4" w:space="0" w:color="000000"/>
              <w:left w:val="single" w:sz="4" w:space="0" w:color="000000"/>
              <w:bottom w:val="single" w:sz="4" w:space="0" w:color="000000"/>
              <w:right w:val="single" w:sz="4" w:space="0" w:color="000000"/>
            </w:tcBorders>
          </w:tcPr>
          <w:p w14:paraId="0A03539D" w14:textId="77777777" w:rsidR="00805391" w:rsidRPr="00373B3D" w:rsidRDefault="00805391" w:rsidP="00EF13AB">
            <w:pPr>
              <w:rPr>
                <w:rFonts w:cstheme="minorHAnsi"/>
              </w:rPr>
            </w:pPr>
            <w:r w:rsidRPr="00373B3D">
              <w:rPr>
                <w:rFonts w:cstheme="minorHAnsi"/>
              </w:rPr>
              <w:t xml:space="preserve">Willingness to support Catholic life in schools </w:t>
            </w:r>
          </w:p>
        </w:tc>
        <w:tc>
          <w:tcPr>
            <w:tcW w:w="1417" w:type="dxa"/>
            <w:tcBorders>
              <w:top w:val="single" w:sz="4" w:space="0" w:color="000000"/>
              <w:left w:val="single" w:sz="4" w:space="0" w:color="000000"/>
              <w:bottom w:val="single" w:sz="4" w:space="0" w:color="000000"/>
              <w:right w:val="single" w:sz="4" w:space="0" w:color="000000"/>
            </w:tcBorders>
          </w:tcPr>
          <w:p w14:paraId="3CAB6243" w14:textId="77777777" w:rsidR="00805391" w:rsidRPr="003C6F89" w:rsidRDefault="00805391" w:rsidP="00EF13AB">
            <w:pPr>
              <w:ind w:left="2"/>
              <w:jc w:val="center"/>
              <w:rPr>
                <w:rFonts w:cstheme="minorHAnsi"/>
                <w:bCs/>
              </w:rPr>
            </w:pPr>
            <w:r w:rsidRPr="003C6F89">
              <w:rPr>
                <w:rFonts w:cstheme="minorHAnsi"/>
                <w:bCs/>
              </w:rPr>
              <w:t>Y</w:t>
            </w:r>
          </w:p>
        </w:tc>
        <w:tc>
          <w:tcPr>
            <w:tcW w:w="1418" w:type="dxa"/>
            <w:tcBorders>
              <w:top w:val="single" w:sz="4" w:space="0" w:color="000000"/>
              <w:left w:val="single" w:sz="4" w:space="0" w:color="000000"/>
              <w:bottom w:val="single" w:sz="4" w:space="0" w:color="000000"/>
              <w:right w:val="single" w:sz="4" w:space="0" w:color="000000"/>
            </w:tcBorders>
          </w:tcPr>
          <w:p w14:paraId="15E56EF9" w14:textId="77777777" w:rsidR="00805391" w:rsidRPr="00373B3D" w:rsidRDefault="00805391" w:rsidP="00EF13AB">
            <w:pPr>
              <w:ind w:left="1"/>
              <w:jc w:val="center"/>
              <w:rPr>
                <w:rFonts w:cstheme="minorHAnsi"/>
              </w:rPr>
            </w:pPr>
          </w:p>
        </w:tc>
      </w:tr>
      <w:tr w:rsidR="00805391" w:rsidRPr="00373B3D" w14:paraId="33A87F96" w14:textId="77777777" w:rsidTr="00EF13AB">
        <w:trPr>
          <w:trHeight w:val="264"/>
        </w:trPr>
        <w:tc>
          <w:tcPr>
            <w:tcW w:w="6935" w:type="dxa"/>
            <w:tcBorders>
              <w:top w:val="single" w:sz="4" w:space="0" w:color="000000"/>
              <w:left w:val="single" w:sz="4" w:space="0" w:color="000000"/>
              <w:bottom w:val="single" w:sz="4" w:space="0" w:color="000000"/>
              <w:right w:val="single" w:sz="4" w:space="0" w:color="000000"/>
            </w:tcBorders>
          </w:tcPr>
          <w:p w14:paraId="0DA89D31" w14:textId="77777777" w:rsidR="00805391" w:rsidRPr="00373B3D" w:rsidRDefault="00805391" w:rsidP="00EF13AB">
            <w:pPr>
              <w:rPr>
                <w:rFonts w:cstheme="minorHAnsi"/>
              </w:rPr>
            </w:pPr>
            <w:r w:rsidRPr="00373B3D">
              <w:rPr>
                <w:rFonts w:cstheme="minorHAnsi"/>
              </w:rPr>
              <w:t>Ability to maintain confidentiality</w:t>
            </w:r>
          </w:p>
        </w:tc>
        <w:tc>
          <w:tcPr>
            <w:tcW w:w="1417" w:type="dxa"/>
            <w:tcBorders>
              <w:top w:val="single" w:sz="4" w:space="0" w:color="000000"/>
              <w:left w:val="single" w:sz="4" w:space="0" w:color="000000"/>
              <w:bottom w:val="single" w:sz="4" w:space="0" w:color="000000"/>
              <w:right w:val="single" w:sz="4" w:space="0" w:color="000000"/>
            </w:tcBorders>
          </w:tcPr>
          <w:p w14:paraId="18A30957" w14:textId="77777777" w:rsidR="00805391" w:rsidRPr="003C6F89" w:rsidRDefault="00805391" w:rsidP="00EF13AB">
            <w:pPr>
              <w:ind w:left="2"/>
              <w:jc w:val="center"/>
              <w:rPr>
                <w:rFonts w:cstheme="minorHAnsi"/>
                <w:bCs/>
              </w:rPr>
            </w:pPr>
            <w:r w:rsidRPr="003C6F89">
              <w:rPr>
                <w:rFonts w:cstheme="minorHAnsi"/>
                <w:bCs/>
              </w:rPr>
              <w:t>Y</w:t>
            </w:r>
          </w:p>
        </w:tc>
        <w:tc>
          <w:tcPr>
            <w:tcW w:w="1418" w:type="dxa"/>
            <w:tcBorders>
              <w:top w:val="single" w:sz="4" w:space="0" w:color="000000"/>
              <w:left w:val="single" w:sz="4" w:space="0" w:color="000000"/>
              <w:bottom w:val="single" w:sz="4" w:space="0" w:color="000000"/>
              <w:right w:val="single" w:sz="4" w:space="0" w:color="000000"/>
            </w:tcBorders>
          </w:tcPr>
          <w:p w14:paraId="41AA0C59" w14:textId="77777777" w:rsidR="00805391" w:rsidRPr="00373B3D" w:rsidRDefault="00805391" w:rsidP="00EF13AB">
            <w:pPr>
              <w:ind w:left="1"/>
              <w:jc w:val="center"/>
              <w:rPr>
                <w:rFonts w:cstheme="minorHAnsi"/>
              </w:rPr>
            </w:pPr>
          </w:p>
        </w:tc>
      </w:tr>
      <w:tr w:rsidR="00805391" w:rsidRPr="00373B3D" w14:paraId="7F471CA0" w14:textId="77777777" w:rsidTr="00EF13AB">
        <w:trPr>
          <w:trHeight w:val="287"/>
        </w:trPr>
        <w:tc>
          <w:tcPr>
            <w:tcW w:w="6935" w:type="dxa"/>
            <w:tcBorders>
              <w:top w:val="single" w:sz="4" w:space="0" w:color="000000"/>
              <w:left w:val="single" w:sz="4" w:space="0" w:color="000000"/>
              <w:bottom w:val="single" w:sz="4" w:space="0" w:color="000000"/>
              <w:right w:val="single" w:sz="4" w:space="0" w:color="000000"/>
            </w:tcBorders>
          </w:tcPr>
          <w:p w14:paraId="62335B62" w14:textId="77777777" w:rsidR="00805391" w:rsidRPr="00373B3D" w:rsidRDefault="00805391" w:rsidP="00EF13AB">
            <w:pPr>
              <w:rPr>
                <w:rFonts w:cstheme="minorHAnsi"/>
              </w:rPr>
            </w:pPr>
            <w:r w:rsidRPr="00373B3D">
              <w:rPr>
                <w:rFonts w:cstheme="minorHAnsi"/>
              </w:rPr>
              <w:t xml:space="preserve">Ability to be respectful and promote equality of opportunity and diversity </w:t>
            </w:r>
          </w:p>
        </w:tc>
        <w:tc>
          <w:tcPr>
            <w:tcW w:w="1417" w:type="dxa"/>
            <w:tcBorders>
              <w:top w:val="single" w:sz="4" w:space="0" w:color="000000"/>
              <w:left w:val="single" w:sz="4" w:space="0" w:color="000000"/>
              <w:bottom w:val="single" w:sz="4" w:space="0" w:color="000000"/>
              <w:right w:val="single" w:sz="4" w:space="0" w:color="000000"/>
            </w:tcBorders>
          </w:tcPr>
          <w:p w14:paraId="674599CA" w14:textId="77777777" w:rsidR="00805391" w:rsidRPr="003C6F89" w:rsidRDefault="00805391" w:rsidP="00EF13AB">
            <w:pPr>
              <w:ind w:left="2"/>
              <w:jc w:val="center"/>
              <w:rPr>
                <w:rFonts w:cstheme="minorHAnsi"/>
                <w:bCs/>
              </w:rPr>
            </w:pPr>
            <w:r w:rsidRPr="003C6F89">
              <w:rPr>
                <w:rFonts w:cstheme="minorHAnsi"/>
                <w:bCs/>
              </w:rPr>
              <w:t>Y</w:t>
            </w:r>
          </w:p>
        </w:tc>
        <w:tc>
          <w:tcPr>
            <w:tcW w:w="1418" w:type="dxa"/>
            <w:tcBorders>
              <w:top w:val="single" w:sz="4" w:space="0" w:color="000000"/>
              <w:left w:val="single" w:sz="4" w:space="0" w:color="000000"/>
              <w:bottom w:val="single" w:sz="4" w:space="0" w:color="000000"/>
              <w:right w:val="single" w:sz="4" w:space="0" w:color="000000"/>
            </w:tcBorders>
          </w:tcPr>
          <w:p w14:paraId="7429B664" w14:textId="77777777" w:rsidR="00805391" w:rsidRPr="00373B3D" w:rsidRDefault="00805391" w:rsidP="00EF13AB">
            <w:pPr>
              <w:ind w:left="1"/>
              <w:jc w:val="center"/>
              <w:rPr>
                <w:rFonts w:cstheme="minorHAnsi"/>
              </w:rPr>
            </w:pPr>
          </w:p>
        </w:tc>
      </w:tr>
      <w:tr w:rsidR="00805391" w:rsidRPr="00373B3D" w14:paraId="19BDA33F" w14:textId="77777777" w:rsidTr="00EF13AB">
        <w:trPr>
          <w:trHeight w:val="285"/>
        </w:trPr>
        <w:tc>
          <w:tcPr>
            <w:tcW w:w="6935" w:type="dxa"/>
            <w:tcBorders>
              <w:top w:val="single" w:sz="4" w:space="0" w:color="000000"/>
              <w:left w:val="single" w:sz="4" w:space="0" w:color="000000"/>
              <w:bottom w:val="single" w:sz="4" w:space="0" w:color="000000"/>
              <w:right w:val="single" w:sz="4" w:space="0" w:color="000000"/>
            </w:tcBorders>
          </w:tcPr>
          <w:p w14:paraId="6F37DDDC" w14:textId="77777777" w:rsidR="00805391" w:rsidRPr="00373B3D" w:rsidRDefault="00805391" w:rsidP="00EF13AB">
            <w:pPr>
              <w:rPr>
                <w:rFonts w:cstheme="minorHAnsi"/>
              </w:rPr>
            </w:pPr>
            <w:r w:rsidRPr="00373B3D">
              <w:rPr>
                <w:rFonts w:cstheme="minorHAnsi"/>
              </w:rPr>
              <w:t xml:space="preserve">Willingness to be fully involved in the wider life of the </w:t>
            </w:r>
            <w:r>
              <w:rPr>
                <w:rFonts w:cstheme="minorHAnsi"/>
              </w:rPr>
              <w:t>Lumen Christi</w:t>
            </w:r>
            <w:r w:rsidRPr="00373B3D">
              <w:rPr>
                <w:rFonts w:cstheme="minorHAns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D473E20" w14:textId="77777777" w:rsidR="00805391" w:rsidRPr="003C6F89" w:rsidRDefault="00805391" w:rsidP="00EF13AB">
            <w:pPr>
              <w:ind w:left="2"/>
              <w:jc w:val="center"/>
              <w:rPr>
                <w:rFonts w:cstheme="minorHAnsi"/>
                <w:bCs/>
              </w:rPr>
            </w:pPr>
            <w:r w:rsidRPr="003C6F89">
              <w:rPr>
                <w:rFonts w:cstheme="minorHAnsi"/>
                <w:bCs/>
              </w:rPr>
              <w:t>Y</w:t>
            </w:r>
          </w:p>
        </w:tc>
        <w:tc>
          <w:tcPr>
            <w:tcW w:w="1418" w:type="dxa"/>
            <w:tcBorders>
              <w:top w:val="single" w:sz="4" w:space="0" w:color="000000"/>
              <w:left w:val="single" w:sz="4" w:space="0" w:color="000000"/>
              <w:bottom w:val="single" w:sz="4" w:space="0" w:color="000000"/>
              <w:right w:val="single" w:sz="4" w:space="0" w:color="000000"/>
            </w:tcBorders>
          </w:tcPr>
          <w:p w14:paraId="41273F8C" w14:textId="77777777" w:rsidR="00805391" w:rsidRPr="00373B3D" w:rsidRDefault="00805391" w:rsidP="00EF13AB">
            <w:pPr>
              <w:ind w:left="1"/>
              <w:jc w:val="center"/>
              <w:rPr>
                <w:rFonts w:cstheme="minorHAnsi"/>
              </w:rPr>
            </w:pPr>
          </w:p>
        </w:tc>
      </w:tr>
    </w:tbl>
    <w:p w14:paraId="1B2C6302" w14:textId="77777777" w:rsidR="00805391" w:rsidRDefault="00805391" w:rsidP="00805391">
      <w:pPr>
        <w:spacing w:after="0" w:line="240" w:lineRule="auto"/>
        <w:ind w:left="-5" w:right="-7" w:hanging="10"/>
        <w:rPr>
          <w:rFonts w:cstheme="minorHAnsi"/>
          <w:b/>
          <w:i/>
        </w:rPr>
      </w:pPr>
    </w:p>
    <w:p w14:paraId="10DF0345" w14:textId="77777777" w:rsidR="00805391" w:rsidRPr="00373B3D" w:rsidRDefault="00805391" w:rsidP="00805391">
      <w:pPr>
        <w:spacing w:after="0" w:line="240" w:lineRule="auto"/>
        <w:ind w:left="-5" w:right="-7" w:hanging="10"/>
        <w:rPr>
          <w:rFonts w:cstheme="minorHAnsi"/>
        </w:rPr>
      </w:pPr>
      <w:r w:rsidRPr="00373B3D">
        <w:rPr>
          <w:rFonts w:cstheme="minorHAnsi"/>
          <w:b/>
          <w:i/>
        </w:rPr>
        <w:t xml:space="preserve">Lumen Christi is committed to safeguarding and promoting the welfare of children, young people and vulnerable adults and expects all staff and volunteers to share this commitment. This post is subject to satisfactory references, which will be requested prior to interview, an enhanced DBS check, medical, evidence of qualifications plus verification of the right to work in the UK. </w:t>
      </w:r>
    </w:p>
    <w:p w14:paraId="3C32B742" w14:textId="77777777" w:rsidR="00AA7C68" w:rsidRPr="00AA7C68" w:rsidRDefault="00AA7C68" w:rsidP="00AA7C68">
      <w:pPr>
        <w:spacing w:after="0" w:line="240" w:lineRule="auto"/>
        <w:rPr>
          <w:rFonts w:cstheme="minorHAnsi"/>
        </w:rPr>
      </w:pPr>
    </w:p>
    <w:sectPr w:rsidR="00AA7C68" w:rsidRPr="00AA7C68" w:rsidSect="00C4612C">
      <w:headerReference w:type="default" r:id="rId7"/>
      <w:footerReference w:type="default" r:id="rId8"/>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161BC" w14:textId="77777777" w:rsidR="005B6CB5" w:rsidRDefault="005B6CB5" w:rsidP="00C4612C">
      <w:pPr>
        <w:spacing w:after="0" w:line="240" w:lineRule="auto"/>
      </w:pPr>
      <w:r>
        <w:separator/>
      </w:r>
    </w:p>
  </w:endnote>
  <w:endnote w:type="continuationSeparator" w:id="0">
    <w:p w14:paraId="4D1DF240" w14:textId="77777777" w:rsidR="005B6CB5" w:rsidRDefault="005B6CB5" w:rsidP="00C46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7F5C" w14:textId="3A355BA4" w:rsidR="0078488A" w:rsidRDefault="0078488A">
    <w:pPr>
      <w:pStyle w:val="Footer"/>
    </w:pPr>
    <w:r>
      <w:rPr>
        <w:noProof/>
        <w:lang w:eastAsia="en-GB"/>
      </w:rPr>
      <w:drawing>
        <wp:anchor distT="0" distB="0" distL="114300" distR="114300" simplePos="0" relativeHeight="251661312" behindDoc="0" locked="0" layoutInCell="1" allowOverlap="1" wp14:anchorId="5D0B9E9D" wp14:editId="21D0C561">
          <wp:simplePos x="0" y="0"/>
          <wp:positionH relativeFrom="column">
            <wp:posOffset>-426720</wp:posOffset>
          </wp:positionH>
          <wp:positionV relativeFrom="paragraph">
            <wp:posOffset>-28523</wp:posOffset>
          </wp:positionV>
          <wp:extent cx="3957851" cy="381000"/>
          <wp:effectExtent l="0" t="0" r="508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7851"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14:anchorId="2933CCF0" wp14:editId="4349D9EC">
          <wp:simplePos x="0" y="0"/>
          <wp:positionH relativeFrom="column">
            <wp:posOffset>-727710</wp:posOffset>
          </wp:positionH>
          <wp:positionV relativeFrom="paragraph">
            <wp:posOffset>-81280</wp:posOffset>
          </wp:positionV>
          <wp:extent cx="303530" cy="457200"/>
          <wp:effectExtent l="0" t="0" r="1270" b="0"/>
          <wp:wrapNone/>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53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2C0972FB" wp14:editId="018CC53A">
          <wp:simplePos x="0" y="0"/>
          <wp:positionH relativeFrom="column">
            <wp:posOffset>3530600</wp:posOffset>
          </wp:positionH>
          <wp:positionV relativeFrom="paragraph">
            <wp:posOffset>1905</wp:posOffset>
          </wp:positionV>
          <wp:extent cx="2893086" cy="374056"/>
          <wp:effectExtent l="0" t="0" r="2540" b="698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90913" cy="3867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66CB" w14:textId="77777777" w:rsidR="005B6CB5" w:rsidRDefault="005B6CB5" w:rsidP="00C4612C">
      <w:pPr>
        <w:spacing w:after="0" w:line="240" w:lineRule="auto"/>
      </w:pPr>
      <w:r>
        <w:separator/>
      </w:r>
    </w:p>
  </w:footnote>
  <w:footnote w:type="continuationSeparator" w:id="0">
    <w:p w14:paraId="00358F1A" w14:textId="77777777" w:rsidR="005B6CB5" w:rsidRDefault="005B6CB5" w:rsidP="00C46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936F" w14:textId="1909D5D8" w:rsidR="00C4612C" w:rsidRDefault="00C4612C">
    <w:pPr>
      <w:pStyle w:val="Header"/>
    </w:pPr>
    <w:r>
      <w:rPr>
        <w:noProof/>
        <w:lang w:eastAsia="en-GB"/>
      </w:rPr>
      <w:drawing>
        <wp:anchor distT="0" distB="0" distL="114300" distR="114300" simplePos="0" relativeHeight="251659264" behindDoc="0" locked="0" layoutInCell="1" allowOverlap="1" wp14:anchorId="295D8B99" wp14:editId="4E87B21E">
          <wp:simplePos x="0" y="0"/>
          <wp:positionH relativeFrom="margin">
            <wp:posOffset>4907280</wp:posOffset>
          </wp:positionH>
          <wp:positionV relativeFrom="paragraph">
            <wp:posOffset>-246380</wp:posOffset>
          </wp:positionV>
          <wp:extent cx="1511300" cy="888754"/>
          <wp:effectExtent l="0" t="0" r="0" b="6985"/>
          <wp:wrapNone/>
          <wp:docPr id="595945084" name="Picture 595945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men Christi Logo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8887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884"/>
    <w:multiLevelType w:val="multilevel"/>
    <w:tmpl w:val="13C487C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C378C2"/>
    <w:multiLevelType w:val="multilevel"/>
    <w:tmpl w:val="13C487C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AA432A"/>
    <w:multiLevelType w:val="multilevel"/>
    <w:tmpl w:val="13C487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52E0621"/>
    <w:multiLevelType w:val="multilevel"/>
    <w:tmpl w:val="A2D0B5AE"/>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2643E8"/>
    <w:multiLevelType w:val="multilevel"/>
    <w:tmpl w:val="1EF85C40"/>
    <w:lvl w:ilvl="0">
      <w:start w:val="1"/>
      <w:numFmt w:val="decimal"/>
      <w:lvlText w:val="%1."/>
      <w:lvlJc w:val="left"/>
      <w:pPr>
        <w:ind w:left="384" w:hanging="384"/>
      </w:pPr>
      <w:rPr>
        <w:rFonts w:hint="default"/>
        <w:b w:val="0"/>
        <w:bCs w:val="0"/>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FA2F14"/>
    <w:multiLevelType w:val="hybridMultilevel"/>
    <w:tmpl w:val="84C03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4F0A29"/>
    <w:multiLevelType w:val="multilevel"/>
    <w:tmpl w:val="13C487C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38F17D6"/>
    <w:multiLevelType w:val="hybridMultilevel"/>
    <w:tmpl w:val="5AA49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8574A3"/>
    <w:multiLevelType w:val="hybridMultilevel"/>
    <w:tmpl w:val="3446E6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46617514">
    <w:abstractNumId w:val="7"/>
  </w:num>
  <w:num w:numId="2" w16cid:durableId="1218857945">
    <w:abstractNumId w:val="8"/>
  </w:num>
  <w:num w:numId="3" w16cid:durableId="1305163481">
    <w:abstractNumId w:val="5"/>
  </w:num>
  <w:num w:numId="4" w16cid:durableId="726493074">
    <w:abstractNumId w:val="4"/>
  </w:num>
  <w:num w:numId="5" w16cid:durableId="1118721660">
    <w:abstractNumId w:val="3"/>
  </w:num>
  <w:num w:numId="6" w16cid:durableId="1047412371">
    <w:abstractNumId w:val="1"/>
  </w:num>
  <w:num w:numId="7" w16cid:durableId="1882086018">
    <w:abstractNumId w:val="0"/>
  </w:num>
  <w:num w:numId="8" w16cid:durableId="1546603534">
    <w:abstractNumId w:val="2"/>
  </w:num>
  <w:num w:numId="9" w16cid:durableId="1969971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15"/>
    <w:rsid w:val="00013467"/>
    <w:rsid w:val="00045290"/>
    <w:rsid w:val="000D317C"/>
    <w:rsid w:val="000E47DE"/>
    <w:rsid w:val="001F4825"/>
    <w:rsid w:val="00234977"/>
    <w:rsid w:val="0026304F"/>
    <w:rsid w:val="003C6F89"/>
    <w:rsid w:val="003E66A6"/>
    <w:rsid w:val="003F17B0"/>
    <w:rsid w:val="00425F7F"/>
    <w:rsid w:val="00495F3B"/>
    <w:rsid w:val="004A7E72"/>
    <w:rsid w:val="004B71F5"/>
    <w:rsid w:val="00506602"/>
    <w:rsid w:val="005107E1"/>
    <w:rsid w:val="005413A4"/>
    <w:rsid w:val="005519AC"/>
    <w:rsid w:val="005B6CB5"/>
    <w:rsid w:val="0063250C"/>
    <w:rsid w:val="0064540C"/>
    <w:rsid w:val="006600D2"/>
    <w:rsid w:val="00676623"/>
    <w:rsid w:val="006848A9"/>
    <w:rsid w:val="00697C9F"/>
    <w:rsid w:val="00740B5C"/>
    <w:rsid w:val="00740C42"/>
    <w:rsid w:val="007560B5"/>
    <w:rsid w:val="00764592"/>
    <w:rsid w:val="0078488A"/>
    <w:rsid w:val="007A70A3"/>
    <w:rsid w:val="007B2266"/>
    <w:rsid w:val="007E0079"/>
    <w:rsid w:val="00801E82"/>
    <w:rsid w:val="00805391"/>
    <w:rsid w:val="008361B2"/>
    <w:rsid w:val="008422B0"/>
    <w:rsid w:val="00872745"/>
    <w:rsid w:val="00962CE2"/>
    <w:rsid w:val="00995EF8"/>
    <w:rsid w:val="00AA7C68"/>
    <w:rsid w:val="00AB10D9"/>
    <w:rsid w:val="00B003F8"/>
    <w:rsid w:val="00C12AA5"/>
    <w:rsid w:val="00C4612C"/>
    <w:rsid w:val="00C77576"/>
    <w:rsid w:val="00CF5AE9"/>
    <w:rsid w:val="00D105E7"/>
    <w:rsid w:val="00DB7CFA"/>
    <w:rsid w:val="00DD4753"/>
    <w:rsid w:val="00E74C01"/>
    <w:rsid w:val="00E86436"/>
    <w:rsid w:val="00EF585D"/>
    <w:rsid w:val="00F11915"/>
    <w:rsid w:val="00F81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DBDC"/>
  <w15:chartTrackingRefBased/>
  <w15:docId w15:val="{37C76AFA-CCBB-465D-A6A0-1E89AA48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E007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079"/>
    <w:rPr>
      <w:rFonts w:ascii="Times New Roman" w:eastAsia="Times New Roman" w:hAnsi="Times New Roman" w:cs="Times New Roman"/>
      <w:b/>
      <w:bCs/>
      <w:kern w:val="0"/>
      <w:sz w:val="36"/>
      <w:szCs w:val="36"/>
      <w:lang w:eastAsia="en-GB"/>
      <w14:ligatures w14:val="none"/>
    </w:rPr>
  </w:style>
  <w:style w:type="character" w:styleId="Emphasis">
    <w:name w:val="Emphasis"/>
    <w:basedOn w:val="DefaultParagraphFont"/>
    <w:uiPriority w:val="20"/>
    <w:qFormat/>
    <w:rsid w:val="007E0079"/>
    <w:rPr>
      <w:i/>
      <w:iCs/>
    </w:rPr>
  </w:style>
  <w:style w:type="paragraph" w:styleId="ListParagraph">
    <w:name w:val="List Paragraph"/>
    <w:basedOn w:val="Normal"/>
    <w:uiPriority w:val="34"/>
    <w:qFormat/>
    <w:rsid w:val="000E47DE"/>
    <w:pPr>
      <w:ind w:left="720"/>
      <w:contextualSpacing/>
    </w:pPr>
  </w:style>
  <w:style w:type="table" w:customStyle="1" w:styleId="TableGrid">
    <w:name w:val="TableGrid"/>
    <w:rsid w:val="008422B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C46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12C"/>
  </w:style>
  <w:style w:type="paragraph" w:styleId="Footer">
    <w:name w:val="footer"/>
    <w:basedOn w:val="Normal"/>
    <w:link w:val="FooterChar"/>
    <w:uiPriority w:val="99"/>
    <w:unhideWhenUsed/>
    <w:rsid w:val="00C46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12C"/>
  </w:style>
  <w:style w:type="paragraph" w:customStyle="1" w:styleId="xmsolistparagraph">
    <w:name w:val="x_msolistparagraph"/>
    <w:basedOn w:val="Normal"/>
    <w:rsid w:val="008053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51164">
      <w:bodyDiv w:val="1"/>
      <w:marLeft w:val="0"/>
      <w:marRight w:val="0"/>
      <w:marTop w:val="0"/>
      <w:marBottom w:val="0"/>
      <w:divBdr>
        <w:top w:val="none" w:sz="0" w:space="0" w:color="auto"/>
        <w:left w:val="none" w:sz="0" w:space="0" w:color="auto"/>
        <w:bottom w:val="none" w:sz="0" w:space="0" w:color="auto"/>
        <w:right w:val="none" w:sz="0" w:space="0" w:color="auto"/>
      </w:divBdr>
    </w:div>
    <w:div w:id="842546608">
      <w:bodyDiv w:val="1"/>
      <w:marLeft w:val="0"/>
      <w:marRight w:val="0"/>
      <w:marTop w:val="0"/>
      <w:marBottom w:val="0"/>
      <w:divBdr>
        <w:top w:val="none" w:sz="0" w:space="0" w:color="auto"/>
        <w:left w:val="none" w:sz="0" w:space="0" w:color="auto"/>
        <w:bottom w:val="none" w:sz="0" w:space="0" w:color="auto"/>
        <w:right w:val="none" w:sz="0" w:space="0" w:color="auto"/>
      </w:divBdr>
    </w:div>
    <w:div w:id="146947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1257</Words>
  <Characters>7168</Characters>
  <Application>Microsoft Office Word</Application>
  <DocSecurity>0</DocSecurity>
  <Lines>59</Lines>
  <Paragraphs>16</Paragraphs>
  <ScaleCrop>false</ScaleCrop>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PARRISH</dc:creator>
  <cp:keywords/>
  <dc:description/>
  <cp:lastModifiedBy>Claire TULLETT</cp:lastModifiedBy>
  <cp:revision>4</cp:revision>
  <dcterms:created xsi:type="dcterms:W3CDTF">2024-12-03T13:29:00Z</dcterms:created>
  <dcterms:modified xsi:type="dcterms:W3CDTF">2026-06-17T14:03:00Z</dcterms:modified>
</cp:coreProperties>
</file>