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5874" w:rsidR="00AE5874" w:rsidP="61CBC0BD" w:rsidRDefault="4D9BD00C" w14:paraId="2A436090" w14:textId="08EEF24D">
      <w:pPr>
        <w:spacing w:after="0" w:line="240" w:lineRule="auto"/>
        <w:jc w:val="both"/>
        <w:rPr>
          <w:rFonts w:ascii="Calibri" w:hAnsi="Calibri" w:eastAsia="Calibri" w:cs="Calibri"/>
          <w:color w:val="000000" w:themeColor="text1"/>
          <w:sz w:val="24"/>
          <w:szCs w:val="24"/>
        </w:rPr>
      </w:pPr>
      <w:r w:rsidRPr="715A5CF2" w:rsidR="4D9BD00C">
        <w:rPr>
          <w:rStyle w:val="eop"/>
          <w:rFonts w:ascii="Calibri" w:hAnsi="Calibri" w:eastAsia="Calibri" w:cs="Calibri"/>
          <w:color w:val="000000" w:themeColor="text1" w:themeTint="FF" w:themeShade="FF"/>
          <w:sz w:val="24"/>
          <w:szCs w:val="24"/>
        </w:rPr>
        <w:t> </w:t>
      </w:r>
    </w:p>
    <w:p w:rsidRPr="00AE5874" w:rsidR="00AE5874" w:rsidP="715A5CF2" w:rsidRDefault="00AE5874" w14:paraId="1929C2D4" w14:textId="1000152C">
      <w:pPr>
        <w:spacing w:before="240" w:beforeAutospacing="off" w:after="0" w:afterAutospacing="off" w:line="257" w:lineRule="auto"/>
        <w:jc w:val="center"/>
      </w:pPr>
      <w:r w:rsidRPr="715A5CF2" w:rsidR="20B8EEA2">
        <w:rPr>
          <w:rFonts w:ascii="Calibri" w:hAnsi="Calibri" w:eastAsia="Calibri" w:cs="Calibri"/>
          <w:b w:val="1"/>
          <w:bCs w:val="1"/>
          <w:noProof w:val="0"/>
          <w:sz w:val="28"/>
          <w:szCs w:val="28"/>
          <w:lang w:val="en-GB"/>
        </w:rPr>
        <w:t>Teacher of Geography</w:t>
      </w:r>
    </w:p>
    <w:p w:rsidRPr="00AE5874" w:rsidR="00AE5874" w:rsidP="715A5CF2" w:rsidRDefault="00AE5874" w14:paraId="2BDD7AD2" w14:textId="0F5F5F20">
      <w:pPr>
        <w:spacing w:before="0" w:beforeAutospacing="off" w:after="0" w:afterAutospacing="off" w:line="276" w:lineRule="auto"/>
        <w:jc w:val="center"/>
      </w:pPr>
      <w:r w:rsidRPr="715A5CF2" w:rsidR="20B8EEA2">
        <w:rPr>
          <w:rFonts w:ascii="Calibri" w:hAnsi="Calibri" w:eastAsia="Calibri" w:cs="Calibri"/>
          <w:b w:val="1"/>
          <w:bCs w:val="1"/>
          <w:noProof w:val="0"/>
          <w:sz w:val="24"/>
          <w:szCs w:val="24"/>
          <w:lang w:val="en-GB"/>
        </w:rPr>
        <w:t xml:space="preserve">Required as soon as possible </w:t>
      </w:r>
    </w:p>
    <w:p w:rsidRPr="00AE5874" w:rsidR="00AE5874" w:rsidP="715A5CF2" w:rsidRDefault="00AE5874" w14:paraId="5A9905A4" w14:textId="1B6EFFA2">
      <w:pPr>
        <w:spacing w:before="0" w:beforeAutospacing="off" w:after="0" w:afterAutospacing="off" w:line="276" w:lineRule="auto"/>
        <w:jc w:val="center"/>
      </w:pPr>
      <w:r w:rsidRPr="715A5CF2" w:rsidR="20B8EEA2">
        <w:rPr>
          <w:rFonts w:ascii="Calibri" w:hAnsi="Calibri" w:eastAsia="Calibri" w:cs="Calibri"/>
          <w:b w:val="1"/>
          <w:bCs w:val="1"/>
          <w:noProof w:val="0"/>
          <w:sz w:val="24"/>
          <w:szCs w:val="24"/>
          <w:lang w:val="en-GB"/>
        </w:rPr>
        <w:t xml:space="preserve">Salary Scale MPS </w:t>
      </w:r>
    </w:p>
    <w:p w:rsidRPr="00AE5874" w:rsidR="00AE5874" w:rsidP="715A5CF2" w:rsidRDefault="00AE5874" w14:paraId="4642EB4D" w14:textId="43EC23FC">
      <w:pPr>
        <w:spacing w:before="0" w:beforeAutospacing="off" w:after="0" w:afterAutospacing="off" w:line="276" w:lineRule="auto"/>
        <w:jc w:val="center"/>
      </w:pPr>
      <w:r w:rsidRPr="715A5CF2" w:rsidR="20B8EEA2">
        <w:rPr>
          <w:rFonts w:ascii="Calibri" w:hAnsi="Calibri" w:eastAsia="Calibri" w:cs="Calibri"/>
          <w:noProof w:val="0"/>
          <w:sz w:val="24"/>
          <w:szCs w:val="24"/>
          <w:lang w:val="en-GB"/>
        </w:rPr>
        <w:t xml:space="preserve"> </w:t>
      </w:r>
    </w:p>
    <w:p w:rsidRPr="00AE5874" w:rsidR="00AE5874" w:rsidP="715A5CF2" w:rsidRDefault="00AE5874" w14:paraId="50C11F6D" w14:textId="01981B65">
      <w:pPr>
        <w:spacing w:before="0" w:beforeAutospacing="off" w:after="0" w:afterAutospacing="off" w:line="276" w:lineRule="auto"/>
        <w:jc w:val="both"/>
      </w:pPr>
      <w:r w:rsidRPr="715A5CF2" w:rsidR="20B8EEA2">
        <w:rPr>
          <w:rFonts w:ascii="Calibri" w:hAnsi="Calibri" w:eastAsia="Calibri" w:cs="Calibri"/>
          <w:noProof w:val="0"/>
          <w:color w:val="000000" w:themeColor="text1" w:themeTint="FF" w:themeShade="FF"/>
          <w:sz w:val="24"/>
          <w:szCs w:val="24"/>
          <w:lang w:val="en-GB"/>
        </w:rPr>
        <w:t>This is an excellent opportunity to join a friendly, dynamic outstanding Catholic school where all can thrive.  We value our staff and want to develop them to the full in a supportive environment. We are looking for a candidate who has a deep passion for Geography, is forward thinking, innovative and committed to achieving excellence in all areas. Geography is on a sharp upward trajectory as a department, with exciting developments taking place within the curriculum. Students study a knowledge-rich curriculum that focuses on key geographical concepts and develops the procedural knowledge required for all students to become excellent geographers. Student outcomes have continually improved, and we are aiming to further capitalise on this with increased numbers at KS4 and KS5. Students develop a greater understanding of the natural and human world through opportunities to learn beyond the classroom, and this is something the successful candidate will play a vital role in moving forward. The Geography department has also taken a leading role in fulfilling the school’s journey towards becoming a Zero Carbon School and this year we hope to gain Eco-Schools Green Flag accreditation through the work of our Geography / Eco Club.</w:t>
      </w:r>
    </w:p>
    <w:p w:rsidRPr="00AE5874" w:rsidR="00AE5874" w:rsidP="715A5CF2" w:rsidRDefault="00AE5874" w14:paraId="0CE59947" w14:textId="09764ED7">
      <w:pPr>
        <w:spacing w:before="0" w:beforeAutospacing="off" w:after="0" w:afterAutospacing="off" w:line="276" w:lineRule="auto"/>
        <w:jc w:val="both"/>
      </w:pPr>
      <w:r w:rsidRPr="715A5CF2" w:rsidR="20B8EEA2">
        <w:rPr>
          <w:rFonts w:ascii="Calibri" w:hAnsi="Calibri" w:eastAsia="Calibri" w:cs="Calibri"/>
          <w:b w:val="1"/>
          <w:bCs w:val="1"/>
          <w:noProof w:val="0"/>
          <w:sz w:val="24"/>
          <w:szCs w:val="24"/>
          <w:lang w:val="en-GB"/>
        </w:rPr>
        <w:t xml:space="preserve"> </w:t>
      </w:r>
    </w:p>
    <w:p w:rsidRPr="00AE5874" w:rsidR="00AE5874" w:rsidP="715A5CF2" w:rsidRDefault="00AE5874" w14:paraId="2D826B0C" w14:textId="47FB75AA">
      <w:pPr>
        <w:spacing w:before="0" w:beforeAutospacing="off" w:after="0" w:afterAutospacing="off" w:line="276" w:lineRule="auto"/>
        <w:jc w:val="both"/>
      </w:pPr>
      <w:r w:rsidRPr="715A5CF2" w:rsidR="20B8EEA2">
        <w:rPr>
          <w:rFonts w:ascii="Calibri" w:hAnsi="Calibri" w:eastAsia="Calibri" w:cs="Calibri"/>
          <w:b w:val="1"/>
          <w:bCs w:val="1"/>
          <w:noProof w:val="0"/>
          <w:color w:val="000000" w:themeColor="text1" w:themeTint="FF" w:themeShade="FF"/>
          <w:sz w:val="24"/>
          <w:szCs w:val="24"/>
          <w:lang w:val="en-GB"/>
        </w:rPr>
        <w:t>St Ignatius College is:</w:t>
      </w:r>
      <w:r w:rsidRPr="715A5CF2" w:rsidR="20B8EEA2">
        <w:rPr>
          <w:rFonts w:ascii="Calibri" w:hAnsi="Calibri" w:eastAsia="Calibri" w:cs="Calibri"/>
          <w:noProof w:val="0"/>
          <w:color w:val="000000" w:themeColor="text1" w:themeTint="FF" w:themeShade="FF"/>
          <w:sz w:val="24"/>
          <w:szCs w:val="24"/>
          <w:lang w:val="en-GB"/>
        </w:rPr>
        <w:t> </w:t>
      </w:r>
    </w:p>
    <w:p w:rsidRPr="00AE5874" w:rsidR="00AE5874" w:rsidP="715A5CF2" w:rsidRDefault="00AE5874" w14:paraId="7F673F0A" w14:textId="43CA08EB">
      <w:pPr>
        <w:spacing w:before="0" w:beforeAutospacing="off" w:after="0" w:afterAutospacing="off" w:line="276" w:lineRule="auto"/>
        <w:jc w:val="both"/>
      </w:pPr>
      <w:r w:rsidRPr="715A5CF2" w:rsidR="20B8EEA2">
        <w:rPr>
          <w:rFonts w:ascii="Calibri" w:hAnsi="Calibri" w:eastAsia="Calibri" w:cs="Calibri"/>
          <w:noProof w:val="0"/>
          <w:sz w:val="24"/>
          <w:szCs w:val="24"/>
          <w:lang w:val="en-GB"/>
        </w:rPr>
        <w:t> </w:t>
      </w:r>
    </w:p>
    <w:p w:rsidRPr="00AE5874" w:rsidR="00AE5874" w:rsidP="715A5CF2" w:rsidRDefault="00AE5874" w14:paraId="7CA3223E" w14:textId="0DAE5403">
      <w:pPr>
        <w:pStyle w:val="ListParagraph"/>
        <w:numPr>
          <w:ilvl w:val="0"/>
          <w:numId w:val="7"/>
        </w:numPr>
        <w:spacing w:before="0" w:beforeAutospacing="off" w:after="0" w:afterAutospacing="off" w:line="276" w:lineRule="auto"/>
        <w:ind w:left="720" w:right="0"/>
        <w:jc w:val="both"/>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A highly respected, oversubscribed Jesuit Community with a rich history, committed to the academic, spiritual, and personal development of each individual</w:t>
      </w:r>
    </w:p>
    <w:p w:rsidRPr="00AE5874" w:rsidR="00AE5874" w:rsidP="715A5CF2" w:rsidRDefault="00AE5874" w14:paraId="6A1301F3" w14:textId="4AA88C0B">
      <w:pPr>
        <w:pStyle w:val="ListParagraph"/>
        <w:numPr>
          <w:ilvl w:val="0"/>
          <w:numId w:val="8"/>
        </w:numPr>
        <w:spacing w:before="0" w:beforeAutospacing="off" w:after="0" w:afterAutospacing="off" w:line="276" w:lineRule="auto"/>
        <w:ind w:left="720" w:right="0"/>
        <w:jc w:val="both"/>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A warm, friendly community where all are respected and valued</w:t>
      </w:r>
    </w:p>
    <w:p w:rsidRPr="00AE5874" w:rsidR="00AE5874" w:rsidP="715A5CF2" w:rsidRDefault="00AE5874" w14:paraId="3443DD7D" w14:textId="6441A465">
      <w:pPr>
        <w:pStyle w:val="ListParagraph"/>
        <w:numPr>
          <w:ilvl w:val="0"/>
          <w:numId w:val="9"/>
        </w:numPr>
        <w:spacing w:before="0" w:beforeAutospacing="off" w:after="0" w:afterAutospacing="off" w:line="276" w:lineRule="auto"/>
        <w:ind w:left="720" w:right="0"/>
        <w:jc w:val="both"/>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A school where teachers are developed ‘through a strong programme of ongoing individualised support’ and where leaders are ‘’without compromise in their continuing programme of improvement’’</w:t>
      </w:r>
    </w:p>
    <w:p w:rsidRPr="00AE5874" w:rsidR="00AE5874" w:rsidP="715A5CF2" w:rsidRDefault="00AE5874" w14:paraId="431D3AD8" w14:textId="76FB7FD6">
      <w:pPr>
        <w:pStyle w:val="ListParagraph"/>
        <w:numPr>
          <w:ilvl w:val="0"/>
          <w:numId w:val="10"/>
        </w:numPr>
        <w:spacing w:before="0" w:beforeAutospacing="off" w:after="0" w:afterAutospacing="off" w:line="276" w:lineRule="auto"/>
        <w:ind w:left="720" w:right="0"/>
        <w:jc w:val="both"/>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A school where students are courteous, respectful and keen to learn and succeed</w:t>
      </w:r>
    </w:p>
    <w:p w:rsidRPr="00AE5874" w:rsidR="00AE5874" w:rsidP="715A5CF2" w:rsidRDefault="00AE5874" w14:paraId="7A042305" w14:textId="3FC71094">
      <w:pPr>
        <w:pStyle w:val="ListParagraph"/>
        <w:numPr>
          <w:ilvl w:val="0"/>
          <w:numId w:val="11"/>
        </w:numPr>
        <w:spacing w:before="0" w:beforeAutospacing="off" w:after="0" w:afterAutospacing="off" w:line="276" w:lineRule="auto"/>
        <w:ind w:left="720" w:right="0"/>
        <w:jc w:val="both"/>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 xml:space="preserve">Teacher testimonial: “I feel that I have really grown professionally at St Ignatius College.  Teachers are encouraged to take risks with their practice and the CPD is second to none.  It is an incredibly supportive environment.” </w:t>
      </w:r>
    </w:p>
    <w:p w:rsidRPr="00AE5874" w:rsidR="00AE5874" w:rsidP="715A5CF2" w:rsidRDefault="00AE5874" w14:paraId="66F31753" w14:textId="7789AAE2">
      <w:pPr>
        <w:spacing w:before="0" w:beforeAutospacing="off" w:after="0" w:afterAutospacing="off" w:line="276" w:lineRule="auto"/>
        <w:ind w:firstLine="60"/>
        <w:jc w:val="both"/>
      </w:pPr>
      <w:r w:rsidRPr="715A5CF2" w:rsidR="20B8EEA2">
        <w:rPr>
          <w:rFonts w:ascii="Calibri" w:hAnsi="Calibri" w:eastAsia="Calibri" w:cs="Calibri"/>
          <w:noProof w:val="0"/>
          <w:sz w:val="24"/>
          <w:szCs w:val="24"/>
          <w:lang w:val="en-GB"/>
        </w:rPr>
        <w:t xml:space="preserve"> </w:t>
      </w:r>
    </w:p>
    <w:p w:rsidRPr="00AE5874" w:rsidR="00AE5874" w:rsidP="715A5CF2" w:rsidRDefault="00AE5874" w14:paraId="4B34BE01" w14:textId="4C026B13">
      <w:pPr>
        <w:spacing w:before="0" w:beforeAutospacing="off" w:after="0" w:afterAutospacing="off" w:line="276" w:lineRule="auto"/>
        <w:jc w:val="both"/>
      </w:pPr>
      <w:r w:rsidRPr="715A5CF2" w:rsidR="20B8EEA2">
        <w:rPr>
          <w:rFonts w:ascii="Calibri" w:hAnsi="Calibri" w:eastAsia="Calibri" w:cs="Calibri"/>
          <w:b w:val="1"/>
          <w:bCs w:val="1"/>
          <w:noProof w:val="0"/>
          <w:sz w:val="24"/>
          <w:szCs w:val="24"/>
          <w:lang w:val="en-GB"/>
        </w:rPr>
        <w:t>The successful candidate will:</w:t>
      </w:r>
      <w:r w:rsidRPr="715A5CF2" w:rsidR="20B8EEA2">
        <w:rPr>
          <w:rFonts w:ascii="Calibri" w:hAnsi="Calibri" w:eastAsia="Calibri" w:cs="Calibri"/>
          <w:noProof w:val="0"/>
          <w:sz w:val="24"/>
          <w:szCs w:val="24"/>
          <w:lang w:val="en-GB"/>
        </w:rPr>
        <w:t> </w:t>
      </w:r>
    </w:p>
    <w:p w:rsidRPr="00AE5874" w:rsidR="00AE5874" w:rsidP="715A5CF2" w:rsidRDefault="00AE5874" w14:paraId="726667FB" w14:textId="3215218F">
      <w:pPr>
        <w:spacing w:before="0" w:beforeAutospacing="off" w:after="0" w:afterAutospacing="off" w:line="276" w:lineRule="auto"/>
        <w:jc w:val="both"/>
      </w:pPr>
      <w:r w:rsidRPr="715A5CF2" w:rsidR="20B8EEA2">
        <w:rPr>
          <w:rFonts w:ascii="Calibri" w:hAnsi="Calibri" w:eastAsia="Calibri" w:cs="Calibri"/>
          <w:noProof w:val="0"/>
          <w:sz w:val="24"/>
          <w:szCs w:val="24"/>
          <w:lang w:val="en-GB"/>
        </w:rPr>
        <w:t> </w:t>
      </w:r>
    </w:p>
    <w:p w:rsidRPr="00AE5874" w:rsidR="00AE5874" w:rsidP="715A5CF2" w:rsidRDefault="00AE5874" w14:paraId="6C8262F3" w14:textId="5F276EFE">
      <w:pPr>
        <w:pStyle w:val="ListParagraph"/>
        <w:numPr>
          <w:ilvl w:val="0"/>
          <w:numId w:val="12"/>
        </w:numPr>
        <w:spacing w:before="0" w:beforeAutospacing="off" w:after="0" w:afterAutospacing="off" w:line="276" w:lineRule="auto"/>
        <w:ind w:left="720" w:right="0"/>
        <w:jc w:val="both"/>
        <w:rPr>
          <w:rFonts w:ascii="Calibri" w:hAnsi="Calibri" w:eastAsia="Calibri" w:cs="Calibri"/>
          <w:noProof w:val="0"/>
          <w:color w:val="000000" w:themeColor="text1" w:themeTint="FF" w:themeShade="FF"/>
          <w:sz w:val="24"/>
          <w:szCs w:val="24"/>
          <w:lang w:val="en-GB"/>
        </w:rPr>
      </w:pPr>
      <w:r w:rsidRPr="715A5CF2" w:rsidR="20B8EEA2">
        <w:rPr>
          <w:rFonts w:ascii="Calibri" w:hAnsi="Calibri" w:eastAsia="Calibri" w:cs="Calibri"/>
          <w:noProof w:val="0"/>
          <w:color w:val="000000" w:themeColor="text1" w:themeTint="FF" w:themeShade="FF"/>
          <w:sz w:val="24"/>
          <w:szCs w:val="24"/>
          <w:lang w:val="en-GB"/>
        </w:rPr>
        <w:t>Be able to teach Geography</w:t>
      </w:r>
    </w:p>
    <w:p w:rsidRPr="00AE5874" w:rsidR="00AE5874" w:rsidP="715A5CF2" w:rsidRDefault="00AE5874" w14:paraId="0C4CF13B" w14:textId="489C1EB5">
      <w:pPr>
        <w:pStyle w:val="ListParagraph"/>
        <w:numPr>
          <w:ilvl w:val="0"/>
          <w:numId w:val="13"/>
        </w:numPr>
        <w:spacing w:before="0" w:beforeAutospacing="off" w:after="0" w:afterAutospacing="off" w:line="276" w:lineRule="auto"/>
        <w:ind w:left="720" w:right="0"/>
        <w:jc w:val="both"/>
        <w:rPr>
          <w:rFonts w:ascii="Calibri" w:hAnsi="Calibri" w:eastAsia="Calibri" w:cs="Calibri"/>
          <w:noProof w:val="0"/>
          <w:color w:val="000000" w:themeColor="text1" w:themeTint="FF" w:themeShade="FF"/>
          <w:sz w:val="24"/>
          <w:szCs w:val="24"/>
          <w:lang w:val="en-GB"/>
        </w:rPr>
      </w:pPr>
      <w:r w:rsidRPr="715A5CF2" w:rsidR="20B8EEA2">
        <w:rPr>
          <w:rFonts w:ascii="Calibri" w:hAnsi="Calibri" w:eastAsia="Calibri" w:cs="Calibri"/>
          <w:noProof w:val="0"/>
          <w:color w:val="000000" w:themeColor="text1" w:themeTint="FF" w:themeShade="FF"/>
          <w:sz w:val="24"/>
          <w:szCs w:val="24"/>
          <w:lang w:val="en-GB"/>
        </w:rPr>
        <w:t>Be an excellent, creative and passionate teacher with the energy to inspire, motivate and challenge students</w:t>
      </w:r>
    </w:p>
    <w:p w:rsidRPr="00AE5874" w:rsidR="00AE5874" w:rsidP="715A5CF2" w:rsidRDefault="00AE5874" w14:paraId="5D11B74B" w14:textId="00D51C98">
      <w:pPr>
        <w:pStyle w:val="ListParagraph"/>
        <w:numPr>
          <w:ilvl w:val="0"/>
          <w:numId w:val="14"/>
        </w:numPr>
        <w:spacing w:before="0" w:beforeAutospacing="off" w:after="0" w:afterAutospacing="off" w:line="276" w:lineRule="auto"/>
        <w:ind w:left="720" w:right="0"/>
        <w:jc w:val="both"/>
        <w:rPr>
          <w:rFonts w:ascii="Calibri" w:hAnsi="Calibri" w:eastAsia="Calibri" w:cs="Calibri"/>
          <w:noProof w:val="0"/>
          <w:color w:val="000000" w:themeColor="text1" w:themeTint="FF" w:themeShade="FF"/>
          <w:sz w:val="24"/>
          <w:szCs w:val="24"/>
          <w:lang w:val="en-GB"/>
        </w:rPr>
      </w:pPr>
      <w:r w:rsidRPr="715A5CF2" w:rsidR="20B8EEA2">
        <w:rPr>
          <w:rFonts w:ascii="Calibri" w:hAnsi="Calibri" w:eastAsia="Calibri" w:cs="Calibri"/>
          <w:noProof w:val="0"/>
          <w:color w:val="000000" w:themeColor="text1" w:themeTint="FF" w:themeShade="FF"/>
          <w:sz w:val="24"/>
          <w:szCs w:val="24"/>
          <w:lang w:val="en-GB"/>
        </w:rPr>
        <w:t>Have excellent interpersonal skills and be a real team player</w:t>
      </w:r>
    </w:p>
    <w:p w:rsidRPr="00AE5874" w:rsidR="00AE5874" w:rsidP="715A5CF2" w:rsidRDefault="00AE5874" w14:paraId="59BEA1B9" w14:textId="209D2899">
      <w:pPr>
        <w:pStyle w:val="ListParagraph"/>
        <w:numPr>
          <w:ilvl w:val="0"/>
          <w:numId w:val="15"/>
        </w:numPr>
        <w:spacing w:before="0" w:beforeAutospacing="off" w:after="0" w:afterAutospacing="off" w:line="276" w:lineRule="auto"/>
        <w:ind w:left="720" w:right="0"/>
        <w:jc w:val="both"/>
        <w:rPr>
          <w:rFonts w:ascii="Calibri" w:hAnsi="Calibri" w:eastAsia="Calibri" w:cs="Calibri"/>
          <w:noProof w:val="0"/>
          <w:color w:val="000000" w:themeColor="text1" w:themeTint="FF" w:themeShade="FF"/>
          <w:sz w:val="24"/>
          <w:szCs w:val="24"/>
          <w:lang w:val="en-GB"/>
        </w:rPr>
      </w:pPr>
      <w:r w:rsidRPr="715A5CF2" w:rsidR="20B8EEA2">
        <w:rPr>
          <w:rFonts w:ascii="Calibri" w:hAnsi="Calibri" w:eastAsia="Calibri" w:cs="Calibri"/>
          <w:noProof w:val="0"/>
          <w:color w:val="000000" w:themeColor="text1" w:themeTint="FF" w:themeShade="FF"/>
          <w:sz w:val="24"/>
          <w:szCs w:val="24"/>
          <w:lang w:val="en-GB"/>
        </w:rPr>
        <w:t>Be committed to developing a knowledge rich curriculum and to the implementation of Rosenshine’s principles of instruction</w:t>
      </w:r>
    </w:p>
    <w:p w:rsidRPr="00AE5874" w:rsidR="00AE5874" w:rsidP="715A5CF2" w:rsidRDefault="00AE5874" w14:paraId="358DAFF9" w14:textId="429722B3">
      <w:pPr>
        <w:pStyle w:val="ListParagraph"/>
        <w:numPr>
          <w:ilvl w:val="0"/>
          <w:numId w:val="16"/>
        </w:numPr>
        <w:spacing w:before="0" w:beforeAutospacing="off" w:after="0" w:afterAutospacing="off" w:line="276" w:lineRule="auto"/>
        <w:ind w:left="720" w:right="0"/>
        <w:jc w:val="both"/>
        <w:rPr>
          <w:rFonts w:ascii="Calibri" w:hAnsi="Calibri" w:eastAsia="Calibri" w:cs="Calibri"/>
          <w:noProof w:val="0"/>
          <w:color w:val="000000" w:themeColor="text1" w:themeTint="FF" w:themeShade="FF"/>
          <w:sz w:val="24"/>
          <w:szCs w:val="24"/>
          <w:lang w:val="en-GB"/>
        </w:rPr>
      </w:pPr>
      <w:r w:rsidRPr="715A5CF2" w:rsidR="20B8EEA2">
        <w:rPr>
          <w:rFonts w:ascii="Calibri" w:hAnsi="Calibri" w:eastAsia="Calibri" w:cs="Calibri"/>
          <w:noProof w:val="0"/>
          <w:color w:val="000000" w:themeColor="text1" w:themeTint="FF" w:themeShade="FF"/>
          <w:sz w:val="24"/>
          <w:szCs w:val="24"/>
          <w:lang w:val="en-GB"/>
        </w:rPr>
        <w:t>Believe in the right of every student to succeed regardless of their starting points</w:t>
      </w:r>
    </w:p>
    <w:p w:rsidRPr="00AE5874" w:rsidR="00AE5874" w:rsidP="715A5CF2" w:rsidRDefault="00AE5874" w14:paraId="08FAC370" w14:textId="626DC425">
      <w:pPr>
        <w:pStyle w:val="ListParagraph"/>
        <w:numPr>
          <w:ilvl w:val="0"/>
          <w:numId w:val="17"/>
        </w:numPr>
        <w:spacing w:before="0" w:beforeAutospacing="off" w:after="0" w:afterAutospacing="off" w:line="276" w:lineRule="auto"/>
        <w:ind w:left="720" w:right="0"/>
        <w:jc w:val="both"/>
        <w:rPr>
          <w:rFonts w:ascii="Calibri" w:hAnsi="Calibri" w:eastAsia="Calibri" w:cs="Calibri"/>
          <w:noProof w:val="0"/>
          <w:color w:val="000000" w:themeColor="text1" w:themeTint="FF" w:themeShade="FF"/>
          <w:sz w:val="24"/>
          <w:szCs w:val="24"/>
          <w:lang w:val="en-GB"/>
        </w:rPr>
      </w:pPr>
      <w:r w:rsidRPr="715A5CF2" w:rsidR="20B8EEA2">
        <w:rPr>
          <w:rFonts w:ascii="Calibri" w:hAnsi="Calibri" w:eastAsia="Calibri" w:cs="Calibri"/>
          <w:noProof w:val="0"/>
          <w:color w:val="000000" w:themeColor="text1" w:themeTint="FF" w:themeShade="FF"/>
          <w:sz w:val="24"/>
          <w:szCs w:val="24"/>
          <w:lang w:val="en-GB"/>
        </w:rPr>
        <w:t>Support our Catholic ethos and contribute to our core vision and values</w:t>
      </w:r>
    </w:p>
    <w:p w:rsidRPr="00AE5874" w:rsidR="00AE5874" w:rsidP="715A5CF2" w:rsidRDefault="00AE5874" w14:paraId="38D3E315" w14:textId="4B227ED4">
      <w:pPr>
        <w:spacing w:before="0" w:beforeAutospacing="off" w:after="0" w:afterAutospacing="off" w:line="276" w:lineRule="auto"/>
        <w:jc w:val="both"/>
      </w:pPr>
      <w:r w:rsidRPr="715A5CF2" w:rsidR="20B8EEA2">
        <w:rPr>
          <w:rFonts w:ascii="Calibri" w:hAnsi="Calibri" w:eastAsia="Calibri" w:cs="Calibri"/>
          <w:noProof w:val="0"/>
          <w:sz w:val="24"/>
          <w:szCs w:val="24"/>
          <w:lang w:val="en-GB"/>
        </w:rPr>
        <w:t xml:space="preserve"> </w:t>
      </w:r>
    </w:p>
    <w:p w:rsidRPr="00AE5874" w:rsidR="00AE5874" w:rsidP="715A5CF2" w:rsidRDefault="00AE5874" w14:paraId="2FAB078E" w14:textId="48C79319">
      <w:pPr>
        <w:spacing w:before="0" w:beforeAutospacing="off" w:after="0" w:afterAutospacing="off" w:line="276" w:lineRule="auto"/>
        <w:jc w:val="both"/>
      </w:pPr>
      <w:r w:rsidRPr="715A5CF2" w:rsidR="20B8EEA2">
        <w:rPr>
          <w:rFonts w:ascii="Calibri" w:hAnsi="Calibri" w:eastAsia="Calibri" w:cs="Calibri"/>
          <w:b w:val="1"/>
          <w:bCs w:val="1"/>
          <w:noProof w:val="0"/>
          <w:sz w:val="24"/>
          <w:szCs w:val="24"/>
          <w:lang w:val="en-GB"/>
        </w:rPr>
        <w:t>What we offer: </w:t>
      </w:r>
    </w:p>
    <w:p w:rsidRPr="00AE5874" w:rsidR="00AE5874" w:rsidP="715A5CF2" w:rsidRDefault="00AE5874" w14:paraId="6CF0B95C" w14:textId="09DD14F5">
      <w:pPr>
        <w:spacing w:before="0" w:beforeAutospacing="off" w:after="0" w:afterAutospacing="off" w:line="276" w:lineRule="auto"/>
        <w:jc w:val="both"/>
      </w:pPr>
      <w:r w:rsidRPr="715A5CF2" w:rsidR="20B8EEA2">
        <w:rPr>
          <w:rFonts w:ascii="Calibri" w:hAnsi="Calibri" w:eastAsia="Calibri" w:cs="Calibri"/>
          <w:noProof w:val="0"/>
          <w:sz w:val="24"/>
          <w:szCs w:val="24"/>
          <w:lang w:val="en-GB"/>
        </w:rPr>
        <w:t> </w:t>
      </w:r>
    </w:p>
    <w:p w:rsidRPr="00AE5874" w:rsidR="00AE5874" w:rsidP="715A5CF2" w:rsidRDefault="00AE5874" w14:paraId="31F10898" w14:textId="77D80460">
      <w:pPr>
        <w:pStyle w:val="ListParagraph"/>
        <w:numPr>
          <w:ilvl w:val="0"/>
          <w:numId w:val="18"/>
        </w:numPr>
        <w:spacing w:before="0" w:beforeAutospacing="off" w:after="0" w:afterAutospacing="off" w:line="276" w:lineRule="auto"/>
        <w:ind w:left="720" w:right="0"/>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 xml:space="preserve">Experienced and dedicated staff who share their excellent practice with each other  </w:t>
      </w:r>
    </w:p>
    <w:p w:rsidRPr="00AE5874" w:rsidR="00AE5874" w:rsidP="715A5CF2" w:rsidRDefault="00AE5874" w14:paraId="225117F0" w14:textId="3CB7F774">
      <w:pPr>
        <w:pStyle w:val="ListParagraph"/>
        <w:numPr>
          <w:ilvl w:val="0"/>
          <w:numId w:val="19"/>
        </w:numPr>
        <w:spacing w:before="0" w:beforeAutospacing="off" w:after="0" w:afterAutospacing="off" w:line="276" w:lineRule="auto"/>
        <w:ind w:left="720" w:right="0"/>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 xml:space="preserve">Paid Personal/well-being Day </w:t>
      </w:r>
    </w:p>
    <w:p w:rsidRPr="00AE5874" w:rsidR="00AE5874" w:rsidP="715A5CF2" w:rsidRDefault="00AE5874" w14:paraId="39DB110D" w14:textId="31285606">
      <w:pPr>
        <w:pStyle w:val="ListParagraph"/>
        <w:numPr>
          <w:ilvl w:val="0"/>
          <w:numId w:val="20"/>
        </w:numPr>
        <w:spacing w:before="0" w:beforeAutospacing="off" w:after="0" w:afterAutospacing="off" w:line="276" w:lineRule="auto"/>
        <w:ind w:left="720" w:right="0"/>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 xml:space="preserve">A highly organised, energetic and well-equipped department where students flourish and are enthusiastic about the subject </w:t>
      </w:r>
    </w:p>
    <w:p w:rsidRPr="00AE5874" w:rsidR="00AE5874" w:rsidP="715A5CF2" w:rsidRDefault="00AE5874" w14:paraId="37B40400" w14:textId="002D6A43">
      <w:pPr>
        <w:pStyle w:val="ListParagraph"/>
        <w:numPr>
          <w:ilvl w:val="0"/>
          <w:numId w:val="21"/>
        </w:numPr>
        <w:spacing w:before="0" w:beforeAutospacing="off" w:after="0" w:afterAutospacing="off" w:line="276" w:lineRule="auto"/>
        <w:ind w:left="720" w:right="0"/>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 xml:space="preserve">Opportunities for professional development and curriculum planning during the school day through a comprehensive CPD programme, Teaching and Learning team, support with becoming an examiner, ELKLAN training, Leadership Programmes </w:t>
      </w:r>
    </w:p>
    <w:p w:rsidRPr="00AE5874" w:rsidR="00AE5874" w:rsidP="715A5CF2" w:rsidRDefault="00AE5874" w14:paraId="4CABEE4B" w14:textId="0F197D86">
      <w:pPr>
        <w:pStyle w:val="ListParagraph"/>
        <w:numPr>
          <w:ilvl w:val="0"/>
          <w:numId w:val="22"/>
        </w:numPr>
        <w:spacing w:before="0" w:beforeAutospacing="off" w:after="0" w:afterAutospacing="off" w:line="276" w:lineRule="auto"/>
        <w:ind w:left="720" w:right="0"/>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 xml:space="preserve">Cycle scheme </w:t>
      </w:r>
    </w:p>
    <w:p w:rsidRPr="00AE5874" w:rsidR="00AE5874" w:rsidP="715A5CF2" w:rsidRDefault="00AE5874" w14:paraId="0E6981DB" w14:textId="0C38A499">
      <w:pPr>
        <w:pStyle w:val="ListParagraph"/>
        <w:numPr>
          <w:ilvl w:val="0"/>
          <w:numId w:val="23"/>
        </w:numPr>
        <w:spacing w:before="0" w:beforeAutospacing="off" w:after="0" w:afterAutospacing="off" w:line="276" w:lineRule="auto"/>
        <w:ind w:left="720" w:right="0"/>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 xml:space="preserve">Employee Assistance Programme </w:t>
      </w:r>
    </w:p>
    <w:p w:rsidRPr="00AE5874" w:rsidR="00AE5874" w:rsidP="715A5CF2" w:rsidRDefault="00AE5874" w14:paraId="6FB47189" w14:textId="069824D7">
      <w:pPr>
        <w:pStyle w:val="ListParagraph"/>
        <w:numPr>
          <w:ilvl w:val="0"/>
          <w:numId w:val="24"/>
        </w:numPr>
        <w:spacing w:before="0" w:beforeAutospacing="off" w:after="0" w:afterAutospacing="off" w:line="276" w:lineRule="auto"/>
        <w:ind w:left="720" w:right="0"/>
        <w:rPr>
          <w:rFonts w:ascii="Calibri" w:hAnsi="Calibri" w:eastAsia="Calibri" w:cs="Calibri"/>
          <w:noProof w:val="0"/>
          <w:sz w:val="24"/>
          <w:szCs w:val="24"/>
          <w:lang w:val="en-GB"/>
        </w:rPr>
      </w:pPr>
      <w:r w:rsidRPr="715A5CF2" w:rsidR="20B8EEA2">
        <w:rPr>
          <w:rFonts w:ascii="Calibri" w:hAnsi="Calibri" w:eastAsia="Calibri" w:cs="Calibri"/>
          <w:noProof w:val="0"/>
          <w:sz w:val="24"/>
          <w:szCs w:val="24"/>
          <w:lang w:val="en-GB"/>
        </w:rPr>
        <w:t>Excellent modern facilities in a well-resourced school, with access to free parking, free refreshments, a swimming pool and sports facilities</w:t>
      </w:r>
    </w:p>
    <w:p w:rsidRPr="00AE5874" w:rsidR="00AE5874" w:rsidP="715A5CF2" w:rsidRDefault="00AE5874" w14:paraId="6A0F2D99" w14:textId="1EB2CB17">
      <w:pPr>
        <w:spacing w:before="0" w:beforeAutospacing="off" w:after="0" w:afterAutospacing="off" w:line="276" w:lineRule="auto"/>
        <w:ind w:left="360" w:right="0"/>
        <w:jc w:val="both"/>
      </w:pPr>
      <w:r w:rsidRPr="715A5CF2" w:rsidR="20B8EEA2">
        <w:rPr>
          <w:rFonts w:ascii="Calibri" w:hAnsi="Calibri" w:eastAsia="Calibri" w:cs="Calibri"/>
          <w:noProof w:val="0"/>
          <w:sz w:val="24"/>
          <w:szCs w:val="24"/>
          <w:lang w:val="en-GB"/>
        </w:rPr>
        <w:t> </w:t>
      </w:r>
    </w:p>
    <w:p w:rsidRPr="00AE5874" w:rsidR="00AE5874" w:rsidP="715A5CF2" w:rsidRDefault="00AE5874" w14:paraId="3D378BD3" w14:textId="7DF1472D">
      <w:pPr>
        <w:spacing w:before="0" w:beforeAutospacing="off" w:after="0" w:afterAutospacing="off" w:line="276" w:lineRule="auto"/>
        <w:jc w:val="both"/>
      </w:pPr>
      <w:r w:rsidRPr="715A5CF2" w:rsidR="20B8EEA2">
        <w:rPr>
          <w:rFonts w:ascii="Calibri" w:hAnsi="Calibri" w:eastAsia="Calibri" w:cs="Calibri"/>
          <w:noProof w:val="0"/>
          <w:color w:val="000000" w:themeColor="text1" w:themeTint="FF" w:themeShade="FF"/>
          <w:sz w:val="24"/>
          <w:szCs w:val="24"/>
          <w:lang w:val="en-GB"/>
        </w:rPr>
        <w:t>We value diversity and encourage applications from people of all backgrounds.  The successful applicant will be committed to the distinct Jesuit ethos of the College.  St Ignatius College is committed to safeguarding and promoting the welfare of children and young people.  Anyone applying to work in our school is expected to share this commitment. </w:t>
      </w:r>
      <w:r w:rsidRPr="715A5CF2" w:rsidR="20B8EEA2">
        <w:rPr>
          <w:rFonts w:ascii="Calibri" w:hAnsi="Calibri" w:eastAsia="Calibri" w:cs="Calibri"/>
          <w:noProof w:val="0"/>
          <w:color w:val="000000" w:themeColor="text1" w:themeTint="FF" w:themeShade="FF"/>
          <w:sz w:val="24"/>
          <w:szCs w:val="24"/>
          <w:lang w:val="en-US"/>
        </w:rPr>
        <w:t> </w:t>
      </w:r>
      <w:r w:rsidRPr="715A5CF2" w:rsidR="20B8EEA2">
        <w:rPr>
          <w:rFonts w:ascii="Calibri" w:hAnsi="Calibri" w:eastAsia="Calibri" w:cs="Calibri"/>
          <w:noProof w:val="0"/>
          <w:color w:val="000000" w:themeColor="text1" w:themeTint="FF" w:themeShade="FF"/>
          <w:sz w:val="24"/>
          <w:szCs w:val="24"/>
          <w:lang w:val="en-GB"/>
        </w:rPr>
        <w:t>  </w:t>
      </w:r>
    </w:p>
    <w:p w:rsidRPr="00AE5874" w:rsidR="00AE5874" w:rsidP="715A5CF2" w:rsidRDefault="00AE5874" w14:paraId="000AAFFD" w14:textId="06759F3B">
      <w:pPr>
        <w:spacing w:before="0" w:beforeAutospacing="off" w:after="0" w:afterAutospacing="off" w:line="276" w:lineRule="auto"/>
        <w:jc w:val="both"/>
      </w:pPr>
      <w:r w:rsidRPr="715A5CF2" w:rsidR="20B8EEA2">
        <w:rPr>
          <w:rFonts w:ascii="Calibri" w:hAnsi="Calibri" w:eastAsia="Calibri" w:cs="Calibri"/>
          <w:noProof w:val="0"/>
          <w:sz w:val="24"/>
          <w:szCs w:val="24"/>
          <w:lang w:val="en-GB"/>
        </w:rPr>
        <w:t xml:space="preserve"> </w:t>
      </w:r>
    </w:p>
    <w:p w:rsidRPr="00AE5874" w:rsidR="00AE5874" w:rsidP="715A5CF2" w:rsidRDefault="00AE5874" w14:paraId="774A2C34" w14:textId="037036AA">
      <w:pPr>
        <w:spacing w:before="0" w:beforeAutospacing="off" w:after="0" w:afterAutospacing="off" w:line="276" w:lineRule="auto"/>
        <w:jc w:val="both"/>
      </w:pPr>
      <w:r w:rsidRPr="715A5CF2" w:rsidR="20B8EEA2">
        <w:rPr>
          <w:rFonts w:ascii="Calibri" w:hAnsi="Calibri" w:eastAsia="Calibri" w:cs="Calibri"/>
          <w:noProof w:val="0"/>
          <w:color w:val="000000" w:themeColor="text1" w:themeTint="FF" w:themeShade="FF"/>
          <w:sz w:val="24"/>
          <w:szCs w:val="24"/>
          <w:lang w:val="en-GB"/>
        </w:rPr>
        <w:t xml:space="preserve">If you would like to join this hard-working, able, and effective team we would love to hear from you. Please apply via our website  </w:t>
      </w:r>
      <w:hyperlink r:id="R89840ebf950c4423">
        <w:r w:rsidRPr="715A5CF2" w:rsidR="20B8EEA2">
          <w:rPr>
            <w:rStyle w:val="Hyperlink"/>
            <w:noProof w:val="0"/>
            <w:color w:val="467886"/>
            <w:lang w:val="en-GB"/>
          </w:rPr>
          <w:t>https://www.st-ignatius.enfield.sch.uk/291/careers-at-st-ignatius-college</w:t>
        </w:r>
      </w:hyperlink>
      <w:r w:rsidRPr="715A5CF2" w:rsidR="20B8EEA2">
        <w:rPr>
          <w:rFonts w:ascii="Calibri" w:hAnsi="Calibri" w:eastAsia="Calibri" w:cs="Calibri"/>
          <w:noProof w:val="0"/>
          <w:color w:val="000000" w:themeColor="text1" w:themeTint="FF" w:themeShade="FF"/>
          <w:sz w:val="24"/>
          <w:szCs w:val="24"/>
          <w:lang w:val="en-GB"/>
        </w:rPr>
        <w:t xml:space="preserve"> or </w:t>
      </w:r>
      <w:hyperlink r:id="R4225b8b040854fef">
        <w:r w:rsidRPr="715A5CF2" w:rsidR="20B8EEA2">
          <w:rPr>
            <w:rStyle w:val="Hyperlink"/>
            <w:noProof w:val="0"/>
            <w:color w:val="467886"/>
            <w:lang w:val="en-GB"/>
          </w:rPr>
          <w:t>https://mynewterm.com/school/St-Ignatius-College/102058</w:t>
        </w:r>
      </w:hyperlink>
    </w:p>
    <w:p w:rsidRPr="00AE5874" w:rsidR="00AE5874" w:rsidP="715A5CF2" w:rsidRDefault="00AE5874" w14:paraId="01CE0B62" w14:textId="6996B61D">
      <w:pPr>
        <w:spacing w:before="0" w:beforeAutospacing="off" w:after="0" w:afterAutospacing="off" w:line="276" w:lineRule="auto"/>
        <w:jc w:val="both"/>
      </w:pPr>
      <w:r w:rsidRPr="715A5CF2" w:rsidR="20B8EEA2">
        <w:rPr>
          <w:rFonts w:ascii="Calibri" w:hAnsi="Calibri" w:eastAsia="Calibri" w:cs="Calibri"/>
          <w:noProof w:val="0"/>
          <w:color w:val="000000" w:themeColor="text1" w:themeTint="FF" w:themeShade="FF"/>
          <w:sz w:val="24"/>
          <w:szCs w:val="24"/>
          <w:lang w:val="en-GB"/>
        </w:rPr>
        <w:t xml:space="preserve"> </w:t>
      </w:r>
    </w:p>
    <w:p w:rsidRPr="00AE5874" w:rsidR="00AE5874" w:rsidP="715A5CF2" w:rsidRDefault="00AE5874" w14:paraId="6A682042" w14:textId="61B41C8A">
      <w:pPr>
        <w:spacing w:before="0" w:beforeAutospacing="off" w:after="0" w:afterAutospacing="off" w:line="276" w:lineRule="auto"/>
        <w:jc w:val="both"/>
      </w:pPr>
      <w:r w:rsidRPr="3BA1134C" w:rsidR="20B8EEA2">
        <w:rPr>
          <w:rFonts w:ascii="Calibri" w:hAnsi="Calibri" w:eastAsia="Calibri" w:cs="Calibri"/>
          <w:b w:val="1"/>
          <w:bCs w:val="1"/>
          <w:noProof w:val="0"/>
          <w:color w:val="000000" w:themeColor="text1" w:themeTint="FF" w:themeShade="FF"/>
          <w:sz w:val="24"/>
          <w:szCs w:val="24"/>
          <w:lang w:val="en-GB"/>
        </w:rPr>
        <w:t xml:space="preserve">Closing date </w:t>
      </w:r>
      <w:r w:rsidRPr="3BA1134C" w:rsidR="0B33700F">
        <w:rPr>
          <w:rFonts w:ascii="Calibri" w:hAnsi="Calibri" w:eastAsia="Calibri" w:cs="Calibri"/>
          <w:b w:val="1"/>
          <w:bCs w:val="1"/>
          <w:noProof w:val="0"/>
          <w:color w:val="000000" w:themeColor="text1" w:themeTint="FF" w:themeShade="FF"/>
          <w:sz w:val="24"/>
          <w:szCs w:val="24"/>
          <w:lang w:val="en-GB"/>
        </w:rPr>
        <w:t xml:space="preserve">9am on </w:t>
      </w:r>
      <w:r w:rsidRPr="3BA1134C" w:rsidR="06B8A898">
        <w:rPr>
          <w:rFonts w:ascii="Calibri" w:hAnsi="Calibri" w:eastAsia="Calibri" w:cs="Calibri"/>
          <w:b w:val="1"/>
          <w:bCs w:val="1"/>
          <w:noProof w:val="0"/>
          <w:color w:val="000000" w:themeColor="text1" w:themeTint="FF" w:themeShade="FF"/>
          <w:sz w:val="24"/>
          <w:szCs w:val="24"/>
          <w:lang w:val="en-GB"/>
        </w:rPr>
        <w:t>Friday 18</w:t>
      </w:r>
      <w:r w:rsidRPr="3BA1134C" w:rsidR="20B8EEA2">
        <w:rPr>
          <w:rFonts w:ascii="Calibri" w:hAnsi="Calibri" w:eastAsia="Calibri" w:cs="Calibri"/>
          <w:b w:val="1"/>
          <w:bCs w:val="1"/>
          <w:noProof w:val="0"/>
          <w:color w:val="000000" w:themeColor="text1" w:themeTint="FF" w:themeShade="FF"/>
          <w:sz w:val="24"/>
          <w:szCs w:val="24"/>
          <w:lang w:val="en-GB"/>
        </w:rPr>
        <w:t xml:space="preserve"> </w:t>
      </w:r>
      <w:r w:rsidRPr="3BA1134C" w:rsidR="21223C8F">
        <w:rPr>
          <w:rFonts w:ascii="Calibri" w:hAnsi="Calibri" w:eastAsia="Calibri" w:cs="Calibri"/>
          <w:b w:val="1"/>
          <w:bCs w:val="1"/>
          <w:noProof w:val="0"/>
          <w:color w:val="000000" w:themeColor="text1" w:themeTint="FF" w:themeShade="FF"/>
          <w:sz w:val="24"/>
          <w:szCs w:val="24"/>
          <w:lang w:val="en-GB"/>
        </w:rPr>
        <w:t xml:space="preserve">September </w:t>
      </w:r>
      <w:r w:rsidRPr="3BA1134C" w:rsidR="20B8EEA2">
        <w:rPr>
          <w:rFonts w:ascii="Calibri" w:hAnsi="Calibri" w:eastAsia="Calibri" w:cs="Calibri"/>
          <w:b w:val="1"/>
          <w:bCs w:val="1"/>
          <w:noProof w:val="0"/>
          <w:color w:val="000000" w:themeColor="text1" w:themeTint="FF" w:themeShade="FF"/>
          <w:sz w:val="24"/>
          <w:szCs w:val="24"/>
          <w:lang w:val="en-GB"/>
        </w:rPr>
        <w:t>2026</w:t>
      </w:r>
      <w:r w:rsidRPr="3BA1134C" w:rsidR="20B8EEA2">
        <w:rPr>
          <w:rFonts w:ascii="Calibri" w:hAnsi="Calibri" w:eastAsia="Calibri" w:cs="Calibri"/>
          <w:b w:val="1"/>
          <w:bCs w:val="1"/>
          <w:noProof w:val="0"/>
          <w:color w:val="000000" w:themeColor="text1" w:themeTint="FF" w:themeShade="FF"/>
          <w:sz w:val="24"/>
          <w:szCs w:val="24"/>
          <w:lang w:val="en-GB"/>
        </w:rPr>
        <w:t xml:space="preserve">.  </w:t>
      </w:r>
      <w:r w:rsidRPr="3BA1134C" w:rsidR="20B8EEA2">
        <w:rPr>
          <w:rFonts w:ascii="Calibri" w:hAnsi="Calibri" w:eastAsia="Calibri" w:cs="Calibri"/>
          <w:b w:val="1"/>
          <w:bCs w:val="1"/>
          <w:noProof w:val="0"/>
          <w:color w:val="000000" w:themeColor="text1" w:themeTint="FF" w:themeShade="FF"/>
          <w:sz w:val="24"/>
          <w:szCs w:val="24"/>
          <w:lang w:val="en-GB"/>
        </w:rPr>
        <w:t xml:space="preserve">Interviews to be held on </w:t>
      </w:r>
      <w:r w:rsidRPr="3BA1134C" w:rsidR="71F8E317">
        <w:rPr>
          <w:rFonts w:ascii="Calibri" w:hAnsi="Calibri" w:eastAsia="Calibri" w:cs="Calibri"/>
          <w:b w:val="1"/>
          <w:bCs w:val="1"/>
          <w:noProof w:val="0"/>
          <w:color w:val="000000" w:themeColor="text1" w:themeTint="FF" w:themeShade="FF"/>
          <w:sz w:val="24"/>
          <w:szCs w:val="24"/>
          <w:lang w:val="en-GB"/>
        </w:rPr>
        <w:t>Wednesday 30 September</w:t>
      </w:r>
      <w:r w:rsidRPr="3BA1134C" w:rsidR="20B8EEA2">
        <w:rPr>
          <w:rFonts w:ascii="Calibri" w:hAnsi="Calibri" w:eastAsia="Calibri" w:cs="Calibri"/>
          <w:b w:val="1"/>
          <w:bCs w:val="1"/>
          <w:noProof w:val="0"/>
          <w:color w:val="000000" w:themeColor="text1" w:themeTint="FF" w:themeShade="FF"/>
          <w:sz w:val="24"/>
          <w:szCs w:val="24"/>
          <w:lang w:val="en-GB"/>
        </w:rPr>
        <w:t xml:space="preserve"> </w:t>
      </w:r>
      <w:r w:rsidRPr="3BA1134C" w:rsidR="20B8EEA2">
        <w:rPr>
          <w:rFonts w:ascii="Calibri" w:hAnsi="Calibri" w:eastAsia="Calibri" w:cs="Calibri"/>
          <w:b w:val="1"/>
          <w:bCs w:val="1"/>
          <w:noProof w:val="0"/>
          <w:color w:val="000000" w:themeColor="text1" w:themeTint="FF" w:themeShade="FF"/>
          <w:sz w:val="24"/>
          <w:szCs w:val="24"/>
          <w:lang w:val="en-GB"/>
        </w:rPr>
        <w:t>2026.</w:t>
      </w:r>
    </w:p>
    <w:p w:rsidRPr="00AE5874" w:rsidR="00AE5874" w:rsidP="715A5CF2" w:rsidRDefault="00AE5874" w14:paraId="4194ABA3" w14:textId="4D219F04">
      <w:pPr>
        <w:spacing w:before="0" w:beforeAutospacing="off" w:after="0" w:afterAutospacing="off" w:line="276" w:lineRule="auto"/>
        <w:jc w:val="both"/>
      </w:pPr>
      <w:r w:rsidRPr="715A5CF2" w:rsidR="20B8EEA2">
        <w:rPr>
          <w:rFonts w:ascii="Calibri" w:hAnsi="Calibri" w:eastAsia="Calibri" w:cs="Calibri"/>
          <w:noProof w:val="0"/>
          <w:sz w:val="24"/>
          <w:szCs w:val="24"/>
          <w:lang w:val="en-GB"/>
        </w:rPr>
        <w:t xml:space="preserve"> </w:t>
      </w:r>
    </w:p>
    <w:p w:rsidRPr="00AE5874" w:rsidR="00AE5874" w:rsidP="715A5CF2" w:rsidRDefault="00AE5874" w14:paraId="4E8ECB67" w14:textId="0EB0B00B">
      <w:pPr>
        <w:spacing w:before="0" w:beforeAutospacing="off" w:after="0" w:afterAutospacing="off" w:line="276" w:lineRule="auto"/>
        <w:jc w:val="center"/>
      </w:pPr>
      <w:r w:rsidRPr="715A5CF2" w:rsidR="20B8EEA2">
        <w:rPr>
          <w:rFonts w:ascii="Calibri" w:hAnsi="Calibri" w:eastAsia="Calibri" w:cs="Calibri"/>
          <w:b w:val="1"/>
          <w:bCs w:val="1"/>
          <w:noProof w:val="0"/>
          <w:color w:val="000000" w:themeColor="text1" w:themeTint="FF" w:themeShade="FF"/>
          <w:sz w:val="24"/>
          <w:szCs w:val="24"/>
          <w:lang w:val="en-GB"/>
        </w:rPr>
        <w:t> </w:t>
      </w:r>
      <w:r w:rsidRPr="715A5CF2" w:rsidR="20B8EEA2">
        <w:rPr>
          <w:rFonts w:ascii="Calibri" w:hAnsi="Calibri" w:eastAsia="Calibri" w:cs="Calibri"/>
          <w:b w:val="1"/>
          <w:bCs w:val="1"/>
          <w:i w:val="1"/>
          <w:iCs w:val="1"/>
          <w:noProof w:val="0"/>
          <w:color w:val="000000" w:themeColor="text1" w:themeTint="FF" w:themeShade="FF"/>
          <w:sz w:val="24"/>
          <w:szCs w:val="24"/>
          <w:lang w:val="en-GB"/>
        </w:rPr>
        <w:t>We reserve the right to interview and appoint prior at any stage.</w:t>
      </w:r>
      <w:r w:rsidRPr="715A5CF2" w:rsidR="20B8EEA2">
        <w:rPr>
          <w:rFonts w:ascii="Calibri" w:hAnsi="Calibri" w:eastAsia="Calibri" w:cs="Calibri"/>
          <w:b w:val="1"/>
          <w:bCs w:val="1"/>
          <w:noProof w:val="0"/>
          <w:color w:val="000000" w:themeColor="text1" w:themeTint="FF" w:themeShade="FF"/>
          <w:sz w:val="24"/>
          <w:szCs w:val="24"/>
          <w:lang w:val="en-GB"/>
        </w:rPr>
        <w:t> </w:t>
      </w:r>
    </w:p>
    <w:p w:rsidRPr="00AE5874" w:rsidR="00AE5874" w:rsidP="715A5CF2" w:rsidRDefault="00AE5874" w14:paraId="053883C1" w14:textId="6A7CF82C">
      <w:pPr>
        <w:spacing w:before="0" w:beforeAutospacing="off" w:after="0" w:afterAutospacing="off" w:line="276" w:lineRule="auto"/>
        <w:jc w:val="both"/>
      </w:pPr>
      <w:r w:rsidRPr="715A5CF2" w:rsidR="20B8EEA2">
        <w:rPr>
          <w:rFonts w:ascii="Calibri" w:hAnsi="Calibri" w:eastAsia="Calibri" w:cs="Calibri"/>
          <w:noProof w:val="0"/>
          <w:color w:val="000000" w:themeColor="text1" w:themeTint="FF" w:themeShade="FF"/>
          <w:sz w:val="24"/>
          <w:szCs w:val="24"/>
          <w:lang w:val="en-GB"/>
        </w:rPr>
        <w:t> </w:t>
      </w:r>
    </w:p>
    <w:p w:rsidRPr="00AE5874" w:rsidR="00AE5874" w:rsidP="715A5CF2" w:rsidRDefault="00AE5874" w14:paraId="46D0423A" w14:textId="02FA4D85">
      <w:pPr>
        <w:spacing w:before="0" w:beforeAutospacing="off" w:after="0" w:afterAutospacing="off" w:line="276" w:lineRule="auto"/>
        <w:jc w:val="both"/>
      </w:pPr>
      <w:r w:rsidRPr="715A5CF2" w:rsidR="20B8EEA2">
        <w:rPr>
          <w:rFonts w:ascii="Calibri" w:hAnsi="Calibri" w:eastAsia="Calibri" w:cs="Calibri"/>
          <w:noProof w:val="0"/>
          <w:sz w:val="24"/>
          <w:szCs w:val="24"/>
          <w:lang w:val="en-GB"/>
        </w:rPr>
        <w:t xml:space="preserve"> </w:t>
      </w:r>
    </w:p>
    <w:p w:rsidRPr="00AE5874" w:rsidR="00AE5874" w:rsidP="715A5CF2" w:rsidRDefault="00AE5874" w14:paraId="5F3E6834" w14:textId="11C5EB47">
      <w:pPr>
        <w:spacing w:before="0" w:beforeAutospacing="off" w:after="0" w:afterAutospacing="off" w:line="276" w:lineRule="auto"/>
        <w:jc w:val="both"/>
      </w:pPr>
      <w:r w:rsidRPr="715A5CF2" w:rsidR="20B8EEA2">
        <w:rPr>
          <w:rFonts w:ascii="Calibri" w:hAnsi="Calibri" w:eastAsia="Calibri" w:cs="Calibri"/>
          <w:noProof w:val="0"/>
          <w:sz w:val="24"/>
          <w:szCs w:val="24"/>
          <w:lang w:val="en-GB"/>
        </w:rPr>
        <w:t xml:space="preserve"> </w:t>
      </w:r>
    </w:p>
    <w:p w:rsidRPr="00AE5874" w:rsidR="00AE5874" w:rsidP="715A5CF2" w:rsidRDefault="00AE5874" w14:paraId="4F8CAA8A" w14:textId="158A7FEF">
      <w:pPr>
        <w:spacing w:before="0" w:beforeAutospacing="off" w:after="0" w:afterAutospacing="off" w:line="276" w:lineRule="auto"/>
        <w:jc w:val="both"/>
      </w:pPr>
      <w:r w:rsidRPr="715A5CF2" w:rsidR="20B8EEA2">
        <w:rPr>
          <w:rFonts w:ascii="Calibri" w:hAnsi="Calibri" w:eastAsia="Calibri" w:cs="Calibri"/>
          <w:noProof w:val="0"/>
          <w:color w:val="000000" w:themeColor="text1" w:themeTint="FF" w:themeShade="FF"/>
          <w:sz w:val="24"/>
          <w:szCs w:val="24"/>
          <w:lang w:val="en-GB"/>
        </w:rPr>
        <w:t xml:space="preserve"> </w:t>
      </w:r>
    </w:p>
    <w:p w:rsidRPr="00AE5874" w:rsidR="00AE5874" w:rsidP="715A5CF2" w:rsidRDefault="00AE5874" w14:paraId="0FDF5EB1" w14:textId="2E13A26E">
      <w:pPr>
        <w:spacing w:before="3" w:beforeAutospacing="off" w:after="200" w:afterAutospacing="off" w:line="276" w:lineRule="auto"/>
      </w:pPr>
      <w:r w:rsidRPr="715A5CF2" w:rsidR="20B8EEA2">
        <w:rPr>
          <w:rFonts w:ascii="Calibri" w:hAnsi="Calibri" w:eastAsia="Calibri" w:cs="Calibri"/>
          <w:noProof w:val="0"/>
          <w:color w:val="000000" w:themeColor="text1" w:themeTint="FF" w:themeShade="FF"/>
          <w:sz w:val="24"/>
          <w:szCs w:val="24"/>
          <w:lang w:val="en-GB"/>
        </w:rPr>
        <w:t xml:space="preserve"> </w:t>
      </w:r>
    </w:p>
    <w:p w:rsidRPr="00AE5874" w:rsidR="00AE5874" w:rsidP="715A5CF2" w:rsidRDefault="00AE5874" w14:paraId="500932B9" w14:textId="65862D77">
      <w:pPr>
        <w:spacing w:before="0" w:beforeAutospacing="off" w:after="0" w:afterAutospacing="off" w:line="257" w:lineRule="auto"/>
        <w:rPr>
          <w:rFonts w:ascii="Calibri" w:hAnsi="Calibri" w:eastAsia="Calibri" w:cs="Calibri"/>
          <w:noProof w:val="0"/>
          <w:sz w:val="24"/>
          <w:szCs w:val="24"/>
          <w:lang w:val="en-GB"/>
        </w:rPr>
      </w:pPr>
    </w:p>
    <w:p w:rsidRPr="00AE5874" w:rsidR="00AE5874" w:rsidP="61CBC0BD" w:rsidRDefault="00AE5874" w14:paraId="07FB5225" w14:textId="25E35974">
      <w:pPr>
        <w:spacing w:before="3" w:after="200" w:line="276" w:lineRule="auto"/>
        <w:rPr>
          <w:rFonts w:ascii="Segoe UI" w:hAnsi="Segoe UI" w:eastAsia="Segoe UI" w:cs="Segoe UI"/>
          <w:color w:val="000000" w:themeColor="text1"/>
        </w:rPr>
      </w:pPr>
    </w:p>
    <w:p w:rsidRPr="00AE5874" w:rsidR="00AE5874" w:rsidP="733120FC" w:rsidRDefault="00AE5874" w14:paraId="5E811315" w14:textId="6B114A1A">
      <w:pPr>
        <w:spacing w:after="0"/>
      </w:pPr>
    </w:p>
    <w:sectPr w:rsidRPr="00AE5874" w:rsidR="00AE5874" w:rsidSect="00AE5874">
      <w:headerReference w:type="default" r:id="rId10"/>
      <w:footerReference w:type="default" r:id="rId11"/>
      <w:headerReference w:type="first" r:id="rId12"/>
      <w:footerReference w:type="first" r:id="rId13"/>
      <w:pgSz w:w="11906" w:h="16838" w:orient="portrait"/>
      <w:pgMar w:top="720" w:right="720" w:bottom="720" w:left="720" w:header="56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563" w:rsidP="00C36696" w:rsidRDefault="009E7563" w14:paraId="2ECB3D30" w14:textId="77777777">
      <w:pPr>
        <w:spacing w:after="0" w:line="240" w:lineRule="auto"/>
      </w:pPr>
      <w:r>
        <w:separator/>
      </w:r>
    </w:p>
  </w:endnote>
  <w:endnote w:type="continuationSeparator" w:id="0">
    <w:p w:rsidR="009E7563" w:rsidP="00C36696" w:rsidRDefault="009E7563" w14:paraId="33B5067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36696" w:rsidP="6A34E165" w:rsidRDefault="4FA05155" w14:paraId="3D60BFE3" w14:textId="05391A0D">
    <w:pPr>
      <w:pStyle w:val="Footer"/>
      <w:jc w:val="center"/>
    </w:pPr>
    <w:r>
      <w:rPr>
        <w:noProof/>
      </w:rPr>
      <w:drawing>
        <wp:inline distT="0" distB="0" distL="0" distR="0" wp14:anchorId="6CFDA7A5" wp14:editId="453E2BCD">
          <wp:extent cx="6638925" cy="704871"/>
          <wp:effectExtent l="0" t="0" r="0" b="0"/>
          <wp:docPr id="10725366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36672" name="Picture 1072536672"/>
                  <pic:cNvPicPr/>
                </pic:nvPicPr>
                <pic:blipFill>
                  <a:blip r:embed="rId1">
                    <a:extLst>
                      <a:ext uri="{28A0092B-C50C-407E-A947-70E740481C1C}">
                        <a14:useLocalDpi xmlns:a14="http://schemas.microsoft.com/office/drawing/2010/main"/>
                      </a:ext>
                    </a:extLst>
                  </a:blip>
                  <a:srcRect t="39942" b="38793"/>
                  <a:stretch>
                    <a:fillRect/>
                  </a:stretch>
                </pic:blipFill>
                <pic:spPr>
                  <a:xfrm>
                    <a:off x="0" y="0"/>
                    <a:ext cx="6638925" cy="70487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A568FF1" w:rsidP="2A568FF1" w:rsidRDefault="4FA05155" w14:paraId="70A92EDD" w14:textId="29D907AF">
    <w:pPr>
      <w:pStyle w:val="Footer"/>
    </w:pPr>
    <w:r>
      <w:rPr>
        <w:noProof/>
      </w:rPr>
      <w:drawing>
        <wp:inline distT="0" distB="0" distL="0" distR="0" wp14:anchorId="7DBDD3F4" wp14:editId="3E9F586B">
          <wp:extent cx="6638925" cy="638212"/>
          <wp:effectExtent l="0" t="0" r="0" b="0"/>
          <wp:docPr id="14603918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391847" name="Picture 1460391847"/>
                  <pic:cNvPicPr/>
                </pic:nvPicPr>
                <pic:blipFill>
                  <a:blip r:embed="rId1">
                    <a:extLst>
                      <a:ext uri="{28A0092B-C50C-407E-A947-70E740481C1C}">
                        <a14:useLocalDpi xmlns:a14="http://schemas.microsoft.com/office/drawing/2010/main"/>
                      </a:ext>
                    </a:extLst>
                  </a:blip>
                  <a:srcRect t="41091" b="39655"/>
                  <a:stretch>
                    <a:fillRect/>
                  </a:stretch>
                </pic:blipFill>
                <pic:spPr>
                  <a:xfrm>
                    <a:off x="0" y="0"/>
                    <a:ext cx="6638925" cy="6382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563" w:rsidP="00C36696" w:rsidRDefault="009E7563" w14:paraId="2E6F0209" w14:textId="77777777">
      <w:pPr>
        <w:spacing w:after="0" w:line="240" w:lineRule="auto"/>
      </w:pPr>
      <w:r>
        <w:separator/>
      </w:r>
    </w:p>
  </w:footnote>
  <w:footnote w:type="continuationSeparator" w:id="0">
    <w:p w:rsidR="009E7563" w:rsidP="00C36696" w:rsidRDefault="009E7563" w14:paraId="70A7F14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96" w:rsidRDefault="00C36696" w14:paraId="37CC1EFB" w14:textId="5E77FB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A568FF1" w:rsidP="2A568FF1" w:rsidRDefault="2A568FF1" w14:paraId="6C9EA3B2" w14:textId="04BC7EA3">
    <w:pPr>
      <w:pStyle w:val="Header"/>
      <w:jc w:val="center"/>
    </w:pPr>
    <w:r>
      <w:rPr>
        <w:noProof/>
      </w:rPr>
      <w:drawing>
        <wp:inline distT="0" distB="0" distL="0" distR="0" wp14:anchorId="2E552C18" wp14:editId="036214F6">
          <wp:extent cx="1719120" cy="1260000"/>
          <wp:effectExtent l="0" t="0" r="0" b="0"/>
          <wp:docPr id="231948690" name="Picture 2" descr="A logo with two wolves and a to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67660" name="Picture 2" descr="A logo with two wolves and a torch&#10;&#10;AI-generated content may be incorrect."/>
                  <pic:cNvPicPr/>
                </pic:nvPicPr>
                <pic:blipFill rotWithShape="1">
                  <a:blip r:embed="rId1">
                    <a:extLst>
                      <a:ext uri="{28A0092B-C50C-407E-A947-70E740481C1C}">
                        <a14:useLocalDpi xmlns:a14="http://schemas.microsoft.com/office/drawing/2010/main" val="0"/>
                      </a:ext>
                    </a:extLst>
                  </a:blip>
                  <a:srcRect l="2532" t="10334" r="2654" b="20684"/>
                  <a:stretch>
                    <a:fillRect/>
                  </a:stretch>
                </pic:blipFill>
                <pic:spPr bwMode="auto">
                  <a:xfrm>
                    <a:off x="0" y="0"/>
                    <a:ext cx="1719120" cy="126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3">
    <w:nsid w:val="38932b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3d8e9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f8ffe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793fd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1746e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ea22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4bbbcb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b9141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391fe2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4bdab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8a5fd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ed283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a89f7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bd103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4878d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82bd6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5d35b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f1f3d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3415C1"/>
    <w:multiLevelType w:val="hybridMultilevel"/>
    <w:tmpl w:val="69EE4796"/>
    <w:lvl w:ilvl="0" w:tplc="9EBC1032">
      <w:start w:val="1"/>
      <w:numFmt w:val="bullet"/>
      <w:lvlText w:val=""/>
      <w:lvlJc w:val="left"/>
      <w:pPr>
        <w:ind w:left="720" w:hanging="360"/>
      </w:pPr>
      <w:rPr>
        <w:rFonts w:hint="default" w:ascii="Symbol" w:hAnsi="Symbol"/>
      </w:rPr>
    </w:lvl>
    <w:lvl w:ilvl="1" w:tplc="B1F8F520">
      <w:start w:val="1"/>
      <w:numFmt w:val="bullet"/>
      <w:lvlText w:val="o"/>
      <w:lvlJc w:val="left"/>
      <w:pPr>
        <w:ind w:left="1440" w:hanging="360"/>
      </w:pPr>
      <w:rPr>
        <w:rFonts w:hint="default" w:ascii="Courier New" w:hAnsi="Courier New"/>
      </w:rPr>
    </w:lvl>
    <w:lvl w:ilvl="2" w:tplc="8C96EE3A">
      <w:start w:val="1"/>
      <w:numFmt w:val="bullet"/>
      <w:lvlText w:val=""/>
      <w:lvlJc w:val="left"/>
      <w:pPr>
        <w:ind w:left="2160" w:hanging="360"/>
      </w:pPr>
      <w:rPr>
        <w:rFonts w:hint="default" w:ascii="Wingdings" w:hAnsi="Wingdings"/>
      </w:rPr>
    </w:lvl>
    <w:lvl w:ilvl="3" w:tplc="B3C2BB18">
      <w:start w:val="1"/>
      <w:numFmt w:val="bullet"/>
      <w:lvlText w:val=""/>
      <w:lvlJc w:val="left"/>
      <w:pPr>
        <w:ind w:left="2880" w:hanging="360"/>
      </w:pPr>
      <w:rPr>
        <w:rFonts w:hint="default" w:ascii="Symbol" w:hAnsi="Symbol"/>
      </w:rPr>
    </w:lvl>
    <w:lvl w:ilvl="4" w:tplc="13422AC2">
      <w:start w:val="1"/>
      <w:numFmt w:val="bullet"/>
      <w:lvlText w:val="o"/>
      <w:lvlJc w:val="left"/>
      <w:pPr>
        <w:ind w:left="3600" w:hanging="360"/>
      </w:pPr>
      <w:rPr>
        <w:rFonts w:hint="default" w:ascii="Courier New" w:hAnsi="Courier New"/>
      </w:rPr>
    </w:lvl>
    <w:lvl w:ilvl="5" w:tplc="C9208E92">
      <w:start w:val="1"/>
      <w:numFmt w:val="bullet"/>
      <w:lvlText w:val=""/>
      <w:lvlJc w:val="left"/>
      <w:pPr>
        <w:ind w:left="4320" w:hanging="360"/>
      </w:pPr>
      <w:rPr>
        <w:rFonts w:hint="default" w:ascii="Wingdings" w:hAnsi="Wingdings"/>
      </w:rPr>
    </w:lvl>
    <w:lvl w:ilvl="6" w:tplc="DC320F54">
      <w:start w:val="1"/>
      <w:numFmt w:val="bullet"/>
      <w:lvlText w:val=""/>
      <w:lvlJc w:val="left"/>
      <w:pPr>
        <w:ind w:left="5040" w:hanging="360"/>
      </w:pPr>
      <w:rPr>
        <w:rFonts w:hint="default" w:ascii="Symbol" w:hAnsi="Symbol"/>
      </w:rPr>
    </w:lvl>
    <w:lvl w:ilvl="7" w:tplc="6B5068E8">
      <w:start w:val="1"/>
      <w:numFmt w:val="bullet"/>
      <w:lvlText w:val="o"/>
      <w:lvlJc w:val="left"/>
      <w:pPr>
        <w:ind w:left="5760" w:hanging="360"/>
      </w:pPr>
      <w:rPr>
        <w:rFonts w:hint="default" w:ascii="Courier New" w:hAnsi="Courier New"/>
      </w:rPr>
    </w:lvl>
    <w:lvl w:ilvl="8" w:tplc="08F0490C">
      <w:start w:val="1"/>
      <w:numFmt w:val="bullet"/>
      <w:lvlText w:val=""/>
      <w:lvlJc w:val="left"/>
      <w:pPr>
        <w:ind w:left="6480" w:hanging="360"/>
      </w:pPr>
      <w:rPr>
        <w:rFonts w:hint="default" w:ascii="Wingdings" w:hAnsi="Wingdings"/>
      </w:rPr>
    </w:lvl>
  </w:abstractNum>
  <w:abstractNum w:abstractNumId="1" w15:restartNumberingAfterBreak="0">
    <w:nsid w:val="055208E9"/>
    <w:multiLevelType w:val="hybridMultilevel"/>
    <w:tmpl w:val="C4B26378"/>
    <w:lvl w:ilvl="0" w:tplc="7730D468">
      <w:start w:val="1"/>
      <w:numFmt w:val="bullet"/>
      <w:lvlText w:val=""/>
      <w:lvlJc w:val="left"/>
      <w:pPr>
        <w:ind w:left="1080" w:hanging="360"/>
      </w:pPr>
      <w:rPr>
        <w:rFonts w:hint="default" w:ascii="Symbol" w:hAnsi="Symbol"/>
      </w:rPr>
    </w:lvl>
    <w:lvl w:ilvl="1" w:tplc="29564706">
      <w:start w:val="1"/>
      <w:numFmt w:val="bullet"/>
      <w:lvlText w:val="o"/>
      <w:lvlJc w:val="left"/>
      <w:pPr>
        <w:ind w:left="1440" w:hanging="360"/>
      </w:pPr>
      <w:rPr>
        <w:rFonts w:hint="default" w:ascii="Courier New" w:hAnsi="Courier New"/>
      </w:rPr>
    </w:lvl>
    <w:lvl w:ilvl="2" w:tplc="27122FE8">
      <w:start w:val="1"/>
      <w:numFmt w:val="bullet"/>
      <w:lvlText w:val=""/>
      <w:lvlJc w:val="left"/>
      <w:pPr>
        <w:ind w:left="2160" w:hanging="360"/>
      </w:pPr>
      <w:rPr>
        <w:rFonts w:hint="default" w:ascii="Wingdings" w:hAnsi="Wingdings"/>
      </w:rPr>
    </w:lvl>
    <w:lvl w:ilvl="3" w:tplc="31D662D6">
      <w:start w:val="1"/>
      <w:numFmt w:val="bullet"/>
      <w:lvlText w:val=""/>
      <w:lvlJc w:val="left"/>
      <w:pPr>
        <w:ind w:left="2880" w:hanging="360"/>
      </w:pPr>
      <w:rPr>
        <w:rFonts w:hint="default" w:ascii="Symbol" w:hAnsi="Symbol"/>
      </w:rPr>
    </w:lvl>
    <w:lvl w:ilvl="4" w:tplc="4A7E5B7E">
      <w:start w:val="1"/>
      <w:numFmt w:val="bullet"/>
      <w:lvlText w:val="o"/>
      <w:lvlJc w:val="left"/>
      <w:pPr>
        <w:ind w:left="3600" w:hanging="360"/>
      </w:pPr>
      <w:rPr>
        <w:rFonts w:hint="default" w:ascii="Courier New" w:hAnsi="Courier New"/>
      </w:rPr>
    </w:lvl>
    <w:lvl w:ilvl="5" w:tplc="4A227434">
      <w:start w:val="1"/>
      <w:numFmt w:val="bullet"/>
      <w:lvlText w:val=""/>
      <w:lvlJc w:val="left"/>
      <w:pPr>
        <w:ind w:left="4320" w:hanging="360"/>
      </w:pPr>
      <w:rPr>
        <w:rFonts w:hint="default" w:ascii="Wingdings" w:hAnsi="Wingdings"/>
      </w:rPr>
    </w:lvl>
    <w:lvl w:ilvl="6" w:tplc="7EE46AC0">
      <w:start w:val="1"/>
      <w:numFmt w:val="bullet"/>
      <w:lvlText w:val=""/>
      <w:lvlJc w:val="left"/>
      <w:pPr>
        <w:ind w:left="5040" w:hanging="360"/>
      </w:pPr>
      <w:rPr>
        <w:rFonts w:hint="default" w:ascii="Symbol" w:hAnsi="Symbol"/>
      </w:rPr>
    </w:lvl>
    <w:lvl w:ilvl="7" w:tplc="E2440FC6">
      <w:start w:val="1"/>
      <w:numFmt w:val="bullet"/>
      <w:lvlText w:val="o"/>
      <w:lvlJc w:val="left"/>
      <w:pPr>
        <w:ind w:left="5760" w:hanging="360"/>
      </w:pPr>
      <w:rPr>
        <w:rFonts w:hint="default" w:ascii="Courier New" w:hAnsi="Courier New"/>
      </w:rPr>
    </w:lvl>
    <w:lvl w:ilvl="8" w:tplc="62C0F318">
      <w:start w:val="1"/>
      <w:numFmt w:val="bullet"/>
      <w:lvlText w:val=""/>
      <w:lvlJc w:val="left"/>
      <w:pPr>
        <w:ind w:left="6480" w:hanging="360"/>
      </w:pPr>
      <w:rPr>
        <w:rFonts w:hint="default" w:ascii="Wingdings" w:hAnsi="Wingdings"/>
      </w:rPr>
    </w:lvl>
  </w:abstractNum>
  <w:abstractNum w:abstractNumId="2" w15:restartNumberingAfterBreak="0">
    <w:nsid w:val="0D1DE229"/>
    <w:multiLevelType w:val="hybridMultilevel"/>
    <w:tmpl w:val="BB5AE902"/>
    <w:lvl w:ilvl="0" w:tplc="82BC058A">
      <w:start w:val="1"/>
      <w:numFmt w:val="bullet"/>
      <w:lvlText w:val=""/>
      <w:lvlJc w:val="left"/>
      <w:pPr>
        <w:ind w:left="720" w:hanging="360"/>
      </w:pPr>
      <w:rPr>
        <w:rFonts w:hint="default" w:ascii="Symbol" w:hAnsi="Symbol"/>
      </w:rPr>
    </w:lvl>
    <w:lvl w:ilvl="1" w:tplc="D7126F8E">
      <w:start w:val="1"/>
      <w:numFmt w:val="bullet"/>
      <w:lvlText w:val="o"/>
      <w:lvlJc w:val="left"/>
      <w:pPr>
        <w:ind w:left="1440" w:hanging="360"/>
      </w:pPr>
      <w:rPr>
        <w:rFonts w:hint="default" w:ascii="Courier New" w:hAnsi="Courier New"/>
      </w:rPr>
    </w:lvl>
    <w:lvl w:ilvl="2" w:tplc="F8EC1544">
      <w:start w:val="1"/>
      <w:numFmt w:val="bullet"/>
      <w:lvlText w:val=""/>
      <w:lvlJc w:val="left"/>
      <w:pPr>
        <w:ind w:left="2160" w:hanging="360"/>
      </w:pPr>
      <w:rPr>
        <w:rFonts w:hint="default" w:ascii="Wingdings" w:hAnsi="Wingdings"/>
      </w:rPr>
    </w:lvl>
    <w:lvl w:ilvl="3" w:tplc="23D4C938">
      <w:start w:val="1"/>
      <w:numFmt w:val="bullet"/>
      <w:lvlText w:val=""/>
      <w:lvlJc w:val="left"/>
      <w:pPr>
        <w:ind w:left="2880" w:hanging="360"/>
      </w:pPr>
      <w:rPr>
        <w:rFonts w:hint="default" w:ascii="Symbol" w:hAnsi="Symbol"/>
      </w:rPr>
    </w:lvl>
    <w:lvl w:ilvl="4" w:tplc="0E8684E8">
      <w:start w:val="1"/>
      <w:numFmt w:val="bullet"/>
      <w:lvlText w:val="o"/>
      <w:lvlJc w:val="left"/>
      <w:pPr>
        <w:ind w:left="3600" w:hanging="360"/>
      </w:pPr>
      <w:rPr>
        <w:rFonts w:hint="default" w:ascii="Courier New" w:hAnsi="Courier New"/>
      </w:rPr>
    </w:lvl>
    <w:lvl w:ilvl="5" w:tplc="2F7E792E">
      <w:start w:val="1"/>
      <w:numFmt w:val="bullet"/>
      <w:lvlText w:val=""/>
      <w:lvlJc w:val="left"/>
      <w:pPr>
        <w:ind w:left="4320" w:hanging="360"/>
      </w:pPr>
      <w:rPr>
        <w:rFonts w:hint="default" w:ascii="Wingdings" w:hAnsi="Wingdings"/>
      </w:rPr>
    </w:lvl>
    <w:lvl w:ilvl="6" w:tplc="7BB2EABE">
      <w:start w:val="1"/>
      <w:numFmt w:val="bullet"/>
      <w:lvlText w:val=""/>
      <w:lvlJc w:val="left"/>
      <w:pPr>
        <w:ind w:left="5040" w:hanging="360"/>
      </w:pPr>
      <w:rPr>
        <w:rFonts w:hint="default" w:ascii="Symbol" w:hAnsi="Symbol"/>
      </w:rPr>
    </w:lvl>
    <w:lvl w:ilvl="7" w:tplc="04E40DEA">
      <w:start w:val="1"/>
      <w:numFmt w:val="bullet"/>
      <w:lvlText w:val="o"/>
      <w:lvlJc w:val="left"/>
      <w:pPr>
        <w:ind w:left="5760" w:hanging="360"/>
      </w:pPr>
      <w:rPr>
        <w:rFonts w:hint="default" w:ascii="Courier New" w:hAnsi="Courier New"/>
      </w:rPr>
    </w:lvl>
    <w:lvl w:ilvl="8" w:tplc="36888096">
      <w:start w:val="1"/>
      <w:numFmt w:val="bullet"/>
      <w:lvlText w:val=""/>
      <w:lvlJc w:val="left"/>
      <w:pPr>
        <w:ind w:left="6480" w:hanging="360"/>
      </w:pPr>
      <w:rPr>
        <w:rFonts w:hint="default" w:ascii="Wingdings" w:hAnsi="Wingdings"/>
      </w:rPr>
    </w:lvl>
  </w:abstractNum>
  <w:abstractNum w:abstractNumId="3" w15:restartNumberingAfterBreak="0">
    <w:nsid w:val="14F1B68B"/>
    <w:multiLevelType w:val="hybridMultilevel"/>
    <w:tmpl w:val="87C61626"/>
    <w:lvl w:ilvl="0" w:tplc="188AED94">
      <w:start w:val="1"/>
      <w:numFmt w:val="bullet"/>
      <w:lvlText w:val=""/>
      <w:lvlJc w:val="left"/>
      <w:pPr>
        <w:ind w:left="1080" w:hanging="360"/>
      </w:pPr>
      <w:rPr>
        <w:rFonts w:hint="default" w:ascii="Symbol" w:hAnsi="Symbol"/>
      </w:rPr>
    </w:lvl>
    <w:lvl w:ilvl="1" w:tplc="01C2E3BA">
      <w:start w:val="1"/>
      <w:numFmt w:val="bullet"/>
      <w:lvlText w:val="o"/>
      <w:lvlJc w:val="left"/>
      <w:pPr>
        <w:ind w:left="1440" w:hanging="360"/>
      </w:pPr>
      <w:rPr>
        <w:rFonts w:hint="default" w:ascii="Courier New" w:hAnsi="Courier New"/>
      </w:rPr>
    </w:lvl>
    <w:lvl w:ilvl="2" w:tplc="D26E8260">
      <w:start w:val="1"/>
      <w:numFmt w:val="bullet"/>
      <w:lvlText w:val=""/>
      <w:lvlJc w:val="left"/>
      <w:pPr>
        <w:ind w:left="2160" w:hanging="360"/>
      </w:pPr>
      <w:rPr>
        <w:rFonts w:hint="default" w:ascii="Wingdings" w:hAnsi="Wingdings"/>
      </w:rPr>
    </w:lvl>
    <w:lvl w:ilvl="3" w:tplc="1422AC32">
      <w:start w:val="1"/>
      <w:numFmt w:val="bullet"/>
      <w:lvlText w:val=""/>
      <w:lvlJc w:val="left"/>
      <w:pPr>
        <w:ind w:left="2880" w:hanging="360"/>
      </w:pPr>
      <w:rPr>
        <w:rFonts w:hint="default" w:ascii="Symbol" w:hAnsi="Symbol"/>
      </w:rPr>
    </w:lvl>
    <w:lvl w:ilvl="4" w:tplc="986C0612">
      <w:start w:val="1"/>
      <w:numFmt w:val="bullet"/>
      <w:lvlText w:val="o"/>
      <w:lvlJc w:val="left"/>
      <w:pPr>
        <w:ind w:left="3600" w:hanging="360"/>
      </w:pPr>
      <w:rPr>
        <w:rFonts w:hint="default" w:ascii="Courier New" w:hAnsi="Courier New"/>
      </w:rPr>
    </w:lvl>
    <w:lvl w:ilvl="5" w:tplc="23166A2A">
      <w:start w:val="1"/>
      <w:numFmt w:val="bullet"/>
      <w:lvlText w:val=""/>
      <w:lvlJc w:val="left"/>
      <w:pPr>
        <w:ind w:left="4320" w:hanging="360"/>
      </w:pPr>
      <w:rPr>
        <w:rFonts w:hint="default" w:ascii="Wingdings" w:hAnsi="Wingdings"/>
      </w:rPr>
    </w:lvl>
    <w:lvl w:ilvl="6" w:tplc="33300D3E">
      <w:start w:val="1"/>
      <w:numFmt w:val="bullet"/>
      <w:lvlText w:val=""/>
      <w:lvlJc w:val="left"/>
      <w:pPr>
        <w:ind w:left="5040" w:hanging="360"/>
      </w:pPr>
      <w:rPr>
        <w:rFonts w:hint="default" w:ascii="Symbol" w:hAnsi="Symbol"/>
      </w:rPr>
    </w:lvl>
    <w:lvl w:ilvl="7" w:tplc="56B0F470">
      <w:start w:val="1"/>
      <w:numFmt w:val="bullet"/>
      <w:lvlText w:val="o"/>
      <w:lvlJc w:val="left"/>
      <w:pPr>
        <w:ind w:left="5760" w:hanging="360"/>
      </w:pPr>
      <w:rPr>
        <w:rFonts w:hint="default" w:ascii="Courier New" w:hAnsi="Courier New"/>
      </w:rPr>
    </w:lvl>
    <w:lvl w:ilvl="8" w:tplc="36F4ADCA">
      <w:start w:val="1"/>
      <w:numFmt w:val="bullet"/>
      <w:lvlText w:val=""/>
      <w:lvlJc w:val="left"/>
      <w:pPr>
        <w:ind w:left="6480" w:hanging="360"/>
      </w:pPr>
      <w:rPr>
        <w:rFonts w:hint="default" w:ascii="Wingdings" w:hAnsi="Wingdings"/>
      </w:rPr>
    </w:lvl>
  </w:abstractNum>
  <w:abstractNum w:abstractNumId="4" w15:restartNumberingAfterBreak="0">
    <w:nsid w:val="3E7CD455"/>
    <w:multiLevelType w:val="hybridMultilevel"/>
    <w:tmpl w:val="88DAB3DC"/>
    <w:lvl w:ilvl="0" w:tplc="A7AE3DC4">
      <w:start w:val="1"/>
      <w:numFmt w:val="bullet"/>
      <w:lvlText w:val=""/>
      <w:lvlJc w:val="left"/>
      <w:pPr>
        <w:ind w:left="720" w:hanging="360"/>
      </w:pPr>
      <w:rPr>
        <w:rFonts w:hint="default" w:ascii="Symbol" w:hAnsi="Symbol"/>
      </w:rPr>
    </w:lvl>
    <w:lvl w:ilvl="1" w:tplc="DB502DBE">
      <w:start w:val="1"/>
      <w:numFmt w:val="bullet"/>
      <w:lvlText w:val="o"/>
      <w:lvlJc w:val="left"/>
      <w:pPr>
        <w:ind w:left="1440" w:hanging="360"/>
      </w:pPr>
      <w:rPr>
        <w:rFonts w:hint="default" w:ascii="Courier New" w:hAnsi="Courier New"/>
      </w:rPr>
    </w:lvl>
    <w:lvl w:ilvl="2" w:tplc="2A6E3806">
      <w:start w:val="1"/>
      <w:numFmt w:val="bullet"/>
      <w:lvlText w:val=""/>
      <w:lvlJc w:val="left"/>
      <w:pPr>
        <w:ind w:left="2160" w:hanging="360"/>
      </w:pPr>
      <w:rPr>
        <w:rFonts w:hint="default" w:ascii="Wingdings" w:hAnsi="Wingdings"/>
      </w:rPr>
    </w:lvl>
    <w:lvl w:ilvl="3" w:tplc="ACF0F84E">
      <w:start w:val="1"/>
      <w:numFmt w:val="bullet"/>
      <w:lvlText w:val=""/>
      <w:lvlJc w:val="left"/>
      <w:pPr>
        <w:ind w:left="2880" w:hanging="360"/>
      </w:pPr>
      <w:rPr>
        <w:rFonts w:hint="default" w:ascii="Symbol" w:hAnsi="Symbol"/>
      </w:rPr>
    </w:lvl>
    <w:lvl w:ilvl="4" w:tplc="57FCCEB4">
      <w:start w:val="1"/>
      <w:numFmt w:val="bullet"/>
      <w:lvlText w:val="o"/>
      <w:lvlJc w:val="left"/>
      <w:pPr>
        <w:ind w:left="3600" w:hanging="360"/>
      </w:pPr>
      <w:rPr>
        <w:rFonts w:hint="default" w:ascii="Courier New" w:hAnsi="Courier New"/>
      </w:rPr>
    </w:lvl>
    <w:lvl w:ilvl="5" w:tplc="4E48849C">
      <w:start w:val="1"/>
      <w:numFmt w:val="bullet"/>
      <w:lvlText w:val=""/>
      <w:lvlJc w:val="left"/>
      <w:pPr>
        <w:ind w:left="4320" w:hanging="360"/>
      </w:pPr>
      <w:rPr>
        <w:rFonts w:hint="default" w:ascii="Wingdings" w:hAnsi="Wingdings"/>
      </w:rPr>
    </w:lvl>
    <w:lvl w:ilvl="6" w:tplc="B88C7C40">
      <w:start w:val="1"/>
      <w:numFmt w:val="bullet"/>
      <w:lvlText w:val=""/>
      <w:lvlJc w:val="left"/>
      <w:pPr>
        <w:ind w:left="5040" w:hanging="360"/>
      </w:pPr>
      <w:rPr>
        <w:rFonts w:hint="default" w:ascii="Symbol" w:hAnsi="Symbol"/>
      </w:rPr>
    </w:lvl>
    <w:lvl w:ilvl="7" w:tplc="3C24AA80">
      <w:start w:val="1"/>
      <w:numFmt w:val="bullet"/>
      <w:lvlText w:val="o"/>
      <w:lvlJc w:val="left"/>
      <w:pPr>
        <w:ind w:left="5760" w:hanging="360"/>
      </w:pPr>
      <w:rPr>
        <w:rFonts w:hint="default" w:ascii="Courier New" w:hAnsi="Courier New"/>
      </w:rPr>
    </w:lvl>
    <w:lvl w:ilvl="8" w:tplc="9AA4FCF2">
      <w:start w:val="1"/>
      <w:numFmt w:val="bullet"/>
      <w:lvlText w:val=""/>
      <w:lvlJc w:val="left"/>
      <w:pPr>
        <w:ind w:left="6480" w:hanging="360"/>
      </w:pPr>
      <w:rPr>
        <w:rFonts w:hint="default" w:ascii="Wingdings" w:hAnsi="Wingdings"/>
      </w:rPr>
    </w:lvl>
  </w:abstractNum>
  <w:abstractNum w:abstractNumId="5" w15:restartNumberingAfterBreak="0">
    <w:nsid w:val="4490D5CC"/>
    <w:multiLevelType w:val="hybridMultilevel"/>
    <w:tmpl w:val="8812C3AC"/>
    <w:lvl w:ilvl="0" w:tplc="12940BD8">
      <w:start w:val="1"/>
      <w:numFmt w:val="bullet"/>
      <w:lvlText w:val=""/>
      <w:lvlJc w:val="left"/>
      <w:pPr>
        <w:ind w:left="720" w:hanging="360"/>
      </w:pPr>
      <w:rPr>
        <w:rFonts w:hint="default" w:ascii="Symbol" w:hAnsi="Symbol"/>
      </w:rPr>
    </w:lvl>
    <w:lvl w:ilvl="1" w:tplc="C29C7CFC">
      <w:start w:val="1"/>
      <w:numFmt w:val="bullet"/>
      <w:lvlText w:val="o"/>
      <w:lvlJc w:val="left"/>
      <w:pPr>
        <w:ind w:left="1440" w:hanging="360"/>
      </w:pPr>
      <w:rPr>
        <w:rFonts w:hint="default" w:ascii="Courier New" w:hAnsi="Courier New"/>
      </w:rPr>
    </w:lvl>
    <w:lvl w:ilvl="2" w:tplc="58F08380">
      <w:start w:val="1"/>
      <w:numFmt w:val="bullet"/>
      <w:lvlText w:val=""/>
      <w:lvlJc w:val="left"/>
      <w:pPr>
        <w:ind w:left="2160" w:hanging="360"/>
      </w:pPr>
      <w:rPr>
        <w:rFonts w:hint="default" w:ascii="Wingdings" w:hAnsi="Wingdings"/>
      </w:rPr>
    </w:lvl>
    <w:lvl w:ilvl="3" w:tplc="2472A5D2">
      <w:start w:val="1"/>
      <w:numFmt w:val="bullet"/>
      <w:lvlText w:val=""/>
      <w:lvlJc w:val="left"/>
      <w:pPr>
        <w:ind w:left="2880" w:hanging="360"/>
      </w:pPr>
      <w:rPr>
        <w:rFonts w:hint="default" w:ascii="Symbol" w:hAnsi="Symbol"/>
      </w:rPr>
    </w:lvl>
    <w:lvl w:ilvl="4" w:tplc="F7D2C0F8">
      <w:start w:val="1"/>
      <w:numFmt w:val="bullet"/>
      <w:lvlText w:val="o"/>
      <w:lvlJc w:val="left"/>
      <w:pPr>
        <w:ind w:left="3600" w:hanging="360"/>
      </w:pPr>
      <w:rPr>
        <w:rFonts w:hint="default" w:ascii="Courier New" w:hAnsi="Courier New"/>
      </w:rPr>
    </w:lvl>
    <w:lvl w:ilvl="5" w:tplc="917A8434">
      <w:start w:val="1"/>
      <w:numFmt w:val="bullet"/>
      <w:lvlText w:val=""/>
      <w:lvlJc w:val="left"/>
      <w:pPr>
        <w:ind w:left="4320" w:hanging="360"/>
      </w:pPr>
      <w:rPr>
        <w:rFonts w:hint="default" w:ascii="Wingdings" w:hAnsi="Wingdings"/>
      </w:rPr>
    </w:lvl>
    <w:lvl w:ilvl="6" w:tplc="296ED812">
      <w:start w:val="1"/>
      <w:numFmt w:val="bullet"/>
      <w:lvlText w:val=""/>
      <w:lvlJc w:val="left"/>
      <w:pPr>
        <w:ind w:left="5040" w:hanging="360"/>
      </w:pPr>
      <w:rPr>
        <w:rFonts w:hint="default" w:ascii="Symbol" w:hAnsi="Symbol"/>
      </w:rPr>
    </w:lvl>
    <w:lvl w:ilvl="7" w:tplc="AEE05B22">
      <w:start w:val="1"/>
      <w:numFmt w:val="bullet"/>
      <w:lvlText w:val="o"/>
      <w:lvlJc w:val="left"/>
      <w:pPr>
        <w:ind w:left="5760" w:hanging="360"/>
      </w:pPr>
      <w:rPr>
        <w:rFonts w:hint="default" w:ascii="Courier New" w:hAnsi="Courier New"/>
      </w:rPr>
    </w:lvl>
    <w:lvl w:ilvl="8" w:tplc="A1AA6DCC">
      <w:start w:val="1"/>
      <w:numFmt w:val="bullet"/>
      <w:lvlText w:val=""/>
      <w:lvlJc w:val="left"/>
      <w:pPr>
        <w:ind w:left="6480" w:hanging="360"/>
      </w:pPr>
      <w:rPr>
        <w:rFonts w:hint="default" w:ascii="Wingdings" w:hAnsi="Wingdings"/>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1" w16cid:durableId="2053994777">
    <w:abstractNumId w:val="1"/>
  </w:num>
  <w:num w:numId="2" w16cid:durableId="1805583087">
    <w:abstractNumId w:val="0"/>
  </w:num>
  <w:num w:numId="3" w16cid:durableId="84809523">
    <w:abstractNumId w:val="3"/>
  </w:num>
  <w:num w:numId="4" w16cid:durableId="135612707">
    <w:abstractNumId w:val="4"/>
  </w:num>
  <w:num w:numId="5" w16cid:durableId="226695964">
    <w:abstractNumId w:val="5"/>
  </w:num>
  <w:num w:numId="6" w16cid:durableId="2120443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96"/>
    <w:rsid w:val="000B028B"/>
    <w:rsid w:val="000E531E"/>
    <w:rsid w:val="00465D4C"/>
    <w:rsid w:val="005D6656"/>
    <w:rsid w:val="009E7563"/>
    <w:rsid w:val="00A860B4"/>
    <w:rsid w:val="00AC4716"/>
    <w:rsid w:val="00AE5874"/>
    <w:rsid w:val="00C36696"/>
    <w:rsid w:val="00E236E3"/>
    <w:rsid w:val="00EA11B4"/>
    <w:rsid w:val="00F64D47"/>
    <w:rsid w:val="065A6F09"/>
    <w:rsid w:val="06B8A898"/>
    <w:rsid w:val="0779CAD9"/>
    <w:rsid w:val="0B33700F"/>
    <w:rsid w:val="0E2751F9"/>
    <w:rsid w:val="10938D1F"/>
    <w:rsid w:val="1157A3E5"/>
    <w:rsid w:val="18363C80"/>
    <w:rsid w:val="1C27F513"/>
    <w:rsid w:val="1D3130EC"/>
    <w:rsid w:val="1F950F61"/>
    <w:rsid w:val="20B8EEA2"/>
    <w:rsid w:val="21223C8F"/>
    <w:rsid w:val="24A32C23"/>
    <w:rsid w:val="25C4CA6F"/>
    <w:rsid w:val="25D715E2"/>
    <w:rsid w:val="25ECDDE6"/>
    <w:rsid w:val="26C5A7C7"/>
    <w:rsid w:val="29BC27D3"/>
    <w:rsid w:val="2A568FF1"/>
    <w:rsid w:val="2B28BE43"/>
    <w:rsid w:val="3004A884"/>
    <w:rsid w:val="305DCD7D"/>
    <w:rsid w:val="3330BF42"/>
    <w:rsid w:val="36D2A9E9"/>
    <w:rsid w:val="394480B0"/>
    <w:rsid w:val="3A21CA7E"/>
    <w:rsid w:val="3B72544A"/>
    <w:rsid w:val="3BA1134C"/>
    <w:rsid w:val="3BBB0CD8"/>
    <w:rsid w:val="3ECB0B70"/>
    <w:rsid w:val="41BFFB82"/>
    <w:rsid w:val="457F906D"/>
    <w:rsid w:val="45A53A3A"/>
    <w:rsid w:val="4840FB48"/>
    <w:rsid w:val="48524236"/>
    <w:rsid w:val="4ABE6EEC"/>
    <w:rsid w:val="4CF5CBC0"/>
    <w:rsid w:val="4D0597DE"/>
    <w:rsid w:val="4D9BD00C"/>
    <w:rsid w:val="4E889775"/>
    <w:rsid w:val="4FA05155"/>
    <w:rsid w:val="4FE5964B"/>
    <w:rsid w:val="50858371"/>
    <w:rsid w:val="53DBD17D"/>
    <w:rsid w:val="53E9C52A"/>
    <w:rsid w:val="555BAB97"/>
    <w:rsid w:val="57620760"/>
    <w:rsid w:val="61CBC0BD"/>
    <w:rsid w:val="63039796"/>
    <w:rsid w:val="63B743D9"/>
    <w:rsid w:val="655406F2"/>
    <w:rsid w:val="65D1F005"/>
    <w:rsid w:val="65D8B4EC"/>
    <w:rsid w:val="68735B92"/>
    <w:rsid w:val="6A34E165"/>
    <w:rsid w:val="6B0AB61C"/>
    <w:rsid w:val="6B59CA80"/>
    <w:rsid w:val="6EAEBC4A"/>
    <w:rsid w:val="7007BB24"/>
    <w:rsid w:val="700CB4A8"/>
    <w:rsid w:val="71208E2A"/>
    <w:rsid w:val="715A5CF2"/>
    <w:rsid w:val="71F8E317"/>
    <w:rsid w:val="72437092"/>
    <w:rsid w:val="733120FC"/>
    <w:rsid w:val="745C8B5C"/>
    <w:rsid w:val="753AA401"/>
    <w:rsid w:val="75DCBAF9"/>
    <w:rsid w:val="76E042C3"/>
    <w:rsid w:val="7A6233F0"/>
    <w:rsid w:val="7B7A1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C05B"/>
  <w15:chartTrackingRefBased/>
  <w15:docId w15:val="{73F90D9D-6215-418E-9251-A2604DFD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3669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69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69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3669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3669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3669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3669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3669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3669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3669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3669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36696"/>
    <w:rPr>
      <w:rFonts w:eastAsiaTheme="majorEastAsia" w:cstheme="majorBidi"/>
      <w:color w:val="272727" w:themeColor="text1" w:themeTint="D8"/>
    </w:rPr>
  </w:style>
  <w:style w:type="paragraph" w:styleId="Title">
    <w:name w:val="Title"/>
    <w:basedOn w:val="Normal"/>
    <w:next w:val="Normal"/>
    <w:link w:val="TitleChar"/>
    <w:uiPriority w:val="10"/>
    <w:qFormat/>
    <w:rsid w:val="00C3669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3669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3669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36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696"/>
    <w:pPr>
      <w:spacing w:before="160"/>
      <w:jc w:val="center"/>
    </w:pPr>
    <w:rPr>
      <w:i/>
      <w:iCs/>
      <w:color w:val="404040" w:themeColor="text1" w:themeTint="BF"/>
    </w:rPr>
  </w:style>
  <w:style w:type="character" w:styleId="QuoteChar" w:customStyle="1">
    <w:name w:val="Quote Char"/>
    <w:basedOn w:val="DefaultParagraphFont"/>
    <w:link w:val="Quote"/>
    <w:uiPriority w:val="29"/>
    <w:rsid w:val="00C36696"/>
    <w:rPr>
      <w:i/>
      <w:iCs/>
      <w:color w:val="404040" w:themeColor="text1" w:themeTint="BF"/>
    </w:rPr>
  </w:style>
  <w:style w:type="paragraph" w:styleId="ListParagraph">
    <w:name w:val="List Paragraph"/>
    <w:basedOn w:val="Normal"/>
    <w:uiPriority w:val="34"/>
    <w:qFormat/>
    <w:rsid w:val="00C36696"/>
    <w:pPr>
      <w:ind w:left="720"/>
      <w:contextualSpacing/>
    </w:pPr>
  </w:style>
  <w:style w:type="character" w:styleId="IntenseEmphasis">
    <w:name w:val="Intense Emphasis"/>
    <w:basedOn w:val="DefaultParagraphFont"/>
    <w:uiPriority w:val="21"/>
    <w:qFormat/>
    <w:rsid w:val="00C36696"/>
    <w:rPr>
      <w:i/>
      <w:iCs/>
      <w:color w:val="0F4761" w:themeColor="accent1" w:themeShade="BF"/>
    </w:rPr>
  </w:style>
  <w:style w:type="paragraph" w:styleId="IntenseQuote">
    <w:name w:val="Intense Quote"/>
    <w:basedOn w:val="Normal"/>
    <w:next w:val="Normal"/>
    <w:link w:val="IntenseQuoteChar"/>
    <w:uiPriority w:val="30"/>
    <w:qFormat/>
    <w:rsid w:val="00C3669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36696"/>
    <w:rPr>
      <w:i/>
      <w:iCs/>
      <w:color w:val="0F4761" w:themeColor="accent1" w:themeShade="BF"/>
    </w:rPr>
  </w:style>
  <w:style w:type="character" w:styleId="IntenseReference">
    <w:name w:val="Intense Reference"/>
    <w:basedOn w:val="DefaultParagraphFont"/>
    <w:uiPriority w:val="32"/>
    <w:qFormat/>
    <w:rsid w:val="00C36696"/>
    <w:rPr>
      <w:b/>
      <w:bCs/>
      <w:smallCaps/>
      <w:color w:val="0F4761" w:themeColor="accent1" w:themeShade="BF"/>
      <w:spacing w:val="5"/>
    </w:rPr>
  </w:style>
  <w:style w:type="paragraph" w:styleId="Header">
    <w:name w:val="header"/>
    <w:basedOn w:val="Normal"/>
    <w:link w:val="HeaderChar"/>
    <w:uiPriority w:val="99"/>
    <w:unhideWhenUsed/>
    <w:rsid w:val="00C36696"/>
    <w:pPr>
      <w:tabs>
        <w:tab w:val="center" w:pos="4513"/>
        <w:tab w:val="right" w:pos="9026"/>
      </w:tabs>
      <w:spacing w:after="0" w:line="240" w:lineRule="auto"/>
    </w:pPr>
  </w:style>
  <w:style w:type="character" w:styleId="HeaderChar" w:customStyle="1">
    <w:name w:val="Header Char"/>
    <w:basedOn w:val="DefaultParagraphFont"/>
    <w:link w:val="Header"/>
    <w:uiPriority w:val="99"/>
    <w:rsid w:val="00C36696"/>
  </w:style>
  <w:style w:type="paragraph" w:styleId="Footer">
    <w:name w:val="footer"/>
    <w:basedOn w:val="Normal"/>
    <w:link w:val="FooterChar"/>
    <w:uiPriority w:val="99"/>
    <w:unhideWhenUsed/>
    <w:rsid w:val="00C36696"/>
    <w:pPr>
      <w:tabs>
        <w:tab w:val="center" w:pos="4513"/>
        <w:tab w:val="right" w:pos="9026"/>
      </w:tabs>
      <w:spacing w:after="0" w:line="240" w:lineRule="auto"/>
    </w:pPr>
  </w:style>
  <w:style w:type="character" w:styleId="FooterChar" w:customStyle="1">
    <w:name w:val="Footer Char"/>
    <w:basedOn w:val="DefaultParagraphFont"/>
    <w:link w:val="Footer"/>
    <w:uiPriority w:val="99"/>
    <w:rsid w:val="00C36696"/>
  </w:style>
  <w:style w:type="character" w:styleId="normaltextrun" w:customStyle="1">
    <w:name w:val="normaltextrun"/>
    <w:basedOn w:val="DefaultParagraphFont"/>
    <w:uiPriority w:val="1"/>
    <w:rsid w:val="68735B92"/>
    <w:rPr>
      <w:rFonts w:asciiTheme="minorHAnsi" w:hAnsiTheme="minorHAnsi" w:eastAsiaTheme="minorEastAsia" w:cstheme="minorBidi"/>
      <w:sz w:val="22"/>
      <w:szCs w:val="22"/>
    </w:rPr>
  </w:style>
  <w:style w:type="character" w:styleId="eop" w:customStyle="1">
    <w:name w:val="eop"/>
    <w:basedOn w:val="DefaultParagraphFont"/>
    <w:uiPriority w:val="1"/>
    <w:rsid w:val="68735B92"/>
    <w:rPr>
      <w:rFonts w:asciiTheme="minorHAnsi" w:hAnsiTheme="minorHAnsi" w:eastAsiaTheme="minorEastAsia" w:cstheme="minorBidi"/>
      <w:sz w:val="22"/>
      <w:szCs w:val="22"/>
    </w:rPr>
  </w:style>
  <w:style w:type="paragraph" w:styleId="paragraph" w:customStyle="1">
    <w:name w:val="paragraph"/>
    <w:basedOn w:val="Normal"/>
    <w:uiPriority w:val="1"/>
    <w:rsid w:val="68735B92"/>
    <w:pPr>
      <w:spacing w:beforeAutospacing="1" w:afterAutospacing="1"/>
    </w:pPr>
    <w:rPr>
      <w:rFonts w:eastAsiaTheme="minorEastAsia"/>
      <w:sz w:val="24"/>
      <w:szCs w:val="24"/>
      <w:lang w:eastAsia="en-GB"/>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61CBC0BD"/>
    <w:rPr>
      <w:color w:val="467886"/>
      <w:u w:val="single"/>
    </w:rPr>
  </w:style>
  <w:style w:type="paragraph" w:styleId="NoSpacing">
    <w:name w:val="No Spacing"/>
    <w:uiPriority w:val="1"/>
    <w:qFormat/>
    <w:rsid w:val="61CBC0BD"/>
    <w:pPr>
      <w:spacing w:after="0"/>
    </w:pPr>
  </w:style>
  <w:style w:type="character" w:styleId="scxw143034291" w:customStyle="1">
    <w:name w:val="scxw143034291"/>
    <w:basedOn w:val="DefaultParagraphFont"/>
    <w:uiPriority w:val="1"/>
    <w:rsid w:val="61CBC0BD"/>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www.st-ignatius.enfield.sch.uk/291/careers-at-st-ignatius-college" TargetMode="External" Id="R89840ebf950c4423" /><Relationship Type="http://schemas.openxmlformats.org/officeDocument/2006/relationships/hyperlink" Target="https://mynewterm.com/school/St-Ignatius-College/102058" TargetMode="External" Id="R4225b8b040854fef"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4b9691-1a31-4403-a6ce-7ae22c11d8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92FC363D838D41BF789F9DAA57505F" ma:contentTypeVersion="12" ma:contentTypeDescription="Create a new document." ma:contentTypeScope="" ma:versionID="5ff24b0102d3f745650e8286bcc797a6">
  <xsd:schema xmlns:xsd="http://www.w3.org/2001/XMLSchema" xmlns:xs="http://www.w3.org/2001/XMLSchema" xmlns:p="http://schemas.microsoft.com/office/2006/metadata/properties" xmlns:ns2="b44b9691-1a31-4403-a6ce-7ae22c11d86b" targetNamespace="http://schemas.microsoft.com/office/2006/metadata/properties" ma:root="true" ma:fieldsID="68bd80c02843fd8401b962d8f6e9918f" ns2:_="">
    <xsd:import namespace="b44b9691-1a31-4403-a6ce-7ae22c11d8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b9691-1a31-4403-a6ce-7ae22c11d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cd998d-85be-4ab4-be98-de21941918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C49C46-F554-4B40-B703-C80A93395C1A}">
  <ds:schemaRefs>
    <ds:schemaRef ds:uri="http://schemas.microsoft.com/office/2006/metadata/properties"/>
    <ds:schemaRef ds:uri="http://schemas.microsoft.com/office/infopath/2007/PartnerControls"/>
    <ds:schemaRef ds:uri="b44b9691-1a31-4403-a6ce-7ae22c11d86b"/>
  </ds:schemaRefs>
</ds:datastoreItem>
</file>

<file path=customXml/itemProps2.xml><?xml version="1.0" encoding="utf-8"?>
<ds:datastoreItem xmlns:ds="http://schemas.openxmlformats.org/officeDocument/2006/customXml" ds:itemID="{931C3308-65F0-40FD-95DE-A38751658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b9691-1a31-4403-a6ce-7ae22c11d8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6365B0-4F36-4C56-A348-B79E1E99B23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Gonella</dc:creator>
  <keywords/>
  <dc:description/>
  <lastModifiedBy>Jeniene Fordham</lastModifiedBy>
  <revision>4</revision>
  <lastPrinted>2025-08-11T09:52:00.0000000Z</lastPrinted>
  <dcterms:created xsi:type="dcterms:W3CDTF">2026-09-04T13:37:00.0000000Z</dcterms:created>
  <dcterms:modified xsi:type="dcterms:W3CDTF">2026-09-04T15:44:54.3413354Z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0x010100B992FC363D838D41BF789F9DAA57505F</vt:lpwstr>
  </property>
  <property fmtid="{D5CDD505-2E9C-101B-9397-08002B2CF9AE}" pid="3" name="MediaServiceImageTags">
    <vt:lpwstr/>
  </property>
</Properties>
</file>