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9F53" w14:textId="3B18211B" w:rsidR="696BFCE8" w:rsidRPr="00DB0ECA" w:rsidRDefault="696BFCE8" w:rsidP="47C5335E">
      <w:pPr>
        <w:jc w:val="center"/>
        <w:rPr>
          <w:rFonts w:eastAsia="Calibri" w:cstheme="minorHAnsi"/>
          <w:u w:val="single"/>
        </w:rPr>
      </w:pPr>
      <w:r w:rsidRPr="00DB0ECA">
        <w:rPr>
          <w:rFonts w:eastAsia="Calibri" w:cstheme="minorHAnsi"/>
          <w:u w:val="single"/>
        </w:rPr>
        <w:t>SYDNEY RUSSELL SCHOOL</w:t>
      </w:r>
    </w:p>
    <w:p w14:paraId="24648FF7" w14:textId="48A1F84D" w:rsidR="005E507A" w:rsidRPr="00DB0ECA" w:rsidRDefault="005E507A" w:rsidP="005E507A">
      <w:pPr>
        <w:jc w:val="center"/>
        <w:rPr>
          <w:rFonts w:eastAsia="Calibri" w:cstheme="minorHAnsi"/>
          <w:u w:val="single"/>
        </w:rPr>
      </w:pPr>
      <w:r w:rsidRPr="00DB0ECA">
        <w:rPr>
          <w:rFonts w:eastAsia="Calibri" w:cstheme="minorHAnsi"/>
          <w:u w:val="single"/>
        </w:rPr>
        <w:t>JOB DESCRIPTION</w:t>
      </w:r>
      <w:r w:rsidR="41E416A4" w:rsidRPr="00DB0ECA">
        <w:rPr>
          <w:rFonts w:eastAsia="Calibri" w:cstheme="minorHAnsi"/>
          <w:u w:val="single"/>
        </w:rPr>
        <w:t xml:space="preserve"> - </w:t>
      </w:r>
      <w:r w:rsidRPr="00DB0ECA">
        <w:rPr>
          <w:rFonts w:eastAsia="Calibri" w:cstheme="minorHAnsi"/>
          <w:u w:val="single"/>
        </w:rPr>
        <w:t xml:space="preserve">STUDENT </w:t>
      </w:r>
      <w:r w:rsidR="1562574B" w:rsidRPr="00DB0ECA">
        <w:rPr>
          <w:rFonts w:eastAsia="Calibri" w:cstheme="minorHAnsi"/>
          <w:u w:val="single"/>
        </w:rPr>
        <w:t>SUPERVISOR</w:t>
      </w:r>
    </w:p>
    <w:p w14:paraId="03FABD83" w14:textId="5143DB29" w:rsidR="005E507A" w:rsidRPr="00DB0ECA" w:rsidRDefault="005E507A" w:rsidP="70489328">
      <w:pPr>
        <w:rPr>
          <w:rFonts w:eastAsia="Calibri" w:cstheme="minorHAnsi"/>
          <w:highlight w:val="yellow"/>
        </w:rPr>
      </w:pPr>
      <w:r w:rsidRPr="00DB0ECA">
        <w:rPr>
          <w:rFonts w:eastAsia="Calibri" w:cstheme="minorHAnsi"/>
        </w:rPr>
        <w:t>SCALE: APT&amp;C Scale 3 (point 5-6) Actual pay = £</w:t>
      </w:r>
      <w:r w:rsidR="00DB0ECA" w:rsidRPr="00DB0ECA">
        <w:rPr>
          <w:rFonts w:eastAsia="Calibri" w:cstheme="minorHAnsi"/>
        </w:rPr>
        <w:t>25,320</w:t>
      </w:r>
    </w:p>
    <w:p w14:paraId="5411F6B0" w14:textId="77777777" w:rsidR="005E507A" w:rsidRPr="00DB0ECA" w:rsidRDefault="005E507A" w:rsidP="005E507A">
      <w:pPr>
        <w:rPr>
          <w:rFonts w:eastAsia="Calibri" w:cstheme="minorHAnsi"/>
        </w:rPr>
      </w:pPr>
      <w:r w:rsidRPr="00DB0ECA">
        <w:rPr>
          <w:rFonts w:eastAsia="Calibri" w:cstheme="minorHAnsi"/>
        </w:rPr>
        <w:t>HOURS &amp; PAY: 35 hours per week.  Hours of work will be on a rota basis covering the hours of 7.30 am – 4.30 pm each day.</w:t>
      </w:r>
    </w:p>
    <w:p w14:paraId="6C9F7F06" w14:textId="77777777" w:rsidR="005E507A" w:rsidRPr="00DB0ECA" w:rsidRDefault="005E507A" w:rsidP="005E507A">
      <w:pPr>
        <w:rPr>
          <w:rFonts w:eastAsia="Calibri" w:cstheme="minorHAnsi"/>
        </w:rPr>
      </w:pPr>
      <w:r w:rsidRPr="00DB0ECA">
        <w:rPr>
          <w:rFonts w:eastAsia="Calibri" w:cstheme="minorHAnsi"/>
        </w:rPr>
        <w:t>RESPONSIBLE TO: Senior Student Supervisor &amp; Vice Principal</w:t>
      </w:r>
    </w:p>
    <w:p w14:paraId="0EE18C2A" w14:textId="1D996D64" w:rsidR="00DB0ECA" w:rsidRPr="00DB0ECA" w:rsidRDefault="00DB0ECA" w:rsidP="005E507A">
      <w:pPr>
        <w:rPr>
          <w:rFonts w:eastAsia="Calibri" w:cstheme="minorHAnsi"/>
        </w:rPr>
      </w:pPr>
      <w:r w:rsidRPr="00DB0ECA">
        <w:rPr>
          <w:rFonts w:eastAsia="Calibri" w:cstheme="minorHAnsi"/>
        </w:rPr>
        <w:t>Closing Date: 3</w:t>
      </w:r>
      <w:r w:rsidRPr="00DB0ECA">
        <w:rPr>
          <w:rFonts w:eastAsia="Calibri" w:cstheme="minorHAnsi"/>
          <w:vertAlign w:val="superscript"/>
        </w:rPr>
        <w:t>rd</w:t>
      </w:r>
      <w:r w:rsidRPr="00DB0ECA">
        <w:rPr>
          <w:rFonts w:eastAsia="Calibri" w:cstheme="minorHAnsi"/>
        </w:rPr>
        <w:t xml:space="preserve"> February 2026. Early applications are encouraged.</w:t>
      </w:r>
    </w:p>
    <w:p w14:paraId="53E93BE2" w14:textId="77777777" w:rsidR="005E507A" w:rsidRPr="00DB0ECA" w:rsidRDefault="005E507A" w:rsidP="47C5335E">
      <w:pPr>
        <w:rPr>
          <w:rFonts w:eastAsia="Calibri" w:cstheme="minorHAnsi"/>
        </w:rPr>
      </w:pPr>
      <w:r w:rsidRPr="00DB0ECA">
        <w:rPr>
          <w:rFonts w:eastAsia="Calibri" w:cstheme="minorHAnsi"/>
        </w:rPr>
        <w:t>PURPOSE OF JOB:</w:t>
      </w:r>
    </w:p>
    <w:p w14:paraId="34C08310" w14:textId="0D2A2B3E" w:rsidR="005E507A" w:rsidRPr="00DB0ECA" w:rsidRDefault="005E507A" w:rsidP="005E507A">
      <w:pPr>
        <w:pStyle w:val="ListParagraph"/>
        <w:numPr>
          <w:ilvl w:val="0"/>
          <w:numId w:val="7"/>
        </w:numPr>
        <w:jc w:val="both"/>
        <w:rPr>
          <w:rFonts w:cstheme="minorHAnsi"/>
        </w:rPr>
      </w:pPr>
      <w:r w:rsidRPr="00DB0ECA">
        <w:rPr>
          <w:rFonts w:cstheme="minorHAnsi"/>
        </w:rPr>
        <w:t>As part of the Inclusion Team, Student Supervisors support the smooth running of the school by supervising and directing pupils in and about the school during the day</w:t>
      </w:r>
      <w:r w:rsidR="45CD0BC4" w:rsidRPr="00DB0ECA">
        <w:rPr>
          <w:rFonts w:cstheme="minorHAnsi"/>
        </w:rPr>
        <w:t>.</w:t>
      </w:r>
      <w:r w:rsidR="00A80FB8" w:rsidRPr="00DB0ECA">
        <w:rPr>
          <w:rFonts w:cstheme="minorHAnsi"/>
        </w:rPr>
        <w:t xml:space="preserve"> </w:t>
      </w:r>
      <w:r w:rsidRPr="00DB0ECA">
        <w:rPr>
          <w:rFonts w:cstheme="minorHAnsi"/>
        </w:rPr>
        <w:t>After school supervision includes our local community</w:t>
      </w:r>
      <w:r w:rsidR="065805F3" w:rsidRPr="00DB0ECA">
        <w:rPr>
          <w:rFonts w:cstheme="minorHAnsi"/>
        </w:rPr>
        <w:t xml:space="preserve"> and </w:t>
      </w:r>
      <w:r w:rsidR="2259565D" w:rsidRPr="00DB0ECA">
        <w:rPr>
          <w:rFonts w:cstheme="minorHAnsi"/>
        </w:rPr>
        <w:t>escort</w:t>
      </w:r>
      <w:r w:rsidR="065805F3" w:rsidRPr="00DB0ECA">
        <w:rPr>
          <w:rFonts w:cstheme="minorHAnsi"/>
        </w:rPr>
        <w:t>ing pupils from the primary phase</w:t>
      </w:r>
      <w:r w:rsidR="17821139" w:rsidRPr="00DB0ECA">
        <w:rPr>
          <w:rFonts w:cstheme="minorHAnsi"/>
        </w:rPr>
        <w:t>.</w:t>
      </w:r>
      <w:r w:rsidR="065805F3" w:rsidRPr="00DB0ECA">
        <w:rPr>
          <w:rFonts w:cstheme="minorHAnsi"/>
        </w:rPr>
        <w:t xml:space="preserve"> </w:t>
      </w:r>
      <w:r w:rsidRPr="00DB0ECA">
        <w:rPr>
          <w:rFonts w:cstheme="minorHAnsi"/>
        </w:rPr>
        <w:t xml:space="preserve"> They report to the Senior Student </w:t>
      </w:r>
      <w:r w:rsidR="7E50DED3" w:rsidRPr="00DB0ECA">
        <w:rPr>
          <w:rFonts w:cstheme="minorHAnsi"/>
        </w:rPr>
        <w:t xml:space="preserve">Supervisor </w:t>
      </w:r>
      <w:r w:rsidRPr="00DB0ECA">
        <w:rPr>
          <w:rFonts w:cstheme="minorHAnsi"/>
        </w:rPr>
        <w:t xml:space="preserve">and the Vice Principal but are part of a large team, whose staff is </w:t>
      </w:r>
      <w:bookmarkStart w:id="0" w:name="_Int_CrC0OaXT"/>
      <w:proofErr w:type="gramStart"/>
      <w:r w:rsidRPr="00DB0ECA">
        <w:rPr>
          <w:rFonts w:cstheme="minorHAnsi"/>
        </w:rPr>
        <w:t>all of</w:t>
      </w:r>
      <w:bookmarkEnd w:id="0"/>
      <w:proofErr w:type="gramEnd"/>
      <w:r w:rsidRPr="00DB0ECA">
        <w:rPr>
          <w:rFonts w:cstheme="minorHAnsi"/>
        </w:rPr>
        <w:t xml:space="preserve"> equal value in working to involve all pupils positively in the life of the </w:t>
      </w:r>
      <w:r w:rsidR="23D6B689" w:rsidRPr="00DB0ECA">
        <w:rPr>
          <w:rFonts w:cstheme="minorHAnsi"/>
        </w:rPr>
        <w:t>school</w:t>
      </w:r>
      <w:r w:rsidRPr="00DB0ECA">
        <w:rPr>
          <w:rFonts w:cstheme="minorHAnsi"/>
        </w:rPr>
        <w:t xml:space="preserve"> to achieve their targets.</w:t>
      </w:r>
    </w:p>
    <w:p w14:paraId="672A6659" w14:textId="77777777" w:rsidR="005E507A" w:rsidRPr="00DB0ECA" w:rsidRDefault="005E507A" w:rsidP="005E507A">
      <w:pPr>
        <w:pStyle w:val="ListParagraph"/>
        <w:ind w:left="297"/>
        <w:jc w:val="both"/>
        <w:rPr>
          <w:rFonts w:cstheme="minorHAnsi"/>
        </w:rPr>
      </w:pPr>
    </w:p>
    <w:p w14:paraId="5CE58EE5" w14:textId="78789E11" w:rsidR="005E507A" w:rsidRPr="00DB0ECA" w:rsidRDefault="005E507A" w:rsidP="005E507A">
      <w:pPr>
        <w:pStyle w:val="ListParagraph"/>
        <w:numPr>
          <w:ilvl w:val="0"/>
          <w:numId w:val="7"/>
        </w:numPr>
        <w:jc w:val="both"/>
        <w:rPr>
          <w:rFonts w:cstheme="minorHAnsi"/>
        </w:rPr>
      </w:pPr>
      <w:r w:rsidRPr="00DB0ECA">
        <w:rPr>
          <w:rFonts w:cstheme="minorHAnsi"/>
        </w:rPr>
        <w:t xml:space="preserve">Student </w:t>
      </w:r>
      <w:r w:rsidR="110FB573" w:rsidRPr="00DB0ECA">
        <w:rPr>
          <w:rFonts w:cstheme="minorHAnsi"/>
        </w:rPr>
        <w:t>Supervisors</w:t>
      </w:r>
      <w:r w:rsidRPr="00DB0ECA">
        <w:rPr>
          <w:rFonts w:cstheme="minorHAnsi"/>
        </w:rPr>
        <w:t xml:space="preserve"> work throughout the day on a rota depending on our needs. During lesson times duties involve supervising the school building and grounds and picking up pupils who are absent from lessons without permission, checking and monitoring toilets or recording the names of pupils who arrive late to school and follow up with persistent offenders. </w:t>
      </w:r>
      <w:r w:rsidR="21EDDCC0" w:rsidRPr="00DB0ECA">
        <w:rPr>
          <w:rFonts w:cstheme="minorHAnsi"/>
        </w:rPr>
        <w:t>They are the first to respond to fir</w:t>
      </w:r>
      <w:r w:rsidR="76C012DB" w:rsidRPr="00DB0ECA">
        <w:rPr>
          <w:rFonts w:cstheme="minorHAnsi"/>
        </w:rPr>
        <w:t xml:space="preserve">st aid calls from staff. </w:t>
      </w:r>
      <w:r w:rsidRPr="00DB0ECA">
        <w:rPr>
          <w:rFonts w:cstheme="minorHAnsi"/>
        </w:rPr>
        <w:t xml:space="preserve">They can </w:t>
      </w:r>
      <w:r w:rsidR="25045739" w:rsidRPr="00DB0ECA">
        <w:rPr>
          <w:rFonts w:cstheme="minorHAnsi"/>
        </w:rPr>
        <w:t>support staff</w:t>
      </w:r>
      <w:r w:rsidRPr="00DB0ECA">
        <w:rPr>
          <w:rFonts w:cstheme="minorHAnsi"/>
        </w:rPr>
        <w:t xml:space="preserve"> new to the school and escort students sent out of lessons to the place designated. During changeover of lessons and at breaks Student Supervisors will supervise and direct the pupils paying particular attention to their safety and security. Other duties may be required during the </w:t>
      </w:r>
      <w:r w:rsidR="3160BED1" w:rsidRPr="00DB0ECA">
        <w:rPr>
          <w:rFonts w:cstheme="minorHAnsi"/>
        </w:rPr>
        <w:t>day,</w:t>
      </w:r>
      <w:r w:rsidRPr="00DB0ECA">
        <w:rPr>
          <w:rFonts w:cstheme="minorHAnsi"/>
        </w:rPr>
        <w:t xml:space="preserve"> but these will be subject to individual negotiation.</w:t>
      </w:r>
      <w:r w:rsidR="0CE928FE" w:rsidRPr="00DB0ECA">
        <w:rPr>
          <w:rFonts w:cstheme="minorHAnsi"/>
        </w:rPr>
        <w:t xml:space="preserve"> They are not expected to check emails during their working hours so the use </w:t>
      </w:r>
      <w:r w:rsidR="665D56A4" w:rsidRPr="00DB0ECA">
        <w:rPr>
          <w:rFonts w:cstheme="minorHAnsi"/>
        </w:rPr>
        <w:t>of mobile</w:t>
      </w:r>
      <w:r w:rsidR="0CE928FE" w:rsidRPr="00DB0ECA">
        <w:rPr>
          <w:rFonts w:cstheme="minorHAnsi"/>
        </w:rPr>
        <w:t xml:space="preserve"> phone</w:t>
      </w:r>
      <w:r w:rsidR="30E30165" w:rsidRPr="00DB0ECA">
        <w:rPr>
          <w:rFonts w:cstheme="minorHAnsi"/>
        </w:rPr>
        <w:t>s</w:t>
      </w:r>
      <w:r w:rsidR="0CE928FE" w:rsidRPr="00DB0ECA">
        <w:rPr>
          <w:rFonts w:cstheme="minorHAnsi"/>
        </w:rPr>
        <w:t xml:space="preserve"> d</w:t>
      </w:r>
      <w:r w:rsidR="5799D6C2" w:rsidRPr="00DB0ECA">
        <w:rPr>
          <w:rFonts w:cstheme="minorHAnsi"/>
        </w:rPr>
        <w:t>uring these times are prohibited.</w:t>
      </w:r>
    </w:p>
    <w:p w14:paraId="4667CE5A" w14:textId="77777777" w:rsidR="005E507A" w:rsidRPr="00DB0ECA" w:rsidRDefault="005E507A" w:rsidP="47C5335E">
      <w:pPr>
        <w:tabs>
          <w:tab w:val="left" w:pos="142"/>
        </w:tabs>
        <w:rPr>
          <w:rFonts w:cstheme="minorHAnsi"/>
        </w:rPr>
      </w:pPr>
      <w:r w:rsidRPr="00DB0ECA">
        <w:rPr>
          <w:rFonts w:cstheme="minorHAnsi"/>
        </w:rPr>
        <w:t>MAIN ACTIVITIES AND RESPONSIBILITIES</w:t>
      </w:r>
    </w:p>
    <w:p w14:paraId="2EBBA9A8" w14:textId="78E48E9B" w:rsidR="005E507A" w:rsidRPr="00DB0ECA" w:rsidRDefault="005E507A" w:rsidP="005E507A">
      <w:pPr>
        <w:numPr>
          <w:ilvl w:val="0"/>
          <w:numId w:val="5"/>
        </w:numPr>
        <w:tabs>
          <w:tab w:val="left" w:pos="142"/>
        </w:tabs>
        <w:spacing w:after="0" w:line="240" w:lineRule="auto"/>
        <w:rPr>
          <w:rFonts w:cstheme="minorHAnsi"/>
        </w:rPr>
      </w:pPr>
      <w:r w:rsidRPr="00DB0ECA">
        <w:rPr>
          <w:rFonts w:cstheme="minorHAnsi"/>
        </w:rPr>
        <w:t>Assisting and directing pupils as required</w:t>
      </w:r>
      <w:r w:rsidR="2DD0A622" w:rsidRPr="00DB0ECA">
        <w:rPr>
          <w:rFonts w:cstheme="minorHAnsi"/>
        </w:rPr>
        <w:t xml:space="preserve"> including the primary phase. </w:t>
      </w:r>
      <w:r w:rsidRPr="00DB0ECA">
        <w:rPr>
          <w:rFonts w:cstheme="minorHAnsi"/>
        </w:rPr>
        <w:t>Dealing with incidents of inappropriate behaviour and intervening quickly where possible to prevent further incidents.</w:t>
      </w:r>
    </w:p>
    <w:p w14:paraId="7255EF7F" w14:textId="0CABE5FD" w:rsidR="00A80FB8" w:rsidRPr="00DB0ECA" w:rsidRDefault="4F2F16AE" w:rsidP="005E507A">
      <w:pPr>
        <w:numPr>
          <w:ilvl w:val="0"/>
          <w:numId w:val="5"/>
        </w:numPr>
        <w:tabs>
          <w:tab w:val="left" w:pos="142"/>
        </w:tabs>
        <w:spacing w:after="0" w:line="240" w:lineRule="auto"/>
        <w:rPr>
          <w:rFonts w:cstheme="minorHAnsi"/>
        </w:rPr>
      </w:pPr>
      <w:r w:rsidRPr="00DB0ECA">
        <w:rPr>
          <w:rFonts w:cstheme="minorHAnsi"/>
        </w:rPr>
        <w:t xml:space="preserve">Proactively challenging incorrect uniform </w:t>
      </w:r>
      <w:bookmarkStart w:id="1" w:name="_Int_J0LGpZ74"/>
      <w:proofErr w:type="gramStart"/>
      <w:r w:rsidRPr="00DB0ECA">
        <w:rPr>
          <w:rFonts w:cstheme="minorHAnsi"/>
        </w:rPr>
        <w:t>at all times</w:t>
      </w:r>
      <w:bookmarkEnd w:id="1"/>
      <w:proofErr w:type="gramEnd"/>
      <w:r w:rsidRPr="00DB0ECA">
        <w:rPr>
          <w:rFonts w:cstheme="minorHAnsi"/>
        </w:rPr>
        <w:t>.</w:t>
      </w:r>
    </w:p>
    <w:p w14:paraId="0FCECB57" w14:textId="77777777" w:rsidR="005E507A" w:rsidRPr="00DB0ECA" w:rsidRDefault="005E507A" w:rsidP="005E507A">
      <w:pPr>
        <w:numPr>
          <w:ilvl w:val="0"/>
          <w:numId w:val="5"/>
        </w:numPr>
        <w:tabs>
          <w:tab w:val="left" w:pos="142"/>
        </w:tabs>
        <w:spacing w:after="0" w:line="240" w:lineRule="auto"/>
        <w:jc w:val="both"/>
        <w:rPr>
          <w:rFonts w:cstheme="minorHAnsi"/>
        </w:rPr>
      </w:pPr>
      <w:r w:rsidRPr="00DB0ECA">
        <w:rPr>
          <w:rFonts w:cstheme="minorHAnsi"/>
        </w:rPr>
        <w:t>Implementing the School Policies on Equal Opportunities, Anti-Bullying, Child Protection and Behaviour and reporting any concerns to the Senior Student Supervisor.</w:t>
      </w:r>
    </w:p>
    <w:p w14:paraId="16D66AFD" w14:textId="77777777" w:rsidR="005E507A" w:rsidRPr="00DB0ECA" w:rsidRDefault="005E507A" w:rsidP="005E507A">
      <w:pPr>
        <w:numPr>
          <w:ilvl w:val="0"/>
          <w:numId w:val="5"/>
        </w:numPr>
        <w:tabs>
          <w:tab w:val="left" w:pos="142"/>
        </w:tabs>
        <w:spacing w:after="0" w:line="240" w:lineRule="auto"/>
        <w:jc w:val="both"/>
        <w:rPr>
          <w:rFonts w:cstheme="minorHAnsi"/>
        </w:rPr>
      </w:pPr>
      <w:r w:rsidRPr="00DB0ECA">
        <w:rPr>
          <w:rFonts w:cstheme="minorHAnsi"/>
        </w:rPr>
        <w:t>Monitoring the security of the pupils, staff and school, reporting any concerns immediately.</w:t>
      </w:r>
    </w:p>
    <w:p w14:paraId="1ADF7500" w14:textId="00F7DF63" w:rsidR="2567849A" w:rsidRPr="00DB0ECA" w:rsidRDefault="2567849A" w:rsidP="47C5335E">
      <w:pPr>
        <w:numPr>
          <w:ilvl w:val="0"/>
          <w:numId w:val="5"/>
        </w:numPr>
        <w:tabs>
          <w:tab w:val="left" w:pos="142"/>
        </w:tabs>
        <w:spacing w:after="0" w:line="240" w:lineRule="auto"/>
        <w:jc w:val="both"/>
        <w:rPr>
          <w:rFonts w:cstheme="minorHAnsi"/>
        </w:rPr>
      </w:pPr>
      <w:r w:rsidRPr="00DB0ECA">
        <w:rPr>
          <w:rFonts w:cstheme="minorHAnsi"/>
        </w:rPr>
        <w:t xml:space="preserve">Providing in a timely manner a written account where </w:t>
      </w:r>
      <w:r w:rsidR="53E34D7C" w:rsidRPr="00DB0ECA">
        <w:rPr>
          <w:rFonts w:cstheme="minorHAnsi"/>
        </w:rPr>
        <w:t xml:space="preserve">the Student </w:t>
      </w:r>
      <w:r w:rsidR="4FC371C9" w:rsidRPr="00DB0ECA">
        <w:rPr>
          <w:rFonts w:cstheme="minorHAnsi"/>
        </w:rPr>
        <w:t>Supervisor</w:t>
      </w:r>
      <w:r w:rsidR="53E34D7C" w:rsidRPr="00DB0ECA">
        <w:rPr>
          <w:rFonts w:cstheme="minorHAnsi"/>
        </w:rPr>
        <w:t xml:space="preserve"> has</w:t>
      </w:r>
      <w:r w:rsidR="526E3A5C" w:rsidRPr="00DB0ECA">
        <w:rPr>
          <w:rFonts w:cstheme="minorHAnsi"/>
        </w:rPr>
        <w:t xml:space="preserve"> </w:t>
      </w:r>
      <w:r w:rsidR="53E34D7C" w:rsidRPr="00DB0ECA">
        <w:rPr>
          <w:rFonts w:cstheme="minorHAnsi"/>
        </w:rPr>
        <w:t>been a witness or involved in incidents</w:t>
      </w:r>
    </w:p>
    <w:p w14:paraId="795A050F" w14:textId="689E7563" w:rsidR="08582041" w:rsidRPr="00DB0ECA" w:rsidRDefault="08582041" w:rsidP="47C5335E">
      <w:pPr>
        <w:numPr>
          <w:ilvl w:val="0"/>
          <w:numId w:val="5"/>
        </w:numPr>
        <w:tabs>
          <w:tab w:val="left" w:pos="142"/>
        </w:tabs>
        <w:spacing w:after="0" w:line="240" w:lineRule="auto"/>
        <w:jc w:val="both"/>
        <w:rPr>
          <w:rFonts w:cstheme="minorHAnsi"/>
        </w:rPr>
      </w:pPr>
      <w:r w:rsidRPr="00DB0ECA">
        <w:rPr>
          <w:rFonts w:cstheme="minorHAnsi"/>
        </w:rPr>
        <w:t>Directing students during transitions to move immediately to lessons or off site</w:t>
      </w:r>
    </w:p>
    <w:p w14:paraId="5229000B" w14:textId="6D87EA6F" w:rsidR="6C3B6526" w:rsidRPr="00DB0ECA" w:rsidRDefault="6C3B6526" w:rsidP="47C5335E">
      <w:pPr>
        <w:numPr>
          <w:ilvl w:val="0"/>
          <w:numId w:val="5"/>
        </w:numPr>
        <w:tabs>
          <w:tab w:val="left" w:pos="142"/>
        </w:tabs>
        <w:spacing w:after="0" w:line="240" w:lineRule="auto"/>
        <w:jc w:val="both"/>
        <w:rPr>
          <w:rFonts w:cstheme="minorHAnsi"/>
        </w:rPr>
      </w:pPr>
      <w:r w:rsidRPr="00DB0ECA">
        <w:rPr>
          <w:rFonts w:cstheme="minorHAnsi"/>
        </w:rPr>
        <w:t>Oversight of allocated Year group during breaks</w:t>
      </w:r>
      <w:r w:rsidR="25432E3E" w:rsidRPr="00DB0ECA">
        <w:rPr>
          <w:rFonts w:cstheme="minorHAnsi"/>
        </w:rPr>
        <w:t xml:space="preserve">, </w:t>
      </w:r>
      <w:r w:rsidRPr="00DB0ECA">
        <w:rPr>
          <w:rFonts w:cstheme="minorHAnsi"/>
        </w:rPr>
        <w:t>reporting any concerns</w:t>
      </w:r>
      <w:r w:rsidR="50DC2E2B" w:rsidRPr="00DB0ECA">
        <w:rPr>
          <w:rFonts w:cstheme="minorHAnsi"/>
        </w:rPr>
        <w:t xml:space="preserve"> to HOY</w:t>
      </w:r>
    </w:p>
    <w:p w14:paraId="7484C23C" w14:textId="77777777" w:rsidR="005E507A" w:rsidRPr="00DB0ECA" w:rsidRDefault="005E507A" w:rsidP="005E507A">
      <w:pPr>
        <w:numPr>
          <w:ilvl w:val="0"/>
          <w:numId w:val="5"/>
        </w:numPr>
        <w:tabs>
          <w:tab w:val="left" w:pos="142"/>
        </w:tabs>
        <w:spacing w:after="0" w:line="240" w:lineRule="auto"/>
        <w:jc w:val="both"/>
        <w:rPr>
          <w:rFonts w:cstheme="minorHAnsi"/>
        </w:rPr>
      </w:pPr>
      <w:r w:rsidRPr="00DB0ECA">
        <w:rPr>
          <w:rFonts w:cstheme="minorHAnsi"/>
        </w:rPr>
        <w:t>Act as Fire and Lockdown Marshalls when required</w:t>
      </w:r>
    </w:p>
    <w:p w14:paraId="5FE007F7" w14:textId="21C83D41" w:rsidR="2B0AB109" w:rsidRPr="00DB0ECA" w:rsidRDefault="2B0AB109" w:rsidP="6CCE1103">
      <w:pPr>
        <w:numPr>
          <w:ilvl w:val="0"/>
          <w:numId w:val="5"/>
        </w:numPr>
        <w:tabs>
          <w:tab w:val="left" w:pos="142"/>
        </w:tabs>
        <w:spacing w:after="0" w:line="240" w:lineRule="auto"/>
        <w:jc w:val="both"/>
        <w:rPr>
          <w:rFonts w:cstheme="minorHAnsi"/>
        </w:rPr>
      </w:pPr>
      <w:r w:rsidRPr="00DB0ECA">
        <w:rPr>
          <w:rFonts w:cstheme="minorHAnsi"/>
        </w:rPr>
        <w:t>Triage and provide First Aid to students where appropriate</w:t>
      </w:r>
    </w:p>
    <w:p w14:paraId="40813557" w14:textId="77777777" w:rsidR="005E507A" w:rsidRPr="00DB0ECA" w:rsidRDefault="005E507A" w:rsidP="005E507A">
      <w:pPr>
        <w:numPr>
          <w:ilvl w:val="0"/>
          <w:numId w:val="5"/>
        </w:numPr>
        <w:tabs>
          <w:tab w:val="left" w:pos="142"/>
        </w:tabs>
        <w:spacing w:after="0" w:line="240" w:lineRule="auto"/>
        <w:jc w:val="both"/>
        <w:rPr>
          <w:rFonts w:cstheme="minorHAnsi"/>
        </w:rPr>
      </w:pPr>
      <w:r w:rsidRPr="00DB0ECA">
        <w:rPr>
          <w:rFonts w:cstheme="minorHAnsi"/>
        </w:rPr>
        <w:t>Patrolling the local community</w:t>
      </w:r>
    </w:p>
    <w:p w14:paraId="64D20DFB" w14:textId="097A71BF" w:rsidR="3CD91824" w:rsidRPr="00DB0ECA" w:rsidRDefault="3CD91824" w:rsidP="47C5335E">
      <w:pPr>
        <w:numPr>
          <w:ilvl w:val="0"/>
          <w:numId w:val="5"/>
        </w:numPr>
        <w:tabs>
          <w:tab w:val="left" w:pos="142"/>
        </w:tabs>
        <w:spacing w:after="0" w:line="240" w:lineRule="auto"/>
        <w:jc w:val="both"/>
        <w:rPr>
          <w:rFonts w:cstheme="minorHAnsi"/>
        </w:rPr>
      </w:pPr>
      <w:r w:rsidRPr="00DB0ECA">
        <w:rPr>
          <w:rFonts w:cstheme="minorHAnsi"/>
        </w:rPr>
        <w:t xml:space="preserve">Single patrol in their designated </w:t>
      </w:r>
      <w:r w:rsidR="779645BC" w:rsidRPr="00DB0ECA">
        <w:rPr>
          <w:rFonts w:cstheme="minorHAnsi"/>
        </w:rPr>
        <w:t>area</w:t>
      </w:r>
      <w:r w:rsidRPr="00DB0ECA">
        <w:rPr>
          <w:rFonts w:cstheme="minorHAnsi"/>
        </w:rPr>
        <w:t xml:space="preserve"> except patrolling the local community</w:t>
      </w:r>
    </w:p>
    <w:p w14:paraId="7637E5BB" w14:textId="47114765" w:rsidR="2099E2D6" w:rsidRPr="00DB0ECA" w:rsidRDefault="4B09A6C9" w:rsidP="47C5335E">
      <w:pPr>
        <w:numPr>
          <w:ilvl w:val="0"/>
          <w:numId w:val="5"/>
        </w:numPr>
        <w:tabs>
          <w:tab w:val="left" w:pos="142"/>
        </w:tabs>
        <w:spacing w:after="0" w:line="240" w:lineRule="auto"/>
        <w:jc w:val="both"/>
        <w:rPr>
          <w:rFonts w:cstheme="minorHAnsi"/>
        </w:rPr>
      </w:pPr>
      <w:r w:rsidRPr="00DB0ECA">
        <w:rPr>
          <w:rFonts w:cstheme="minorHAnsi"/>
        </w:rPr>
        <w:t>Adhere to the Professional Conduct Strategy</w:t>
      </w:r>
    </w:p>
    <w:p w14:paraId="24CEC072" w14:textId="44DEB192" w:rsidR="70489328" w:rsidRPr="00DB0ECA" w:rsidRDefault="70489328" w:rsidP="70489328">
      <w:pPr>
        <w:tabs>
          <w:tab w:val="left" w:pos="142"/>
        </w:tabs>
        <w:rPr>
          <w:rFonts w:cstheme="minorHAnsi"/>
        </w:rPr>
      </w:pPr>
    </w:p>
    <w:p w14:paraId="53D4B8AA" w14:textId="77777777" w:rsidR="005E507A" w:rsidRPr="00DB0ECA" w:rsidRDefault="005E507A" w:rsidP="005E507A">
      <w:pPr>
        <w:tabs>
          <w:tab w:val="left" w:pos="142"/>
        </w:tabs>
        <w:rPr>
          <w:rFonts w:cstheme="minorHAnsi"/>
        </w:rPr>
      </w:pPr>
      <w:r w:rsidRPr="00DB0ECA">
        <w:rPr>
          <w:rFonts w:cstheme="minorHAnsi"/>
        </w:rPr>
        <w:lastRenderedPageBreak/>
        <w:t>We expect our Student Marshalls to:</w:t>
      </w:r>
    </w:p>
    <w:p w14:paraId="5B1F5205" w14:textId="77777777" w:rsidR="005E507A" w:rsidRPr="00DB0ECA" w:rsidRDefault="005E507A" w:rsidP="005E507A">
      <w:pPr>
        <w:pStyle w:val="ListParagraph"/>
        <w:numPr>
          <w:ilvl w:val="0"/>
          <w:numId w:val="8"/>
        </w:numPr>
        <w:tabs>
          <w:tab w:val="left" w:pos="142"/>
        </w:tabs>
        <w:rPr>
          <w:rFonts w:cstheme="minorHAnsi"/>
        </w:rPr>
      </w:pPr>
      <w:r w:rsidRPr="00DB0ECA">
        <w:rPr>
          <w:rFonts w:cstheme="minorHAnsi"/>
        </w:rPr>
        <w:t>Always expect the best from pupils</w:t>
      </w:r>
    </w:p>
    <w:p w14:paraId="26157D81" w14:textId="77777777" w:rsidR="005E507A" w:rsidRPr="00DB0ECA" w:rsidRDefault="005E507A" w:rsidP="005E507A">
      <w:pPr>
        <w:pStyle w:val="ListParagraph"/>
        <w:numPr>
          <w:ilvl w:val="0"/>
          <w:numId w:val="8"/>
        </w:numPr>
        <w:tabs>
          <w:tab w:val="left" w:pos="0"/>
          <w:tab w:val="left" w:pos="142"/>
        </w:tabs>
        <w:spacing w:after="0" w:line="240" w:lineRule="auto"/>
        <w:jc w:val="both"/>
        <w:rPr>
          <w:rFonts w:cstheme="minorHAnsi"/>
        </w:rPr>
      </w:pPr>
      <w:r w:rsidRPr="00DB0ECA">
        <w:rPr>
          <w:rFonts w:cstheme="minorHAnsi"/>
        </w:rPr>
        <w:t>Make it clear to pupils what is expected from them</w:t>
      </w:r>
    </w:p>
    <w:p w14:paraId="5D966D67" w14:textId="77777777" w:rsidR="005E507A" w:rsidRPr="00DB0ECA" w:rsidRDefault="005E507A" w:rsidP="005E507A">
      <w:pPr>
        <w:pStyle w:val="ListParagraph"/>
        <w:numPr>
          <w:ilvl w:val="0"/>
          <w:numId w:val="8"/>
        </w:numPr>
        <w:tabs>
          <w:tab w:val="left" w:pos="0"/>
          <w:tab w:val="left" w:pos="142"/>
        </w:tabs>
        <w:spacing w:after="0" w:line="240" w:lineRule="auto"/>
        <w:jc w:val="both"/>
        <w:rPr>
          <w:rFonts w:cstheme="minorHAnsi"/>
        </w:rPr>
      </w:pPr>
      <w:r w:rsidRPr="00DB0ECA">
        <w:rPr>
          <w:rFonts w:cstheme="minorHAnsi"/>
        </w:rPr>
        <w:t>Reward and praise pupils when they do the ‘right’ thing</w:t>
      </w:r>
    </w:p>
    <w:p w14:paraId="79475E14" w14:textId="13F34F70" w:rsidR="005E507A" w:rsidRPr="00DB0ECA" w:rsidRDefault="005E507A" w:rsidP="47C5335E">
      <w:pPr>
        <w:pStyle w:val="ListParagraph"/>
        <w:numPr>
          <w:ilvl w:val="0"/>
          <w:numId w:val="8"/>
        </w:numPr>
        <w:tabs>
          <w:tab w:val="left" w:pos="142"/>
        </w:tabs>
        <w:spacing w:after="0" w:line="240" w:lineRule="auto"/>
        <w:jc w:val="both"/>
        <w:rPr>
          <w:rFonts w:cstheme="minorHAnsi"/>
        </w:rPr>
      </w:pPr>
      <w:r w:rsidRPr="00DB0ECA">
        <w:rPr>
          <w:rFonts w:cstheme="minorHAnsi"/>
        </w:rPr>
        <w:t xml:space="preserve">Value </w:t>
      </w:r>
      <w:r w:rsidR="0F6D90AB" w:rsidRPr="00DB0ECA">
        <w:rPr>
          <w:rFonts w:cstheme="minorHAnsi"/>
        </w:rPr>
        <w:t>pupils'</w:t>
      </w:r>
      <w:r w:rsidRPr="00DB0ECA">
        <w:rPr>
          <w:rFonts w:cstheme="minorHAnsi"/>
        </w:rPr>
        <w:t xml:space="preserve"> efforts and achievements</w:t>
      </w:r>
    </w:p>
    <w:p w14:paraId="3B13BAB1" w14:textId="77777777" w:rsidR="005E507A" w:rsidRPr="00DB0ECA" w:rsidRDefault="005E507A" w:rsidP="005E507A">
      <w:pPr>
        <w:pStyle w:val="ListParagraph"/>
        <w:numPr>
          <w:ilvl w:val="0"/>
          <w:numId w:val="8"/>
        </w:numPr>
        <w:tabs>
          <w:tab w:val="left" w:pos="0"/>
          <w:tab w:val="left" w:pos="142"/>
        </w:tabs>
        <w:spacing w:after="0" w:line="240" w:lineRule="auto"/>
        <w:jc w:val="both"/>
        <w:rPr>
          <w:rFonts w:cstheme="minorHAnsi"/>
        </w:rPr>
      </w:pPr>
      <w:r w:rsidRPr="00DB0ECA">
        <w:rPr>
          <w:rFonts w:cstheme="minorHAnsi"/>
        </w:rPr>
        <w:t>Make time to get to know individual pupils</w:t>
      </w:r>
    </w:p>
    <w:p w14:paraId="3649CD70" w14:textId="77777777" w:rsidR="005E507A" w:rsidRPr="00DB0ECA" w:rsidRDefault="005E507A" w:rsidP="005E507A">
      <w:pPr>
        <w:pStyle w:val="ListParagraph"/>
        <w:numPr>
          <w:ilvl w:val="0"/>
          <w:numId w:val="8"/>
        </w:numPr>
        <w:tabs>
          <w:tab w:val="left" w:pos="0"/>
          <w:tab w:val="left" w:pos="142"/>
        </w:tabs>
        <w:spacing w:after="0" w:line="240" w:lineRule="auto"/>
        <w:jc w:val="both"/>
        <w:rPr>
          <w:rFonts w:cstheme="minorHAnsi"/>
        </w:rPr>
      </w:pPr>
      <w:r w:rsidRPr="00DB0ECA">
        <w:rPr>
          <w:rFonts w:cstheme="minorHAnsi"/>
        </w:rPr>
        <w:t>Avoid personalising individual behaviour problems – be hard on the incidents but caring towards the pupil</w:t>
      </w:r>
    </w:p>
    <w:p w14:paraId="4B41EDF9" w14:textId="77777777" w:rsidR="005E507A" w:rsidRPr="00DB0ECA" w:rsidRDefault="005E507A" w:rsidP="005E507A">
      <w:pPr>
        <w:pStyle w:val="ListParagraph"/>
        <w:numPr>
          <w:ilvl w:val="0"/>
          <w:numId w:val="8"/>
        </w:numPr>
        <w:tabs>
          <w:tab w:val="left" w:pos="0"/>
          <w:tab w:val="left" w:pos="142"/>
        </w:tabs>
        <w:spacing w:after="0" w:line="240" w:lineRule="auto"/>
        <w:jc w:val="both"/>
        <w:rPr>
          <w:rFonts w:cstheme="minorHAnsi"/>
        </w:rPr>
      </w:pPr>
      <w:r w:rsidRPr="00DB0ECA">
        <w:rPr>
          <w:rFonts w:cstheme="minorHAnsi"/>
        </w:rPr>
        <w:t>Treat difficulties as an issue between you and the pupils, not just them!</w:t>
      </w:r>
    </w:p>
    <w:p w14:paraId="15B69011" w14:textId="77777777" w:rsidR="005E507A" w:rsidRPr="00DB0ECA" w:rsidRDefault="005E507A" w:rsidP="005E507A">
      <w:pPr>
        <w:pStyle w:val="ListParagraph"/>
        <w:numPr>
          <w:ilvl w:val="0"/>
          <w:numId w:val="8"/>
        </w:numPr>
        <w:tabs>
          <w:tab w:val="left" w:pos="0"/>
          <w:tab w:val="left" w:pos="142"/>
        </w:tabs>
        <w:spacing w:after="0" w:line="240" w:lineRule="auto"/>
        <w:jc w:val="both"/>
        <w:rPr>
          <w:rFonts w:cstheme="minorHAnsi"/>
        </w:rPr>
      </w:pPr>
      <w:r w:rsidRPr="00DB0ECA">
        <w:rPr>
          <w:rFonts w:cstheme="minorHAnsi"/>
        </w:rPr>
        <w:t>Be prepared to change what you do, to change pupil behaviour</w:t>
      </w:r>
    </w:p>
    <w:p w14:paraId="31AE077E" w14:textId="77777777" w:rsidR="005E507A" w:rsidRPr="00DB0ECA" w:rsidRDefault="005E507A" w:rsidP="005E507A">
      <w:pPr>
        <w:pStyle w:val="ListParagraph"/>
        <w:numPr>
          <w:ilvl w:val="0"/>
          <w:numId w:val="8"/>
        </w:numPr>
        <w:tabs>
          <w:tab w:val="left" w:pos="0"/>
          <w:tab w:val="left" w:pos="142"/>
        </w:tabs>
        <w:spacing w:after="0" w:line="240" w:lineRule="auto"/>
        <w:jc w:val="both"/>
        <w:rPr>
          <w:rFonts w:cstheme="minorHAnsi"/>
        </w:rPr>
      </w:pPr>
      <w:r w:rsidRPr="00DB0ECA">
        <w:rPr>
          <w:rFonts w:cstheme="minorHAnsi"/>
        </w:rPr>
        <w:t>Be loyal to the pupils and staff at the school</w:t>
      </w:r>
    </w:p>
    <w:p w14:paraId="07251BD3" w14:textId="77777777" w:rsidR="005E507A" w:rsidRPr="00DB0ECA" w:rsidRDefault="005E507A" w:rsidP="005E507A">
      <w:pPr>
        <w:pStyle w:val="ListParagraph"/>
        <w:numPr>
          <w:ilvl w:val="0"/>
          <w:numId w:val="8"/>
        </w:numPr>
        <w:tabs>
          <w:tab w:val="left" w:pos="0"/>
          <w:tab w:val="left" w:pos="142"/>
        </w:tabs>
        <w:spacing w:after="0" w:line="240" w:lineRule="auto"/>
        <w:jc w:val="both"/>
        <w:rPr>
          <w:rFonts w:cstheme="minorHAnsi"/>
        </w:rPr>
      </w:pPr>
      <w:r w:rsidRPr="00DB0ECA">
        <w:rPr>
          <w:rFonts w:cstheme="minorHAnsi"/>
        </w:rPr>
        <w:t>Always report in writing incidents that occur during the day</w:t>
      </w:r>
    </w:p>
    <w:p w14:paraId="323C8323" w14:textId="77777777" w:rsidR="005E507A" w:rsidRPr="00DB0ECA" w:rsidRDefault="005E507A" w:rsidP="47C5335E">
      <w:pPr>
        <w:pStyle w:val="ListParagraph"/>
        <w:numPr>
          <w:ilvl w:val="0"/>
          <w:numId w:val="8"/>
        </w:numPr>
        <w:tabs>
          <w:tab w:val="left" w:pos="142"/>
        </w:tabs>
        <w:spacing w:after="0" w:line="240" w:lineRule="auto"/>
        <w:jc w:val="both"/>
        <w:rPr>
          <w:rFonts w:cstheme="minorHAnsi"/>
        </w:rPr>
      </w:pPr>
      <w:r w:rsidRPr="00DB0ECA">
        <w:rPr>
          <w:rFonts w:cstheme="minorHAnsi"/>
        </w:rPr>
        <w:t>Always make your Line Manager aware of any problems that may escalate into an incident, giving them the opportunity to defuse the situation.</w:t>
      </w:r>
    </w:p>
    <w:p w14:paraId="7F7641BC" w14:textId="77777777" w:rsidR="00DB0ECA" w:rsidRDefault="00DB0ECA" w:rsidP="00DB0ECA">
      <w:pPr>
        <w:tabs>
          <w:tab w:val="left" w:pos="142"/>
        </w:tabs>
        <w:spacing w:after="0" w:line="240" w:lineRule="auto"/>
        <w:jc w:val="both"/>
        <w:rPr>
          <w:rFonts w:cstheme="minorHAnsi"/>
        </w:rPr>
      </w:pPr>
    </w:p>
    <w:p w14:paraId="1FF2ECA6" w14:textId="77777777" w:rsidR="00DB0ECA" w:rsidRPr="007C41A1" w:rsidRDefault="00DB0ECA" w:rsidP="00DB0ECA">
      <w:pPr>
        <w:jc w:val="both"/>
        <w:rPr>
          <w:rFonts w:eastAsia="Calibri" w:cstheme="minorHAnsi"/>
          <w:lang w:val="en-US"/>
        </w:rPr>
      </w:pPr>
      <w:r w:rsidRPr="007C41A1">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007C41A1">
        <w:rPr>
          <w:rFonts w:eastAsia="Calibri" w:cstheme="minorHAnsi"/>
          <w:lang w:val="en-US"/>
        </w:rPr>
        <w:t>summarises</w:t>
      </w:r>
      <w:proofErr w:type="spellEnd"/>
      <w:r w:rsidRPr="007C41A1">
        <w:rPr>
          <w:rFonts w:eastAsia="Calibri" w:cstheme="minorHAnsi"/>
          <w:lang w:val="en-US"/>
        </w:rPr>
        <w:t xml:space="preserve"> the main responsibilities of the post.</w:t>
      </w:r>
    </w:p>
    <w:p w14:paraId="4D1C2829" w14:textId="77777777" w:rsidR="00DB0ECA" w:rsidRPr="00DB0ECA" w:rsidRDefault="00DB0ECA" w:rsidP="00DB0ECA">
      <w:pPr>
        <w:shd w:val="clear" w:color="auto" w:fill="FFFFFF" w:themeFill="background1"/>
        <w:spacing w:after="0" w:line="240" w:lineRule="auto"/>
        <w:rPr>
          <w:rFonts w:eastAsia="Calibri" w:cstheme="minorHAnsi"/>
          <w:color w:val="000000" w:themeColor="text1"/>
        </w:rPr>
      </w:pPr>
      <w:r w:rsidRPr="00DB0ECA">
        <w:rPr>
          <w:rFonts w:eastAsia="Calibri" w:cstheme="minorHAnsi"/>
          <w:color w:val="000000" w:themeColor="text1"/>
        </w:rPr>
        <w:t>REVIEW ARRANGEMENTS</w:t>
      </w:r>
    </w:p>
    <w:p w14:paraId="4C3D7D38" w14:textId="77777777" w:rsidR="00DB0ECA" w:rsidRPr="00DB0ECA" w:rsidRDefault="00DB0ECA" w:rsidP="00DB0ECA">
      <w:pPr>
        <w:shd w:val="clear" w:color="auto" w:fill="FFFFFF" w:themeFill="background1"/>
        <w:spacing w:after="0" w:line="240" w:lineRule="auto"/>
        <w:rPr>
          <w:rFonts w:eastAsia="Calibri" w:cstheme="minorHAnsi"/>
          <w:color w:val="000000" w:themeColor="text1"/>
        </w:rPr>
      </w:pPr>
      <w:r w:rsidRPr="00DB0ECA">
        <w:rPr>
          <w:rFonts w:eastAsia="Calibri" w:cstheme="minorHAnsi"/>
          <w:color w:val="000000" w:themeColor="text1"/>
        </w:rPr>
        <w:t xml:space="preserve"> </w:t>
      </w:r>
    </w:p>
    <w:p w14:paraId="4075CAEA" w14:textId="0E30FB8B" w:rsidR="00DB0ECA" w:rsidRDefault="00DB0ECA" w:rsidP="00DB0ECA">
      <w:pPr>
        <w:shd w:val="clear" w:color="auto" w:fill="FFFFFF" w:themeFill="background1"/>
        <w:spacing w:after="0" w:line="240" w:lineRule="auto"/>
        <w:rPr>
          <w:rFonts w:eastAsia="Calibri" w:cstheme="minorHAnsi"/>
          <w:color w:val="000000" w:themeColor="text1"/>
        </w:rPr>
      </w:pPr>
      <w:r w:rsidRPr="00DB0ECA">
        <w:rPr>
          <w:rFonts w:eastAsia="Calibri" w:cstheme="minorHAnsi"/>
          <w:color w:val="000000" w:themeColor="text1"/>
        </w:rPr>
        <w:t xml:space="preserve">The details contained in this job description reflect the content of the job at the date it was prepared.  It should be remembered, however, that over time the nature of individual jobs will change, existing duties may no longer be </w:t>
      </w:r>
      <w:proofErr w:type="gramStart"/>
      <w:r w:rsidRPr="00DB0ECA">
        <w:rPr>
          <w:rFonts w:eastAsia="Calibri" w:cstheme="minorHAnsi"/>
          <w:color w:val="000000" w:themeColor="text1"/>
        </w:rPr>
        <w:t>required</w:t>
      </w:r>
      <w:proofErr w:type="gramEnd"/>
      <w:r w:rsidRPr="00DB0ECA">
        <w:rPr>
          <w:rFonts w:eastAsia="Calibri" w:cstheme="minorHAnsi"/>
          <w:color w:val="000000" w:themeColor="text1"/>
        </w:rPr>
        <w:t xml:space="preserve"> and other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383F9F41" w14:textId="77777777" w:rsidR="00DB0ECA" w:rsidRPr="00DB0ECA" w:rsidRDefault="00DB0ECA" w:rsidP="00DB0ECA">
      <w:pPr>
        <w:tabs>
          <w:tab w:val="left" w:pos="142"/>
        </w:tabs>
        <w:spacing w:after="0" w:line="240" w:lineRule="auto"/>
        <w:jc w:val="both"/>
        <w:rPr>
          <w:rFonts w:cstheme="minorHAnsi"/>
        </w:rPr>
      </w:pPr>
    </w:p>
    <w:p w14:paraId="7BCD4DDC" w14:textId="77777777" w:rsidR="00DB0ECA" w:rsidRPr="00DB0ECA" w:rsidRDefault="00DB0ECA" w:rsidP="00DB0ECA">
      <w:pPr>
        <w:spacing w:after="0" w:line="240" w:lineRule="auto"/>
        <w:rPr>
          <w:rFonts w:eastAsia="Calibri" w:cstheme="minorHAnsi"/>
          <w:color w:val="000000" w:themeColor="text1"/>
        </w:rPr>
      </w:pPr>
      <w:r w:rsidRPr="00DB0ECA">
        <w:rPr>
          <w:rFonts w:eastAsia="Calibri" w:cstheme="minorHAnsi"/>
          <w:color w:val="000000" w:themeColor="text1"/>
        </w:rPr>
        <w:t xml:space="preserve">The school is committed to the ongoing professional development of our staff so will provide relevant training courses for the successful candidate. </w:t>
      </w:r>
    </w:p>
    <w:p w14:paraId="1BF19A5F" w14:textId="77777777" w:rsidR="00DB0ECA" w:rsidRPr="00DB0ECA" w:rsidRDefault="00DB0ECA" w:rsidP="00DB0ECA">
      <w:pPr>
        <w:spacing w:after="0" w:line="240" w:lineRule="auto"/>
        <w:rPr>
          <w:rFonts w:eastAsia="Calibri" w:cstheme="minorHAnsi"/>
          <w:color w:val="000000" w:themeColor="text1"/>
        </w:rPr>
      </w:pPr>
    </w:p>
    <w:p w14:paraId="1EBBF3AC" w14:textId="77777777" w:rsidR="00DB0ECA" w:rsidRPr="00DB0ECA" w:rsidRDefault="00DB0ECA" w:rsidP="00DB0ECA">
      <w:pPr>
        <w:spacing w:after="0" w:line="240" w:lineRule="auto"/>
        <w:rPr>
          <w:rFonts w:eastAsia="Calibri" w:cstheme="minorHAnsi"/>
          <w:color w:val="000000" w:themeColor="text1"/>
        </w:rPr>
      </w:pPr>
      <w:r w:rsidRPr="00DB0ECA">
        <w:rPr>
          <w:rFonts w:eastAsia="Calibri" w:cstheme="minorHAnsi"/>
          <w:color w:val="000000" w:themeColor="text1"/>
        </w:rPr>
        <w:t>CONDITIONS OF EMPLOYMENT</w:t>
      </w:r>
    </w:p>
    <w:p w14:paraId="2B7FDA10" w14:textId="77777777" w:rsidR="00DB0ECA" w:rsidRPr="00DB0ECA" w:rsidRDefault="00DB0ECA" w:rsidP="00DB0ECA">
      <w:pPr>
        <w:spacing w:after="0" w:line="240" w:lineRule="auto"/>
        <w:rPr>
          <w:rFonts w:eastAsia="Calibri" w:cstheme="minorHAnsi"/>
          <w:color w:val="000000" w:themeColor="text1"/>
        </w:rPr>
      </w:pPr>
    </w:p>
    <w:p w14:paraId="62DD63B7" w14:textId="77777777" w:rsidR="00DB0ECA" w:rsidRPr="00DB0ECA" w:rsidRDefault="00DB0ECA" w:rsidP="00DB0ECA">
      <w:pPr>
        <w:spacing w:after="20" w:line="240" w:lineRule="auto"/>
        <w:rPr>
          <w:rFonts w:eastAsia="Calibri" w:cstheme="minorHAnsi"/>
          <w:color w:val="000000" w:themeColor="text1"/>
        </w:rPr>
      </w:pPr>
      <w:r w:rsidRPr="00DB0ECA">
        <w:rPr>
          <w:rFonts w:eastAsia="Calibri" w:cstheme="minorHAnsi"/>
          <w:color w:val="000000" w:themeColor="text1"/>
        </w:rPr>
        <w:t xml:space="preserve">The above responsibilities are subject to the general duties and responsibilities contained in the written statement of conditions of employment (The contract).  The post holder is required to support and encourage the school’s </w:t>
      </w:r>
      <w:proofErr w:type="gramStart"/>
      <w:r w:rsidRPr="00DB0ECA">
        <w:rPr>
          <w:rFonts w:eastAsia="Calibri" w:cstheme="minorHAnsi"/>
          <w:color w:val="000000" w:themeColor="text1"/>
        </w:rPr>
        <w:t>ethos</w:t>
      </w:r>
      <w:proofErr w:type="gramEnd"/>
      <w:r w:rsidRPr="00DB0ECA">
        <w:rPr>
          <w:rFonts w:eastAsia="Calibri" w:cstheme="minorHAnsi"/>
          <w:color w:val="000000" w:themeColor="text1"/>
        </w:rPr>
        <w:t xml:space="preserve"> and its objectives, policies and procedures as agreed by the governing body:</w:t>
      </w:r>
    </w:p>
    <w:p w14:paraId="62473D65" w14:textId="77777777" w:rsidR="00DB0ECA" w:rsidRPr="00DB0ECA" w:rsidRDefault="00DB0ECA" w:rsidP="00DB0ECA">
      <w:pPr>
        <w:pStyle w:val="ListParagraph"/>
        <w:numPr>
          <w:ilvl w:val="0"/>
          <w:numId w:val="2"/>
        </w:numPr>
        <w:spacing w:after="20" w:line="240" w:lineRule="auto"/>
        <w:rPr>
          <w:rFonts w:eastAsia="Calibri" w:cstheme="minorHAnsi"/>
          <w:color w:val="000000" w:themeColor="text1"/>
        </w:rPr>
      </w:pPr>
      <w:r w:rsidRPr="00DB0ECA">
        <w:rPr>
          <w:rFonts w:eastAsia="Calibri" w:cstheme="minorHAnsi"/>
          <w:color w:val="000000" w:themeColor="text1"/>
        </w:rPr>
        <w:t>To uphold the school’s policy in respect of child protection matters</w:t>
      </w:r>
    </w:p>
    <w:p w14:paraId="620B2454" w14:textId="77777777" w:rsidR="00DB0ECA" w:rsidRPr="00DB0ECA" w:rsidRDefault="00DB0ECA" w:rsidP="00DB0ECA">
      <w:pPr>
        <w:pStyle w:val="ListParagraph"/>
        <w:numPr>
          <w:ilvl w:val="0"/>
          <w:numId w:val="1"/>
        </w:numPr>
        <w:spacing w:after="20" w:line="240" w:lineRule="auto"/>
        <w:rPr>
          <w:rFonts w:eastAsia="Calibri" w:cstheme="minorHAnsi"/>
          <w:color w:val="000000" w:themeColor="text1"/>
        </w:rPr>
      </w:pPr>
      <w:r w:rsidRPr="00DB0ECA">
        <w:rPr>
          <w:rFonts w:eastAsia="Calibri" w:cstheme="minorHAnsi"/>
          <w:color w:val="000000" w:themeColor="text1"/>
        </w:rPr>
        <w:t>Will be subject to the National Agreement on Pay and Conditions of Service, supplemented by local conditions as appropriate and all relevant statutory and institutional requirements</w:t>
      </w:r>
    </w:p>
    <w:p w14:paraId="607DA625" w14:textId="77777777" w:rsidR="00DB0ECA" w:rsidRPr="00DB0ECA" w:rsidRDefault="00DB0ECA" w:rsidP="00DB0ECA">
      <w:pPr>
        <w:pStyle w:val="ListParagraph"/>
        <w:numPr>
          <w:ilvl w:val="0"/>
          <w:numId w:val="1"/>
        </w:numPr>
        <w:spacing w:after="20" w:line="240" w:lineRule="auto"/>
        <w:rPr>
          <w:rFonts w:eastAsia="Calibri" w:cstheme="minorHAnsi"/>
          <w:color w:val="000000" w:themeColor="text1"/>
        </w:rPr>
      </w:pPr>
      <w:r w:rsidRPr="00DB0ECA">
        <w:rPr>
          <w:rFonts w:eastAsia="Calibri" w:cstheme="minorHAnsi"/>
          <w:color w:val="000000" w:themeColor="text1"/>
        </w:rPr>
        <w:t>The post holder may be required to perform any other reasonable tasks after consultation</w:t>
      </w:r>
    </w:p>
    <w:p w14:paraId="4F5BCE67" w14:textId="77777777" w:rsidR="00DB0ECA" w:rsidRPr="00DB0ECA" w:rsidRDefault="00DB0ECA" w:rsidP="00DB0ECA">
      <w:pPr>
        <w:pStyle w:val="ListParagraph"/>
        <w:numPr>
          <w:ilvl w:val="0"/>
          <w:numId w:val="1"/>
        </w:numPr>
        <w:spacing w:after="20" w:line="240" w:lineRule="auto"/>
        <w:rPr>
          <w:rFonts w:eastAsia="Calibri" w:cstheme="minorHAnsi"/>
          <w:color w:val="000000" w:themeColor="text1"/>
        </w:rPr>
      </w:pPr>
      <w:r w:rsidRPr="00DB0ECA">
        <w:rPr>
          <w:rFonts w:eastAsia="Calibri" w:cstheme="minorHAnsi"/>
          <w:color w:val="000000" w:themeColor="text1"/>
        </w:rPr>
        <w:t xml:space="preserve">This Job Description allocates duties and responsibilities but does not direct the </w:t>
      </w:r>
      <w:proofErr w:type="gramStart"/>
      <w:r w:rsidRPr="00DB0ECA">
        <w:rPr>
          <w:rFonts w:eastAsia="Calibri" w:cstheme="minorHAnsi"/>
          <w:color w:val="000000" w:themeColor="text1"/>
        </w:rPr>
        <w:t>particular amount</w:t>
      </w:r>
      <w:proofErr w:type="gramEnd"/>
      <w:r w:rsidRPr="00DB0ECA">
        <w:rPr>
          <w:rFonts w:eastAsia="Calibri" w:cstheme="minorHAnsi"/>
          <w:color w:val="000000" w:themeColor="text1"/>
        </w:rPr>
        <w:t xml:space="preserve"> of time to be spent on carrying them out and no part of it may be so constructed</w:t>
      </w:r>
    </w:p>
    <w:p w14:paraId="100A3404" w14:textId="77777777" w:rsidR="00DB0ECA" w:rsidRPr="00DB0ECA" w:rsidRDefault="00DB0ECA" w:rsidP="00DB0ECA">
      <w:pPr>
        <w:pStyle w:val="ListParagraph"/>
        <w:numPr>
          <w:ilvl w:val="0"/>
          <w:numId w:val="1"/>
        </w:numPr>
        <w:spacing w:after="20" w:line="240" w:lineRule="auto"/>
        <w:rPr>
          <w:rFonts w:eastAsia="Calibri" w:cstheme="minorHAnsi"/>
          <w:color w:val="000000" w:themeColor="text1"/>
        </w:rPr>
      </w:pPr>
      <w:r w:rsidRPr="00DB0ECA">
        <w:rPr>
          <w:rFonts w:eastAsia="Calibri" w:cstheme="minorHAnsi"/>
          <w:color w:val="000000" w:themeColor="text1"/>
        </w:rPr>
        <w:t>This Job Description is not necessarily a comprehensive definition of the post.  It may be subject to modification at any time after consultation with the post holder</w:t>
      </w:r>
    </w:p>
    <w:p w14:paraId="727A34D3" w14:textId="77777777" w:rsidR="00DB0ECA" w:rsidRPr="00DB0ECA" w:rsidRDefault="00DB0ECA" w:rsidP="00DB0ECA">
      <w:pPr>
        <w:pStyle w:val="ListParagraph"/>
        <w:numPr>
          <w:ilvl w:val="0"/>
          <w:numId w:val="1"/>
        </w:numPr>
        <w:spacing w:after="20" w:line="240" w:lineRule="auto"/>
        <w:rPr>
          <w:rFonts w:eastAsia="Calibri" w:cstheme="minorHAnsi"/>
          <w:color w:val="000000" w:themeColor="text1"/>
        </w:rPr>
      </w:pPr>
      <w:r w:rsidRPr="00DB0ECA">
        <w:rPr>
          <w:rFonts w:eastAsia="Calibri" w:cstheme="minorHAnsi"/>
          <w:color w:val="000000" w:themeColor="text1"/>
        </w:rPr>
        <w:t>All staff will be expected to participate in the school’s performance management scheme.</w:t>
      </w:r>
    </w:p>
    <w:p w14:paraId="5DAB6C7B" w14:textId="77777777" w:rsidR="005E507A" w:rsidRPr="00DB0ECA" w:rsidRDefault="005E507A" w:rsidP="005E507A">
      <w:pPr>
        <w:tabs>
          <w:tab w:val="left" w:pos="0"/>
          <w:tab w:val="left" w:pos="142"/>
        </w:tabs>
        <w:jc w:val="both"/>
        <w:rPr>
          <w:rFonts w:cstheme="minorHAnsi"/>
        </w:rPr>
      </w:pPr>
    </w:p>
    <w:p w14:paraId="225FE3C4" w14:textId="7D15567A" w:rsidR="005E507A" w:rsidRPr="00DB0ECA" w:rsidRDefault="005E507A" w:rsidP="47C5335E">
      <w:pPr>
        <w:spacing w:after="0" w:line="240" w:lineRule="auto"/>
        <w:rPr>
          <w:rFonts w:eastAsia="Calibri" w:cstheme="minorHAnsi"/>
          <w:b/>
          <w:bCs/>
          <w:color w:val="000000" w:themeColor="text1"/>
        </w:rPr>
      </w:pPr>
      <w:r w:rsidRPr="00DB0ECA">
        <w:rPr>
          <w:rFonts w:cstheme="minorHAnsi"/>
          <w:b/>
          <w:bCs/>
        </w:rPr>
        <w:br w:type="page"/>
      </w:r>
      <w:r w:rsidR="61C1462B" w:rsidRPr="00DB0ECA">
        <w:rPr>
          <w:rFonts w:eastAsia="Calibri Light" w:cstheme="minorHAnsi"/>
          <w:b/>
          <w:bCs/>
          <w:color w:val="000000" w:themeColor="text1"/>
        </w:rPr>
        <w:lastRenderedPageBreak/>
        <w:t>Selection criteria</w:t>
      </w:r>
      <w:r w:rsidR="61C1462B" w:rsidRPr="00DB0ECA">
        <w:rPr>
          <w:rFonts w:eastAsia="Times New Roman" w:cstheme="minorHAnsi"/>
          <w:b/>
          <w:bCs/>
          <w:color w:val="000000" w:themeColor="text1"/>
        </w:rPr>
        <w:t xml:space="preserve"> – </w:t>
      </w:r>
      <w:r w:rsidR="61C1462B" w:rsidRPr="00DB0ECA">
        <w:rPr>
          <w:rFonts w:eastAsia="Calibri" w:cstheme="minorHAnsi"/>
          <w:b/>
          <w:bCs/>
          <w:color w:val="000000" w:themeColor="text1"/>
        </w:rPr>
        <w:t>STUDENT SUPERVISOR</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80"/>
        <w:gridCol w:w="5940"/>
        <w:gridCol w:w="2145"/>
      </w:tblGrid>
      <w:tr w:rsidR="47C5335E" w:rsidRPr="00DB0ECA" w14:paraId="2CCA356E" w14:textId="77777777" w:rsidTr="47C5335E">
        <w:trPr>
          <w:trHeight w:val="285"/>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000"/>
            <w:tcMar>
              <w:left w:w="105" w:type="dxa"/>
              <w:right w:w="105" w:type="dxa"/>
            </w:tcMar>
          </w:tcPr>
          <w:p w14:paraId="4FF6FE24" w14:textId="17B62C64" w:rsidR="47C5335E" w:rsidRPr="00DB0ECA" w:rsidRDefault="47C5335E" w:rsidP="47C5335E">
            <w:pPr>
              <w:spacing w:after="0" w:line="240" w:lineRule="auto"/>
              <w:jc w:val="center"/>
              <w:rPr>
                <w:rFonts w:eastAsia="Calibri" w:cstheme="minorHAnsi"/>
              </w:rPr>
            </w:pPr>
            <w:r w:rsidRPr="00DB0ECA">
              <w:rPr>
                <w:rFonts w:eastAsia="Calibri" w:cstheme="minorHAnsi"/>
                <w:color w:val="FFFFFF" w:themeColor="background1"/>
              </w:rPr>
              <w:t>Criteria</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000"/>
            <w:tcMar>
              <w:left w:w="105" w:type="dxa"/>
              <w:right w:w="105" w:type="dxa"/>
            </w:tcMar>
          </w:tcPr>
          <w:p w14:paraId="1AE4AB92" w14:textId="3C1F6794" w:rsidR="47C5335E" w:rsidRPr="00DB0ECA" w:rsidRDefault="47C5335E" w:rsidP="47C5335E">
            <w:pPr>
              <w:spacing w:after="0" w:line="240" w:lineRule="auto"/>
              <w:jc w:val="center"/>
              <w:rPr>
                <w:rFonts w:eastAsia="Calibri" w:cstheme="minorHAnsi"/>
              </w:rPr>
            </w:pPr>
            <w:r w:rsidRPr="00DB0ECA">
              <w:rPr>
                <w:rFonts w:eastAsia="Calibri" w:cstheme="minorHAnsi"/>
                <w:color w:val="FFFFFF" w:themeColor="background1"/>
              </w:rPr>
              <w:t>Essential</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000"/>
            <w:tcMar>
              <w:left w:w="105" w:type="dxa"/>
              <w:right w:w="105" w:type="dxa"/>
            </w:tcMar>
          </w:tcPr>
          <w:p w14:paraId="47BB7A60" w14:textId="7E72157F" w:rsidR="47C5335E" w:rsidRPr="00DB0ECA" w:rsidRDefault="47C5335E" w:rsidP="47C5335E">
            <w:pPr>
              <w:spacing w:after="0" w:line="240" w:lineRule="auto"/>
              <w:jc w:val="center"/>
              <w:rPr>
                <w:rFonts w:eastAsia="Calibri" w:cstheme="minorHAnsi"/>
              </w:rPr>
            </w:pPr>
            <w:r w:rsidRPr="00DB0ECA">
              <w:rPr>
                <w:rFonts w:eastAsia="Calibri" w:cstheme="minorHAnsi"/>
                <w:color w:val="FFFFFF" w:themeColor="background1"/>
              </w:rPr>
              <w:t>Desirable</w:t>
            </w:r>
          </w:p>
        </w:tc>
      </w:tr>
      <w:tr w:rsidR="47C5335E" w:rsidRPr="00DB0ECA" w14:paraId="17FF5D63" w14:textId="77777777" w:rsidTr="47C5335E">
        <w:trPr>
          <w:trHeight w:val="138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9856F9" w14:textId="3E0E4833" w:rsidR="47C5335E" w:rsidRPr="00DB0ECA" w:rsidRDefault="47C5335E" w:rsidP="47C5335E">
            <w:pPr>
              <w:spacing w:after="0" w:line="240" w:lineRule="auto"/>
              <w:rPr>
                <w:rFonts w:eastAsia="Calibri" w:cstheme="minorHAnsi"/>
              </w:rPr>
            </w:pPr>
            <w:r w:rsidRPr="00DB0ECA">
              <w:rPr>
                <w:rFonts w:eastAsia="Calibri" w:cstheme="minorHAnsi"/>
              </w:rPr>
              <w:t>Qualifications &amp; Experience</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73752C" w14:textId="46F774C0" w:rsidR="47C5335E" w:rsidRPr="00DB0ECA" w:rsidRDefault="47C5335E" w:rsidP="47C5335E">
            <w:pPr>
              <w:pStyle w:val="ListParagraph"/>
              <w:numPr>
                <w:ilvl w:val="0"/>
                <w:numId w:val="4"/>
              </w:numPr>
              <w:spacing w:after="0" w:line="240" w:lineRule="auto"/>
              <w:rPr>
                <w:rFonts w:eastAsia="Calibri" w:cstheme="minorHAnsi"/>
              </w:rPr>
            </w:pPr>
            <w:r w:rsidRPr="00DB0ECA">
              <w:rPr>
                <w:rFonts w:eastAsia="Calibri" w:cstheme="minorHAnsi"/>
              </w:rPr>
              <w:t>Level 2 or equivalent qualification in English and Maths</w:t>
            </w:r>
          </w:p>
          <w:p w14:paraId="50E70B1D" w14:textId="28F642E5" w:rsidR="47C5335E" w:rsidRPr="00DB0ECA" w:rsidRDefault="47C5335E" w:rsidP="47C5335E">
            <w:pPr>
              <w:pStyle w:val="ListParagraph"/>
              <w:numPr>
                <w:ilvl w:val="0"/>
                <w:numId w:val="4"/>
              </w:numPr>
              <w:spacing w:after="0" w:line="240" w:lineRule="auto"/>
              <w:rPr>
                <w:rFonts w:eastAsia="Calibri" w:cstheme="minorHAnsi"/>
              </w:rPr>
            </w:pPr>
            <w:r w:rsidRPr="00DB0ECA">
              <w:rPr>
                <w:rFonts w:eastAsia="Calibri" w:cstheme="minorHAnsi"/>
              </w:rPr>
              <w:t>Previous experience of working with young people in an educational environment is preferred</w:t>
            </w:r>
          </w:p>
          <w:p w14:paraId="51000AE5" w14:textId="45CE4C7A" w:rsidR="47C5335E" w:rsidRPr="00DB0ECA" w:rsidRDefault="47C5335E" w:rsidP="47C5335E">
            <w:pPr>
              <w:pStyle w:val="ListParagraph"/>
              <w:numPr>
                <w:ilvl w:val="0"/>
                <w:numId w:val="4"/>
              </w:numPr>
              <w:spacing w:after="0" w:line="240" w:lineRule="auto"/>
              <w:rPr>
                <w:rFonts w:eastAsia="Calibri" w:cstheme="minorHAnsi"/>
              </w:rPr>
            </w:pPr>
            <w:r w:rsidRPr="00DB0ECA">
              <w:rPr>
                <w:rFonts w:eastAsia="Calibri" w:cstheme="minorHAnsi"/>
              </w:rPr>
              <w:t>Outstanding record of attendance and punctuality</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12DB24" w14:textId="2C3CAF44" w:rsidR="47C5335E" w:rsidRPr="00DB0ECA" w:rsidRDefault="47C5335E" w:rsidP="47C5335E">
            <w:pPr>
              <w:spacing w:after="0" w:line="240" w:lineRule="auto"/>
              <w:rPr>
                <w:rFonts w:eastAsia="Calibri" w:cstheme="minorHAnsi"/>
              </w:rPr>
            </w:pPr>
          </w:p>
        </w:tc>
      </w:tr>
      <w:tr w:rsidR="47C5335E" w:rsidRPr="00DB0ECA" w14:paraId="5E7DB8CA" w14:textId="77777777" w:rsidTr="47C5335E">
        <w:trPr>
          <w:trHeight w:val="1425"/>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536CB8" w14:textId="6A5203F1" w:rsidR="47C5335E" w:rsidRPr="00DB0ECA" w:rsidRDefault="47C5335E" w:rsidP="47C5335E">
            <w:pPr>
              <w:spacing w:after="0" w:line="240" w:lineRule="auto"/>
              <w:rPr>
                <w:rFonts w:eastAsia="Calibri" w:cstheme="minorHAnsi"/>
              </w:rPr>
            </w:pPr>
            <w:r w:rsidRPr="00DB0ECA">
              <w:rPr>
                <w:rFonts w:eastAsia="Calibri" w:cstheme="minorHAnsi"/>
              </w:rPr>
              <w:t>Personal qualities, skills &amp; characteristics</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EBB5D6" w14:textId="21EDF8BC"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High skill/aptitude levels in dealing with young people</w:t>
            </w:r>
          </w:p>
          <w:p w14:paraId="6083C6FA" w14:textId="1AAD7EEE"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Excellent interpersonal skills</w:t>
            </w:r>
          </w:p>
          <w:p w14:paraId="09C39F59" w14:textId="20BF8DCC"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 xml:space="preserve">Effective use of ICT </w:t>
            </w:r>
          </w:p>
          <w:p w14:paraId="19C96EB7" w14:textId="1AB6FBBE"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Good communication skills (written and oral)</w:t>
            </w: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33F534" w14:textId="79A5BF8E" w:rsidR="47C5335E" w:rsidRPr="00DB0ECA" w:rsidRDefault="47C5335E" w:rsidP="47C5335E">
            <w:pPr>
              <w:spacing w:after="0" w:line="240" w:lineRule="auto"/>
              <w:rPr>
                <w:rFonts w:eastAsia="Calibri" w:cstheme="minorHAnsi"/>
              </w:rPr>
            </w:pPr>
          </w:p>
        </w:tc>
      </w:tr>
      <w:tr w:rsidR="47C5335E" w:rsidRPr="00DB0ECA" w14:paraId="08158784" w14:textId="77777777" w:rsidTr="47C5335E">
        <w:trPr>
          <w:trHeight w:val="111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C3435C" w14:textId="2487C151" w:rsidR="47C5335E" w:rsidRPr="00DB0ECA" w:rsidRDefault="47C5335E" w:rsidP="47C5335E">
            <w:pPr>
              <w:spacing w:after="0" w:line="240" w:lineRule="auto"/>
              <w:rPr>
                <w:rFonts w:eastAsia="Calibri" w:cstheme="minorHAnsi"/>
              </w:rPr>
            </w:pPr>
            <w:r w:rsidRPr="00DB0ECA">
              <w:rPr>
                <w:rFonts w:eastAsia="Calibri" w:cstheme="minorHAnsi"/>
              </w:rPr>
              <w:t>Knowledge / special aptitudes</w:t>
            </w:r>
          </w:p>
        </w:tc>
        <w:tc>
          <w:tcPr>
            <w:tcW w:w="5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22E92B" w14:textId="4D375944"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Knowledge and understanding of diversity and equality requirements</w:t>
            </w:r>
          </w:p>
          <w:p w14:paraId="3B0F5E80" w14:textId="1D08A966"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An ability to work as part of a team</w:t>
            </w:r>
          </w:p>
          <w:p w14:paraId="0BB3B4F2" w14:textId="02799D11"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An ability to work in a fast-paced environment and to be flexible to meet the needs of the school</w:t>
            </w:r>
          </w:p>
          <w:p w14:paraId="1A1BAC99" w14:textId="6CCE488B"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High levels of integrity, trust and work-ethic</w:t>
            </w:r>
          </w:p>
          <w:p w14:paraId="5B1DF580" w14:textId="3EE08092"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Self-confidence and calm approach when dealing with challenging and difficult circumstances</w:t>
            </w:r>
          </w:p>
          <w:p w14:paraId="43953FA2" w14:textId="229430EC"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An ability to be reflective and self-critical</w:t>
            </w:r>
          </w:p>
          <w:p w14:paraId="47E8D65D" w14:textId="0E92D52C"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An understanding of how important a pleasant and positive working environment is to our young people</w:t>
            </w:r>
          </w:p>
          <w:p w14:paraId="4425EEB8" w14:textId="3CD24AEC"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An ability to understand and follow instructions from your Line Manager</w:t>
            </w:r>
          </w:p>
          <w:p w14:paraId="67D4F8CB" w14:textId="28832F92"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The ability to prioritise and use own initiative when appropriate.</w:t>
            </w:r>
          </w:p>
          <w:p w14:paraId="5473B3E9" w14:textId="3CB69FE2" w:rsidR="47C5335E" w:rsidRPr="00DB0ECA" w:rsidRDefault="47C5335E" w:rsidP="47C5335E">
            <w:pPr>
              <w:pStyle w:val="ListParagraph"/>
              <w:numPr>
                <w:ilvl w:val="0"/>
                <w:numId w:val="3"/>
              </w:numPr>
              <w:spacing w:after="0" w:line="240" w:lineRule="auto"/>
              <w:rPr>
                <w:rFonts w:eastAsia="Calibri" w:cstheme="minorHAnsi"/>
              </w:rPr>
            </w:pPr>
            <w:r w:rsidRPr="00DB0ECA">
              <w:rPr>
                <w:rFonts w:eastAsia="Calibri" w:cstheme="minorHAnsi"/>
              </w:rPr>
              <w:t>An attention to detail and ability to complete written reports when required</w:t>
            </w:r>
          </w:p>
          <w:p w14:paraId="1CA6DDF5" w14:textId="57221C9C" w:rsidR="47C5335E" w:rsidRPr="00DB0ECA" w:rsidRDefault="47C5335E" w:rsidP="47C5335E">
            <w:pPr>
              <w:pStyle w:val="ListParagraph"/>
              <w:numPr>
                <w:ilvl w:val="0"/>
                <w:numId w:val="3"/>
              </w:numPr>
              <w:spacing w:after="0" w:line="240" w:lineRule="auto"/>
              <w:rPr>
                <w:rFonts w:cstheme="minorHAnsi"/>
              </w:rPr>
            </w:pPr>
            <w:r w:rsidRPr="00DB0ECA">
              <w:rPr>
                <w:rFonts w:eastAsia="Calibri" w:cstheme="minorHAnsi"/>
              </w:rPr>
              <w:t>A willingness to undergo training and development on a regular basis</w:t>
            </w:r>
          </w:p>
          <w:p w14:paraId="4131BB37" w14:textId="05888A36" w:rsidR="138A0FD9" w:rsidRPr="00DB0ECA" w:rsidRDefault="138A0FD9" w:rsidP="47C5335E">
            <w:pPr>
              <w:pStyle w:val="ListParagraph"/>
              <w:numPr>
                <w:ilvl w:val="0"/>
                <w:numId w:val="3"/>
              </w:numPr>
              <w:spacing w:after="0" w:line="240" w:lineRule="auto"/>
              <w:rPr>
                <w:rFonts w:cstheme="minorHAnsi"/>
              </w:rPr>
            </w:pPr>
            <w:r w:rsidRPr="00DB0ECA">
              <w:rPr>
                <w:rFonts w:cstheme="minorHAnsi"/>
              </w:rPr>
              <w:t>An ability to complete written reports when required</w:t>
            </w:r>
          </w:p>
          <w:p w14:paraId="51EB8778" w14:textId="77018594" w:rsidR="47C5335E" w:rsidRPr="00DB0ECA" w:rsidRDefault="47C5335E" w:rsidP="47C5335E">
            <w:pPr>
              <w:spacing w:after="0" w:line="240" w:lineRule="auto"/>
              <w:rPr>
                <w:rFonts w:eastAsia="Calibri" w:cstheme="minorHAnsi"/>
              </w:rPr>
            </w:pPr>
          </w:p>
        </w:tc>
        <w:tc>
          <w:tcPr>
            <w:tcW w:w="21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4B00C6" w14:textId="1048222C" w:rsidR="47C5335E" w:rsidRPr="00DB0ECA" w:rsidRDefault="47C5335E" w:rsidP="47C5335E">
            <w:pPr>
              <w:spacing w:after="0" w:line="240" w:lineRule="auto"/>
              <w:rPr>
                <w:rFonts w:eastAsia="Calibri" w:cstheme="minorHAnsi"/>
              </w:rPr>
            </w:pPr>
          </w:p>
        </w:tc>
      </w:tr>
    </w:tbl>
    <w:p w14:paraId="0A8264E8" w14:textId="2EED4314" w:rsidR="005E507A" w:rsidRPr="00DB0ECA" w:rsidRDefault="005E507A" w:rsidP="47C5335E">
      <w:pPr>
        <w:spacing w:after="0" w:line="240" w:lineRule="auto"/>
        <w:rPr>
          <w:rFonts w:eastAsia="Calibri" w:cstheme="minorHAnsi"/>
          <w:color w:val="000000" w:themeColor="text1"/>
        </w:rPr>
      </w:pPr>
    </w:p>
    <w:p w14:paraId="16234D03" w14:textId="42D56026" w:rsidR="005E507A" w:rsidRPr="00DB0ECA" w:rsidRDefault="005E507A" w:rsidP="47C5335E">
      <w:pPr>
        <w:spacing w:before="60" w:after="200" w:line="276" w:lineRule="auto"/>
        <w:contextualSpacing/>
        <w:rPr>
          <w:rFonts w:eastAsia="Calibri" w:cstheme="minorHAnsi"/>
          <w:color w:val="000000" w:themeColor="text1"/>
        </w:rPr>
      </w:pPr>
    </w:p>
    <w:p w14:paraId="2C0F6FFC" w14:textId="168B52D6" w:rsidR="005E507A" w:rsidRPr="00DB0ECA" w:rsidRDefault="005E507A" w:rsidP="47C5335E">
      <w:pPr>
        <w:spacing w:before="60" w:after="200" w:line="276" w:lineRule="auto"/>
        <w:contextualSpacing/>
        <w:rPr>
          <w:rFonts w:eastAsia="Calibri" w:cstheme="minorHAnsi"/>
          <w:color w:val="000000" w:themeColor="text1"/>
        </w:rPr>
      </w:pPr>
    </w:p>
    <w:p w14:paraId="0E27B00A" w14:textId="27A05281" w:rsidR="005E507A" w:rsidRPr="00DB0ECA" w:rsidRDefault="005E507A" w:rsidP="47C5335E">
      <w:pPr>
        <w:rPr>
          <w:rFonts w:cstheme="minorHAnsi"/>
          <w:b/>
          <w:bCs/>
        </w:rPr>
      </w:pPr>
    </w:p>
    <w:p w14:paraId="60061E4C" w14:textId="77777777" w:rsidR="005E507A" w:rsidRPr="00DB0ECA" w:rsidRDefault="005E507A" w:rsidP="005E507A">
      <w:pPr>
        <w:spacing w:line="360" w:lineRule="auto"/>
        <w:jc w:val="both"/>
        <w:rPr>
          <w:rFonts w:cstheme="minorHAnsi"/>
        </w:rPr>
      </w:pPr>
    </w:p>
    <w:p w14:paraId="44EAFD9C" w14:textId="77777777" w:rsidR="005E507A" w:rsidRPr="00DB0ECA" w:rsidRDefault="005E507A" w:rsidP="005E507A">
      <w:pPr>
        <w:spacing w:line="360" w:lineRule="auto"/>
        <w:jc w:val="both"/>
        <w:rPr>
          <w:rFonts w:cstheme="minorHAnsi"/>
        </w:rPr>
      </w:pPr>
    </w:p>
    <w:p w14:paraId="4B94D5A5" w14:textId="77777777" w:rsidR="00A12B65" w:rsidRPr="00DB0ECA" w:rsidRDefault="00A12B65" w:rsidP="00A12B65">
      <w:pPr>
        <w:spacing w:line="360" w:lineRule="auto"/>
        <w:jc w:val="both"/>
        <w:rPr>
          <w:rFonts w:cstheme="minorHAnsi"/>
        </w:rPr>
      </w:pPr>
    </w:p>
    <w:sectPr w:rsidR="00A12B65" w:rsidRPr="00DB0ECA"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C669" w14:textId="77777777" w:rsidR="00546865" w:rsidRDefault="00546865" w:rsidP="00256C6C">
      <w:pPr>
        <w:spacing w:after="0" w:line="240" w:lineRule="auto"/>
      </w:pPr>
      <w:r>
        <w:separator/>
      </w:r>
    </w:p>
  </w:endnote>
  <w:endnote w:type="continuationSeparator" w:id="0">
    <w:p w14:paraId="3656B9AB" w14:textId="77777777" w:rsidR="00546865" w:rsidRDefault="00546865"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0818" w14:textId="77777777" w:rsidR="00546865" w:rsidRDefault="00546865" w:rsidP="00256C6C">
      <w:pPr>
        <w:spacing w:after="0" w:line="240" w:lineRule="auto"/>
      </w:pPr>
      <w:r>
        <w:separator/>
      </w:r>
    </w:p>
  </w:footnote>
  <w:footnote w:type="continuationSeparator" w:id="0">
    <w:p w14:paraId="049F31CB" w14:textId="77777777" w:rsidR="00546865" w:rsidRDefault="00546865"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2FB2"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J0LGpZ74" int2:invalidationBookmarkName="" int2:hashCode="6SkXIPrdvR6+zU" int2:id="rXJuVJ0d">
      <int2:state int2:value="Rejected" int2:type="AugLoop_Text_Critique"/>
    </int2:bookmark>
    <int2:bookmark int2:bookmarkName="_Int_CrC0OaXT" int2:invalidationBookmarkName="" int2:hashCode="FhxCN58vOqq4SL" int2:id="OljV5cc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26BB"/>
    <w:multiLevelType w:val="hybridMultilevel"/>
    <w:tmpl w:val="A508A7A2"/>
    <w:lvl w:ilvl="0" w:tplc="08090001">
      <w:start w:val="1"/>
      <w:numFmt w:val="bullet"/>
      <w:lvlText w:val=""/>
      <w:lvlJc w:val="left"/>
      <w:pPr>
        <w:ind w:left="297" w:hanging="360"/>
      </w:pPr>
      <w:rPr>
        <w:rFonts w:ascii="Symbol" w:hAnsi="Symbol" w:hint="default"/>
      </w:rPr>
    </w:lvl>
    <w:lvl w:ilvl="1" w:tplc="08090003" w:tentative="1">
      <w:start w:val="1"/>
      <w:numFmt w:val="bullet"/>
      <w:lvlText w:val="o"/>
      <w:lvlJc w:val="left"/>
      <w:pPr>
        <w:ind w:left="1017" w:hanging="360"/>
      </w:pPr>
      <w:rPr>
        <w:rFonts w:ascii="Courier New" w:hAnsi="Courier New" w:cs="Courier New" w:hint="default"/>
      </w:rPr>
    </w:lvl>
    <w:lvl w:ilvl="2" w:tplc="08090005" w:tentative="1">
      <w:start w:val="1"/>
      <w:numFmt w:val="bullet"/>
      <w:lvlText w:val=""/>
      <w:lvlJc w:val="left"/>
      <w:pPr>
        <w:ind w:left="1737" w:hanging="360"/>
      </w:pPr>
      <w:rPr>
        <w:rFonts w:ascii="Wingdings" w:hAnsi="Wingdings" w:hint="default"/>
      </w:rPr>
    </w:lvl>
    <w:lvl w:ilvl="3" w:tplc="08090001" w:tentative="1">
      <w:start w:val="1"/>
      <w:numFmt w:val="bullet"/>
      <w:lvlText w:val=""/>
      <w:lvlJc w:val="left"/>
      <w:pPr>
        <w:ind w:left="2457" w:hanging="360"/>
      </w:pPr>
      <w:rPr>
        <w:rFonts w:ascii="Symbol" w:hAnsi="Symbol" w:hint="default"/>
      </w:rPr>
    </w:lvl>
    <w:lvl w:ilvl="4" w:tplc="08090003" w:tentative="1">
      <w:start w:val="1"/>
      <w:numFmt w:val="bullet"/>
      <w:lvlText w:val="o"/>
      <w:lvlJc w:val="left"/>
      <w:pPr>
        <w:ind w:left="3177" w:hanging="360"/>
      </w:pPr>
      <w:rPr>
        <w:rFonts w:ascii="Courier New" w:hAnsi="Courier New" w:cs="Courier New" w:hint="default"/>
      </w:rPr>
    </w:lvl>
    <w:lvl w:ilvl="5" w:tplc="08090005" w:tentative="1">
      <w:start w:val="1"/>
      <w:numFmt w:val="bullet"/>
      <w:lvlText w:val=""/>
      <w:lvlJc w:val="left"/>
      <w:pPr>
        <w:ind w:left="3897" w:hanging="360"/>
      </w:pPr>
      <w:rPr>
        <w:rFonts w:ascii="Wingdings" w:hAnsi="Wingdings" w:hint="default"/>
      </w:rPr>
    </w:lvl>
    <w:lvl w:ilvl="6" w:tplc="08090001" w:tentative="1">
      <w:start w:val="1"/>
      <w:numFmt w:val="bullet"/>
      <w:lvlText w:val=""/>
      <w:lvlJc w:val="left"/>
      <w:pPr>
        <w:ind w:left="4617" w:hanging="360"/>
      </w:pPr>
      <w:rPr>
        <w:rFonts w:ascii="Symbol" w:hAnsi="Symbol" w:hint="default"/>
      </w:rPr>
    </w:lvl>
    <w:lvl w:ilvl="7" w:tplc="08090003" w:tentative="1">
      <w:start w:val="1"/>
      <w:numFmt w:val="bullet"/>
      <w:lvlText w:val="o"/>
      <w:lvlJc w:val="left"/>
      <w:pPr>
        <w:ind w:left="5337" w:hanging="360"/>
      </w:pPr>
      <w:rPr>
        <w:rFonts w:ascii="Courier New" w:hAnsi="Courier New" w:cs="Courier New" w:hint="default"/>
      </w:rPr>
    </w:lvl>
    <w:lvl w:ilvl="8" w:tplc="08090005" w:tentative="1">
      <w:start w:val="1"/>
      <w:numFmt w:val="bullet"/>
      <w:lvlText w:val=""/>
      <w:lvlJc w:val="left"/>
      <w:pPr>
        <w:ind w:left="6057" w:hanging="360"/>
      </w:pPr>
      <w:rPr>
        <w:rFonts w:ascii="Wingdings" w:hAnsi="Wingdings" w:hint="default"/>
      </w:rPr>
    </w:lvl>
  </w:abstractNum>
  <w:abstractNum w:abstractNumId="1" w15:restartNumberingAfterBreak="0">
    <w:nsid w:val="0F962A37"/>
    <w:multiLevelType w:val="hybridMultilevel"/>
    <w:tmpl w:val="69848C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F31753"/>
    <w:multiLevelType w:val="hybridMultilevel"/>
    <w:tmpl w:val="6D969900"/>
    <w:lvl w:ilvl="0" w:tplc="2A78831E">
      <w:start w:val="1"/>
      <w:numFmt w:val="bullet"/>
      <w:lvlText w:val=""/>
      <w:lvlJc w:val="left"/>
      <w:pPr>
        <w:ind w:left="720" w:hanging="360"/>
      </w:pPr>
      <w:rPr>
        <w:rFonts w:ascii="Symbol" w:hAnsi="Symbol" w:hint="default"/>
      </w:rPr>
    </w:lvl>
    <w:lvl w:ilvl="1" w:tplc="B8A07F7A">
      <w:start w:val="1"/>
      <w:numFmt w:val="bullet"/>
      <w:lvlText w:val="o"/>
      <w:lvlJc w:val="left"/>
      <w:pPr>
        <w:ind w:left="1440" w:hanging="360"/>
      </w:pPr>
      <w:rPr>
        <w:rFonts w:ascii="Courier New" w:hAnsi="Courier New" w:hint="default"/>
      </w:rPr>
    </w:lvl>
    <w:lvl w:ilvl="2" w:tplc="E00AA48C">
      <w:start w:val="1"/>
      <w:numFmt w:val="bullet"/>
      <w:lvlText w:val=""/>
      <w:lvlJc w:val="left"/>
      <w:pPr>
        <w:ind w:left="2160" w:hanging="360"/>
      </w:pPr>
      <w:rPr>
        <w:rFonts w:ascii="Wingdings" w:hAnsi="Wingdings" w:hint="default"/>
      </w:rPr>
    </w:lvl>
    <w:lvl w:ilvl="3" w:tplc="321A8F76">
      <w:start w:val="1"/>
      <w:numFmt w:val="bullet"/>
      <w:lvlText w:val=""/>
      <w:lvlJc w:val="left"/>
      <w:pPr>
        <w:ind w:left="2880" w:hanging="360"/>
      </w:pPr>
      <w:rPr>
        <w:rFonts w:ascii="Symbol" w:hAnsi="Symbol" w:hint="default"/>
      </w:rPr>
    </w:lvl>
    <w:lvl w:ilvl="4" w:tplc="3B5A63CE">
      <w:start w:val="1"/>
      <w:numFmt w:val="bullet"/>
      <w:lvlText w:val="o"/>
      <w:lvlJc w:val="left"/>
      <w:pPr>
        <w:ind w:left="3600" w:hanging="360"/>
      </w:pPr>
      <w:rPr>
        <w:rFonts w:ascii="Courier New" w:hAnsi="Courier New" w:hint="default"/>
      </w:rPr>
    </w:lvl>
    <w:lvl w:ilvl="5" w:tplc="58006EB8">
      <w:start w:val="1"/>
      <w:numFmt w:val="bullet"/>
      <w:lvlText w:val=""/>
      <w:lvlJc w:val="left"/>
      <w:pPr>
        <w:ind w:left="4320" w:hanging="360"/>
      </w:pPr>
      <w:rPr>
        <w:rFonts w:ascii="Wingdings" w:hAnsi="Wingdings" w:hint="default"/>
      </w:rPr>
    </w:lvl>
    <w:lvl w:ilvl="6" w:tplc="019AA96E">
      <w:start w:val="1"/>
      <w:numFmt w:val="bullet"/>
      <w:lvlText w:val=""/>
      <w:lvlJc w:val="left"/>
      <w:pPr>
        <w:ind w:left="5040" w:hanging="360"/>
      </w:pPr>
      <w:rPr>
        <w:rFonts w:ascii="Symbol" w:hAnsi="Symbol" w:hint="default"/>
      </w:rPr>
    </w:lvl>
    <w:lvl w:ilvl="7" w:tplc="6CC401BC">
      <w:start w:val="1"/>
      <w:numFmt w:val="bullet"/>
      <w:lvlText w:val="o"/>
      <w:lvlJc w:val="left"/>
      <w:pPr>
        <w:ind w:left="5760" w:hanging="360"/>
      </w:pPr>
      <w:rPr>
        <w:rFonts w:ascii="Courier New" w:hAnsi="Courier New" w:hint="default"/>
      </w:rPr>
    </w:lvl>
    <w:lvl w:ilvl="8" w:tplc="04686F1A">
      <w:start w:val="1"/>
      <w:numFmt w:val="bullet"/>
      <w:lvlText w:val=""/>
      <w:lvlJc w:val="left"/>
      <w:pPr>
        <w:ind w:left="6480" w:hanging="360"/>
      </w:pPr>
      <w:rPr>
        <w:rFonts w:ascii="Wingdings" w:hAnsi="Wingdings" w:hint="default"/>
      </w:rPr>
    </w:lvl>
  </w:abstractNum>
  <w:abstractNum w:abstractNumId="3" w15:restartNumberingAfterBreak="0">
    <w:nsid w:val="2C0E3314"/>
    <w:multiLevelType w:val="hybridMultilevel"/>
    <w:tmpl w:val="BEA0AEEE"/>
    <w:lvl w:ilvl="0" w:tplc="677A1C70">
      <w:start w:val="1"/>
      <w:numFmt w:val="bullet"/>
      <w:lvlText w:val=""/>
      <w:lvlJc w:val="left"/>
      <w:pPr>
        <w:ind w:left="720" w:hanging="360"/>
      </w:pPr>
      <w:rPr>
        <w:rFonts w:ascii="Symbol" w:hAnsi="Symbol" w:hint="default"/>
      </w:rPr>
    </w:lvl>
    <w:lvl w:ilvl="1" w:tplc="4DD40D10">
      <w:start w:val="1"/>
      <w:numFmt w:val="bullet"/>
      <w:lvlText w:val="o"/>
      <w:lvlJc w:val="left"/>
      <w:pPr>
        <w:ind w:left="1440" w:hanging="360"/>
      </w:pPr>
      <w:rPr>
        <w:rFonts w:ascii="Courier New" w:hAnsi="Courier New" w:hint="default"/>
      </w:rPr>
    </w:lvl>
    <w:lvl w:ilvl="2" w:tplc="952C40BA">
      <w:start w:val="1"/>
      <w:numFmt w:val="bullet"/>
      <w:lvlText w:val=""/>
      <w:lvlJc w:val="left"/>
      <w:pPr>
        <w:ind w:left="2160" w:hanging="360"/>
      </w:pPr>
      <w:rPr>
        <w:rFonts w:ascii="Wingdings" w:hAnsi="Wingdings" w:hint="default"/>
      </w:rPr>
    </w:lvl>
    <w:lvl w:ilvl="3" w:tplc="A946584A">
      <w:start w:val="1"/>
      <w:numFmt w:val="bullet"/>
      <w:lvlText w:val=""/>
      <w:lvlJc w:val="left"/>
      <w:pPr>
        <w:ind w:left="2880" w:hanging="360"/>
      </w:pPr>
      <w:rPr>
        <w:rFonts w:ascii="Symbol" w:hAnsi="Symbol" w:hint="default"/>
      </w:rPr>
    </w:lvl>
    <w:lvl w:ilvl="4" w:tplc="78F84C3E">
      <w:start w:val="1"/>
      <w:numFmt w:val="bullet"/>
      <w:lvlText w:val="o"/>
      <w:lvlJc w:val="left"/>
      <w:pPr>
        <w:ind w:left="3600" w:hanging="360"/>
      </w:pPr>
      <w:rPr>
        <w:rFonts w:ascii="Courier New" w:hAnsi="Courier New" w:hint="default"/>
      </w:rPr>
    </w:lvl>
    <w:lvl w:ilvl="5" w:tplc="6F0A425E">
      <w:start w:val="1"/>
      <w:numFmt w:val="bullet"/>
      <w:lvlText w:val=""/>
      <w:lvlJc w:val="left"/>
      <w:pPr>
        <w:ind w:left="4320" w:hanging="360"/>
      </w:pPr>
      <w:rPr>
        <w:rFonts w:ascii="Wingdings" w:hAnsi="Wingdings" w:hint="default"/>
      </w:rPr>
    </w:lvl>
    <w:lvl w:ilvl="6" w:tplc="7966B120">
      <w:start w:val="1"/>
      <w:numFmt w:val="bullet"/>
      <w:lvlText w:val=""/>
      <w:lvlJc w:val="left"/>
      <w:pPr>
        <w:ind w:left="5040" w:hanging="360"/>
      </w:pPr>
      <w:rPr>
        <w:rFonts w:ascii="Symbol" w:hAnsi="Symbol" w:hint="default"/>
      </w:rPr>
    </w:lvl>
    <w:lvl w:ilvl="7" w:tplc="8A2C5846">
      <w:start w:val="1"/>
      <w:numFmt w:val="bullet"/>
      <w:lvlText w:val="o"/>
      <w:lvlJc w:val="left"/>
      <w:pPr>
        <w:ind w:left="5760" w:hanging="360"/>
      </w:pPr>
      <w:rPr>
        <w:rFonts w:ascii="Courier New" w:hAnsi="Courier New" w:hint="default"/>
      </w:rPr>
    </w:lvl>
    <w:lvl w:ilvl="8" w:tplc="D564F6F8">
      <w:start w:val="1"/>
      <w:numFmt w:val="bullet"/>
      <w:lvlText w:val=""/>
      <w:lvlJc w:val="left"/>
      <w:pPr>
        <w:ind w:left="6480" w:hanging="360"/>
      </w:pPr>
      <w:rPr>
        <w:rFonts w:ascii="Wingdings" w:hAnsi="Wingdings" w:hint="default"/>
      </w:rPr>
    </w:lvl>
  </w:abstractNum>
  <w:abstractNum w:abstractNumId="4" w15:restartNumberingAfterBreak="0">
    <w:nsid w:val="3E56765D"/>
    <w:multiLevelType w:val="hybridMultilevel"/>
    <w:tmpl w:val="6E948544"/>
    <w:lvl w:ilvl="0" w:tplc="E880F86C">
      <w:start w:val="1"/>
      <w:numFmt w:val="bullet"/>
      <w:lvlText w:val="·"/>
      <w:lvlJc w:val="left"/>
      <w:pPr>
        <w:ind w:left="360" w:hanging="360"/>
      </w:pPr>
      <w:rPr>
        <w:rFonts w:ascii="Symbol" w:hAnsi="Symbol" w:hint="default"/>
      </w:rPr>
    </w:lvl>
    <w:lvl w:ilvl="1" w:tplc="DF66083E">
      <w:start w:val="1"/>
      <w:numFmt w:val="bullet"/>
      <w:lvlText w:val="o"/>
      <w:lvlJc w:val="left"/>
      <w:pPr>
        <w:ind w:left="1440" w:hanging="360"/>
      </w:pPr>
      <w:rPr>
        <w:rFonts w:ascii="Courier New" w:hAnsi="Courier New" w:hint="default"/>
      </w:rPr>
    </w:lvl>
    <w:lvl w:ilvl="2" w:tplc="ADF069BA">
      <w:start w:val="1"/>
      <w:numFmt w:val="bullet"/>
      <w:lvlText w:val=""/>
      <w:lvlJc w:val="left"/>
      <w:pPr>
        <w:ind w:left="2160" w:hanging="360"/>
      </w:pPr>
      <w:rPr>
        <w:rFonts w:ascii="Wingdings" w:hAnsi="Wingdings" w:hint="default"/>
      </w:rPr>
    </w:lvl>
    <w:lvl w:ilvl="3" w:tplc="A1E20042">
      <w:start w:val="1"/>
      <w:numFmt w:val="bullet"/>
      <w:lvlText w:val=""/>
      <w:lvlJc w:val="left"/>
      <w:pPr>
        <w:ind w:left="2880" w:hanging="360"/>
      </w:pPr>
      <w:rPr>
        <w:rFonts w:ascii="Symbol" w:hAnsi="Symbol" w:hint="default"/>
      </w:rPr>
    </w:lvl>
    <w:lvl w:ilvl="4" w:tplc="52E212E0">
      <w:start w:val="1"/>
      <w:numFmt w:val="bullet"/>
      <w:lvlText w:val="o"/>
      <w:lvlJc w:val="left"/>
      <w:pPr>
        <w:ind w:left="3600" w:hanging="360"/>
      </w:pPr>
      <w:rPr>
        <w:rFonts w:ascii="Courier New" w:hAnsi="Courier New" w:hint="default"/>
      </w:rPr>
    </w:lvl>
    <w:lvl w:ilvl="5" w:tplc="620CD6D2">
      <w:start w:val="1"/>
      <w:numFmt w:val="bullet"/>
      <w:lvlText w:val=""/>
      <w:lvlJc w:val="left"/>
      <w:pPr>
        <w:ind w:left="4320" w:hanging="360"/>
      </w:pPr>
      <w:rPr>
        <w:rFonts w:ascii="Wingdings" w:hAnsi="Wingdings" w:hint="default"/>
      </w:rPr>
    </w:lvl>
    <w:lvl w:ilvl="6" w:tplc="EFDEB4F0">
      <w:start w:val="1"/>
      <w:numFmt w:val="bullet"/>
      <w:lvlText w:val=""/>
      <w:lvlJc w:val="left"/>
      <w:pPr>
        <w:ind w:left="5040" w:hanging="360"/>
      </w:pPr>
      <w:rPr>
        <w:rFonts w:ascii="Symbol" w:hAnsi="Symbol" w:hint="default"/>
      </w:rPr>
    </w:lvl>
    <w:lvl w:ilvl="7" w:tplc="05A4C4D6">
      <w:start w:val="1"/>
      <w:numFmt w:val="bullet"/>
      <w:lvlText w:val="o"/>
      <w:lvlJc w:val="left"/>
      <w:pPr>
        <w:ind w:left="5760" w:hanging="360"/>
      </w:pPr>
      <w:rPr>
        <w:rFonts w:ascii="Courier New" w:hAnsi="Courier New" w:hint="default"/>
      </w:rPr>
    </w:lvl>
    <w:lvl w:ilvl="8" w:tplc="E87C78A8">
      <w:start w:val="1"/>
      <w:numFmt w:val="bullet"/>
      <w:lvlText w:val=""/>
      <w:lvlJc w:val="left"/>
      <w:pPr>
        <w:ind w:left="6480" w:hanging="360"/>
      </w:pPr>
      <w:rPr>
        <w:rFonts w:ascii="Wingdings" w:hAnsi="Wingdings" w:hint="default"/>
      </w:rPr>
    </w:lvl>
  </w:abstractNum>
  <w:abstractNum w:abstractNumId="5" w15:restartNumberingAfterBreak="0">
    <w:nsid w:val="40781E6B"/>
    <w:multiLevelType w:val="hybridMultilevel"/>
    <w:tmpl w:val="9AC64E88"/>
    <w:lvl w:ilvl="0" w:tplc="403ED558">
      <w:numFmt w:val="bullet"/>
      <w:lvlText w:val=""/>
      <w:lvlJc w:val="left"/>
      <w:pPr>
        <w:ind w:left="360" w:hanging="360"/>
      </w:pPr>
      <w:rPr>
        <w:rFonts w:ascii="Symbol" w:hAnsi="Symbol" w:hint="default"/>
      </w:rPr>
    </w:lvl>
    <w:lvl w:ilvl="1" w:tplc="1BF25B58">
      <w:start w:val="1"/>
      <w:numFmt w:val="bullet"/>
      <w:lvlText w:val="o"/>
      <w:lvlJc w:val="left"/>
      <w:pPr>
        <w:ind w:left="1440" w:hanging="360"/>
      </w:pPr>
      <w:rPr>
        <w:rFonts w:ascii="Courier New" w:hAnsi="Courier New" w:hint="default"/>
      </w:rPr>
    </w:lvl>
    <w:lvl w:ilvl="2" w:tplc="C0D08924">
      <w:start w:val="1"/>
      <w:numFmt w:val="bullet"/>
      <w:lvlText w:val=""/>
      <w:lvlJc w:val="left"/>
      <w:pPr>
        <w:ind w:left="2160" w:hanging="360"/>
      </w:pPr>
      <w:rPr>
        <w:rFonts w:ascii="Wingdings" w:hAnsi="Wingdings" w:hint="default"/>
      </w:rPr>
    </w:lvl>
    <w:lvl w:ilvl="3" w:tplc="D40C7F28">
      <w:start w:val="1"/>
      <w:numFmt w:val="bullet"/>
      <w:lvlText w:val=""/>
      <w:lvlJc w:val="left"/>
      <w:pPr>
        <w:ind w:left="2880" w:hanging="360"/>
      </w:pPr>
      <w:rPr>
        <w:rFonts w:ascii="Symbol" w:hAnsi="Symbol" w:hint="default"/>
      </w:rPr>
    </w:lvl>
    <w:lvl w:ilvl="4" w:tplc="B0B6AC10">
      <w:start w:val="1"/>
      <w:numFmt w:val="bullet"/>
      <w:lvlText w:val="o"/>
      <w:lvlJc w:val="left"/>
      <w:pPr>
        <w:ind w:left="3600" w:hanging="360"/>
      </w:pPr>
      <w:rPr>
        <w:rFonts w:ascii="Courier New" w:hAnsi="Courier New" w:hint="default"/>
      </w:rPr>
    </w:lvl>
    <w:lvl w:ilvl="5" w:tplc="94CE19BC">
      <w:start w:val="1"/>
      <w:numFmt w:val="bullet"/>
      <w:lvlText w:val=""/>
      <w:lvlJc w:val="left"/>
      <w:pPr>
        <w:ind w:left="4320" w:hanging="360"/>
      </w:pPr>
      <w:rPr>
        <w:rFonts w:ascii="Wingdings" w:hAnsi="Wingdings" w:hint="default"/>
      </w:rPr>
    </w:lvl>
    <w:lvl w:ilvl="6" w:tplc="95A0A9A6">
      <w:start w:val="1"/>
      <w:numFmt w:val="bullet"/>
      <w:lvlText w:val=""/>
      <w:lvlJc w:val="left"/>
      <w:pPr>
        <w:ind w:left="5040" w:hanging="360"/>
      </w:pPr>
      <w:rPr>
        <w:rFonts w:ascii="Symbol" w:hAnsi="Symbol" w:hint="default"/>
      </w:rPr>
    </w:lvl>
    <w:lvl w:ilvl="7" w:tplc="EE4ED644">
      <w:start w:val="1"/>
      <w:numFmt w:val="bullet"/>
      <w:lvlText w:val="o"/>
      <w:lvlJc w:val="left"/>
      <w:pPr>
        <w:ind w:left="5760" w:hanging="360"/>
      </w:pPr>
      <w:rPr>
        <w:rFonts w:ascii="Courier New" w:hAnsi="Courier New" w:hint="default"/>
      </w:rPr>
    </w:lvl>
    <w:lvl w:ilvl="8" w:tplc="7DBAAA2C">
      <w:start w:val="1"/>
      <w:numFmt w:val="bullet"/>
      <w:lvlText w:val=""/>
      <w:lvlJc w:val="left"/>
      <w:pPr>
        <w:ind w:left="6480" w:hanging="360"/>
      </w:pPr>
      <w:rPr>
        <w:rFonts w:ascii="Wingdings" w:hAnsi="Wingdings" w:hint="default"/>
      </w:rPr>
    </w:lvl>
  </w:abstractNum>
  <w:abstractNum w:abstractNumId="6" w15:restartNumberingAfterBreak="0">
    <w:nsid w:val="5E9F3BDB"/>
    <w:multiLevelType w:val="hybridMultilevel"/>
    <w:tmpl w:val="65D4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91F40"/>
    <w:multiLevelType w:val="hybridMultilevel"/>
    <w:tmpl w:val="2334F664"/>
    <w:lvl w:ilvl="0" w:tplc="FFFFFFFF">
      <w:start w:val="1"/>
      <w:numFmt w:val="bullet"/>
      <w:lvlText w:val=""/>
      <w:lvlJc w:val="left"/>
      <w:pPr>
        <w:tabs>
          <w:tab w:val="num" w:pos="502"/>
        </w:tabs>
        <w:ind w:left="502" w:hanging="360"/>
      </w:pPr>
      <w:rPr>
        <w:rFonts w:ascii="Symbol" w:hAnsi="Symbol" w:hint="default"/>
      </w:rPr>
    </w:lvl>
    <w:lvl w:ilvl="1" w:tplc="FFFFFFFF" w:tentative="1">
      <w:start w:val="1"/>
      <w:numFmt w:val="bullet"/>
      <w:lvlText w:val="o"/>
      <w:lvlJc w:val="left"/>
      <w:pPr>
        <w:tabs>
          <w:tab w:val="num" w:pos="1222"/>
        </w:tabs>
        <w:ind w:left="1222" w:hanging="360"/>
      </w:pPr>
      <w:rPr>
        <w:rFonts w:ascii="Courier New" w:hAnsi="Courier New" w:cs="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cs="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cs="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num w:numId="1" w16cid:durableId="2038699197">
    <w:abstractNumId w:val="3"/>
  </w:num>
  <w:num w:numId="2" w16cid:durableId="1942058810">
    <w:abstractNumId w:val="2"/>
  </w:num>
  <w:num w:numId="3" w16cid:durableId="79377213">
    <w:abstractNumId w:val="5"/>
  </w:num>
  <w:num w:numId="4" w16cid:durableId="179398703">
    <w:abstractNumId w:val="4"/>
  </w:num>
  <w:num w:numId="5" w16cid:durableId="1180853637">
    <w:abstractNumId w:val="7"/>
  </w:num>
  <w:num w:numId="6" w16cid:durableId="182059323">
    <w:abstractNumId w:val="1"/>
  </w:num>
  <w:num w:numId="7" w16cid:durableId="914322717">
    <w:abstractNumId w:val="0"/>
  </w:num>
  <w:num w:numId="8" w16cid:durableId="1726367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195E87"/>
    <w:rsid w:val="001B60CD"/>
    <w:rsid w:val="00256C6C"/>
    <w:rsid w:val="003C6B33"/>
    <w:rsid w:val="003E6378"/>
    <w:rsid w:val="00546865"/>
    <w:rsid w:val="005560E0"/>
    <w:rsid w:val="005E507A"/>
    <w:rsid w:val="00620D72"/>
    <w:rsid w:val="006348AF"/>
    <w:rsid w:val="006D10DF"/>
    <w:rsid w:val="006E4B8A"/>
    <w:rsid w:val="00781410"/>
    <w:rsid w:val="00794887"/>
    <w:rsid w:val="008054CF"/>
    <w:rsid w:val="00832591"/>
    <w:rsid w:val="008A2770"/>
    <w:rsid w:val="00A12B65"/>
    <w:rsid w:val="00A80FB8"/>
    <w:rsid w:val="00A85345"/>
    <w:rsid w:val="00BC22CA"/>
    <w:rsid w:val="00CB139B"/>
    <w:rsid w:val="00DA1BFA"/>
    <w:rsid w:val="00DB0ECA"/>
    <w:rsid w:val="00E0288E"/>
    <w:rsid w:val="00E64F38"/>
    <w:rsid w:val="00ED4142"/>
    <w:rsid w:val="00EE0A99"/>
    <w:rsid w:val="0465D7AD"/>
    <w:rsid w:val="065805F3"/>
    <w:rsid w:val="08582041"/>
    <w:rsid w:val="0998F4B3"/>
    <w:rsid w:val="0B2744BA"/>
    <w:rsid w:val="0CE928FE"/>
    <w:rsid w:val="0D369609"/>
    <w:rsid w:val="0D9A4B22"/>
    <w:rsid w:val="0F6D90AB"/>
    <w:rsid w:val="0FE44B33"/>
    <w:rsid w:val="10769169"/>
    <w:rsid w:val="110FB573"/>
    <w:rsid w:val="11560D58"/>
    <w:rsid w:val="12325B46"/>
    <w:rsid w:val="138A0FD9"/>
    <w:rsid w:val="13B6E0BB"/>
    <w:rsid w:val="1562574B"/>
    <w:rsid w:val="17821139"/>
    <w:rsid w:val="17D92BBC"/>
    <w:rsid w:val="1CBCD618"/>
    <w:rsid w:val="2099E2D6"/>
    <w:rsid w:val="21EDDCC0"/>
    <w:rsid w:val="2259565D"/>
    <w:rsid w:val="23251F99"/>
    <w:rsid w:val="23D6B689"/>
    <w:rsid w:val="25045739"/>
    <w:rsid w:val="25432E3E"/>
    <w:rsid w:val="2567849A"/>
    <w:rsid w:val="25CE5D66"/>
    <w:rsid w:val="26537756"/>
    <w:rsid w:val="2655CDA7"/>
    <w:rsid w:val="28AC8EB1"/>
    <w:rsid w:val="2B0AB109"/>
    <w:rsid w:val="2DD0A622"/>
    <w:rsid w:val="2E5A7E74"/>
    <w:rsid w:val="2FD270C8"/>
    <w:rsid w:val="30E30165"/>
    <w:rsid w:val="30E959D0"/>
    <w:rsid w:val="3160BED1"/>
    <w:rsid w:val="333D42A3"/>
    <w:rsid w:val="336E86BD"/>
    <w:rsid w:val="33AF8FC6"/>
    <w:rsid w:val="34140934"/>
    <w:rsid w:val="376E796A"/>
    <w:rsid w:val="391B5BE9"/>
    <w:rsid w:val="3C164F1C"/>
    <w:rsid w:val="3C9FA968"/>
    <w:rsid w:val="3CD91824"/>
    <w:rsid w:val="3FFEA2C5"/>
    <w:rsid w:val="41E416A4"/>
    <w:rsid w:val="4249E01B"/>
    <w:rsid w:val="4368D1F0"/>
    <w:rsid w:val="44136A3D"/>
    <w:rsid w:val="45CD0BC4"/>
    <w:rsid w:val="46B6B5D4"/>
    <w:rsid w:val="47220976"/>
    <w:rsid w:val="47C5335E"/>
    <w:rsid w:val="490A33A7"/>
    <w:rsid w:val="4B09A6C9"/>
    <w:rsid w:val="4D19252A"/>
    <w:rsid w:val="4DE9D99C"/>
    <w:rsid w:val="4F2F16AE"/>
    <w:rsid w:val="4F3879B8"/>
    <w:rsid w:val="4FC371C9"/>
    <w:rsid w:val="50DC2E2B"/>
    <w:rsid w:val="526E3A5C"/>
    <w:rsid w:val="53B85CE5"/>
    <w:rsid w:val="53E34D7C"/>
    <w:rsid w:val="5600403D"/>
    <w:rsid w:val="5799D6C2"/>
    <w:rsid w:val="57DCB59B"/>
    <w:rsid w:val="595657EC"/>
    <w:rsid w:val="5E711D19"/>
    <w:rsid w:val="61C1462B"/>
    <w:rsid w:val="626897E5"/>
    <w:rsid w:val="665D56A4"/>
    <w:rsid w:val="696BFCE8"/>
    <w:rsid w:val="6C3B6526"/>
    <w:rsid w:val="6CCE1103"/>
    <w:rsid w:val="6DEC6267"/>
    <w:rsid w:val="70489328"/>
    <w:rsid w:val="71816CB8"/>
    <w:rsid w:val="737A349B"/>
    <w:rsid w:val="76C012DB"/>
    <w:rsid w:val="778DDD1D"/>
    <w:rsid w:val="779645BC"/>
    <w:rsid w:val="7D45636B"/>
    <w:rsid w:val="7E3F9231"/>
    <w:rsid w:val="7E50DED3"/>
    <w:rsid w:val="7EE4E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DE4CDA"/>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5E507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B018-CFEE-4A89-A44F-A900082C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6083</Characters>
  <Application>Microsoft Office Word</Application>
  <DocSecurity>0</DocSecurity>
  <Lines>50</Lines>
  <Paragraphs>14</Paragraphs>
  <ScaleCrop>false</ScaleCrop>
  <Company>RM Education</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2</cp:revision>
  <cp:lastPrinted>2021-09-06T10:14:00Z</cp:lastPrinted>
  <dcterms:created xsi:type="dcterms:W3CDTF">2026-01-12T10:13:00Z</dcterms:created>
  <dcterms:modified xsi:type="dcterms:W3CDTF">2026-01-12T10:13:00Z</dcterms:modified>
</cp:coreProperties>
</file>