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84D9" w14:textId="4F3DA697" w:rsidR="009A3FE4" w:rsidRDefault="00E42CCD" w:rsidP="009A3FE4">
      <w:pPr>
        <w:pStyle w:val="NormalWeb"/>
      </w:pPr>
      <w:bookmarkStart w:id="0" w:name="_GoBack"/>
      <w:bookmarkEnd w:id="0"/>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7EB379EB"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Teaching Assistant (TA</w:t>
      </w:r>
      <w:r w:rsidR="0048729F">
        <w:rPr>
          <w:rFonts w:ascii="Arial" w:hAnsi="Arial" w:cs="Arial"/>
          <w:b/>
          <w:sz w:val="32"/>
          <w:szCs w:val="32"/>
          <w:lang w:val="en-GB"/>
        </w:rPr>
        <w:t>4</w:t>
      </w:r>
      <w:r>
        <w:rPr>
          <w:rFonts w:ascii="Arial" w:hAnsi="Arial" w:cs="Arial"/>
          <w:b/>
          <w:sz w:val="32"/>
          <w:szCs w:val="32"/>
          <w:lang w:val="en-GB"/>
        </w:rPr>
        <w:t xml:space="preserve">)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60B785F4">
        <w:tc>
          <w:tcPr>
            <w:tcW w:w="4621"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621" w:type="dxa"/>
          </w:tcPr>
          <w:p w14:paraId="1B227D13" w14:textId="6B0EFB3C" w:rsidR="00280C14" w:rsidRDefault="004A6654" w:rsidP="00D16B1D">
            <w:pPr>
              <w:rPr>
                <w:rFonts w:asciiTheme="minorHAnsi" w:hAnsiTheme="minorHAnsi" w:cs="Tahoma"/>
                <w:b/>
                <w:lang w:val="en-GB"/>
              </w:rPr>
            </w:pPr>
            <w:r>
              <w:rPr>
                <w:rFonts w:asciiTheme="minorHAnsi" w:hAnsiTheme="minorHAnsi" w:cs="Tahoma"/>
                <w:lang w:val="en-GB"/>
              </w:rPr>
              <w:t>Teaching Assistant (TA</w:t>
            </w:r>
            <w:r w:rsidR="0048729F">
              <w:rPr>
                <w:rFonts w:asciiTheme="minorHAnsi" w:hAnsiTheme="minorHAnsi" w:cs="Tahoma"/>
                <w:lang w:val="en-GB"/>
              </w:rPr>
              <w:t>4</w:t>
            </w:r>
            <w:r>
              <w:rPr>
                <w:rFonts w:asciiTheme="minorHAnsi" w:hAnsiTheme="minorHAnsi" w:cs="Tahoma"/>
                <w:lang w:val="en-GB"/>
              </w:rPr>
              <w:t>)</w:t>
            </w:r>
            <w:r w:rsidR="00CE2896">
              <w:rPr>
                <w:rFonts w:asciiTheme="minorHAnsi" w:hAnsiTheme="minorHAnsi" w:cs="Tahoma"/>
                <w:lang w:val="en-GB"/>
              </w:rPr>
              <w:t xml:space="preserve"> PPA Cover</w:t>
            </w:r>
          </w:p>
        </w:tc>
      </w:tr>
      <w:tr w:rsidR="00280C14" w14:paraId="1F51D1BE" w14:textId="77777777" w:rsidTr="60B785F4">
        <w:tc>
          <w:tcPr>
            <w:tcW w:w="4621"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621" w:type="dxa"/>
          </w:tcPr>
          <w:p w14:paraId="15C7714A" w14:textId="470B4959" w:rsidR="00280C14" w:rsidRPr="00D0474A" w:rsidRDefault="00AD66CE" w:rsidP="00D16B1D">
            <w:pPr>
              <w:jc w:val="both"/>
              <w:rPr>
                <w:rFonts w:asciiTheme="minorHAnsi" w:hAnsiTheme="minorHAnsi" w:cs="Tahoma"/>
                <w:lang w:val="en-GB"/>
              </w:rPr>
            </w:pPr>
            <w:r>
              <w:rPr>
                <w:rFonts w:asciiTheme="minorHAnsi" w:hAnsiTheme="minorHAnsi" w:cs="Tahoma"/>
                <w:lang w:val="en-GB"/>
              </w:rPr>
              <w:t>James Rennie School</w:t>
            </w:r>
          </w:p>
        </w:tc>
      </w:tr>
      <w:tr w:rsidR="00280C14" w14:paraId="3C7ED131" w14:textId="77777777" w:rsidTr="60B785F4">
        <w:tc>
          <w:tcPr>
            <w:tcW w:w="4621" w:type="dxa"/>
          </w:tcPr>
          <w:p w14:paraId="20E81FCC" w14:textId="77777777" w:rsidR="00280C14" w:rsidRPr="00AD66CE" w:rsidRDefault="00280C14" w:rsidP="00D16B1D">
            <w:pPr>
              <w:rPr>
                <w:rFonts w:asciiTheme="minorHAnsi" w:hAnsiTheme="minorHAnsi" w:cs="Tahoma"/>
                <w:lang w:val="en-GB"/>
              </w:rPr>
            </w:pPr>
            <w:r w:rsidRPr="00AD66CE">
              <w:rPr>
                <w:rFonts w:asciiTheme="minorHAnsi" w:hAnsiTheme="minorHAnsi" w:cs="Tahoma"/>
                <w:lang w:val="en-GB"/>
              </w:rPr>
              <w:t>Grade</w:t>
            </w:r>
          </w:p>
        </w:tc>
        <w:tc>
          <w:tcPr>
            <w:tcW w:w="4621" w:type="dxa"/>
          </w:tcPr>
          <w:p w14:paraId="04188A50" w14:textId="4BD955C5" w:rsidR="00280C14" w:rsidRPr="00AD66CE" w:rsidRDefault="009E081D" w:rsidP="60B785F4">
            <w:pPr>
              <w:rPr>
                <w:rFonts w:asciiTheme="minorHAnsi" w:hAnsiTheme="minorHAnsi" w:cs="Tahoma"/>
                <w:bCs/>
                <w:lang w:val="en-GB"/>
              </w:rPr>
            </w:pPr>
            <w:r>
              <w:rPr>
                <w:rFonts w:ascii="Arial" w:hAnsi="Arial" w:cs="Arial"/>
                <w:color w:val="414042"/>
                <w:shd w:val="clear" w:color="auto" w:fill="FFFFFF"/>
              </w:rPr>
              <w:t>£34,434.00 - £35,412.00 Annually (FTE)</w:t>
            </w:r>
          </w:p>
        </w:tc>
      </w:tr>
      <w:tr w:rsidR="00280C14" w14:paraId="5D8384A5" w14:textId="77777777" w:rsidTr="60B785F4">
        <w:tc>
          <w:tcPr>
            <w:tcW w:w="4621"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621" w:type="dxa"/>
          </w:tcPr>
          <w:p w14:paraId="7CDA4B31" w14:textId="256C6D41" w:rsidR="00280C14" w:rsidRDefault="00687888" w:rsidP="60B785F4">
            <w:pPr>
              <w:rPr>
                <w:rFonts w:asciiTheme="minorHAnsi" w:hAnsiTheme="minorHAnsi" w:cs="Tahoma"/>
                <w:b/>
                <w:bCs/>
                <w:color w:val="FF0000"/>
                <w:lang w:val="en-GB"/>
              </w:rPr>
            </w:pPr>
            <w:r>
              <w:rPr>
                <w:rFonts w:asciiTheme="minorHAnsi" w:hAnsiTheme="minorHAnsi" w:cs="Tahoma"/>
                <w:b/>
                <w:bCs/>
                <w:color w:val="FF0000"/>
                <w:lang w:val="en-GB"/>
              </w:rPr>
              <w:t>Hours/Term Time Only Permanent</w:t>
            </w:r>
          </w:p>
        </w:tc>
      </w:tr>
      <w:tr w:rsidR="00280C14" w14:paraId="11CE8085" w14:textId="77777777" w:rsidTr="60B785F4">
        <w:tc>
          <w:tcPr>
            <w:tcW w:w="4621" w:type="dxa"/>
          </w:tcPr>
          <w:p w14:paraId="198492DF"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Team</w:t>
            </w:r>
          </w:p>
        </w:tc>
        <w:tc>
          <w:tcPr>
            <w:tcW w:w="4621" w:type="dxa"/>
          </w:tcPr>
          <w:p w14:paraId="2E0F08BA" w14:textId="038822D5" w:rsidR="00280C14" w:rsidRDefault="00280C14" w:rsidP="00D16B1D">
            <w:pPr>
              <w:rPr>
                <w:rFonts w:asciiTheme="minorHAnsi" w:hAnsiTheme="minorHAnsi" w:cs="Tahoma"/>
                <w:b/>
                <w:lang w:val="en-GB"/>
              </w:rPr>
            </w:pPr>
          </w:p>
        </w:tc>
      </w:tr>
      <w:tr w:rsidR="00280C14" w14:paraId="6AFDE1A2" w14:textId="77777777" w:rsidTr="60B785F4">
        <w:tc>
          <w:tcPr>
            <w:tcW w:w="4621"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621" w:type="dxa"/>
          </w:tcPr>
          <w:p w14:paraId="3DD33751" w14:textId="2E0DEBB2" w:rsidR="00280C14" w:rsidRDefault="00CE2896" w:rsidP="00D16B1D">
            <w:pPr>
              <w:rPr>
                <w:rFonts w:asciiTheme="minorHAnsi" w:hAnsiTheme="minorHAnsi" w:cs="Tahoma"/>
                <w:b/>
                <w:lang w:val="en-GB"/>
              </w:rPr>
            </w:pPr>
            <w:r>
              <w:rPr>
                <w:rFonts w:asciiTheme="minorHAnsi" w:hAnsiTheme="minorHAnsi" w:cs="Tahoma"/>
                <w:b/>
                <w:lang w:val="en-GB"/>
              </w:rPr>
              <w:t>Middle Leader/SLT</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B6336B">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21D755C" w14:textId="77777777" w:rsidR="00B6336B" w:rsidRPr="00B6336B" w:rsidRDefault="00B6336B" w:rsidP="00B6336B">
      <w:pPr>
        <w:rPr>
          <w:rFonts w:ascii="Calibri" w:hAnsi="Calibri" w:cs="Arial"/>
        </w:rPr>
      </w:pPr>
    </w:p>
    <w:p w14:paraId="30A887FB" w14:textId="77777777" w:rsidR="00497158" w:rsidRDefault="00B6336B" w:rsidP="008742FE">
      <w:pPr>
        <w:pStyle w:val="ListParagraph"/>
        <w:numPr>
          <w:ilvl w:val="0"/>
          <w:numId w:val="4"/>
        </w:numPr>
        <w:rPr>
          <w:rFonts w:ascii="Calibri" w:hAnsi="Calibri" w:cs="Arial"/>
        </w:rPr>
      </w:pPr>
      <w:r w:rsidRPr="00497158">
        <w:rPr>
          <w:rFonts w:ascii="Calibri" w:hAnsi="Calibri" w:cs="Arial"/>
        </w:rPr>
        <w:t xml:space="preserve">To complement the work of teachers by taking responsibility for agreed learning activities under an agreed system of supervision. </w:t>
      </w:r>
    </w:p>
    <w:p w14:paraId="58E82D30" w14:textId="77777777" w:rsidR="00497158" w:rsidRDefault="00B6336B" w:rsidP="008742FE">
      <w:pPr>
        <w:pStyle w:val="ListParagraph"/>
        <w:numPr>
          <w:ilvl w:val="0"/>
          <w:numId w:val="4"/>
        </w:numPr>
        <w:rPr>
          <w:rFonts w:ascii="Calibri" w:hAnsi="Calibri" w:cs="Arial"/>
        </w:rPr>
      </w:pPr>
      <w:r w:rsidRPr="00497158">
        <w:rPr>
          <w:rFonts w:ascii="Calibri" w:hAnsi="Calibri" w:cs="Arial"/>
        </w:rPr>
        <w:t xml:space="preserve">Monitoring pupils and assessing, recording and reporting on pupils’ achievement, progress and development as agreed with the teacher. </w:t>
      </w:r>
    </w:p>
    <w:p w14:paraId="2B780935" w14:textId="77777777" w:rsidR="00497158" w:rsidRDefault="00B6336B" w:rsidP="008742FE">
      <w:pPr>
        <w:pStyle w:val="ListParagraph"/>
        <w:numPr>
          <w:ilvl w:val="0"/>
          <w:numId w:val="4"/>
        </w:numPr>
        <w:rPr>
          <w:rFonts w:ascii="Calibri" w:hAnsi="Calibri" w:cs="Arial"/>
        </w:rPr>
      </w:pPr>
      <w:r w:rsidRPr="00497158">
        <w:rPr>
          <w:rFonts w:ascii="Calibri" w:hAnsi="Calibri" w:cs="Arial"/>
        </w:rPr>
        <w:t xml:space="preserve">Planning, preparing and delivering learning activities for individuals/groups or short-term for whole classes. </w:t>
      </w:r>
    </w:p>
    <w:p w14:paraId="70DE6E28" w14:textId="25C5BCE6" w:rsidR="00FD4393" w:rsidRPr="00497158" w:rsidRDefault="00B6336B" w:rsidP="008742FE">
      <w:pPr>
        <w:pStyle w:val="ListParagraph"/>
        <w:numPr>
          <w:ilvl w:val="0"/>
          <w:numId w:val="4"/>
        </w:numPr>
        <w:rPr>
          <w:rFonts w:ascii="Calibri" w:hAnsi="Calibri" w:cs="Arial"/>
        </w:rPr>
      </w:pPr>
      <w:r w:rsidRPr="00497158">
        <w:rPr>
          <w:rFonts w:ascii="Calibri" w:hAnsi="Calibri" w:cs="Arial"/>
        </w:rPr>
        <w:t xml:space="preserve">Responsible for the management and development of a specialist area within the school. </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143D0EE3" w14:textId="59F4B417" w:rsidR="00CE2896" w:rsidRPr="00CE2896" w:rsidRDefault="00CE2896" w:rsidP="00CE2896">
      <w:pPr>
        <w:rPr>
          <w:rFonts w:ascii="Calibri" w:hAnsi="Calibri" w:cs="Arial"/>
          <w:b/>
          <w:bCs/>
          <w:lang w:val="en-GB"/>
        </w:rPr>
      </w:pPr>
      <w:r w:rsidRPr="00CE2896">
        <w:rPr>
          <w:rFonts w:ascii="Calibri" w:hAnsi="Calibri" w:cs="Arial"/>
          <w:b/>
          <w:bCs/>
          <w:lang w:val="en-GB"/>
        </w:rPr>
        <w:t>Key Responsibilities</w:t>
      </w:r>
    </w:p>
    <w:p w14:paraId="1BADC88C" w14:textId="77777777" w:rsidR="00CE2896" w:rsidRPr="00CE2896" w:rsidRDefault="00CE2896" w:rsidP="00CE2896">
      <w:pPr>
        <w:pStyle w:val="ListParagraph"/>
        <w:rPr>
          <w:rFonts w:ascii="Calibri" w:hAnsi="Calibri" w:cs="Arial"/>
          <w:b/>
          <w:bCs/>
          <w:lang w:val="en-GB"/>
        </w:rPr>
      </w:pPr>
    </w:p>
    <w:p w14:paraId="0570E03A" w14:textId="77777777" w:rsidR="00CE2896" w:rsidRPr="00CE2896" w:rsidRDefault="00CE2896" w:rsidP="008742FE">
      <w:pPr>
        <w:pStyle w:val="ListParagraph"/>
        <w:numPr>
          <w:ilvl w:val="0"/>
          <w:numId w:val="4"/>
        </w:numPr>
        <w:rPr>
          <w:rFonts w:ascii="Calibri" w:hAnsi="Calibri" w:cs="Arial"/>
          <w:b/>
          <w:bCs/>
          <w:lang w:val="en-GB"/>
        </w:rPr>
      </w:pPr>
      <w:r w:rsidRPr="00CE2896">
        <w:rPr>
          <w:rFonts w:ascii="Calibri" w:hAnsi="Calibri" w:cs="Arial"/>
          <w:b/>
          <w:bCs/>
          <w:lang w:val="en-GB"/>
        </w:rPr>
        <w:t>1. Teaching and Learning</w:t>
      </w:r>
    </w:p>
    <w:p w14:paraId="5656C8AB" w14:textId="3A4B0AB9" w:rsidR="00CE2896" w:rsidRPr="00CE2896" w:rsidRDefault="00D0154E" w:rsidP="008742FE">
      <w:pPr>
        <w:pStyle w:val="ListParagraph"/>
        <w:numPr>
          <w:ilvl w:val="0"/>
          <w:numId w:val="4"/>
        </w:numPr>
        <w:rPr>
          <w:rFonts w:ascii="Calibri" w:hAnsi="Calibri" w:cs="Arial"/>
          <w:lang w:val="en-GB"/>
        </w:rPr>
      </w:pPr>
      <w:r>
        <w:rPr>
          <w:rFonts w:ascii="Calibri" w:hAnsi="Calibri" w:cs="Arial"/>
          <w:lang w:val="en-GB"/>
        </w:rPr>
        <w:t>Plan and deliver</w:t>
      </w:r>
      <w:r w:rsidR="00CE2896" w:rsidRPr="00CE2896">
        <w:rPr>
          <w:rFonts w:ascii="Calibri" w:hAnsi="Calibri" w:cs="Arial"/>
          <w:lang w:val="en-GB"/>
        </w:rPr>
        <w:t xml:space="preserve"> lessons across a range of subjects and year groups during PPA cover.</w:t>
      </w:r>
    </w:p>
    <w:p w14:paraId="5A5D196B"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Take responsibility for the whole class in the absence of the teacher.</w:t>
      </w:r>
    </w:p>
    <w:p w14:paraId="40A4FAC8"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Ensure learning objectives are met and adapt teaching where necessary.</w:t>
      </w:r>
    </w:p>
    <w:p w14:paraId="1435AD7D"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Use a range of strategies to engage and motivate pupils.</w:t>
      </w:r>
    </w:p>
    <w:p w14:paraId="6A4D5E4A"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Provide feedback to pupils in line with school policy.</w:t>
      </w:r>
    </w:p>
    <w:p w14:paraId="35271A78"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Assess pupils’ work and report progress to class teachers.</w:t>
      </w:r>
    </w:p>
    <w:p w14:paraId="382F426A" w14:textId="2BB74641" w:rsidR="00CE2896" w:rsidRDefault="00CE2896" w:rsidP="00CE2896">
      <w:pPr>
        <w:pStyle w:val="ListParagraph"/>
        <w:rPr>
          <w:rFonts w:ascii="Calibri" w:hAnsi="Calibri" w:cs="Arial"/>
          <w:lang w:val="en-GB"/>
        </w:rPr>
      </w:pPr>
    </w:p>
    <w:p w14:paraId="310F05FA" w14:textId="77777777" w:rsidR="00CE2896" w:rsidRPr="00CE2896" w:rsidRDefault="00CE2896" w:rsidP="00CE2896">
      <w:pPr>
        <w:pStyle w:val="ListParagraph"/>
        <w:rPr>
          <w:rFonts w:ascii="Calibri" w:hAnsi="Calibri" w:cs="Arial"/>
          <w:lang w:val="en-GB"/>
        </w:rPr>
      </w:pPr>
    </w:p>
    <w:p w14:paraId="0813A7AA" w14:textId="4D8E11A8" w:rsidR="00CE2896" w:rsidRDefault="00CE2896" w:rsidP="00CE2896">
      <w:pPr>
        <w:rPr>
          <w:rFonts w:ascii="Calibri" w:hAnsi="Calibri" w:cs="Arial"/>
          <w:b/>
          <w:bCs/>
          <w:lang w:val="en-GB"/>
        </w:rPr>
      </w:pPr>
      <w:r w:rsidRPr="00CE2896">
        <w:rPr>
          <w:rFonts w:ascii="Calibri" w:hAnsi="Calibri" w:cs="Arial"/>
          <w:b/>
          <w:bCs/>
          <w:lang w:val="en-GB"/>
        </w:rPr>
        <w:t>2. Planning and Assessment</w:t>
      </w:r>
    </w:p>
    <w:p w14:paraId="5E482662" w14:textId="77777777" w:rsidR="00CE2896" w:rsidRPr="00CE2896" w:rsidRDefault="00CE2896" w:rsidP="00CE2896">
      <w:pPr>
        <w:rPr>
          <w:rFonts w:ascii="Calibri" w:hAnsi="Calibri" w:cs="Arial"/>
          <w:b/>
          <w:bCs/>
          <w:lang w:val="en-GB"/>
        </w:rPr>
      </w:pPr>
    </w:p>
    <w:p w14:paraId="7513DF59"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Work with teachers to understand lesson plans and intended outcomes.</w:t>
      </w:r>
    </w:p>
    <w:p w14:paraId="166C5B30"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Adapt resources to meet the needs of all learners, including SEND and EAL pupils.</w:t>
      </w:r>
    </w:p>
    <w:p w14:paraId="55F2EBAC"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Monitor and record pupil progress during PPA sessions.</w:t>
      </w:r>
    </w:p>
    <w:p w14:paraId="6347F7E7"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Provide feedback to teachers to support future planning.</w:t>
      </w:r>
    </w:p>
    <w:p w14:paraId="5AFE51A0" w14:textId="10F55AF7" w:rsidR="00CE2896" w:rsidRPr="00CE2896" w:rsidRDefault="00CE2896" w:rsidP="00CE2896">
      <w:pPr>
        <w:pStyle w:val="ListParagraph"/>
        <w:rPr>
          <w:rFonts w:ascii="Calibri" w:hAnsi="Calibri" w:cs="Arial"/>
          <w:lang w:val="en-GB"/>
        </w:rPr>
      </w:pPr>
    </w:p>
    <w:p w14:paraId="698E58DD" w14:textId="2B9F136F" w:rsidR="00CE2896" w:rsidRDefault="00CE2896" w:rsidP="00CE2896">
      <w:pPr>
        <w:rPr>
          <w:rFonts w:ascii="Calibri" w:hAnsi="Calibri" w:cs="Arial"/>
          <w:b/>
          <w:bCs/>
          <w:lang w:val="en-GB"/>
        </w:rPr>
      </w:pPr>
      <w:r w:rsidRPr="00CE2896">
        <w:rPr>
          <w:rFonts w:ascii="Calibri" w:hAnsi="Calibri" w:cs="Arial"/>
          <w:b/>
          <w:bCs/>
          <w:lang w:val="en-GB"/>
        </w:rPr>
        <w:t>3. Supporting Pupils</w:t>
      </w:r>
    </w:p>
    <w:p w14:paraId="10B94844" w14:textId="77777777" w:rsidR="00CE2896" w:rsidRPr="00CE2896" w:rsidRDefault="00CE2896" w:rsidP="00CE2896">
      <w:pPr>
        <w:rPr>
          <w:rFonts w:ascii="Calibri" w:hAnsi="Calibri" w:cs="Arial"/>
          <w:b/>
          <w:bCs/>
          <w:lang w:val="en-GB"/>
        </w:rPr>
      </w:pPr>
    </w:p>
    <w:p w14:paraId="14F40C26"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Promote inclusion and equal opportunities for all pupils.</w:t>
      </w:r>
    </w:p>
    <w:p w14:paraId="7182DCED"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Support children with a range of needs (academic, behavioural, social, emotional).</w:t>
      </w:r>
    </w:p>
    <w:p w14:paraId="4462691B"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Manage behaviour effectively in line with the school’s behaviour policy.</w:t>
      </w:r>
    </w:p>
    <w:p w14:paraId="0E671823"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Encourage independence and resilience in learning.</w:t>
      </w:r>
    </w:p>
    <w:p w14:paraId="2415BCB3" w14:textId="2F16225C" w:rsidR="00CE2896" w:rsidRPr="00CE2896" w:rsidRDefault="00CE2896" w:rsidP="00CE2896">
      <w:pPr>
        <w:pStyle w:val="ListParagraph"/>
        <w:rPr>
          <w:rFonts w:ascii="Calibri" w:hAnsi="Calibri" w:cs="Arial"/>
          <w:lang w:val="en-GB"/>
        </w:rPr>
      </w:pPr>
    </w:p>
    <w:p w14:paraId="70F4EB87" w14:textId="7E1016A8" w:rsidR="00CE2896" w:rsidRDefault="00CE2896" w:rsidP="00CE2896">
      <w:pPr>
        <w:rPr>
          <w:rFonts w:ascii="Calibri" w:hAnsi="Calibri" w:cs="Arial"/>
          <w:b/>
          <w:bCs/>
          <w:lang w:val="en-GB"/>
        </w:rPr>
      </w:pPr>
      <w:r w:rsidRPr="00CE2896">
        <w:rPr>
          <w:rFonts w:ascii="Calibri" w:hAnsi="Calibri" w:cs="Arial"/>
          <w:b/>
          <w:bCs/>
          <w:lang w:val="en-GB"/>
        </w:rPr>
        <w:t>4. Classroom Management</w:t>
      </w:r>
    </w:p>
    <w:p w14:paraId="4A4227C9" w14:textId="77777777" w:rsidR="00CE2896" w:rsidRPr="00CE2896" w:rsidRDefault="00CE2896" w:rsidP="00CE2896">
      <w:pPr>
        <w:rPr>
          <w:rFonts w:ascii="Calibri" w:hAnsi="Calibri" w:cs="Arial"/>
          <w:b/>
          <w:bCs/>
          <w:lang w:val="en-GB"/>
        </w:rPr>
      </w:pPr>
    </w:p>
    <w:p w14:paraId="7EFC8556"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Manage classroom organisation, resources, and learning environment.</w:t>
      </w:r>
    </w:p>
    <w:p w14:paraId="389438A4"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Ensure a safe, orderly, and positive classroom atmosphere.</w:t>
      </w:r>
    </w:p>
    <w:p w14:paraId="294DC3EC"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Supervise pupils during transitions where required.</w:t>
      </w:r>
    </w:p>
    <w:p w14:paraId="2761EE22" w14:textId="66FD347E" w:rsidR="00CE2896" w:rsidRPr="00CE2896" w:rsidRDefault="00CE2896" w:rsidP="00CE2896">
      <w:pPr>
        <w:pStyle w:val="ListParagraph"/>
        <w:rPr>
          <w:rFonts w:ascii="Calibri" w:hAnsi="Calibri" w:cs="Arial"/>
          <w:lang w:val="en-GB"/>
        </w:rPr>
      </w:pPr>
    </w:p>
    <w:p w14:paraId="72F94712" w14:textId="14F8EB06" w:rsidR="00CE2896" w:rsidRDefault="00CE2896" w:rsidP="00CE2896">
      <w:pPr>
        <w:rPr>
          <w:rFonts w:ascii="Calibri" w:hAnsi="Calibri" w:cs="Arial"/>
          <w:b/>
          <w:bCs/>
          <w:lang w:val="en-GB"/>
        </w:rPr>
      </w:pPr>
      <w:r w:rsidRPr="00CE2896">
        <w:rPr>
          <w:rFonts w:ascii="Calibri" w:hAnsi="Calibri" w:cs="Arial"/>
          <w:b/>
          <w:bCs/>
          <w:lang w:val="en-GB"/>
        </w:rPr>
        <w:t>5. Professional Responsibilities</w:t>
      </w:r>
    </w:p>
    <w:p w14:paraId="2C5CF762" w14:textId="77777777" w:rsidR="00CE2896" w:rsidRPr="00CE2896" w:rsidRDefault="00CE2896" w:rsidP="00CE2896">
      <w:pPr>
        <w:rPr>
          <w:rFonts w:ascii="Calibri" w:hAnsi="Calibri" w:cs="Arial"/>
          <w:b/>
          <w:bCs/>
          <w:lang w:val="en-GB"/>
        </w:rPr>
      </w:pPr>
    </w:p>
    <w:p w14:paraId="60286AA2"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Work collaboratively with teachers, leaders, and support staff.</w:t>
      </w:r>
    </w:p>
    <w:p w14:paraId="098FB4AD"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Contribute to the wider life of the school (assemblies, trips, events where appropriate).</w:t>
      </w:r>
    </w:p>
    <w:p w14:paraId="691312EF"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Attend staff meetings, training, and CPD opportunities.</w:t>
      </w:r>
    </w:p>
    <w:p w14:paraId="1BCA3C9C"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Uphold school policies, including safeguarding, health and safety, and confidentiality.</w:t>
      </w:r>
    </w:p>
    <w:p w14:paraId="3883E1B9" w14:textId="058B38E8" w:rsidR="00CE2896" w:rsidRPr="00CE2896" w:rsidRDefault="00CE2896" w:rsidP="00CE2896">
      <w:pPr>
        <w:pStyle w:val="ListParagraph"/>
        <w:rPr>
          <w:rFonts w:ascii="Calibri" w:hAnsi="Calibri" w:cs="Arial"/>
          <w:lang w:val="en-GB"/>
        </w:rPr>
      </w:pPr>
    </w:p>
    <w:p w14:paraId="367740C3" w14:textId="4AD1A325" w:rsidR="00CE2896" w:rsidRDefault="00CE2896" w:rsidP="00CE2896">
      <w:pPr>
        <w:rPr>
          <w:rFonts w:ascii="Calibri" w:hAnsi="Calibri" w:cs="Arial"/>
          <w:b/>
          <w:bCs/>
          <w:lang w:val="en-GB"/>
        </w:rPr>
      </w:pPr>
      <w:r w:rsidRPr="00CE2896">
        <w:rPr>
          <w:rFonts w:ascii="Calibri" w:hAnsi="Calibri" w:cs="Arial"/>
          <w:b/>
          <w:bCs/>
          <w:lang w:val="en-GB"/>
        </w:rPr>
        <w:t>6. Safeguarding</w:t>
      </w:r>
    </w:p>
    <w:p w14:paraId="676CADF6" w14:textId="77777777" w:rsidR="00CE2896" w:rsidRPr="00CE2896" w:rsidRDefault="00CE2896" w:rsidP="00CE2896">
      <w:pPr>
        <w:rPr>
          <w:rFonts w:ascii="Calibri" w:hAnsi="Calibri" w:cs="Arial"/>
          <w:b/>
          <w:bCs/>
          <w:lang w:val="en-GB"/>
        </w:rPr>
      </w:pPr>
    </w:p>
    <w:p w14:paraId="17FC486B"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Promote the safeguarding and welfare of children at all times.</w:t>
      </w:r>
    </w:p>
    <w:p w14:paraId="4472E09A"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Follow school safeguarding procedures and report any concerns promptly.</w:t>
      </w:r>
    </w:p>
    <w:p w14:paraId="061F4279" w14:textId="77777777" w:rsidR="00CE2896" w:rsidRPr="00CE2896" w:rsidRDefault="00CE2896" w:rsidP="008742FE">
      <w:pPr>
        <w:pStyle w:val="ListParagraph"/>
        <w:numPr>
          <w:ilvl w:val="0"/>
          <w:numId w:val="4"/>
        </w:numPr>
        <w:rPr>
          <w:rFonts w:ascii="Calibri" w:hAnsi="Calibri" w:cs="Arial"/>
          <w:lang w:val="en-GB"/>
        </w:rPr>
      </w:pPr>
      <w:r w:rsidRPr="00CE2896">
        <w:rPr>
          <w:rFonts w:ascii="Calibri" w:hAnsi="Calibri" w:cs="Arial"/>
          <w:lang w:val="en-GB"/>
        </w:rPr>
        <w:t>Maintain appropriate professional boundaries.</w:t>
      </w:r>
    </w:p>
    <w:p w14:paraId="19742773" w14:textId="4F5AA94E" w:rsidR="008E0A83" w:rsidRPr="001C394F" w:rsidRDefault="008E0A83" w:rsidP="00CE2896">
      <w:pPr>
        <w:pStyle w:val="ListParagraph"/>
        <w:rPr>
          <w:rFonts w:ascii="Calibri" w:hAnsi="Calibri" w:cs="Arial"/>
        </w:rPr>
      </w:pPr>
    </w:p>
    <w:p w14:paraId="5AF9E59D" w14:textId="77777777" w:rsidR="008E0A83" w:rsidRDefault="008E0A83" w:rsidP="0087059B">
      <w:pPr>
        <w:rPr>
          <w:rFonts w:ascii="Calibri" w:hAnsi="Calibri" w:cs="Arial"/>
          <w:b/>
          <w:bCs/>
        </w:rPr>
      </w:pPr>
    </w:p>
    <w:p w14:paraId="5F84C86E" w14:textId="589BE8B8" w:rsidR="008E0A83" w:rsidRDefault="008E0A83" w:rsidP="0087059B">
      <w:pPr>
        <w:rPr>
          <w:rFonts w:ascii="Calibri" w:hAnsi="Calibri" w:cs="Arial"/>
          <w:b/>
          <w:bCs/>
        </w:rPr>
      </w:pPr>
      <w:r>
        <w:rPr>
          <w:rFonts w:ascii="Calibri" w:hAnsi="Calibri" w:cs="Arial"/>
          <w:b/>
          <w:bCs/>
        </w:rPr>
        <w:t>Support for the School/Trust</w:t>
      </w:r>
    </w:p>
    <w:p w14:paraId="05BD9CAF" w14:textId="77777777" w:rsidR="006C4C0C" w:rsidRPr="006C4C0C" w:rsidRDefault="006C4C0C" w:rsidP="006C4C0C">
      <w:pPr>
        <w:rPr>
          <w:rFonts w:ascii="Calibri" w:hAnsi="Calibri" w:cs="Arial"/>
          <w:b/>
          <w:bCs/>
        </w:rPr>
      </w:pPr>
    </w:p>
    <w:p w14:paraId="22E7C853" w14:textId="58C33141"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Comply with and assist with the development of policies and procedures relating to child protection, health, safety and security, confidentiality and data protection, reporting concerns to an appropriate person. </w:t>
      </w:r>
    </w:p>
    <w:p w14:paraId="71C2BB9E" w14:textId="6BBC3A2F"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Be aware of and support difference and ensure all pupils have access to opportunities to learn and develop. </w:t>
      </w:r>
    </w:p>
    <w:p w14:paraId="014FB1C5" w14:textId="1AE37810"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Contribute to the overall ethos/work/aims of the school. </w:t>
      </w:r>
    </w:p>
    <w:p w14:paraId="29035237" w14:textId="001F6546" w:rsidR="006C4C0C" w:rsidRDefault="006C4C0C" w:rsidP="008742FE">
      <w:pPr>
        <w:pStyle w:val="ListParagraph"/>
        <w:numPr>
          <w:ilvl w:val="0"/>
          <w:numId w:val="4"/>
        </w:numPr>
        <w:rPr>
          <w:rFonts w:ascii="Calibri" w:hAnsi="Calibri" w:cs="Arial"/>
        </w:rPr>
      </w:pPr>
      <w:r w:rsidRPr="006C4C0C">
        <w:rPr>
          <w:rFonts w:ascii="Calibri" w:hAnsi="Calibri" w:cs="Arial"/>
        </w:rPr>
        <w:t xml:space="preserve">Establish constructive relationships and communicate with other agencies/professionals, in liaison with the teacher, to support achievement and progress of pupils. </w:t>
      </w:r>
    </w:p>
    <w:p w14:paraId="306799E0" w14:textId="45522690" w:rsidR="003C7F72" w:rsidRPr="003C7F72" w:rsidRDefault="003C7F72" w:rsidP="003C7F72">
      <w:pPr>
        <w:pStyle w:val="ListParagraph"/>
        <w:numPr>
          <w:ilvl w:val="0"/>
          <w:numId w:val="4"/>
        </w:numPr>
        <w:rPr>
          <w:rFonts w:ascii="Calibri" w:hAnsi="Calibri" w:cs="Arial"/>
        </w:rPr>
      </w:pPr>
      <w:r w:rsidRPr="003C7F72">
        <w:rPr>
          <w:rFonts w:ascii="Calibri" w:hAnsi="Calibri" w:cs="Arial"/>
        </w:rPr>
        <w:t>Teaching Assistant Performance Development</w:t>
      </w:r>
    </w:p>
    <w:p w14:paraId="1186FE58" w14:textId="77777777" w:rsidR="003C7F72" w:rsidRPr="003C7F72" w:rsidRDefault="003C7F72" w:rsidP="003C7F72">
      <w:pPr>
        <w:pStyle w:val="ListParagraph"/>
        <w:numPr>
          <w:ilvl w:val="0"/>
          <w:numId w:val="4"/>
        </w:numPr>
        <w:rPr>
          <w:rFonts w:ascii="Calibri" w:hAnsi="Calibri" w:cs="Arial"/>
        </w:rPr>
      </w:pPr>
      <w:r w:rsidRPr="003C7F72">
        <w:rPr>
          <w:rFonts w:ascii="Calibri" w:hAnsi="Calibri" w:cs="Arial"/>
        </w:rPr>
        <w:lastRenderedPageBreak/>
        <w:t>Coordinate and lead Teaching Assistant Performance Development Discussions (PDDs) in line with school policy.</w:t>
      </w:r>
    </w:p>
    <w:p w14:paraId="02D832E4" w14:textId="77777777" w:rsidR="003C7F72" w:rsidRPr="003C7F72" w:rsidRDefault="003C7F72" w:rsidP="003C7F72">
      <w:pPr>
        <w:pStyle w:val="ListParagraph"/>
        <w:numPr>
          <w:ilvl w:val="0"/>
          <w:numId w:val="4"/>
        </w:numPr>
        <w:rPr>
          <w:rFonts w:ascii="Calibri" w:hAnsi="Calibri" w:cs="Arial"/>
        </w:rPr>
      </w:pPr>
      <w:r w:rsidRPr="003C7F72">
        <w:rPr>
          <w:rFonts w:ascii="Calibri" w:hAnsi="Calibri" w:cs="Arial"/>
        </w:rPr>
        <w:t>Support Teaching Assistants in identifying professional development goals and training needs.</w:t>
      </w:r>
    </w:p>
    <w:p w14:paraId="3B24FBCB" w14:textId="77777777" w:rsidR="003C7F72" w:rsidRPr="003C7F72" w:rsidRDefault="003C7F72" w:rsidP="003C7F72">
      <w:pPr>
        <w:pStyle w:val="ListParagraph"/>
        <w:numPr>
          <w:ilvl w:val="0"/>
          <w:numId w:val="4"/>
        </w:numPr>
        <w:rPr>
          <w:rFonts w:ascii="Calibri" w:hAnsi="Calibri" w:cs="Arial"/>
        </w:rPr>
      </w:pPr>
      <w:r w:rsidRPr="003C7F72">
        <w:rPr>
          <w:rFonts w:ascii="Calibri" w:hAnsi="Calibri" w:cs="Arial"/>
        </w:rPr>
        <w:t>Monitor progress against agreed objectives and provide constructive feedback to support professional growth.</w:t>
      </w:r>
    </w:p>
    <w:p w14:paraId="14DC5F9C" w14:textId="77777777" w:rsidR="003C7F72" w:rsidRPr="003C7F72" w:rsidRDefault="003C7F72" w:rsidP="003C7F72">
      <w:pPr>
        <w:pStyle w:val="ListParagraph"/>
        <w:numPr>
          <w:ilvl w:val="0"/>
          <w:numId w:val="4"/>
        </w:numPr>
        <w:rPr>
          <w:rFonts w:ascii="Calibri" w:hAnsi="Calibri" w:cs="Arial"/>
        </w:rPr>
      </w:pPr>
      <w:r w:rsidRPr="003C7F72">
        <w:rPr>
          <w:rFonts w:ascii="Calibri" w:hAnsi="Calibri" w:cs="Arial"/>
        </w:rPr>
        <w:t>Maintain accurate records of performance development discussions and agreed actions.</w:t>
      </w:r>
    </w:p>
    <w:p w14:paraId="654CAB60" w14:textId="77777777" w:rsidR="003C7F72" w:rsidRPr="003C7F72" w:rsidRDefault="003C7F72" w:rsidP="003C7F72">
      <w:pPr>
        <w:pStyle w:val="ListParagraph"/>
        <w:numPr>
          <w:ilvl w:val="0"/>
          <w:numId w:val="4"/>
        </w:numPr>
        <w:rPr>
          <w:rFonts w:ascii="Calibri" w:hAnsi="Calibri" w:cs="Arial"/>
        </w:rPr>
      </w:pPr>
      <w:r w:rsidRPr="003C7F72">
        <w:rPr>
          <w:rFonts w:ascii="Calibri" w:hAnsi="Calibri" w:cs="Arial"/>
        </w:rPr>
        <w:t>Contribute to workforce development planning by identifying common training and development priorities.</w:t>
      </w:r>
    </w:p>
    <w:p w14:paraId="4F7CDA1D" w14:textId="49577B8F" w:rsidR="003C7F72" w:rsidRPr="006C4C0C" w:rsidRDefault="003C7F72" w:rsidP="003C7F72">
      <w:pPr>
        <w:pStyle w:val="ListParagraph"/>
        <w:numPr>
          <w:ilvl w:val="0"/>
          <w:numId w:val="4"/>
        </w:numPr>
        <w:rPr>
          <w:rFonts w:ascii="Calibri" w:hAnsi="Calibri" w:cs="Arial"/>
        </w:rPr>
      </w:pPr>
      <w:r w:rsidRPr="003C7F72">
        <w:rPr>
          <w:rFonts w:ascii="Calibri" w:hAnsi="Calibri" w:cs="Arial"/>
        </w:rPr>
        <w:t>Work with senior leaders to support the induction, mentoring and ongoing development of Teaching Assistants.</w:t>
      </w:r>
    </w:p>
    <w:p w14:paraId="66B5DA5C" w14:textId="68213E89"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Take the initiative as appropriate to develop appropriate multi-agency approaches to supporting pupils. </w:t>
      </w:r>
    </w:p>
    <w:p w14:paraId="7545B649" w14:textId="0D6532F1" w:rsidR="006C4C0C" w:rsidRPr="006C4C0C" w:rsidRDefault="006C4C0C" w:rsidP="008742FE">
      <w:pPr>
        <w:pStyle w:val="ListParagraph"/>
        <w:numPr>
          <w:ilvl w:val="0"/>
          <w:numId w:val="4"/>
        </w:numPr>
        <w:rPr>
          <w:rFonts w:ascii="Calibri" w:hAnsi="Calibri" w:cs="Arial"/>
        </w:rPr>
      </w:pPr>
      <w:proofErr w:type="spellStart"/>
      <w:r w:rsidRPr="006C4C0C">
        <w:rPr>
          <w:rFonts w:ascii="Calibri" w:hAnsi="Calibri" w:cs="Arial"/>
        </w:rPr>
        <w:t>Recognise</w:t>
      </w:r>
      <w:proofErr w:type="spellEnd"/>
      <w:r w:rsidRPr="006C4C0C">
        <w:rPr>
          <w:rFonts w:ascii="Calibri" w:hAnsi="Calibri" w:cs="Arial"/>
        </w:rPr>
        <w:t xml:space="preserve"> own strengths and areas of specialist expertise and use these to lead, advise and support others. </w:t>
      </w:r>
    </w:p>
    <w:p w14:paraId="52250887" w14:textId="62FCE626"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Deliver out-of-school learning activities with guidelines established by the school. </w:t>
      </w:r>
    </w:p>
    <w:p w14:paraId="40223025" w14:textId="131BE968"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Contribute to the identification and execution of appropriate out-of-school learning activities which consolidate and extend work carried out in class. </w:t>
      </w:r>
    </w:p>
    <w:p w14:paraId="7A9DC5D8" w14:textId="77777777" w:rsidR="006C4C0C" w:rsidRPr="006C4C0C" w:rsidRDefault="006C4C0C" w:rsidP="008742FE">
      <w:pPr>
        <w:pStyle w:val="ListParagraph"/>
        <w:numPr>
          <w:ilvl w:val="0"/>
          <w:numId w:val="4"/>
        </w:numPr>
        <w:rPr>
          <w:rFonts w:ascii="Calibri" w:hAnsi="Calibri" w:cs="Arial"/>
        </w:rPr>
      </w:pPr>
      <w:r w:rsidRPr="006C4C0C">
        <w:rPr>
          <w:rFonts w:ascii="Calibri" w:hAnsi="Calibri" w:cs="Arial"/>
        </w:rPr>
        <w:t xml:space="preserve">Advise, support and guide the work of other staff as required. </w:t>
      </w:r>
    </w:p>
    <w:p w14:paraId="311DDF9B" w14:textId="679294D5" w:rsidR="00855BB6" w:rsidRPr="00855BB6" w:rsidRDefault="00855BB6" w:rsidP="00855BB6">
      <w:pPr>
        <w:rPr>
          <w:rFonts w:ascii="Calibri" w:hAnsi="Calibri" w:cs="Arial"/>
          <w:b/>
          <w:bCs/>
        </w:rPr>
      </w:pPr>
    </w:p>
    <w:p w14:paraId="40B3A32D" w14:textId="49E41420" w:rsidR="00280C14" w:rsidRPr="00855BB6" w:rsidRDefault="00280C14" w:rsidP="00855BB6">
      <w:pPr>
        <w:rPr>
          <w:rFonts w:ascii="Calibri" w:hAnsi="Calibri" w:cs="Arial"/>
          <w:b/>
          <w:bCs/>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38AEDD0B" w:rsidR="00280C14" w:rsidRPr="00F34457" w:rsidRDefault="00280C14" w:rsidP="56A11CB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56A11CB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2DB56E9F" w:rsidRPr="56A11CB7">
        <w:rPr>
          <w:rFonts w:asciiTheme="minorHAnsi" w:hAnsiTheme="minorHAnsi" w:cs="Arial"/>
          <w:sz w:val="24"/>
          <w:szCs w:val="24"/>
        </w:rPr>
        <w:t xml:space="preserve">reasonable </w:t>
      </w:r>
      <w:r w:rsidRPr="56A11CB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09BEFFB5" w14:textId="77777777" w:rsidR="0063751B" w:rsidRPr="0063751B" w:rsidRDefault="0063751B" w:rsidP="0063751B">
            <w:pPr>
              <w:rPr>
                <w:rFonts w:ascii="Calibri" w:hAnsi="Calibri" w:cs="Arial"/>
              </w:rPr>
            </w:pPr>
          </w:p>
          <w:p w14:paraId="49E52074" w14:textId="7C8A1E98" w:rsidR="0063751B" w:rsidRPr="0063751B" w:rsidRDefault="0063751B" w:rsidP="008742FE">
            <w:pPr>
              <w:pStyle w:val="ListParagraph"/>
              <w:numPr>
                <w:ilvl w:val="0"/>
                <w:numId w:val="4"/>
              </w:numPr>
              <w:rPr>
                <w:rFonts w:ascii="Calibri" w:hAnsi="Calibri" w:cs="Arial"/>
              </w:rPr>
            </w:pPr>
            <w:r w:rsidRPr="0063751B">
              <w:rPr>
                <w:rFonts w:ascii="Calibri" w:hAnsi="Calibri" w:cs="Arial"/>
              </w:rPr>
              <w:t xml:space="preserve">Achieved a GCSE Grade 4 or above in English/literacy and mathematics/numeracy or equivalent. </w:t>
            </w:r>
          </w:p>
          <w:p w14:paraId="067E38C1" w14:textId="77777777" w:rsidR="00D0154E" w:rsidRDefault="0063751B" w:rsidP="00D0154E">
            <w:pPr>
              <w:pStyle w:val="ListParagraph"/>
              <w:numPr>
                <w:ilvl w:val="0"/>
                <w:numId w:val="4"/>
              </w:numPr>
              <w:rPr>
                <w:rFonts w:ascii="Calibri" w:hAnsi="Calibri" w:cs="Arial"/>
              </w:rPr>
            </w:pPr>
            <w:r w:rsidRPr="0063751B">
              <w:rPr>
                <w:rFonts w:ascii="Calibri" w:hAnsi="Calibri" w:cs="Arial"/>
              </w:rPr>
              <w:t xml:space="preserve">Potentially have achieved HLTA qualification or </w:t>
            </w:r>
            <w:r w:rsidR="005A0D23">
              <w:rPr>
                <w:rFonts w:ascii="Calibri" w:hAnsi="Calibri" w:cs="Arial"/>
              </w:rPr>
              <w:t xml:space="preserve">be committed to </w:t>
            </w:r>
            <w:r w:rsidRPr="0063751B">
              <w:rPr>
                <w:rFonts w:ascii="Calibri" w:hAnsi="Calibri" w:cs="Arial"/>
              </w:rPr>
              <w:t xml:space="preserve">working towards HLTA status. </w:t>
            </w:r>
          </w:p>
          <w:p w14:paraId="039DE430" w14:textId="53C9F9BA" w:rsidR="0063751B" w:rsidRPr="00D0154E" w:rsidRDefault="0063751B" w:rsidP="00D0154E">
            <w:pPr>
              <w:pStyle w:val="ListParagraph"/>
              <w:numPr>
                <w:ilvl w:val="0"/>
                <w:numId w:val="4"/>
              </w:numPr>
              <w:rPr>
                <w:rFonts w:ascii="Calibri" w:hAnsi="Calibri" w:cs="Arial"/>
              </w:rPr>
            </w:pPr>
            <w:r w:rsidRPr="00D0154E">
              <w:rPr>
                <w:rFonts w:ascii="Calibri" w:hAnsi="Calibri" w:cs="Arial"/>
              </w:rPr>
              <w:t xml:space="preserve">Training in relevant learning strategies </w:t>
            </w:r>
          </w:p>
          <w:p w14:paraId="4D4669E3" w14:textId="3A7B7C12" w:rsidR="002128B3" w:rsidRPr="0063751B" w:rsidRDefault="0063751B" w:rsidP="008742FE">
            <w:pPr>
              <w:pStyle w:val="ListParagraph"/>
              <w:numPr>
                <w:ilvl w:val="0"/>
                <w:numId w:val="4"/>
              </w:numPr>
              <w:rPr>
                <w:rFonts w:ascii="Calibri" w:hAnsi="Calibri" w:cs="Arial"/>
              </w:rPr>
            </w:pPr>
            <w:r w:rsidRPr="0063751B">
              <w:rPr>
                <w:rFonts w:ascii="Calibri" w:hAnsi="Calibri" w:cs="Arial"/>
              </w:rPr>
              <w:t xml:space="preserve">Experience of working with relevant age groups within a learning environment. </w:t>
            </w:r>
          </w:p>
          <w:p w14:paraId="13F1F24E" w14:textId="2C1FA870" w:rsidR="00F31068" w:rsidRPr="002128B3" w:rsidRDefault="002128B3" w:rsidP="002128B3">
            <w:pPr>
              <w:jc w:val="both"/>
              <w:rPr>
                <w:rFonts w:asciiTheme="minorHAnsi" w:hAnsiTheme="minorHAnsi" w:cs="Tahoma"/>
                <w:sz w:val="22"/>
                <w:szCs w:val="22"/>
                <w:lang w:val="en-GB"/>
              </w:rPr>
            </w:pPr>
            <w:r w:rsidRPr="002128B3">
              <w:rPr>
                <w:rFonts w:asciiTheme="minorHAnsi" w:hAnsiTheme="minorHAnsi" w:cs="Tahoma"/>
                <w:sz w:val="22"/>
                <w:szCs w:val="22"/>
                <w:lang w:val="en-GB"/>
              </w:rPr>
              <w:t xml:space="preserve"> </w:t>
            </w:r>
          </w:p>
        </w:tc>
      </w:tr>
      <w:tr w:rsidR="00F31068" w:rsidRPr="009A14F6" w14:paraId="04A53531" w14:textId="77777777" w:rsidTr="00C651CE">
        <w:tc>
          <w:tcPr>
            <w:tcW w:w="9923" w:type="dxa"/>
            <w:shd w:val="clear" w:color="auto" w:fill="DDD9C3" w:themeFill="background2" w:themeFillShade="E6"/>
          </w:tcPr>
          <w:p w14:paraId="685AF63B" w14:textId="6F86063A" w:rsidR="00F31068" w:rsidRPr="009A14F6" w:rsidRDefault="00032CFB" w:rsidP="00C651CE">
            <w:pPr>
              <w:tabs>
                <w:tab w:val="left" w:pos="720"/>
                <w:tab w:val="left" w:pos="4995"/>
              </w:tabs>
              <w:jc w:val="center"/>
              <w:rPr>
                <w:rFonts w:ascii="Tahoma" w:hAnsi="Tahoma" w:cs="Tahoma"/>
                <w:b/>
                <w:lang w:val="en-GB"/>
              </w:rPr>
            </w:pPr>
            <w:r>
              <w:rPr>
                <w:rFonts w:ascii="Tahoma" w:hAnsi="Tahoma" w:cs="Tahoma"/>
                <w:b/>
                <w:lang w:val="en-GB"/>
              </w:rPr>
              <w:t>Professional Values and Practice</w:t>
            </w:r>
          </w:p>
        </w:tc>
      </w:tr>
      <w:tr w:rsidR="00F31068" w:rsidRPr="00805A6D" w14:paraId="694CA58D" w14:textId="77777777" w:rsidTr="00C651CE">
        <w:tc>
          <w:tcPr>
            <w:tcW w:w="9923" w:type="dxa"/>
          </w:tcPr>
          <w:p w14:paraId="36710052" w14:textId="77777777" w:rsidR="00032CFB" w:rsidRPr="00032CFB" w:rsidRDefault="00032CFB" w:rsidP="00032CFB">
            <w:pPr>
              <w:rPr>
                <w:rFonts w:asciiTheme="minorHAnsi" w:hAnsiTheme="minorHAnsi" w:cs="Tahoma"/>
                <w:sz w:val="22"/>
                <w:szCs w:val="22"/>
                <w:lang w:val="en-GB"/>
              </w:rPr>
            </w:pPr>
          </w:p>
          <w:p w14:paraId="56325733" w14:textId="7893F853"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and respect social, cultural, linguistic, religious and ethnic backgrounds. </w:t>
            </w:r>
          </w:p>
          <w:p w14:paraId="3E552D8F" w14:textId="2C6A8813"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750E225C" w14:textId="5A9C9717"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commitment and ability to raising educational achievement to all pupils and to promote positive values, attitudes and behaviour. </w:t>
            </w:r>
          </w:p>
          <w:p w14:paraId="21C35011" w14:textId="1A47931D"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182E62F0" w14:textId="62E02FFC"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the roles of parents and carers in pupils’ learning and development and demonstrate ability to liaise with parents and carers sensitively and effectively. </w:t>
            </w:r>
          </w:p>
          <w:p w14:paraId="469644E3" w14:textId="77777777" w:rsidR="00032CFB" w:rsidRPr="00032CFB" w:rsidRDefault="00032CFB" w:rsidP="008742FE">
            <w:pPr>
              <w:pStyle w:val="ListParagraph"/>
              <w:numPr>
                <w:ilvl w:val="0"/>
                <w:numId w:val="3"/>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willingness and ability to improve own practices and methodologies through the utilisation of available information, tools, evaluation, observation and discussion with colleagues, mentors and line-managers. </w:t>
            </w:r>
          </w:p>
          <w:p w14:paraId="53DD3BD1" w14:textId="77777777" w:rsidR="00F31068" w:rsidRPr="00032CFB" w:rsidRDefault="00F31068" w:rsidP="00032CFB">
            <w:pPr>
              <w:rPr>
                <w:rFonts w:asciiTheme="minorHAnsi" w:hAnsiTheme="minorHAnsi" w:cs="Tahoma"/>
                <w:sz w:val="22"/>
                <w:szCs w:val="22"/>
                <w:lang w:val="en-GB"/>
              </w:rPr>
            </w:pPr>
          </w:p>
        </w:tc>
      </w:tr>
      <w:tr w:rsidR="00F31068" w:rsidRPr="00680EEC" w14:paraId="65145505" w14:textId="77777777" w:rsidTr="00C651CE">
        <w:tc>
          <w:tcPr>
            <w:tcW w:w="9923" w:type="dxa"/>
            <w:shd w:val="clear" w:color="auto" w:fill="DDD9C3" w:themeFill="background2" w:themeFillShade="E6"/>
          </w:tcPr>
          <w:p w14:paraId="3C781041" w14:textId="61E72F06" w:rsidR="00F31068" w:rsidRPr="00680EEC" w:rsidRDefault="00032CFB" w:rsidP="00C651CE">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F31068" w:rsidRPr="005D1856" w14:paraId="57B19B72" w14:textId="77777777" w:rsidTr="00C651CE">
        <w:tc>
          <w:tcPr>
            <w:tcW w:w="9923" w:type="dxa"/>
            <w:shd w:val="clear" w:color="auto" w:fill="auto"/>
          </w:tcPr>
          <w:p w14:paraId="2B128B09" w14:textId="77777777" w:rsidR="001149B4" w:rsidRPr="001149B4" w:rsidRDefault="001149B4" w:rsidP="001149B4">
            <w:pPr>
              <w:rPr>
                <w:rStyle w:val="normaltextrun"/>
                <w:rFonts w:ascii="Calibri" w:hAnsi="Calibri" w:cs="Calibri"/>
                <w:sz w:val="22"/>
                <w:szCs w:val="22"/>
                <w:lang w:eastAsia="en-GB"/>
              </w:rPr>
            </w:pPr>
          </w:p>
          <w:p w14:paraId="3DB83EDC" w14:textId="6A0F9243"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sufficient understanding of defined specialist area to support pupils’ learning and an ability to acquire further knowledge to contribute effectively and with confidence to the classes in which they are involved. </w:t>
            </w:r>
          </w:p>
          <w:p w14:paraId="038BE4C4" w14:textId="1DDD26DD"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familiarity with the school curriculum, the </w:t>
            </w:r>
            <w:proofErr w:type="gramStart"/>
            <w:r w:rsidRPr="001149B4">
              <w:rPr>
                <w:rStyle w:val="normaltextrun"/>
                <w:rFonts w:ascii="Calibri" w:hAnsi="Calibri" w:cs="Calibri"/>
                <w:sz w:val="22"/>
                <w:szCs w:val="22"/>
                <w:lang w:eastAsia="en-GB"/>
              </w:rPr>
              <w:t>age related</w:t>
            </w:r>
            <w:proofErr w:type="gramEnd"/>
            <w:r w:rsidRPr="001149B4">
              <w:rPr>
                <w:rStyle w:val="normaltextrun"/>
                <w:rFonts w:ascii="Calibri" w:hAnsi="Calibri" w:cs="Calibri"/>
                <w:sz w:val="22"/>
                <w:szCs w:val="22"/>
                <w:lang w:eastAsia="en-GB"/>
              </w:rPr>
              <w:t xml:space="preserve"> expectations of pupils, the main teaching methods and the testing/examination frameworks in the subjects and age ranges in which they are involved. </w:t>
            </w:r>
          </w:p>
          <w:p w14:paraId="6581A4A8" w14:textId="2642E0BC"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Able to understand and </w:t>
            </w:r>
            <w:proofErr w:type="spellStart"/>
            <w:r w:rsidRPr="001149B4">
              <w:rPr>
                <w:rStyle w:val="normaltextrun"/>
                <w:rFonts w:ascii="Calibri" w:hAnsi="Calibri" w:cs="Calibri"/>
                <w:sz w:val="22"/>
                <w:szCs w:val="22"/>
                <w:lang w:eastAsia="en-GB"/>
              </w:rPr>
              <w:t>recognise</w:t>
            </w:r>
            <w:proofErr w:type="spellEnd"/>
            <w:r w:rsidRPr="001149B4">
              <w:rPr>
                <w:rStyle w:val="normaltextrun"/>
                <w:rFonts w:ascii="Calibri" w:hAnsi="Calibri" w:cs="Calibri"/>
                <w:sz w:val="22"/>
                <w:szCs w:val="22"/>
                <w:lang w:eastAsia="en-GB"/>
              </w:rPr>
              <w:t xml:space="preserve"> desired outcomes of lesson plans. </w:t>
            </w:r>
          </w:p>
          <w:p w14:paraId="62BD234D" w14:textId="3BD5CCE5"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key factors that can affect pupil learning. </w:t>
            </w:r>
          </w:p>
          <w:p w14:paraId="5B250BCC" w14:textId="74EF7140"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Aware of the statutory frameworks relevant to the role. </w:t>
            </w:r>
          </w:p>
          <w:p w14:paraId="0D3E1939" w14:textId="39CFC0DB"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legal definition of Special Educational Needs (SEN) and are familiar with the guidance about meeting SEN given in the SEN Code of Practice. </w:t>
            </w:r>
          </w:p>
          <w:p w14:paraId="225A659E" w14:textId="77777777" w:rsidR="001149B4" w:rsidRPr="001149B4" w:rsidRDefault="001149B4" w:rsidP="008742FE">
            <w:pPr>
              <w:pStyle w:val="ListParagraph"/>
              <w:numPr>
                <w:ilvl w:val="0"/>
                <w:numId w:val="3"/>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a range of strategies to establish a purposeful learning environment and to promote good </w:t>
            </w:r>
            <w:proofErr w:type="spellStart"/>
            <w:r w:rsidRPr="001149B4">
              <w:rPr>
                <w:rStyle w:val="normaltextrun"/>
                <w:rFonts w:ascii="Calibri" w:hAnsi="Calibri" w:cs="Calibri"/>
                <w:sz w:val="22"/>
                <w:szCs w:val="22"/>
                <w:lang w:eastAsia="en-GB"/>
              </w:rPr>
              <w:t>behaviour</w:t>
            </w:r>
            <w:proofErr w:type="spellEnd"/>
            <w:r w:rsidRPr="001149B4">
              <w:rPr>
                <w:rStyle w:val="normaltextrun"/>
                <w:rFonts w:ascii="Calibri" w:hAnsi="Calibri" w:cs="Calibri"/>
                <w:sz w:val="22"/>
                <w:szCs w:val="22"/>
                <w:lang w:eastAsia="en-GB"/>
              </w:rPr>
              <w:t xml:space="preserve">. </w:t>
            </w:r>
          </w:p>
          <w:p w14:paraId="4E53B249" w14:textId="77777777" w:rsidR="00F31068" w:rsidRDefault="00F31068" w:rsidP="001149B4">
            <w:pPr>
              <w:rPr>
                <w:rStyle w:val="normaltextrun"/>
                <w:rFonts w:ascii="Calibri" w:hAnsi="Calibri" w:cs="Calibri"/>
                <w:sz w:val="22"/>
                <w:szCs w:val="22"/>
                <w:lang w:eastAsia="en-GB"/>
              </w:rPr>
            </w:pPr>
          </w:p>
          <w:p w14:paraId="12C7A001" w14:textId="77777777" w:rsidR="005A0D23" w:rsidRDefault="005A0D23" w:rsidP="001149B4">
            <w:pPr>
              <w:rPr>
                <w:rStyle w:val="normaltextrun"/>
                <w:rFonts w:ascii="Calibri" w:hAnsi="Calibri" w:cs="Calibri"/>
                <w:sz w:val="22"/>
                <w:szCs w:val="22"/>
                <w:lang w:eastAsia="en-GB"/>
              </w:rPr>
            </w:pPr>
          </w:p>
          <w:p w14:paraId="556F0FD9" w14:textId="77777777" w:rsidR="005A0D23" w:rsidRDefault="005A0D23" w:rsidP="001149B4">
            <w:pPr>
              <w:rPr>
                <w:rStyle w:val="normaltextrun"/>
                <w:rFonts w:ascii="Calibri" w:hAnsi="Calibri" w:cs="Calibri"/>
                <w:sz w:val="22"/>
                <w:szCs w:val="22"/>
                <w:lang w:eastAsia="en-GB"/>
              </w:rPr>
            </w:pPr>
          </w:p>
          <w:p w14:paraId="7AD2BA08" w14:textId="77777777" w:rsidR="005A0D23" w:rsidRDefault="005A0D23" w:rsidP="001149B4">
            <w:pPr>
              <w:rPr>
                <w:rStyle w:val="normaltextrun"/>
                <w:rFonts w:ascii="Calibri" w:hAnsi="Calibri" w:cs="Calibri"/>
                <w:sz w:val="22"/>
                <w:szCs w:val="22"/>
                <w:lang w:eastAsia="en-GB"/>
              </w:rPr>
            </w:pPr>
          </w:p>
          <w:p w14:paraId="5221A579" w14:textId="77777777" w:rsidR="005A0D23" w:rsidRDefault="005A0D23" w:rsidP="001149B4">
            <w:pPr>
              <w:rPr>
                <w:rStyle w:val="normaltextrun"/>
                <w:rFonts w:ascii="Calibri" w:hAnsi="Calibri" w:cs="Calibri"/>
                <w:sz w:val="22"/>
                <w:szCs w:val="22"/>
                <w:lang w:eastAsia="en-GB"/>
              </w:rPr>
            </w:pPr>
          </w:p>
          <w:p w14:paraId="7C74508B" w14:textId="77777777" w:rsidR="005A0D23" w:rsidRDefault="005A0D23" w:rsidP="001149B4">
            <w:pPr>
              <w:rPr>
                <w:rStyle w:val="normaltextrun"/>
                <w:rFonts w:ascii="Calibri" w:hAnsi="Calibri" w:cs="Calibri"/>
                <w:sz w:val="22"/>
                <w:szCs w:val="22"/>
                <w:lang w:eastAsia="en-GB"/>
              </w:rPr>
            </w:pPr>
          </w:p>
          <w:p w14:paraId="43606C5C" w14:textId="77777777" w:rsidR="005A0D23" w:rsidRDefault="005A0D23" w:rsidP="001149B4">
            <w:pPr>
              <w:rPr>
                <w:rStyle w:val="normaltextrun"/>
                <w:rFonts w:ascii="Calibri" w:hAnsi="Calibri" w:cs="Calibri"/>
                <w:sz w:val="22"/>
                <w:szCs w:val="22"/>
                <w:lang w:eastAsia="en-GB"/>
              </w:rPr>
            </w:pPr>
          </w:p>
          <w:p w14:paraId="42627F12" w14:textId="1542EBE5" w:rsidR="005A0D23" w:rsidRPr="001149B4" w:rsidRDefault="005A0D23" w:rsidP="001149B4">
            <w:pPr>
              <w:rPr>
                <w:rStyle w:val="normaltextrun"/>
                <w:rFonts w:ascii="Calibri" w:hAnsi="Calibri" w:cs="Calibri"/>
                <w:sz w:val="22"/>
                <w:szCs w:val="22"/>
                <w:lang w:eastAsia="en-GB"/>
              </w:rPr>
            </w:pPr>
          </w:p>
        </w:tc>
      </w:tr>
      <w:tr w:rsidR="0063751B" w:rsidRPr="005D1856" w14:paraId="30E815B7" w14:textId="77777777" w:rsidTr="001149B4">
        <w:tc>
          <w:tcPr>
            <w:tcW w:w="9923" w:type="dxa"/>
            <w:shd w:val="clear" w:color="auto" w:fill="DDD9C3" w:themeFill="background2" w:themeFillShade="E6"/>
          </w:tcPr>
          <w:p w14:paraId="4D32CCD0" w14:textId="12C9A572" w:rsidR="0063751B" w:rsidRPr="001149B4" w:rsidRDefault="001149B4" w:rsidP="001149B4">
            <w:pPr>
              <w:tabs>
                <w:tab w:val="left" w:pos="720"/>
                <w:tab w:val="left" w:pos="4995"/>
              </w:tabs>
              <w:jc w:val="center"/>
              <w:rPr>
                <w:rFonts w:cs="Arial"/>
              </w:rPr>
            </w:pPr>
            <w:r w:rsidRPr="001149B4">
              <w:rPr>
                <w:rFonts w:ascii="Tahoma" w:hAnsi="Tahoma" w:cs="Tahoma"/>
                <w:b/>
                <w:lang w:val="en-GB"/>
              </w:rPr>
              <w:lastRenderedPageBreak/>
              <w:t>Planning and Expectations</w:t>
            </w:r>
          </w:p>
        </w:tc>
      </w:tr>
      <w:tr w:rsidR="0063751B" w:rsidRPr="005D1856" w14:paraId="7E327AFA" w14:textId="77777777" w:rsidTr="002605D1">
        <w:tc>
          <w:tcPr>
            <w:tcW w:w="9923" w:type="dxa"/>
            <w:shd w:val="clear" w:color="auto" w:fill="auto"/>
          </w:tcPr>
          <w:p w14:paraId="4271A54F" w14:textId="77777777" w:rsidR="00453169" w:rsidRPr="00453169" w:rsidRDefault="00453169" w:rsidP="00453169">
            <w:pPr>
              <w:pStyle w:val="ListParagraph"/>
              <w:rPr>
                <w:rFonts w:cs="Arial"/>
              </w:rPr>
            </w:pPr>
          </w:p>
          <w:p w14:paraId="49B82324" w14:textId="1F6D7AC5" w:rsidR="00453169" w:rsidRPr="002605D1" w:rsidRDefault="00453169" w:rsidP="008742FE">
            <w:pPr>
              <w:pStyle w:val="ListParagraph"/>
              <w:numPr>
                <w:ilvl w:val="0"/>
                <w:numId w:val="3"/>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Understand the principles and importance of effective planning and preparation of lessons. </w:t>
            </w:r>
          </w:p>
          <w:p w14:paraId="17E1D95D" w14:textId="7DB3E3BE" w:rsidR="00453169" w:rsidRPr="002605D1" w:rsidRDefault="00453169" w:rsidP="008742FE">
            <w:pPr>
              <w:pStyle w:val="ListParagraph"/>
              <w:numPr>
                <w:ilvl w:val="0"/>
                <w:numId w:val="3"/>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Understand the principles and importance of feedback to pupils' and colleagues on pupils' learning and </w:t>
            </w:r>
            <w:proofErr w:type="spellStart"/>
            <w:r w:rsidRPr="002605D1">
              <w:rPr>
                <w:rStyle w:val="normaltextrun"/>
                <w:rFonts w:ascii="Calibri" w:hAnsi="Calibri" w:cs="Calibri"/>
                <w:sz w:val="22"/>
                <w:szCs w:val="22"/>
                <w:lang w:eastAsia="en-GB"/>
              </w:rPr>
              <w:t>behaviour</w:t>
            </w:r>
            <w:proofErr w:type="spellEnd"/>
            <w:r w:rsidRPr="002605D1">
              <w:rPr>
                <w:rStyle w:val="normaltextrun"/>
                <w:rFonts w:ascii="Calibri" w:hAnsi="Calibri" w:cs="Calibri"/>
                <w:sz w:val="22"/>
                <w:szCs w:val="22"/>
                <w:lang w:eastAsia="en-GB"/>
              </w:rPr>
              <w:t xml:space="preserve"> </w:t>
            </w:r>
          </w:p>
          <w:p w14:paraId="4D3F0B59" w14:textId="5E50C655" w:rsidR="00453169" w:rsidRPr="002605D1" w:rsidRDefault="00453169" w:rsidP="008742FE">
            <w:pPr>
              <w:pStyle w:val="ListParagraph"/>
              <w:numPr>
                <w:ilvl w:val="0"/>
                <w:numId w:val="3"/>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Knowledge of teaching resources to meet the diversity of pupils' needs and interests. </w:t>
            </w:r>
          </w:p>
          <w:p w14:paraId="3C21EA7F" w14:textId="11CF85B2" w:rsidR="00453169" w:rsidRPr="002605D1" w:rsidRDefault="00453169" w:rsidP="008742FE">
            <w:pPr>
              <w:pStyle w:val="ListParagraph"/>
              <w:numPr>
                <w:ilvl w:val="0"/>
                <w:numId w:val="3"/>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Awareness of learning in out-of-school contexts and related policies and procedures. </w:t>
            </w:r>
          </w:p>
          <w:p w14:paraId="58B04ACD" w14:textId="33F153C2" w:rsidR="0063751B" w:rsidRPr="002605D1" w:rsidRDefault="00453169" w:rsidP="008742FE">
            <w:pPr>
              <w:pStyle w:val="ListParagraph"/>
              <w:numPr>
                <w:ilvl w:val="0"/>
                <w:numId w:val="3"/>
              </w:numPr>
              <w:rPr>
                <w:rFonts w:ascii="Calibri" w:hAnsi="Calibri" w:cs="Calibri"/>
                <w:sz w:val="22"/>
                <w:szCs w:val="22"/>
                <w:lang w:eastAsia="en-GB"/>
              </w:rPr>
            </w:pPr>
            <w:r w:rsidRPr="002605D1">
              <w:rPr>
                <w:rStyle w:val="normaltextrun"/>
                <w:rFonts w:ascii="Calibri" w:hAnsi="Calibri" w:cs="Calibri"/>
                <w:sz w:val="22"/>
                <w:szCs w:val="22"/>
                <w:lang w:eastAsia="en-GB"/>
              </w:rPr>
              <w:t xml:space="preserve">Ability to take appropriate initiative and work independently. </w:t>
            </w:r>
          </w:p>
        </w:tc>
      </w:tr>
      <w:tr w:rsidR="00032CFB" w:rsidRPr="005D1856" w14:paraId="5C53E175" w14:textId="77777777" w:rsidTr="002605D1">
        <w:tc>
          <w:tcPr>
            <w:tcW w:w="9923" w:type="dxa"/>
            <w:shd w:val="clear" w:color="auto" w:fill="DDD9C3" w:themeFill="background2" w:themeFillShade="E6"/>
          </w:tcPr>
          <w:p w14:paraId="7287BC68" w14:textId="096531A1" w:rsidR="00032CFB" w:rsidRPr="005E25E0" w:rsidRDefault="002605D1" w:rsidP="002605D1">
            <w:pPr>
              <w:tabs>
                <w:tab w:val="left" w:pos="720"/>
                <w:tab w:val="left" w:pos="4995"/>
              </w:tabs>
              <w:jc w:val="center"/>
              <w:rPr>
                <w:rFonts w:cs="Arial"/>
              </w:rPr>
            </w:pPr>
            <w:r w:rsidRPr="002605D1">
              <w:rPr>
                <w:rFonts w:ascii="Tahoma" w:hAnsi="Tahoma" w:cs="Tahoma"/>
                <w:b/>
                <w:lang w:val="en-GB"/>
              </w:rPr>
              <w:t>Monitoring and Assessment</w:t>
            </w:r>
          </w:p>
        </w:tc>
      </w:tr>
      <w:tr w:rsidR="00032CFB" w:rsidRPr="005D1856" w14:paraId="27FB541B" w14:textId="77777777" w:rsidTr="00C651CE">
        <w:tc>
          <w:tcPr>
            <w:tcW w:w="9923" w:type="dxa"/>
            <w:shd w:val="clear" w:color="auto" w:fill="auto"/>
          </w:tcPr>
          <w:p w14:paraId="344CDB38" w14:textId="5C1A7187" w:rsidR="005A0D23" w:rsidRPr="005A0D23" w:rsidRDefault="0031741E" w:rsidP="008742FE">
            <w:pPr>
              <w:pStyle w:val="ListParagraph"/>
              <w:numPr>
                <w:ilvl w:val="0"/>
                <w:numId w:val="5"/>
              </w:numPr>
              <w:rPr>
                <w:rStyle w:val="eop"/>
                <w:rFonts w:cs="Arial"/>
              </w:rPr>
            </w:pPr>
            <w:r w:rsidRPr="00F16145">
              <w:rPr>
                <w:rStyle w:val="normaltextrun"/>
                <w:rFonts w:ascii="Calibri" w:hAnsi="Calibri" w:cs="Calibri"/>
                <w:color w:val="000000"/>
                <w:sz w:val="22"/>
                <w:szCs w:val="22"/>
                <w:shd w:val="clear" w:color="auto" w:fill="FFFFFF"/>
              </w:rPr>
              <w:t>Awareness and understanding of pupil assessment activities</w:t>
            </w:r>
            <w:r w:rsidR="005A0D23">
              <w:rPr>
                <w:rStyle w:val="normaltextrun"/>
                <w:rFonts w:ascii="Calibri" w:hAnsi="Calibri" w:cs="Calibri"/>
                <w:color w:val="000000"/>
                <w:sz w:val="22"/>
                <w:szCs w:val="22"/>
                <w:shd w:val="clear" w:color="auto" w:fill="FFFFFF"/>
              </w:rPr>
              <w:t xml:space="preserve"> and show evidence of continuous assessment in line with marking and assessment policies</w:t>
            </w:r>
            <w:r w:rsidRPr="00F16145">
              <w:rPr>
                <w:rStyle w:val="normaltextrun"/>
                <w:rFonts w:ascii="Calibri" w:hAnsi="Calibri" w:cs="Calibri"/>
                <w:color w:val="000000"/>
                <w:sz w:val="22"/>
                <w:szCs w:val="22"/>
                <w:shd w:val="clear" w:color="auto" w:fill="FFFFFF"/>
              </w:rPr>
              <w:t>.</w:t>
            </w:r>
            <w:r w:rsidRPr="00F16145">
              <w:rPr>
                <w:rStyle w:val="eop"/>
                <w:rFonts w:ascii="Calibri" w:hAnsi="Calibri" w:cs="Calibri"/>
                <w:color w:val="000000"/>
                <w:sz w:val="22"/>
                <w:szCs w:val="22"/>
                <w:shd w:val="clear" w:color="auto" w:fill="FFFFFF"/>
              </w:rPr>
              <w:t> </w:t>
            </w:r>
          </w:p>
          <w:p w14:paraId="449F2280" w14:textId="1D65EC16" w:rsidR="005A0D23" w:rsidRPr="005A0D23" w:rsidRDefault="005A0D23" w:rsidP="008742FE">
            <w:pPr>
              <w:pStyle w:val="ListParagraph"/>
              <w:numPr>
                <w:ilvl w:val="0"/>
                <w:numId w:val="5"/>
              </w:numPr>
              <w:rPr>
                <w:rFonts w:asciiTheme="minorHAnsi" w:hAnsiTheme="minorHAnsi" w:cstheme="minorHAnsi"/>
                <w:sz w:val="22"/>
                <w:szCs w:val="22"/>
              </w:rPr>
            </w:pPr>
            <w:r w:rsidRPr="005A0D23">
              <w:rPr>
                <w:rFonts w:asciiTheme="minorHAnsi" w:hAnsiTheme="minorHAnsi" w:cstheme="minorHAnsi"/>
                <w:sz w:val="22"/>
                <w:szCs w:val="22"/>
              </w:rPr>
              <w:t xml:space="preserve">Ensure Earwig records are updated for the subjects you plan and teach for and contribute to ROAS </w:t>
            </w:r>
          </w:p>
        </w:tc>
      </w:tr>
      <w:tr w:rsidR="00032CFB" w:rsidRPr="005D1856" w14:paraId="31FB98DA" w14:textId="77777777" w:rsidTr="0031741E">
        <w:tc>
          <w:tcPr>
            <w:tcW w:w="9923" w:type="dxa"/>
            <w:shd w:val="clear" w:color="auto" w:fill="DDD9C3" w:themeFill="background2" w:themeFillShade="E6"/>
          </w:tcPr>
          <w:p w14:paraId="0B7566F6" w14:textId="28583EE6" w:rsidR="00032CFB" w:rsidRPr="0031741E" w:rsidRDefault="0031741E" w:rsidP="0031741E">
            <w:pPr>
              <w:tabs>
                <w:tab w:val="left" w:pos="720"/>
                <w:tab w:val="left" w:pos="4995"/>
              </w:tabs>
              <w:jc w:val="center"/>
              <w:rPr>
                <w:rFonts w:ascii="Tahoma" w:hAnsi="Tahoma" w:cs="Tahoma"/>
                <w:b/>
                <w:lang w:val="en-GB"/>
              </w:rPr>
            </w:pPr>
            <w:r w:rsidRPr="0031741E">
              <w:rPr>
                <w:rFonts w:ascii="Tahoma" w:hAnsi="Tahoma" w:cs="Tahoma"/>
                <w:b/>
                <w:lang w:val="en-GB"/>
              </w:rPr>
              <w:t>Teaching and Learning Activities</w:t>
            </w:r>
          </w:p>
        </w:tc>
      </w:tr>
      <w:tr w:rsidR="00032CFB" w:rsidRPr="005D1856" w14:paraId="685F0598" w14:textId="77777777" w:rsidTr="00C651CE">
        <w:tc>
          <w:tcPr>
            <w:tcW w:w="9923" w:type="dxa"/>
            <w:shd w:val="clear" w:color="auto" w:fill="auto"/>
          </w:tcPr>
          <w:p w14:paraId="5D30AC80" w14:textId="77777777" w:rsidR="00F16145" w:rsidRPr="00F16145" w:rsidRDefault="00F16145" w:rsidP="00F16145">
            <w:pPr>
              <w:rPr>
                <w:rStyle w:val="normaltextrun"/>
                <w:rFonts w:ascii="Calibri" w:hAnsi="Calibri" w:cs="Calibri"/>
                <w:sz w:val="22"/>
                <w:szCs w:val="22"/>
                <w:lang w:eastAsia="en-GB"/>
              </w:rPr>
            </w:pPr>
          </w:p>
          <w:p w14:paraId="26D1DBC0" w14:textId="068A3B73"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interest, motivate and advance learning of pupils using clearly structured teaching and learning activities. </w:t>
            </w:r>
          </w:p>
          <w:p w14:paraId="73FA17EA" w14:textId="0A217C26"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communicate effectively and sensitively with pupils to support their learning. </w:t>
            </w:r>
          </w:p>
          <w:p w14:paraId="7817D491" w14:textId="4CC559EB"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Appreciate the importance of inclusion and understand methodologies employed in promoting inclusion for a diverse range of learning activities.  </w:t>
            </w:r>
          </w:p>
          <w:p w14:paraId="2C2BB4DD" w14:textId="08C5904D"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the use of </w:t>
            </w:r>
            <w:proofErr w:type="spellStart"/>
            <w:r w:rsidRPr="00F16145">
              <w:rPr>
                <w:rStyle w:val="normaltextrun"/>
                <w:rFonts w:ascii="Calibri" w:hAnsi="Calibri" w:cs="Calibri"/>
                <w:sz w:val="22"/>
                <w:szCs w:val="22"/>
                <w:lang w:eastAsia="en-GB"/>
              </w:rPr>
              <w:t>behaviour</w:t>
            </w:r>
            <w:proofErr w:type="spellEnd"/>
            <w:r w:rsidRPr="00F16145">
              <w:rPr>
                <w:rStyle w:val="normaltextrun"/>
                <w:rFonts w:ascii="Calibri" w:hAnsi="Calibri" w:cs="Calibri"/>
                <w:sz w:val="22"/>
                <w:szCs w:val="22"/>
                <w:lang w:eastAsia="en-GB"/>
              </w:rPr>
              <w:t xml:space="preserve"> management strategies and procedures, which contribute to a purposeful learning environment. </w:t>
            </w:r>
          </w:p>
          <w:p w14:paraId="0A61B977" w14:textId="5CA8988B"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issues relating to equal opportunities, bullying and harassment and be able to respond effectively to incidents and issues. </w:t>
            </w:r>
          </w:p>
          <w:p w14:paraId="5322DEE1" w14:textId="325E6A10"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health and safety issues relating to teaching space and resources and be able </w:t>
            </w:r>
            <w:proofErr w:type="spellStart"/>
            <w:r w:rsidRPr="00F16145">
              <w:rPr>
                <w:rStyle w:val="normaltextrun"/>
                <w:rFonts w:ascii="Calibri" w:hAnsi="Calibri" w:cs="Calibri"/>
                <w:sz w:val="22"/>
                <w:szCs w:val="22"/>
                <w:lang w:eastAsia="en-GB"/>
              </w:rPr>
              <w:t>organise</w:t>
            </w:r>
            <w:proofErr w:type="spellEnd"/>
            <w:r w:rsidRPr="00F16145">
              <w:rPr>
                <w:rStyle w:val="normaltextrun"/>
                <w:rFonts w:ascii="Calibri" w:hAnsi="Calibri" w:cs="Calibri"/>
                <w:sz w:val="22"/>
                <w:szCs w:val="22"/>
                <w:lang w:eastAsia="en-GB"/>
              </w:rPr>
              <w:t xml:space="preserve"> and manage learning activities in a safe environment. </w:t>
            </w:r>
          </w:p>
          <w:p w14:paraId="7BCD3BB2" w14:textId="77777777" w:rsidR="00F16145" w:rsidRPr="00F16145" w:rsidRDefault="00F16145" w:rsidP="008742FE">
            <w:pPr>
              <w:pStyle w:val="ListParagraph"/>
              <w:numPr>
                <w:ilvl w:val="0"/>
                <w:numId w:val="3"/>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and be able to use ICT for the advancement of pupils' learning, using common ICT tools for their own and pupils' benefit. </w:t>
            </w:r>
          </w:p>
          <w:p w14:paraId="1DD0A538" w14:textId="77777777" w:rsidR="00032CFB" w:rsidRPr="005E25E0" w:rsidRDefault="00032CFB" w:rsidP="005E25E0">
            <w:pPr>
              <w:pStyle w:val="ListParagraph"/>
              <w:rPr>
                <w:rFonts w:cs="Arial"/>
              </w:rPr>
            </w:pP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98B18" w14:textId="77777777" w:rsidR="00887B93" w:rsidRDefault="00887B93" w:rsidP="00AF4F3A">
      <w:r>
        <w:separator/>
      </w:r>
    </w:p>
  </w:endnote>
  <w:endnote w:type="continuationSeparator" w:id="0">
    <w:p w14:paraId="0E45D1AF" w14:textId="77777777" w:rsidR="00887B93" w:rsidRDefault="00887B93"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AB42B" w14:textId="77777777" w:rsidR="00887B93" w:rsidRDefault="00887B93" w:rsidP="00AF4F3A">
      <w:r>
        <w:separator/>
      </w:r>
    </w:p>
  </w:footnote>
  <w:footnote w:type="continuationSeparator" w:id="0">
    <w:p w14:paraId="1471CCF7" w14:textId="77777777" w:rsidR="00887B93" w:rsidRDefault="00887B93"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56C95"/>
    <w:multiLevelType w:val="hybridMultilevel"/>
    <w:tmpl w:val="B7B6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7454B5"/>
    <w:multiLevelType w:val="hybridMultilevel"/>
    <w:tmpl w:val="ED4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2CFB"/>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49B4"/>
    <w:rsid w:val="00116C09"/>
    <w:rsid w:val="001326B3"/>
    <w:rsid w:val="001A7ABB"/>
    <w:rsid w:val="001A7B13"/>
    <w:rsid w:val="001B6C6E"/>
    <w:rsid w:val="001C0D71"/>
    <w:rsid w:val="001C2814"/>
    <w:rsid w:val="001C394F"/>
    <w:rsid w:val="001E1344"/>
    <w:rsid w:val="001F49DF"/>
    <w:rsid w:val="00210195"/>
    <w:rsid w:val="0021276B"/>
    <w:rsid w:val="002128B3"/>
    <w:rsid w:val="00225195"/>
    <w:rsid w:val="002605D1"/>
    <w:rsid w:val="00280C14"/>
    <w:rsid w:val="00284CEF"/>
    <w:rsid w:val="002866C2"/>
    <w:rsid w:val="00291DAD"/>
    <w:rsid w:val="002A7015"/>
    <w:rsid w:val="002D2398"/>
    <w:rsid w:val="002D4B88"/>
    <w:rsid w:val="002D7F2C"/>
    <w:rsid w:val="003047A8"/>
    <w:rsid w:val="00312CEB"/>
    <w:rsid w:val="0031741E"/>
    <w:rsid w:val="00344BB9"/>
    <w:rsid w:val="00396555"/>
    <w:rsid w:val="0039794D"/>
    <w:rsid w:val="003A4815"/>
    <w:rsid w:val="003B0752"/>
    <w:rsid w:val="003C7F72"/>
    <w:rsid w:val="003D4E9F"/>
    <w:rsid w:val="003E3597"/>
    <w:rsid w:val="003F697E"/>
    <w:rsid w:val="00400C12"/>
    <w:rsid w:val="004061D9"/>
    <w:rsid w:val="00441CBE"/>
    <w:rsid w:val="00444E8A"/>
    <w:rsid w:val="00453169"/>
    <w:rsid w:val="00460FBE"/>
    <w:rsid w:val="00471F1F"/>
    <w:rsid w:val="0048729F"/>
    <w:rsid w:val="00487DC6"/>
    <w:rsid w:val="00490CDD"/>
    <w:rsid w:val="00497158"/>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0D23"/>
    <w:rsid w:val="005A5F46"/>
    <w:rsid w:val="005C0196"/>
    <w:rsid w:val="005E0FA0"/>
    <w:rsid w:val="005E25E0"/>
    <w:rsid w:val="005E2AEC"/>
    <w:rsid w:val="00606B01"/>
    <w:rsid w:val="00617DA4"/>
    <w:rsid w:val="00624AAF"/>
    <w:rsid w:val="00624D76"/>
    <w:rsid w:val="006263EF"/>
    <w:rsid w:val="00636DA9"/>
    <w:rsid w:val="0063751B"/>
    <w:rsid w:val="0065581E"/>
    <w:rsid w:val="006611F4"/>
    <w:rsid w:val="00665487"/>
    <w:rsid w:val="006663DE"/>
    <w:rsid w:val="00666771"/>
    <w:rsid w:val="00684ED9"/>
    <w:rsid w:val="00687888"/>
    <w:rsid w:val="00695CC7"/>
    <w:rsid w:val="00695E77"/>
    <w:rsid w:val="006A2103"/>
    <w:rsid w:val="006B2194"/>
    <w:rsid w:val="006C4C0C"/>
    <w:rsid w:val="006E58B6"/>
    <w:rsid w:val="007313D1"/>
    <w:rsid w:val="007641E2"/>
    <w:rsid w:val="00767629"/>
    <w:rsid w:val="00771CB9"/>
    <w:rsid w:val="00784288"/>
    <w:rsid w:val="0079597B"/>
    <w:rsid w:val="007B4F9E"/>
    <w:rsid w:val="007C7C80"/>
    <w:rsid w:val="007D11EA"/>
    <w:rsid w:val="007D4916"/>
    <w:rsid w:val="007F74FF"/>
    <w:rsid w:val="0081215E"/>
    <w:rsid w:val="00833C7A"/>
    <w:rsid w:val="00835C5E"/>
    <w:rsid w:val="00855BB6"/>
    <w:rsid w:val="0087059B"/>
    <w:rsid w:val="008742FE"/>
    <w:rsid w:val="00887B93"/>
    <w:rsid w:val="0089535D"/>
    <w:rsid w:val="008A06EB"/>
    <w:rsid w:val="008B515D"/>
    <w:rsid w:val="008C1622"/>
    <w:rsid w:val="008E05FC"/>
    <w:rsid w:val="008E0A83"/>
    <w:rsid w:val="008E5BA2"/>
    <w:rsid w:val="008F6820"/>
    <w:rsid w:val="00901A5C"/>
    <w:rsid w:val="0090204D"/>
    <w:rsid w:val="009027C9"/>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E081D"/>
    <w:rsid w:val="009F266B"/>
    <w:rsid w:val="00A060D9"/>
    <w:rsid w:val="00A10534"/>
    <w:rsid w:val="00A15B26"/>
    <w:rsid w:val="00A35148"/>
    <w:rsid w:val="00A406D2"/>
    <w:rsid w:val="00A53BA7"/>
    <w:rsid w:val="00A6628A"/>
    <w:rsid w:val="00A77B15"/>
    <w:rsid w:val="00A80A24"/>
    <w:rsid w:val="00A844B4"/>
    <w:rsid w:val="00A92192"/>
    <w:rsid w:val="00AD66CE"/>
    <w:rsid w:val="00AE5647"/>
    <w:rsid w:val="00AF264A"/>
    <w:rsid w:val="00AF4F3A"/>
    <w:rsid w:val="00AF7926"/>
    <w:rsid w:val="00B07B93"/>
    <w:rsid w:val="00B20706"/>
    <w:rsid w:val="00B25347"/>
    <w:rsid w:val="00B340F2"/>
    <w:rsid w:val="00B60634"/>
    <w:rsid w:val="00B6336B"/>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D487E"/>
    <w:rsid w:val="00CE2896"/>
    <w:rsid w:val="00CF22C2"/>
    <w:rsid w:val="00CF433E"/>
    <w:rsid w:val="00D0154E"/>
    <w:rsid w:val="00D0474A"/>
    <w:rsid w:val="00D2099B"/>
    <w:rsid w:val="00D51C82"/>
    <w:rsid w:val="00D57E3B"/>
    <w:rsid w:val="00D822EB"/>
    <w:rsid w:val="00D86BD6"/>
    <w:rsid w:val="00D92D24"/>
    <w:rsid w:val="00DB0C1C"/>
    <w:rsid w:val="00DF59C2"/>
    <w:rsid w:val="00E17350"/>
    <w:rsid w:val="00E21003"/>
    <w:rsid w:val="00E42CCD"/>
    <w:rsid w:val="00E44F9E"/>
    <w:rsid w:val="00E52ABA"/>
    <w:rsid w:val="00E8225F"/>
    <w:rsid w:val="00E84C88"/>
    <w:rsid w:val="00E87177"/>
    <w:rsid w:val="00E922C4"/>
    <w:rsid w:val="00EA45BA"/>
    <w:rsid w:val="00EC4483"/>
    <w:rsid w:val="00EE592B"/>
    <w:rsid w:val="00F122A8"/>
    <w:rsid w:val="00F16145"/>
    <w:rsid w:val="00F22ADF"/>
    <w:rsid w:val="00F31068"/>
    <w:rsid w:val="00F322D6"/>
    <w:rsid w:val="00F4023D"/>
    <w:rsid w:val="00F453A9"/>
    <w:rsid w:val="00F56712"/>
    <w:rsid w:val="00F608D8"/>
    <w:rsid w:val="00F82CD6"/>
    <w:rsid w:val="00FA323C"/>
    <w:rsid w:val="00FA6F9E"/>
    <w:rsid w:val="00FA7FE9"/>
    <w:rsid w:val="00FD2798"/>
    <w:rsid w:val="00FD4393"/>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2DB56E9F"/>
    <w:rsid w:val="312E62DB"/>
    <w:rsid w:val="393E6E4D"/>
    <w:rsid w:val="3F03DEC1"/>
    <w:rsid w:val="42B722C2"/>
    <w:rsid w:val="4339457A"/>
    <w:rsid w:val="45EEC384"/>
    <w:rsid w:val="4AC234A7"/>
    <w:rsid w:val="4BC2B0DF"/>
    <w:rsid w:val="4C5E0508"/>
    <w:rsid w:val="4FEE0D37"/>
    <w:rsid w:val="569DF06E"/>
    <w:rsid w:val="56A11CB7"/>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1"/>
      </w:numPr>
    </w:pPr>
  </w:style>
  <w:style w:type="numbering" w:customStyle="1" w:styleId="CurrentList2">
    <w:name w:val="Current List2"/>
    <w:uiPriority w:val="99"/>
    <w:rsid w:val="00B25347"/>
    <w:pPr>
      <w:numPr>
        <w:numId w:val="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3112">
      <w:bodyDiv w:val="1"/>
      <w:marLeft w:val="0"/>
      <w:marRight w:val="0"/>
      <w:marTop w:val="0"/>
      <w:marBottom w:val="0"/>
      <w:divBdr>
        <w:top w:val="none" w:sz="0" w:space="0" w:color="auto"/>
        <w:left w:val="none" w:sz="0" w:space="0" w:color="auto"/>
        <w:bottom w:val="none" w:sz="0" w:space="0" w:color="auto"/>
        <w:right w:val="none" w:sz="0" w:space="0" w:color="auto"/>
      </w:divBdr>
      <w:divsChild>
        <w:div w:id="657806158">
          <w:marLeft w:val="0"/>
          <w:marRight w:val="0"/>
          <w:marTop w:val="0"/>
          <w:marBottom w:val="0"/>
          <w:divBdr>
            <w:top w:val="none" w:sz="0" w:space="0" w:color="auto"/>
            <w:left w:val="none" w:sz="0" w:space="0" w:color="auto"/>
            <w:bottom w:val="none" w:sz="0" w:space="0" w:color="auto"/>
            <w:right w:val="none" w:sz="0" w:space="0" w:color="auto"/>
          </w:divBdr>
        </w:div>
      </w:divsChild>
    </w:div>
    <w:div w:id="2135097833">
      <w:bodyDiv w:val="1"/>
      <w:marLeft w:val="0"/>
      <w:marRight w:val="0"/>
      <w:marTop w:val="0"/>
      <w:marBottom w:val="0"/>
      <w:divBdr>
        <w:top w:val="none" w:sz="0" w:space="0" w:color="auto"/>
        <w:left w:val="none" w:sz="0" w:space="0" w:color="auto"/>
        <w:bottom w:val="none" w:sz="0" w:space="0" w:color="auto"/>
        <w:right w:val="none" w:sz="0" w:space="0" w:color="auto"/>
      </w:divBdr>
      <w:divsChild>
        <w:div w:id="80153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897-0638-4D22-821C-040C526F0A6C}">
  <ds:schemaRefs>
    <ds:schemaRef ds:uri="275a139a-a5e8-4c1c-8335-6ad31385cee2"/>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d883c687-f656-4646-9d1a-e799c0028f0e"/>
    <ds:schemaRef ds:uri="http://www.w3.org/XML/1998/namespace"/>
    <ds:schemaRef ds:uri="http://purl.org/dc/dcmitype/"/>
  </ds:schemaRefs>
</ds:datastoreItem>
</file>

<file path=customXml/itemProps2.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3.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08B7B-DAFA-410A-9C49-B4792D36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Emma McDermott</cp:lastModifiedBy>
  <cp:revision>2</cp:revision>
  <cp:lastPrinted>2022-07-14T09:07:00Z</cp:lastPrinted>
  <dcterms:created xsi:type="dcterms:W3CDTF">2026-06-26T13:58:00Z</dcterms:created>
  <dcterms:modified xsi:type="dcterms:W3CDTF">2026-06-26T13:58:00Z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