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Pr="00D7445C" w:rsidRDefault="00E11F03" w:rsidP="00B701B9">
      <w:pPr>
        <w:jc w:val="center"/>
        <w:rPr>
          <w:rFonts w:ascii="Arial" w:hAnsi="Arial" w:cs="Arial"/>
          <w:sz w:val="26"/>
        </w:rPr>
      </w:pPr>
    </w:p>
    <w:p w14:paraId="3BDD0A93" w14:textId="77777777" w:rsidR="00B701B9" w:rsidRPr="00D7445C" w:rsidRDefault="00B701B9" w:rsidP="00B701B9">
      <w:pPr>
        <w:jc w:val="center"/>
        <w:rPr>
          <w:rFonts w:ascii="Arial" w:hAnsi="Arial" w:cs="Arial"/>
          <w:sz w:val="26"/>
        </w:rPr>
      </w:pPr>
    </w:p>
    <w:p w14:paraId="4BAB23DC" w14:textId="0599898E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</w:t>
      </w:r>
      <w:r w:rsidR="00063984">
        <w:rPr>
          <w:rFonts w:ascii="Century Gothic" w:hAnsi="Century Gothic" w:cs="Arial"/>
          <w:bCs/>
          <w:sz w:val="40"/>
          <w:szCs w:val="40"/>
        </w:rPr>
        <w:t>Design &amp; Technology</w:t>
      </w:r>
      <w:r>
        <w:rPr>
          <w:rFonts w:ascii="Century Gothic" w:hAnsi="Century Gothic" w:cs="Arial"/>
          <w:bCs/>
          <w:sz w:val="40"/>
          <w:szCs w:val="40"/>
        </w:rPr>
        <w:t xml:space="preserve"> </w:t>
      </w:r>
    </w:p>
    <w:p w14:paraId="598FF1D0" w14:textId="7C809BAC" w:rsidR="00D572A2" w:rsidRPr="00F11732" w:rsidRDefault="00D7445C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Part </w:t>
      </w:r>
      <w:r w:rsidR="00D572A2">
        <w:rPr>
          <w:rFonts w:ascii="Arial" w:hAnsi="Arial" w:cs="Arial"/>
          <w:sz w:val="26"/>
          <w:szCs w:val="26"/>
        </w:rPr>
        <w:t xml:space="preserve">Time </w:t>
      </w:r>
      <w:r>
        <w:rPr>
          <w:rFonts w:ascii="Arial" w:hAnsi="Arial" w:cs="Arial"/>
          <w:sz w:val="26"/>
          <w:szCs w:val="26"/>
        </w:rPr>
        <w:t>(</w:t>
      </w:r>
      <w:r w:rsidR="00063984">
        <w:rPr>
          <w:rFonts w:ascii="Arial" w:hAnsi="Arial" w:cs="Arial"/>
          <w:sz w:val="26"/>
          <w:szCs w:val="26"/>
        </w:rPr>
        <w:t>0.4-</w:t>
      </w:r>
      <w:r>
        <w:rPr>
          <w:rFonts w:ascii="Arial" w:hAnsi="Arial" w:cs="Arial"/>
          <w:sz w:val="26"/>
          <w:szCs w:val="26"/>
        </w:rPr>
        <w:t>0.6 FTE)</w:t>
      </w:r>
    </w:p>
    <w:p w14:paraId="023C9E65" w14:textId="77777777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D7445C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 w:rsidRPr="00D7445C">
        <w:rPr>
          <w:rFonts w:ascii="Arial" w:hAnsi="Arial" w:cs="Arial"/>
          <w:sz w:val="22"/>
          <w:szCs w:val="22"/>
        </w:rPr>
        <w:t>1400</w:t>
      </w:r>
      <w:r w:rsidRPr="00D7445C">
        <w:rPr>
          <w:rFonts w:ascii="Arial" w:hAnsi="Arial" w:cs="Arial"/>
          <w:sz w:val="22"/>
          <w:szCs w:val="22"/>
        </w:rPr>
        <w:t xml:space="preserve"> students on roll</w:t>
      </w:r>
      <w:r w:rsidR="00284177" w:rsidRPr="00D7445C">
        <w:rPr>
          <w:rFonts w:ascii="Arial" w:hAnsi="Arial" w:cs="Arial"/>
          <w:sz w:val="22"/>
          <w:szCs w:val="22"/>
        </w:rPr>
        <w:t>,</w:t>
      </w:r>
      <w:r w:rsidRPr="00D7445C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D7445C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5C590C0F" w14:textId="204D3755" w:rsidR="0060433B" w:rsidRPr="00D7445C" w:rsidRDefault="0060433B" w:rsidP="0060433B">
      <w:pPr>
        <w:jc w:val="both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sz w:val="22"/>
          <w:szCs w:val="22"/>
        </w:rPr>
        <w:t xml:space="preserve">This post provides an outstanding opportunity for an enthusiastic, innovative and committed teacher to join the highly successful </w:t>
      </w:r>
      <w:r w:rsidR="001E4C25" w:rsidRPr="001E4C25">
        <w:rPr>
          <w:rFonts w:ascii="Arial" w:hAnsi="Arial" w:cs="Arial"/>
          <w:sz w:val="22"/>
          <w:szCs w:val="22"/>
        </w:rPr>
        <w:t>Design &amp; Technology curriculum area within the Computing and Technology Faculty</w:t>
      </w:r>
      <w:r w:rsidRPr="00D7445C">
        <w:rPr>
          <w:rFonts w:ascii="Arial" w:hAnsi="Arial" w:cs="Arial"/>
          <w:sz w:val="22"/>
          <w:szCs w:val="22"/>
        </w:rPr>
        <w:t>.  You will find</w:t>
      </w: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supportive, experienced and friendly colleagues, with professional development for staff strongly encouraged, as we all work together to provide the best possible experience for students.</w:t>
      </w:r>
      <w:r w:rsidR="00E249FA"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 Applications from ECTs are welcomed.</w:t>
      </w:r>
    </w:p>
    <w:p w14:paraId="5F307703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61528694" w14:textId="77777777" w:rsidR="0060433B" w:rsidRPr="00D7445C" w:rsidRDefault="0060433B" w:rsidP="0060433B">
      <w:pPr>
        <w:pStyle w:val="NormalWeb"/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We offer:</w:t>
      </w:r>
    </w:p>
    <w:p w14:paraId="3601C976" w14:textId="482752AE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outstanding students and supportive colleagues</w:t>
      </w:r>
    </w:p>
    <w:p w14:paraId="7D9A8AB5" w14:textId="4E9DD043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a tradition of excellent results well above national averages </w:t>
      </w:r>
    </w:p>
    <w:p w14:paraId="2CC82F9A" w14:textId="174B8B2F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a wide ranging and exciting extra-curricular programme</w:t>
      </w:r>
    </w:p>
    <w:p w14:paraId="16D6E583" w14:textId="78DD5705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a highly successful </w:t>
      </w:r>
      <w:r w:rsidR="00063984">
        <w:rPr>
          <w:rFonts w:ascii="Arial" w:hAnsi="Arial" w:cs="Arial"/>
          <w:color w:val="222222"/>
          <w:sz w:val="22"/>
          <w:szCs w:val="22"/>
          <w:lang w:val="en"/>
        </w:rPr>
        <w:t>Design &amp; Technology</w:t>
      </w:r>
      <w:r w:rsidR="00D7445C"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</w:t>
      </w:r>
      <w:r w:rsidRPr="00D7445C">
        <w:rPr>
          <w:rFonts w:ascii="Arial" w:hAnsi="Arial" w:cs="Arial"/>
          <w:color w:val="222222"/>
          <w:sz w:val="22"/>
          <w:szCs w:val="22"/>
          <w:lang w:val="en"/>
        </w:rPr>
        <w:t>curriculum area across the 11-18 age range</w:t>
      </w:r>
    </w:p>
    <w:p w14:paraId="4D2F9FC4" w14:textId="14BA48EC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support and development opportunities to help you progress in your teaching career</w:t>
      </w:r>
    </w:p>
    <w:p w14:paraId="3710FF7D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22263DB9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5C90C4DF" w14:textId="623DD157" w:rsidR="00D7445C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a well qualified </w:t>
      </w:r>
      <w:r w:rsidR="00063984">
        <w:rPr>
          <w:rFonts w:ascii="Arial" w:hAnsi="Arial" w:cs="Arial"/>
          <w:sz w:val="22"/>
          <w:szCs w:val="22"/>
        </w:rPr>
        <w:t>Design &amp; Technology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 w:rsidRPr="00D7445C">
        <w:rPr>
          <w:rFonts w:ascii="Arial" w:hAnsi="Arial" w:cs="Arial"/>
          <w:sz w:val="22"/>
          <w:szCs w:val="22"/>
        </w:rPr>
        <w:t xml:space="preserve">teacher who </w:t>
      </w:r>
      <w:proofErr w:type="gramStart"/>
      <w:r w:rsidRPr="00D7445C">
        <w:rPr>
          <w:rFonts w:ascii="Arial" w:hAnsi="Arial" w:cs="Arial"/>
          <w:sz w:val="22"/>
          <w:szCs w:val="22"/>
        </w:rPr>
        <w:t>is able to</w:t>
      </w:r>
      <w:proofErr w:type="gramEnd"/>
      <w:r w:rsidRPr="00D7445C">
        <w:rPr>
          <w:rFonts w:ascii="Arial" w:hAnsi="Arial" w:cs="Arial"/>
          <w:sz w:val="22"/>
          <w:szCs w:val="22"/>
        </w:rPr>
        <w:t xml:space="preserve"> </w:t>
      </w:r>
      <w:r w:rsidR="00D7445C" w:rsidRPr="00D7445C">
        <w:rPr>
          <w:rFonts w:ascii="Arial" w:hAnsi="Arial" w:cs="Arial"/>
          <w:sz w:val="22"/>
          <w:szCs w:val="22"/>
        </w:rPr>
        <w:t xml:space="preserve">teach </w:t>
      </w:r>
      <w:r w:rsidR="00063984">
        <w:rPr>
          <w:rFonts w:ascii="Arial" w:hAnsi="Arial" w:cs="Arial"/>
          <w:sz w:val="22"/>
          <w:szCs w:val="22"/>
        </w:rPr>
        <w:t xml:space="preserve">across the age range to at least </w:t>
      </w:r>
      <w:r w:rsidR="00D7445C" w:rsidRPr="00D7445C">
        <w:rPr>
          <w:rFonts w:ascii="Arial" w:hAnsi="Arial" w:cs="Arial"/>
          <w:sz w:val="22"/>
          <w:szCs w:val="22"/>
        </w:rPr>
        <w:t xml:space="preserve">GCSE </w:t>
      </w:r>
      <w:r w:rsidR="00063984">
        <w:rPr>
          <w:rFonts w:ascii="Arial" w:hAnsi="Arial" w:cs="Arial"/>
          <w:sz w:val="22"/>
          <w:szCs w:val="22"/>
        </w:rPr>
        <w:t>Design &amp; Technology</w:t>
      </w:r>
    </w:p>
    <w:p w14:paraId="27D8E22C" w14:textId="7894F442" w:rsidR="00D7445C" w:rsidRPr="00D7445C" w:rsidRDefault="00063984" w:rsidP="00D7445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willing</w:t>
      </w:r>
      <w:r w:rsidR="00D7445C" w:rsidRPr="00D7445C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contribute to the </w:t>
      </w:r>
      <w:r w:rsidR="00D7445C" w:rsidRPr="00D7445C">
        <w:rPr>
          <w:rFonts w:ascii="Arial" w:hAnsi="Arial" w:cs="Arial"/>
          <w:sz w:val="22"/>
          <w:szCs w:val="22"/>
        </w:rPr>
        <w:t>teach</w:t>
      </w:r>
      <w:r>
        <w:rPr>
          <w:rFonts w:ascii="Arial" w:hAnsi="Arial" w:cs="Arial"/>
          <w:sz w:val="22"/>
          <w:szCs w:val="22"/>
        </w:rPr>
        <w:t>ing of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Level 1/2 Cambridge National in Engineering and / or Construction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/ or A Level Product Design </w:t>
      </w:r>
      <w:r w:rsidR="00D7445C" w:rsidRPr="00D7445C">
        <w:rPr>
          <w:rFonts w:ascii="Arial" w:hAnsi="Arial" w:cs="Arial"/>
          <w:sz w:val="22"/>
          <w:szCs w:val="22"/>
        </w:rPr>
        <w:t>(desirable)</w:t>
      </w:r>
    </w:p>
    <w:p w14:paraId="07322925" w14:textId="3632AF0E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>able to inspire students of all abilities and ages to achieve their highest potential</w:t>
      </w:r>
    </w:p>
    <w:p w14:paraId="2A6133A7" w14:textId="517280C1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>committed to delivering high quality teaching and learning</w:t>
      </w:r>
    </w:p>
    <w:p w14:paraId="6E0764E2" w14:textId="30C24FB2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a strong team player</w:t>
      </w:r>
    </w:p>
    <w:p w14:paraId="2CB61C6D" w14:textId="29782280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D7445C">
        <w:rPr>
          <w:rFonts w:ascii="Arial" w:hAnsi="Arial" w:cs="Arial"/>
          <w:bCs/>
          <w:sz w:val="22"/>
          <w:szCs w:val="22"/>
        </w:rPr>
        <w:t>well aware</w:t>
      </w:r>
      <w:proofErr w:type="gramEnd"/>
      <w:r w:rsidRPr="00D7445C">
        <w:rPr>
          <w:rFonts w:ascii="Arial" w:hAnsi="Arial" w:cs="Arial"/>
          <w:bCs/>
          <w:sz w:val="22"/>
          <w:szCs w:val="22"/>
        </w:rPr>
        <w:t xml:space="preserve"> of the importance of safeguarding children</w:t>
      </w:r>
    </w:p>
    <w:p w14:paraId="472BF742" w14:textId="77777777" w:rsidR="006B02FB" w:rsidRPr="00D7445C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6D9A7624" w:rsidR="006B02FB" w:rsidRPr="00D7445C" w:rsidRDefault="00A42FC5" w:rsidP="003A40D3">
      <w:pPr>
        <w:rPr>
          <w:rFonts w:ascii="Arial" w:hAnsi="Arial" w:cs="Arial"/>
          <w:bCs/>
          <w:sz w:val="22"/>
          <w:szCs w:val="22"/>
        </w:rPr>
      </w:pPr>
      <w:r w:rsidRPr="00D7445C"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 w:rsidRPr="00D7445C"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 w:rsidRPr="00D7445C">
        <w:rPr>
          <w:rFonts w:ascii="Arial" w:hAnsi="Arial" w:cs="Arial"/>
          <w:bCs/>
          <w:sz w:val="22"/>
          <w:szCs w:val="22"/>
        </w:rPr>
        <w:t xml:space="preserve"> or online</w:t>
      </w:r>
      <w:r w:rsidR="00CC26EC" w:rsidRPr="00D7445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D7445C" w:rsidRPr="00D7445C">
          <w:rPr>
            <w:rStyle w:val="Hyperlink"/>
            <w:rFonts w:ascii="Arial" w:hAnsi="Arial" w:cs="Arial"/>
            <w:sz w:val="22"/>
            <w:szCs w:val="22"/>
          </w:rPr>
          <w:t>Staff Vacancies - Lady Manners School</w:t>
        </w:r>
      </w:hyperlink>
    </w:p>
    <w:p w14:paraId="710C6ABA" w14:textId="77777777" w:rsidR="006B02FB" w:rsidRPr="00D7445C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Pr="00D7445C" w:rsidRDefault="00A42FC5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 w:rsidRPr="00D7445C"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Pr="00D7445C" w:rsidRDefault="006B02FB">
      <w:pPr>
        <w:jc w:val="both"/>
        <w:rPr>
          <w:rFonts w:ascii="Arial" w:hAnsi="Arial" w:cs="Arial"/>
          <w:sz w:val="22"/>
          <w:szCs w:val="22"/>
        </w:rPr>
      </w:pPr>
    </w:p>
    <w:p w14:paraId="752275B6" w14:textId="4875A2BE" w:rsidR="00E11F03" w:rsidRPr="00D7445C" w:rsidRDefault="00A42FC5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Closing date for applications is </w:t>
      </w:r>
      <w:r w:rsidRPr="00D7445C">
        <w:rPr>
          <w:rFonts w:ascii="Arial" w:hAnsi="Arial" w:cs="Arial"/>
          <w:b/>
          <w:bCs/>
          <w:sz w:val="22"/>
          <w:szCs w:val="22"/>
        </w:rPr>
        <w:t>9</w:t>
      </w:r>
      <w:r w:rsidR="00A00197" w:rsidRPr="00D7445C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D7445C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60433B" w:rsidRPr="00D7445C">
        <w:rPr>
          <w:rFonts w:ascii="Arial" w:hAnsi="Arial" w:cs="Arial"/>
          <w:b/>
          <w:bCs/>
          <w:sz w:val="22"/>
          <w:szCs w:val="22"/>
        </w:rPr>
        <w:t>Monday 20</w:t>
      </w:r>
      <w:r w:rsidR="0093022F" w:rsidRPr="00D7445C">
        <w:rPr>
          <w:rFonts w:ascii="Arial" w:hAnsi="Arial" w:cs="Arial"/>
          <w:b/>
          <w:bCs/>
          <w:sz w:val="22"/>
          <w:szCs w:val="22"/>
        </w:rPr>
        <w:t xml:space="preserve"> April</w:t>
      </w:r>
      <w:r w:rsidR="00E11F03" w:rsidRPr="00D7445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 w:rsidRPr="00D7445C">
        <w:rPr>
          <w:rFonts w:ascii="Arial" w:hAnsi="Arial" w:cs="Arial"/>
          <w:b/>
          <w:bCs/>
          <w:sz w:val="22"/>
          <w:szCs w:val="22"/>
        </w:rPr>
        <w:t>6</w:t>
      </w:r>
      <w:r w:rsidR="00E11F03" w:rsidRPr="00D7445C">
        <w:rPr>
          <w:rFonts w:ascii="Arial" w:hAnsi="Arial" w:cs="Arial"/>
          <w:b/>
          <w:bCs/>
          <w:sz w:val="22"/>
          <w:szCs w:val="22"/>
        </w:rPr>
        <w:t>.</w:t>
      </w:r>
    </w:p>
    <w:sectPr w:rsidR="00E11F03" w:rsidRPr="00D7445C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E37"/>
    <w:multiLevelType w:val="hybridMultilevel"/>
    <w:tmpl w:val="7ACE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2F8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160D"/>
    <w:multiLevelType w:val="hybridMultilevel"/>
    <w:tmpl w:val="441A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10"/>
  </w:num>
  <w:num w:numId="4" w16cid:durableId="895045845">
    <w:abstractNumId w:val="1"/>
  </w:num>
  <w:num w:numId="5" w16cid:durableId="1892617798">
    <w:abstractNumId w:val="6"/>
  </w:num>
  <w:num w:numId="6" w16cid:durableId="1380399127">
    <w:abstractNumId w:val="2"/>
  </w:num>
  <w:num w:numId="7" w16cid:durableId="3633094">
    <w:abstractNumId w:val="5"/>
  </w:num>
  <w:num w:numId="8" w16cid:durableId="1839730774">
    <w:abstractNumId w:val="9"/>
  </w:num>
  <w:num w:numId="9" w16cid:durableId="422996791">
    <w:abstractNumId w:val="8"/>
  </w:num>
  <w:num w:numId="10" w16cid:durableId="1793015970">
    <w:abstractNumId w:val="7"/>
  </w:num>
  <w:num w:numId="11" w16cid:durableId="1009019271">
    <w:abstractNumId w:val="4"/>
  </w:num>
  <w:num w:numId="12" w16cid:durableId="463930077">
    <w:abstractNumId w:val="11"/>
  </w:num>
  <w:num w:numId="13" w16cid:durableId="1190338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63984"/>
    <w:rsid w:val="000F737F"/>
    <w:rsid w:val="00192509"/>
    <w:rsid w:val="001E4C25"/>
    <w:rsid w:val="002612B1"/>
    <w:rsid w:val="00284177"/>
    <w:rsid w:val="00371BAD"/>
    <w:rsid w:val="00390759"/>
    <w:rsid w:val="003A40D3"/>
    <w:rsid w:val="00443D31"/>
    <w:rsid w:val="00481AE9"/>
    <w:rsid w:val="004E55D6"/>
    <w:rsid w:val="00506D96"/>
    <w:rsid w:val="00563158"/>
    <w:rsid w:val="005E13D8"/>
    <w:rsid w:val="0060433B"/>
    <w:rsid w:val="006B02FB"/>
    <w:rsid w:val="00726FED"/>
    <w:rsid w:val="007F6A2A"/>
    <w:rsid w:val="0081389A"/>
    <w:rsid w:val="0093022F"/>
    <w:rsid w:val="009F1737"/>
    <w:rsid w:val="00A00197"/>
    <w:rsid w:val="00A21CDC"/>
    <w:rsid w:val="00A23520"/>
    <w:rsid w:val="00A330D2"/>
    <w:rsid w:val="00A42FC5"/>
    <w:rsid w:val="00B701B9"/>
    <w:rsid w:val="00C50E31"/>
    <w:rsid w:val="00C60D40"/>
    <w:rsid w:val="00CC26EC"/>
    <w:rsid w:val="00CC5895"/>
    <w:rsid w:val="00D572A2"/>
    <w:rsid w:val="00D7445C"/>
    <w:rsid w:val="00E11F03"/>
    <w:rsid w:val="00E249FA"/>
    <w:rsid w:val="00E2702D"/>
    <w:rsid w:val="00E50F4F"/>
    <w:rsid w:val="00F6325E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2073</Characters>
  <Application>Microsoft Office Word</Application>
  <DocSecurity>4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2436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2</cp:revision>
  <cp:lastPrinted>2024-03-05T15:42:00Z</cp:lastPrinted>
  <dcterms:created xsi:type="dcterms:W3CDTF">2026-03-27T09:11:00Z</dcterms:created>
  <dcterms:modified xsi:type="dcterms:W3CDTF">2026-03-27T09:11:00Z</dcterms:modified>
</cp:coreProperties>
</file>