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4ED9B" w14:textId="0270C4F1" w:rsidR="00C45EA3" w:rsidRDefault="00821C15" w:rsidP="00C45EA3">
      <w:r>
        <w:rPr>
          <w:noProof/>
          <w:lang w:val="en-GB" w:eastAsia="en-GB"/>
        </w:rPr>
        <mc:AlternateContent>
          <mc:Choice Requires="wps">
            <w:drawing>
              <wp:anchor distT="0" distB="0" distL="114300" distR="114300" simplePos="0" relativeHeight="251654656" behindDoc="0" locked="0" layoutInCell="1" allowOverlap="1" wp14:anchorId="69908167" wp14:editId="6C8D3EFC">
                <wp:simplePos x="0" y="0"/>
                <wp:positionH relativeFrom="page">
                  <wp:posOffset>1784350</wp:posOffset>
                </wp:positionH>
                <wp:positionV relativeFrom="paragraph">
                  <wp:posOffset>-86360</wp:posOffset>
                </wp:positionV>
                <wp:extent cx="5895975" cy="996950"/>
                <wp:effectExtent l="0" t="0" r="0" b="0"/>
                <wp:wrapNone/>
                <wp:docPr id="1857049151" name="Text Box 1"/>
                <wp:cNvGraphicFramePr/>
                <a:graphic xmlns:a="http://schemas.openxmlformats.org/drawingml/2006/main">
                  <a:graphicData uri="http://schemas.microsoft.com/office/word/2010/wordprocessingShape">
                    <wps:wsp>
                      <wps:cNvSpPr txBox="1"/>
                      <wps:spPr>
                        <a:xfrm>
                          <a:off x="0" y="0"/>
                          <a:ext cx="5895975" cy="996950"/>
                        </a:xfrm>
                        <a:prstGeom prst="rect">
                          <a:avLst/>
                        </a:prstGeom>
                        <a:noFill/>
                        <a:ln w="6350">
                          <a:noFill/>
                        </a:ln>
                      </wps:spPr>
                      <wps:txbx>
                        <w:txbxContent>
                          <w:p w14:paraId="074156D3" w14:textId="37FF539F" w:rsidR="00821C15" w:rsidRPr="00A23609" w:rsidRDefault="009B5E67" w:rsidP="00780129">
                            <w:pPr>
                              <w:autoSpaceDE w:val="0"/>
                              <w:autoSpaceDN w:val="0"/>
                              <w:jc w:val="center"/>
                              <w:rPr>
                                <w:rFonts w:ascii="Arial" w:eastAsiaTheme="minorEastAsia" w:hAnsi="Arial" w:cs="Arial"/>
                                <w:noProof/>
                                <w:sz w:val="44"/>
                                <w:szCs w:val="44"/>
                                <w:lang w:eastAsia="en-GB"/>
                              </w:rPr>
                            </w:pPr>
                            <w:r>
                              <w:rPr>
                                <w:rFonts w:ascii="Arial" w:hAnsi="Arial" w:cs="Arial"/>
                                <w:b/>
                                <w:bCs/>
                                <w:sz w:val="44"/>
                                <w:szCs w:val="44"/>
                              </w:rPr>
                              <w:t>Sports Centre Duty Manager</w:t>
                            </w:r>
                            <w:r w:rsidR="00AE10CF" w:rsidRPr="009676F4">
                              <w:rPr>
                                <w:rFonts w:ascii="Arial" w:hAnsi="Arial" w:cs="Arial"/>
                                <w:b/>
                                <w:bCs/>
                                <w:sz w:val="44"/>
                                <w:szCs w:val="44"/>
                              </w:rPr>
                              <w:t xml:space="preserve"> </w:t>
                            </w:r>
                            <w:r w:rsidR="009676F4" w:rsidRPr="009676F4">
                              <w:rPr>
                                <w:rFonts w:ascii="Arial" w:hAnsi="Arial" w:cs="Arial"/>
                                <w:b/>
                                <w:bCs/>
                                <w:sz w:val="44"/>
                                <w:szCs w:val="44"/>
                              </w:rPr>
                              <w:t>–</w:t>
                            </w:r>
                            <w:r w:rsidR="00A23609" w:rsidRPr="009676F4">
                              <w:rPr>
                                <w:rFonts w:ascii="Arial" w:hAnsi="Arial" w:cs="Arial"/>
                                <w:b/>
                                <w:bCs/>
                                <w:sz w:val="44"/>
                                <w:szCs w:val="44"/>
                              </w:rPr>
                              <w:t xml:space="preserve"> </w:t>
                            </w:r>
                            <w:r w:rsidR="009676F4" w:rsidRPr="009676F4">
                              <w:rPr>
                                <w:rFonts w:ascii="Arial" w:hAnsi="Arial" w:cs="Arial"/>
                                <w:b/>
                                <w:bCs/>
                                <w:sz w:val="44"/>
                                <w:szCs w:val="44"/>
                              </w:rPr>
                              <w:t xml:space="preserve">HARRIS CHURCH OF ENGLAND </w:t>
                            </w:r>
                            <w:r w:rsidR="0034075E" w:rsidRPr="009676F4">
                              <w:rPr>
                                <w:rFonts w:ascii="Arial" w:hAnsi="Arial" w:cs="Arial"/>
                                <w:b/>
                                <w:bCs/>
                                <w:sz w:val="44"/>
                                <w:szCs w:val="44"/>
                              </w:rPr>
                              <w:t>ACADEMY</w:t>
                            </w:r>
                          </w:p>
                          <w:p w14:paraId="70AC86C2" w14:textId="77777777" w:rsidR="00821C15" w:rsidRPr="006C6E48" w:rsidRDefault="00821C15" w:rsidP="00821C15">
                            <w:pPr>
                              <w:jc w:val="both"/>
                              <w:rPr>
                                <w:rFonts w:ascii="Tahoma" w:hAnsi="Tahoma" w:cs="Tahoma"/>
                                <w:sz w:val="20"/>
                                <w:szCs w:val="20"/>
                              </w:rPr>
                            </w:pPr>
                            <w:r w:rsidRPr="006C6E48">
                              <w:rPr>
                                <w:rFonts w:ascii="Tahoma" w:hAnsi="Tahoma" w:cs="Tahoma"/>
                                <w:sz w:val="20"/>
                                <w:szCs w:val="20"/>
                              </w:rPr>
                              <w:br/>
                            </w:r>
                          </w:p>
                          <w:p w14:paraId="25BAC3D4" w14:textId="77777777" w:rsidR="00821C15" w:rsidRPr="006C6E48" w:rsidRDefault="00821C15" w:rsidP="00821C15">
                            <w:pPr>
                              <w:rPr>
                                <w:rFonts w:ascii="Tahoma" w:hAnsi="Tahoma" w:cs="Tahom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908167" id="_x0000_t202" coordsize="21600,21600" o:spt="202" path="m,l,21600r21600,l21600,xe">
                <v:stroke joinstyle="miter"/>
                <v:path gradientshapeok="t" o:connecttype="rect"/>
              </v:shapetype>
              <v:shape id="Text Box 1" o:spid="_x0000_s1026" type="#_x0000_t202" style="position:absolute;margin-left:140.5pt;margin-top:-6.8pt;width:464.25pt;height:78.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4UHFwIAACwEAAAOAAAAZHJzL2Uyb0RvYy54bWysU11v2yAUfZ+0/4B4b5ykSVpbcaqsVaZJ&#10;UVspnfpMMMSWMJcBiZ39+l2w87FuT9Ne4MK93I9zDvOHtlbkIKyrQOd0NBhSIjSHotK7nH5/W93c&#10;U+I80wVToEVOj8LRh8XnT/PGZGIMJahCWIJJtMsak9PSe5MlieOlqJkbgBEanRJszTwe7S4pLGsw&#10;e62S8XA4SxqwhbHAhXN4+9Q56SLml1Jw/yKlE56onGJvPq42rtuwJos5y3aWmbLifRvsH7qoWaWx&#10;6DnVE/OM7G31R6q64hYcSD/gUCcgZcVFnAGnGQ0/TLMpmRFxFgTHmTNM7v+l5c+HjXm1xLdfoEUC&#10;AyCNcZnDyzBPK20dduyUoB8hPJ5hE60nHC+n9+k0vZtSwtGXprN0GnFNLq+Ndf6rgJoEI6cWaYlo&#10;scPaeayIoaeQUEzDqlIqUqM0aXI6u8WUv3nwhdL48NJrsHy7bfsBtlAccS4LHeXO8FWFxdfM+Vdm&#10;kWMcBXXrX3CRCrAI9BYlJdiff7sP8Qg9eilpUDM5dT/2zApK1DeNpKSjySSILB4m07sxHuy1Z3vt&#10;0fv6EVCWI/whhkczxHt1MqWF+h3lvQxV0cU0x9o59Sfz0XdKxu/BxXIZg1BWhvm13hgeUgfQArRv&#10;7TuzpsffI3PPcFIXyz7Q0MV2cC/3HmQVOQoAd6j2uKMkI3X99wmavz7HqMsnX/wCAAD//wMAUEsD&#10;BBQABgAIAAAAIQA0g3nv5AAAAAwBAAAPAAAAZHJzL2Rvd25yZXYueG1sTI/NbsIwEITvlfoO1lbq&#10;DZyEH6UhDkKRUKWqPUC59ObESxJhr9PYQNqnrznR26xmNPtNvh6NZhccXGdJQDyNgCHVVnXUCDh8&#10;bicpMOclKaktoYAfdLAuHh9ymSl7pR1e9r5hoYRcJgW03vcZ565u0Ug3tT1S8I52MNKHc2i4GuQ1&#10;lBvNkyhaciM7Ch9a2WPZYn3an42At3L7IXdVYtJfXb6+Hzf99+FrIcTz07hZAfM4+nsYbvgBHYrA&#10;VNkzKce0gCSNwxYvYBLPlsBuiSR6WQCrgprP5sCLnP8fUfwBAAD//wMAUEsBAi0AFAAGAAgAAAAh&#10;ALaDOJL+AAAA4QEAABMAAAAAAAAAAAAAAAAAAAAAAFtDb250ZW50X1R5cGVzXS54bWxQSwECLQAU&#10;AAYACAAAACEAOP0h/9YAAACUAQAACwAAAAAAAAAAAAAAAAAvAQAAX3JlbHMvLnJlbHNQSwECLQAU&#10;AAYACAAAACEAkYOFBxcCAAAsBAAADgAAAAAAAAAAAAAAAAAuAgAAZHJzL2Uyb0RvYy54bWxQSwEC&#10;LQAUAAYACAAAACEANIN57+QAAAAMAQAADwAAAAAAAAAAAAAAAABxBAAAZHJzL2Rvd25yZXYueG1s&#10;UEsFBgAAAAAEAAQA8wAAAIIFAAAAAA==&#10;" filled="f" stroked="f" strokeweight=".5pt">
                <v:textbox>
                  <w:txbxContent>
                    <w:p w14:paraId="074156D3" w14:textId="37FF539F" w:rsidR="00821C15" w:rsidRPr="00A23609" w:rsidRDefault="009B5E67" w:rsidP="00780129">
                      <w:pPr>
                        <w:autoSpaceDE w:val="0"/>
                        <w:autoSpaceDN w:val="0"/>
                        <w:jc w:val="center"/>
                        <w:rPr>
                          <w:rFonts w:ascii="Arial" w:eastAsiaTheme="minorEastAsia" w:hAnsi="Arial" w:cs="Arial"/>
                          <w:noProof/>
                          <w:sz w:val="44"/>
                          <w:szCs w:val="44"/>
                          <w:lang w:eastAsia="en-GB"/>
                        </w:rPr>
                      </w:pPr>
                      <w:r>
                        <w:rPr>
                          <w:rFonts w:ascii="Arial" w:hAnsi="Arial" w:cs="Arial"/>
                          <w:b/>
                          <w:bCs/>
                          <w:sz w:val="44"/>
                          <w:szCs w:val="44"/>
                        </w:rPr>
                        <w:t>Sports Centre Duty Manager</w:t>
                      </w:r>
                      <w:r w:rsidR="00AE10CF" w:rsidRPr="009676F4">
                        <w:rPr>
                          <w:rFonts w:ascii="Arial" w:hAnsi="Arial" w:cs="Arial"/>
                          <w:b/>
                          <w:bCs/>
                          <w:sz w:val="44"/>
                          <w:szCs w:val="44"/>
                        </w:rPr>
                        <w:t xml:space="preserve"> </w:t>
                      </w:r>
                      <w:r w:rsidR="009676F4" w:rsidRPr="009676F4">
                        <w:rPr>
                          <w:rFonts w:ascii="Arial" w:hAnsi="Arial" w:cs="Arial"/>
                          <w:b/>
                          <w:bCs/>
                          <w:sz w:val="44"/>
                          <w:szCs w:val="44"/>
                        </w:rPr>
                        <w:t>–</w:t>
                      </w:r>
                      <w:r w:rsidR="00A23609" w:rsidRPr="009676F4">
                        <w:rPr>
                          <w:rFonts w:ascii="Arial" w:hAnsi="Arial" w:cs="Arial"/>
                          <w:b/>
                          <w:bCs/>
                          <w:sz w:val="44"/>
                          <w:szCs w:val="44"/>
                        </w:rPr>
                        <w:t xml:space="preserve"> </w:t>
                      </w:r>
                      <w:r w:rsidR="009676F4" w:rsidRPr="009676F4">
                        <w:rPr>
                          <w:rFonts w:ascii="Arial" w:hAnsi="Arial" w:cs="Arial"/>
                          <w:b/>
                          <w:bCs/>
                          <w:sz w:val="44"/>
                          <w:szCs w:val="44"/>
                        </w:rPr>
                        <w:t xml:space="preserve">HARRIS CHURCH OF ENGLAND </w:t>
                      </w:r>
                      <w:r w:rsidR="0034075E" w:rsidRPr="009676F4">
                        <w:rPr>
                          <w:rFonts w:ascii="Arial" w:hAnsi="Arial" w:cs="Arial"/>
                          <w:b/>
                          <w:bCs/>
                          <w:sz w:val="44"/>
                          <w:szCs w:val="44"/>
                        </w:rPr>
                        <w:t>ACADEMY</w:t>
                      </w:r>
                    </w:p>
                    <w:p w14:paraId="70AC86C2" w14:textId="77777777" w:rsidR="00821C15" w:rsidRPr="006C6E48" w:rsidRDefault="00821C15" w:rsidP="00821C15">
                      <w:pPr>
                        <w:jc w:val="both"/>
                        <w:rPr>
                          <w:rFonts w:ascii="Tahoma" w:hAnsi="Tahoma" w:cs="Tahoma"/>
                          <w:sz w:val="20"/>
                          <w:szCs w:val="20"/>
                        </w:rPr>
                      </w:pPr>
                      <w:r w:rsidRPr="006C6E48">
                        <w:rPr>
                          <w:rFonts w:ascii="Tahoma" w:hAnsi="Tahoma" w:cs="Tahoma"/>
                          <w:sz w:val="20"/>
                          <w:szCs w:val="20"/>
                        </w:rPr>
                        <w:br/>
                      </w:r>
                    </w:p>
                    <w:p w14:paraId="25BAC3D4" w14:textId="77777777" w:rsidR="00821C15" w:rsidRPr="006C6E48" w:rsidRDefault="00821C15" w:rsidP="00821C15">
                      <w:pPr>
                        <w:rPr>
                          <w:rFonts w:ascii="Tahoma" w:hAnsi="Tahoma" w:cs="Tahoma"/>
                        </w:rPr>
                      </w:pPr>
                    </w:p>
                  </w:txbxContent>
                </v:textbox>
                <w10:wrap anchorx="page"/>
              </v:shape>
            </w:pict>
          </mc:Fallback>
        </mc:AlternateContent>
      </w:r>
      <w:r w:rsidR="00C66ECA">
        <w:rPr>
          <w:noProof/>
          <w:lang w:val="en-GB" w:eastAsia="en-GB"/>
        </w:rPr>
        <w:drawing>
          <wp:anchor distT="0" distB="0" distL="114300" distR="114300" simplePos="0" relativeHeight="251652608" behindDoc="1" locked="0" layoutInCell="1" allowOverlap="1" wp14:anchorId="46EF604F" wp14:editId="41384B10">
            <wp:simplePos x="0" y="0"/>
            <wp:positionH relativeFrom="column">
              <wp:posOffset>-85725</wp:posOffset>
            </wp:positionH>
            <wp:positionV relativeFrom="paragraph">
              <wp:posOffset>87630</wp:posOffset>
            </wp:positionV>
            <wp:extent cx="7828690" cy="7730700"/>
            <wp:effectExtent l="1181100" t="1200150" r="1163320" b="1203960"/>
            <wp:wrapNone/>
            <wp:docPr id="1392070785" name="Picture 139207078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rot="20267716">
                      <a:off x="0" y="0"/>
                      <a:ext cx="7828690" cy="7730700"/>
                    </a:xfrm>
                    <a:prstGeom prst="rect">
                      <a:avLst/>
                    </a:prstGeom>
                  </pic:spPr>
                </pic:pic>
              </a:graphicData>
            </a:graphic>
            <wp14:sizeRelH relativeFrom="page">
              <wp14:pctWidth>0</wp14:pctWidth>
            </wp14:sizeRelH>
            <wp14:sizeRelV relativeFrom="page">
              <wp14:pctHeight>0</wp14:pctHeight>
            </wp14:sizeRelV>
          </wp:anchor>
        </w:drawing>
      </w:r>
      <w:r w:rsidR="008966B6" w:rsidRPr="00A67617">
        <w:rPr>
          <w:rFonts w:ascii="Tahoma" w:hAnsi="Tahoma" w:cs="Tahoma"/>
          <w:noProof/>
          <w:lang w:val="en-GB" w:eastAsia="en-GB"/>
        </w:rPr>
        <w:drawing>
          <wp:anchor distT="0" distB="0" distL="114300" distR="114300" simplePos="0" relativeHeight="251648512" behindDoc="0" locked="0" layoutInCell="1" allowOverlap="1" wp14:anchorId="5964F0A7" wp14:editId="0AEEE559">
            <wp:simplePos x="0" y="0"/>
            <wp:positionH relativeFrom="column">
              <wp:posOffset>-361950</wp:posOffset>
            </wp:positionH>
            <wp:positionV relativeFrom="paragraph">
              <wp:posOffset>-200660</wp:posOffset>
            </wp:positionV>
            <wp:extent cx="1372870" cy="1352550"/>
            <wp:effectExtent l="0" t="0" r="0" b="0"/>
            <wp:wrapNone/>
            <wp:docPr id="11" name="Picture 11" descr="S:\Diocesan Education\MAT\MAT Logos\MAT 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iocesan Education\MAT\MAT Logos\MAT Logo.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2870" cy="1352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64ED9C" w14:textId="7A94ADDB" w:rsidR="00C45EA3" w:rsidRDefault="00C45EA3"/>
    <w:p w14:paraId="5964ED9D" w14:textId="33BD40D3" w:rsidR="00C45EA3" w:rsidRDefault="00C45EA3"/>
    <w:p w14:paraId="5964ED9E" w14:textId="52B0AE0D" w:rsidR="00C45EA3" w:rsidRDefault="00C45EA3"/>
    <w:p w14:paraId="5964ED9F" w14:textId="61581AAA" w:rsidR="00C45EA3" w:rsidRDefault="00C45EA3"/>
    <w:p w14:paraId="5964EDA0" w14:textId="3DA873D7" w:rsidR="00C45EA3" w:rsidRDefault="00C45EA3"/>
    <w:p w14:paraId="5964EDA1" w14:textId="308D59CC" w:rsidR="00C45EA3" w:rsidRDefault="00C45EA3" w:rsidP="00E33869">
      <w:pPr>
        <w:jc w:val="center"/>
      </w:pPr>
    </w:p>
    <w:p w14:paraId="5964EDA2" w14:textId="3754FB75" w:rsidR="00C45EA3" w:rsidRDefault="00C45EA3"/>
    <w:p w14:paraId="5964EDA3" w14:textId="0ED17B53" w:rsidR="00C45EA3" w:rsidRDefault="00C45EA3"/>
    <w:p w14:paraId="5964EDA4" w14:textId="77777777" w:rsidR="00C45EA3" w:rsidRDefault="00C45EA3"/>
    <w:p w14:paraId="5964EDA5" w14:textId="1457FAA3" w:rsidR="00C45EA3" w:rsidRDefault="00C45EA3"/>
    <w:p w14:paraId="5964EDA6" w14:textId="77777777" w:rsidR="00C45EA3" w:rsidRDefault="00C45EA3"/>
    <w:p w14:paraId="5964EDA7" w14:textId="6673DDDA" w:rsidR="00C45EA3" w:rsidRDefault="00C45EA3"/>
    <w:p w14:paraId="5964EDA8" w14:textId="1C7D225B" w:rsidR="00C45EA3" w:rsidRDefault="00C45EA3"/>
    <w:p w14:paraId="5964EDA9" w14:textId="6FCD0758" w:rsidR="00C45EA3" w:rsidRDefault="00C45EA3"/>
    <w:p w14:paraId="5964EDAA" w14:textId="77777777" w:rsidR="00C45EA3" w:rsidRDefault="00C45EA3"/>
    <w:p w14:paraId="5964EDAB" w14:textId="43F106E3" w:rsidR="00C45EA3" w:rsidRDefault="00C45EA3"/>
    <w:p w14:paraId="5964EDAC" w14:textId="72832914" w:rsidR="00C45EA3" w:rsidRDefault="00C45EA3"/>
    <w:p w14:paraId="5964EDAD" w14:textId="77553051" w:rsidR="00C45EA3" w:rsidRDefault="00530160" w:rsidP="00530160">
      <w:pPr>
        <w:tabs>
          <w:tab w:val="left" w:pos="1170"/>
        </w:tabs>
      </w:pPr>
      <w:r>
        <w:tab/>
      </w:r>
    </w:p>
    <w:p w14:paraId="5964EDAE" w14:textId="4141B77B" w:rsidR="00C45EA3" w:rsidRDefault="00C45EA3"/>
    <w:p w14:paraId="5964EDAF" w14:textId="2E2E8CA2" w:rsidR="00C45EA3" w:rsidRDefault="00942589">
      <w:r>
        <w:rPr>
          <w:noProof/>
          <w:lang w:val="en-GB" w:eastAsia="en-GB"/>
        </w:rPr>
        <mc:AlternateContent>
          <mc:Choice Requires="wps">
            <w:drawing>
              <wp:anchor distT="0" distB="0" distL="114300" distR="114300" simplePos="0" relativeHeight="251650560" behindDoc="0" locked="0" layoutInCell="1" allowOverlap="1" wp14:anchorId="5964F0A3" wp14:editId="20AE07F8">
                <wp:simplePos x="0" y="0"/>
                <wp:positionH relativeFrom="page">
                  <wp:posOffset>1581150</wp:posOffset>
                </wp:positionH>
                <wp:positionV relativeFrom="paragraph">
                  <wp:posOffset>213995</wp:posOffset>
                </wp:positionV>
                <wp:extent cx="6181200" cy="1789200"/>
                <wp:effectExtent l="0" t="0" r="0" b="190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200" cy="1789200"/>
                        </a:xfrm>
                        <a:prstGeom prst="rect">
                          <a:avLst/>
                        </a:prstGeom>
                        <a:solidFill>
                          <a:srgbClr val="D31145"/>
                        </a:solidFill>
                        <a:ln w="9525">
                          <a:noFill/>
                          <a:miter lim="800000"/>
                          <a:headEnd/>
                          <a:tailEnd/>
                        </a:ln>
                      </wps:spPr>
                      <wps:txbx>
                        <w:txbxContent>
                          <w:p w14:paraId="685F63E8" w14:textId="4C779E6F" w:rsidR="00821C15" w:rsidRDefault="00A21FB7" w:rsidP="00A21FB7">
                            <w:pPr>
                              <w:spacing w:after="0" w:line="240" w:lineRule="auto"/>
                              <w:ind w:left="5760"/>
                              <w:rPr>
                                <w:rFonts w:ascii="Arial" w:hAnsi="Arial" w:cs="Arial"/>
                                <w:b/>
                                <w:bCs/>
                                <w:color w:val="FFFFFF" w:themeColor="background1"/>
                                <w:sz w:val="32"/>
                                <w:szCs w:val="32"/>
                              </w:rPr>
                            </w:pPr>
                            <w:r>
                              <w:rPr>
                                <w:rFonts w:ascii="Tahoma" w:hAnsi="Tahoma" w:cs="Tahoma"/>
                                <w:color w:val="C00000"/>
                                <w:sz w:val="32"/>
                                <w:szCs w:val="32"/>
                              </w:rPr>
                              <w:t xml:space="preserve">  </w:t>
                            </w:r>
                            <w:r w:rsidR="00821C15" w:rsidRPr="00530160">
                              <w:rPr>
                                <w:rFonts w:ascii="Arial" w:hAnsi="Arial" w:cs="Arial"/>
                                <w:b/>
                                <w:bCs/>
                                <w:color w:val="FFFFFF" w:themeColor="background1"/>
                                <w:sz w:val="32"/>
                                <w:szCs w:val="32"/>
                              </w:rPr>
                              <w:t>Candidate Information</w:t>
                            </w:r>
                          </w:p>
                          <w:p w14:paraId="110CF392" w14:textId="77777777" w:rsidR="00A21FB7" w:rsidRPr="00A21FB7" w:rsidRDefault="00A21FB7" w:rsidP="00A21FB7">
                            <w:pPr>
                              <w:spacing w:after="0" w:line="240" w:lineRule="auto"/>
                              <w:ind w:left="5760"/>
                              <w:rPr>
                                <w:rFonts w:ascii="Arial" w:hAnsi="Arial" w:cs="Arial"/>
                                <w:b/>
                                <w:bCs/>
                                <w:color w:val="FFFFFF" w:themeColor="background1"/>
                              </w:rPr>
                            </w:pPr>
                          </w:p>
                          <w:p w14:paraId="5B69CA17" w14:textId="047AC93F" w:rsidR="009B5E67" w:rsidRDefault="009B5E67" w:rsidP="00821C15">
                            <w:pPr>
                              <w:spacing w:after="0" w:line="240" w:lineRule="auto"/>
                              <w:ind w:firstLine="567"/>
                              <w:jc w:val="right"/>
                              <w:rPr>
                                <w:rFonts w:ascii="Arial" w:hAnsi="Arial" w:cs="Arial"/>
                                <w:b/>
                                <w:bCs/>
                                <w:color w:val="FFFFFF" w:themeColor="background1"/>
                                <w:sz w:val="40"/>
                                <w:szCs w:val="40"/>
                              </w:rPr>
                            </w:pPr>
                            <w:r w:rsidRPr="009B5E67">
                              <w:rPr>
                                <w:rFonts w:ascii="Arial" w:hAnsi="Arial" w:cs="Arial"/>
                                <w:b/>
                                <w:bCs/>
                                <w:color w:val="FFFFFF" w:themeColor="background1"/>
                                <w:sz w:val="40"/>
                                <w:szCs w:val="40"/>
                              </w:rPr>
                              <w:t>Sports Centre Duty Manager</w:t>
                            </w:r>
                          </w:p>
                          <w:p w14:paraId="48FF12A1" w14:textId="5A5329CB" w:rsidR="009B5E67" w:rsidRPr="009B5E67" w:rsidRDefault="009B5E67" w:rsidP="00821C15">
                            <w:pPr>
                              <w:spacing w:after="0" w:line="240" w:lineRule="auto"/>
                              <w:ind w:firstLine="567"/>
                              <w:jc w:val="right"/>
                              <w:rPr>
                                <w:rFonts w:ascii="Arial" w:hAnsi="Arial" w:cs="Arial"/>
                                <w:b/>
                                <w:bCs/>
                                <w:color w:val="FFFFFF" w:themeColor="background1"/>
                              </w:rPr>
                            </w:pPr>
                            <w:r>
                              <w:rPr>
                                <w:rFonts w:ascii="Arial" w:hAnsi="Arial" w:cs="Arial"/>
                                <w:b/>
                                <w:bCs/>
                                <w:color w:val="FFFFFF" w:themeColor="background1"/>
                                <w:sz w:val="32"/>
                                <w:szCs w:val="32"/>
                              </w:rPr>
                              <w:t>(</w:t>
                            </w:r>
                            <w:r w:rsidR="00CC45F8">
                              <w:rPr>
                                <w:rFonts w:ascii="Arial" w:hAnsi="Arial" w:cs="Arial"/>
                                <w:b/>
                                <w:bCs/>
                                <w:color w:val="FFFFFF" w:themeColor="background1"/>
                                <w:sz w:val="32"/>
                                <w:szCs w:val="32"/>
                              </w:rPr>
                              <w:t>Zero-hours</w:t>
                            </w:r>
                            <w:r>
                              <w:rPr>
                                <w:rFonts w:ascii="Arial" w:hAnsi="Arial" w:cs="Arial"/>
                                <w:b/>
                                <w:bCs/>
                                <w:color w:val="FFFFFF" w:themeColor="background1"/>
                                <w:sz w:val="32"/>
                                <w:szCs w:val="32"/>
                              </w:rPr>
                              <w:t>)</w:t>
                            </w:r>
                          </w:p>
                          <w:p w14:paraId="5964F0F2" w14:textId="77777777" w:rsidR="00C00B6D" w:rsidRDefault="00C00B6D" w:rsidP="00C45EA3">
                            <w:pPr>
                              <w:spacing w:after="0" w:line="240" w:lineRule="auto"/>
                              <w:rPr>
                                <w:rFonts w:ascii="Tahoma" w:hAnsi="Tahoma" w:cs="Tahoma"/>
                                <w:color w:val="C00000"/>
                                <w:sz w:val="32"/>
                                <w:szCs w:val="32"/>
                              </w:rPr>
                            </w:pPr>
                          </w:p>
                          <w:p w14:paraId="5964F0F3" w14:textId="77777777" w:rsidR="00C00B6D" w:rsidRDefault="00C00B6D" w:rsidP="00C45EA3">
                            <w:pPr>
                              <w:spacing w:after="0" w:line="240" w:lineRule="auto"/>
                              <w:rPr>
                                <w:rFonts w:ascii="Tahoma" w:hAnsi="Tahoma" w:cs="Tahoma"/>
                                <w:color w:val="C00000"/>
                                <w:sz w:val="32"/>
                                <w:szCs w:val="32"/>
                              </w:rPr>
                            </w:pPr>
                          </w:p>
                          <w:p w14:paraId="5964F0F4" w14:textId="77777777" w:rsidR="00C00B6D" w:rsidRPr="00C45EA3" w:rsidRDefault="00C00B6D" w:rsidP="00C45EA3">
                            <w:pPr>
                              <w:spacing w:after="0" w:line="240" w:lineRule="auto"/>
                              <w:rPr>
                                <w:rFonts w:ascii="Tahoma" w:hAnsi="Tahoma" w:cs="Tahoma"/>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64F0A3" id="Text Box 2" o:spid="_x0000_s1027" type="#_x0000_t202" style="position:absolute;margin-left:124.5pt;margin-top:16.85pt;width:486.7pt;height:140.9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dvPEQIAAP4DAAAOAAAAZHJzL2Uyb0RvYy54bWysU9tu2zAMfR+wfxD0vjjOkjYx4hRdsg4D&#10;ugvQ7QMUWY6FyaJGKbG7ry8lu2m2vQ3zg0Ca1CF5eLS+6VvDTgq9BlvyfDLlTFkJlbaHkn//dvdm&#10;yZkPwlbCgFUlf1Se32xev1p3rlAzaMBUChmBWF90ruRNCK7IMi8b1Qo/AacsBWvAVgRy8ZBVKDpC&#10;b002m06vsg6wcghSeU9/d0OQbxJ+XSsZvtS1V4GZklNvIZ2Yzn08s81aFAcUrtFybEP8Qxet0JaK&#10;nqF2Igh2RP0XVKslgoc6TCS0GdS1lirNQNPk0z+meWiEU2kWIse7M03+/8HKz6cH9xVZ6N9BTwtM&#10;Q3h3D/KHZxa2jbAHdYsIXaNERYXzSFnWOV+MVyPVvvARZN99goqWLI4BElBfYxtZoTkZodMCHs+k&#10;qz4wST+v8mVOm+RMUiy/Xq6iE2uI4vm6Qx8+KGhZNEqOtNUEL073PgypzymxmgejqzttTHLwsN8a&#10;ZCdBCti9zfP5YkT/Lc1Y1pV8tZgtErKFeD+Jo9WBFGp0W/LlNH6DZiId722VUoLQZrCpaWNHfiIl&#10;Azmh3/dMVyN5ka49VI9EGMIgSHpAZDSAvzjrSIwl9z+PAhVn5qMl0lf5fB7Vm5z54npGDl5G9pcR&#10;YSVBlTxwNpjbkBQf6bBwS8updaLtpZOxZRJZIn58EFHFl37Kenm2mycAAAD//wMAUEsDBBQABgAI&#10;AAAAIQBAiHAj4QAAAAsBAAAPAAAAZHJzL2Rvd25yZXYueG1sTI/NTsMwEITvSLyDtUjcqBMn5SfE&#10;qRASlbhQUXro0Y2XOBCvI9tt07fHPZXj7Ixmv6kXkx3YAX3oHUnIZxkwpNbpnjoJm6+3u0dgISrS&#10;anCEEk4YYNFcX9Wq0u5In3hYx46lEgqVkmBiHCvOQ2vQqjBzI1Lyvp23KibpO669OqZyO3CRZffc&#10;qp7SB6NGfDXY/q73VsIq/ynNWBQfyxVuzfvST/FUGilvb6aXZ2ARp3gJwxk/oUOTmHZuTzqwQYIo&#10;n9KWKKEoHoCdA0KIEtguXfL5HHhT8/8bmj8AAAD//wMAUEsBAi0AFAAGAAgAAAAhALaDOJL+AAAA&#10;4QEAABMAAAAAAAAAAAAAAAAAAAAAAFtDb250ZW50X1R5cGVzXS54bWxQSwECLQAUAAYACAAAACEA&#10;OP0h/9YAAACUAQAACwAAAAAAAAAAAAAAAAAvAQAAX3JlbHMvLnJlbHNQSwECLQAUAAYACAAAACEA&#10;fGnbzxECAAD+AwAADgAAAAAAAAAAAAAAAAAuAgAAZHJzL2Uyb0RvYy54bWxQSwECLQAUAAYACAAA&#10;ACEAQIhwI+EAAAALAQAADwAAAAAAAAAAAAAAAABrBAAAZHJzL2Rvd25yZXYueG1sUEsFBgAAAAAE&#10;AAQA8wAAAHkFAAAAAA==&#10;" fillcolor="#d31145" stroked="f">
                <v:textbox>
                  <w:txbxContent>
                    <w:p w14:paraId="685F63E8" w14:textId="4C779E6F" w:rsidR="00821C15" w:rsidRDefault="00A21FB7" w:rsidP="00A21FB7">
                      <w:pPr>
                        <w:spacing w:after="0" w:line="240" w:lineRule="auto"/>
                        <w:ind w:left="5760"/>
                        <w:rPr>
                          <w:rFonts w:ascii="Arial" w:hAnsi="Arial" w:cs="Arial"/>
                          <w:b/>
                          <w:bCs/>
                          <w:color w:val="FFFFFF" w:themeColor="background1"/>
                          <w:sz w:val="32"/>
                          <w:szCs w:val="32"/>
                        </w:rPr>
                      </w:pPr>
                      <w:r>
                        <w:rPr>
                          <w:rFonts w:ascii="Tahoma" w:hAnsi="Tahoma" w:cs="Tahoma"/>
                          <w:color w:val="C00000"/>
                          <w:sz w:val="32"/>
                          <w:szCs w:val="32"/>
                        </w:rPr>
                        <w:t xml:space="preserve">  </w:t>
                      </w:r>
                      <w:r w:rsidR="00821C15" w:rsidRPr="00530160">
                        <w:rPr>
                          <w:rFonts w:ascii="Arial" w:hAnsi="Arial" w:cs="Arial"/>
                          <w:b/>
                          <w:bCs/>
                          <w:color w:val="FFFFFF" w:themeColor="background1"/>
                          <w:sz w:val="32"/>
                          <w:szCs w:val="32"/>
                        </w:rPr>
                        <w:t>Candidate Information</w:t>
                      </w:r>
                    </w:p>
                    <w:p w14:paraId="110CF392" w14:textId="77777777" w:rsidR="00A21FB7" w:rsidRPr="00A21FB7" w:rsidRDefault="00A21FB7" w:rsidP="00A21FB7">
                      <w:pPr>
                        <w:spacing w:after="0" w:line="240" w:lineRule="auto"/>
                        <w:ind w:left="5760"/>
                        <w:rPr>
                          <w:rFonts w:ascii="Arial" w:hAnsi="Arial" w:cs="Arial"/>
                          <w:b/>
                          <w:bCs/>
                          <w:color w:val="FFFFFF" w:themeColor="background1"/>
                        </w:rPr>
                      </w:pPr>
                    </w:p>
                    <w:p w14:paraId="5B69CA17" w14:textId="047AC93F" w:rsidR="009B5E67" w:rsidRDefault="009B5E67" w:rsidP="00821C15">
                      <w:pPr>
                        <w:spacing w:after="0" w:line="240" w:lineRule="auto"/>
                        <w:ind w:firstLine="567"/>
                        <w:jc w:val="right"/>
                        <w:rPr>
                          <w:rFonts w:ascii="Arial" w:hAnsi="Arial" w:cs="Arial"/>
                          <w:b/>
                          <w:bCs/>
                          <w:color w:val="FFFFFF" w:themeColor="background1"/>
                          <w:sz w:val="40"/>
                          <w:szCs w:val="40"/>
                        </w:rPr>
                      </w:pPr>
                      <w:r w:rsidRPr="009B5E67">
                        <w:rPr>
                          <w:rFonts w:ascii="Arial" w:hAnsi="Arial" w:cs="Arial"/>
                          <w:b/>
                          <w:bCs/>
                          <w:color w:val="FFFFFF" w:themeColor="background1"/>
                          <w:sz w:val="40"/>
                          <w:szCs w:val="40"/>
                        </w:rPr>
                        <w:t>Sports Centre Duty Manager</w:t>
                      </w:r>
                    </w:p>
                    <w:p w14:paraId="48FF12A1" w14:textId="5A5329CB" w:rsidR="009B5E67" w:rsidRPr="009B5E67" w:rsidRDefault="009B5E67" w:rsidP="00821C15">
                      <w:pPr>
                        <w:spacing w:after="0" w:line="240" w:lineRule="auto"/>
                        <w:ind w:firstLine="567"/>
                        <w:jc w:val="right"/>
                        <w:rPr>
                          <w:rFonts w:ascii="Arial" w:hAnsi="Arial" w:cs="Arial"/>
                          <w:b/>
                          <w:bCs/>
                          <w:color w:val="FFFFFF" w:themeColor="background1"/>
                        </w:rPr>
                      </w:pPr>
                      <w:r>
                        <w:rPr>
                          <w:rFonts w:ascii="Arial" w:hAnsi="Arial" w:cs="Arial"/>
                          <w:b/>
                          <w:bCs/>
                          <w:color w:val="FFFFFF" w:themeColor="background1"/>
                          <w:sz w:val="32"/>
                          <w:szCs w:val="32"/>
                        </w:rPr>
                        <w:t>(</w:t>
                      </w:r>
                      <w:r w:rsidR="00CC45F8">
                        <w:rPr>
                          <w:rFonts w:ascii="Arial" w:hAnsi="Arial" w:cs="Arial"/>
                          <w:b/>
                          <w:bCs/>
                          <w:color w:val="FFFFFF" w:themeColor="background1"/>
                          <w:sz w:val="32"/>
                          <w:szCs w:val="32"/>
                        </w:rPr>
                        <w:t>Zero-hours</w:t>
                      </w:r>
                      <w:r>
                        <w:rPr>
                          <w:rFonts w:ascii="Arial" w:hAnsi="Arial" w:cs="Arial"/>
                          <w:b/>
                          <w:bCs/>
                          <w:color w:val="FFFFFF" w:themeColor="background1"/>
                          <w:sz w:val="32"/>
                          <w:szCs w:val="32"/>
                        </w:rPr>
                        <w:t>)</w:t>
                      </w:r>
                    </w:p>
                    <w:p w14:paraId="5964F0F2" w14:textId="77777777" w:rsidR="00C00B6D" w:rsidRDefault="00C00B6D" w:rsidP="00C45EA3">
                      <w:pPr>
                        <w:spacing w:after="0" w:line="240" w:lineRule="auto"/>
                        <w:rPr>
                          <w:rFonts w:ascii="Tahoma" w:hAnsi="Tahoma" w:cs="Tahoma"/>
                          <w:color w:val="C00000"/>
                          <w:sz w:val="32"/>
                          <w:szCs w:val="32"/>
                        </w:rPr>
                      </w:pPr>
                    </w:p>
                    <w:p w14:paraId="5964F0F3" w14:textId="77777777" w:rsidR="00C00B6D" w:rsidRDefault="00C00B6D" w:rsidP="00C45EA3">
                      <w:pPr>
                        <w:spacing w:after="0" w:line="240" w:lineRule="auto"/>
                        <w:rPr>
                          <w:rFonts w:ascii="Tahoma" w:hAnsi="Tahoma" w:cs="Tahoma"/>
                          <w:color w:val="C00000"/>
                          <w:sz w:val="32"/>
                          <w:szCs w:val="32"/>
                        </w:rPr>
                      </w:pPr>
                    </w:p>
                    <w:p w14:paraId="5964F0F4" w14:textId="77777777" w:rsidR="00C00B6D" w:rsidRPr="00C45EA3" w:rsidRDefault="00C00B6D" w:rsidP="00C45EA3">
                      <w:pPr>
                        <w:spacing w:after="0" w:line="240" w:lineRule="auto"/>
                        <w:rPr>
                          <w:rFonts w:ascii="Tahoma" w:hAnsi="Tahoma" w:cs="Tahoma"/>
                          <w:sz w:val="32"/>
                          <w:szCs w:val="32"/>
                        </w:rPr>
                      </w:pPr>
                    </w:p>
                  </w:txbxContent>
                </v:textbox>
                <w10:wrap anchorx="page"/>
              </v:shape>
            </w:pict>
          </mc:Fallback>
        </mc:AlternateContent>
      </w:r>
      <w:r>
        <w:rPr>
          <w:noProof/>
          <w:lang w:val="en-GB" w:eastAsia="en-GB"/>
        </w:rPr>
        <mc:AlternateContent>
          <mc:Choice Requires="wps">
            <w:drawing>
              <wp:anchor distT="45720" distB="45720" distL="114300" distR="114300" simplePos="0" relativeHeight="251653632" behindDoc="0" locked="0" layoutInCell="1" allowOverlap="1" wp14:anchorId="7AF7ECDF" wp14:editId="27A47E47">
                <wp:simplePos x="0" y="0"/>
                <wp:positionH relativeFrom="page">
                  <wp:posOffset>2743200</wp:posOffset>
                </wp:positionH>
                <wp:positionV relativeFrom="paragraph">
                  <wp:posOffset>1414145</wp:posOffset>
                </wp:positionV>
                <wp:extent cx="5095875" cy="466725"/>
                <wp:effectExtent l="0" t="0" r="28575"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5875" cy="466725"/>
                        </a:xfrm>
                        <a:prstGeom prst="rect">
                          <a:avLst/>
                        </a:prstGeom>
                        <a:solidFill>
                          <a:schemeClr val="accent2"/>
                        </a:solidFill>
                        <a:ln w="9525">
                          <a:solidFill>
                            <a:srgbClr val="D31145"/>
                          </a:solidFill>
                          <a:miter lim="800000"/>
                          <a:headEnd/>
                          <a:tailEnd/>
                        </a:ln>
                      </wps:spPr>
                      <wps:txbx>
                        <w:txbxContent>
                          <w:p w14:paraId="326B8CA8" w14:textId="77777777" w:rsidR="003505DD" w:rsidRPr="00A67AED" w:rsidRDefault="003505DD" w:rsidP="003505DD">
                            <w:pPr>
                              <w:shd w:val="clear" w:color="auto" w:fill="D31145"/>
                              <w:rPr>
                                <w:rFonts w:ascii="Segoe UI" w:hAnsi="Segoe UI" w:cs="Segoe UI"/>
                                <w:b/>
                                <w:bCs/>
                                <w:i/>
                                <w:iCs/>
                                <w:color w:val="FFFFFF" w:themeColor="background1"/>
                                <w:sz w:val="40"/>
                                <w:szCs w:val="40"/>
                              </w:rPr>
                            </w:pPr>
                            <w:r w:rsidRPr="00A67AED">
                              <w:rPr>
                                <w:rFonts w:ascii="Segoe UI" w:hAnsi="Segoe UI" w:cs="Segoe UI"/>
                                <w:b/>
                                <w:bCs/>
                                <w:i/>
                                <w:iCs/>
                                <w:color w:val="FFFFFF" w:themeColor="background1"/>
                                <w:sz w:val="40"/>
                                <w:szCs w:val="40"/>
                              </w:rPr>
                              <w:t>Together, pursuing life in all its fullness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F7ECDF" id="_x0000_s1028" type="#_x0000_t202" style="position:absolute;margin-left:3in;margin-top:111.35pt;width:401.25pt;height:36.75pt;z-index:25165363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HsKHgIAACkEAAAOAAAAZHJzL2Uyb0RvYy54bWysU9uO2yAQfa/Uf0C8N7bTOJtYcVbbpFtV&#10;2l6kbT8AYxyjYoYCiZ1+/Q7EyWa7b1X9gBgPnDlz5rC6HTpFDsI6Cbqk2SSlRGgOtdS7kv78cf9u&#10;QYnzTNdMgRYlPQpHb9dv36x6U4gptKBqYQmCaFf0pqSt96ZIEsdb0TE3ASM0JhuwHfMY2l1SW9Yj&#10;eqeSaZrOkx5sbSxw4Rz+3Z6SdB3xm0Zw/61pnPBElRS5+bjauFZhTdYrVuwsM63kIw32Dyw6JjUW&#10;vUBtmWdkb+UrqE5yCw4aP+HQJdA0kovYA3aTpX9189gyI2IvKI4zF5nc/4PlXw+P5rslfvgAAw4w&#10;NuHMA/BfjmjYtEzvxJ210LeC1Vg4C5IlvXHFeDVI7QoXQKr+C9Q4ZLb3EIGGxnZBFeyTIDoO4HgR&#10;XQyecPyZp8t8cZNTwjE3m89vpnkswYrzbWOd/ySgI2FTUotDjejs8OB8YMOK85FQzIGS9b1UKgbB&#10;SGKjLDkwtADjXGg/HQu8OKk06Uu6zLH8axS7qy4Y2/dZNjtzfAHRSY9mVrIr6SIN38leQbmPuo5W&#10;80yq0x5ZKz1KGdQ76eiHaiCyLmnkGJStoD6ithZO3sW3hpsW7B9KevRtSd3vPbOCEvVZ43yW2WwW&#10;jB6DWX4zxcBeZ6rrDNMcoUrqKTltNz4+jqCAhjucYyOjxM9MRsrox6j8+HaC4a/jeOr5ha+fAAAA&#10;//8DAFBLAwQUAAYACAAAACEA3MrKQuAAAAAMAQAADwAAAGRycy9kb3ducmV2LnhtbEyPwU7DMBBE&#10;70j8g7VI3KiDUwoNcSqElCMSLVG5OvHWjojXUey26d/jnuA4O6PZN+VmdgM74RR6TxIeFxkwpM7r&#10;noyE5qt+eAEWoiKtBk8o4YIBNtXtTakK7c+0xdMuGpZKKBRKgo1xLDgPnUWnwsKPSMk7+MmpmORk&#10;uJ7UOZW7gYssW3GnekofrBrx3WL3szs6CW1W12a/364PU5N/2MZ/0uXbSHl/N7+9Aos4x78wXPET&#10;OlSJqfVH0oENEpa5SFuiBCHEM7BrQuTLJ2BtOq1XAnhV8v8jql8AAAD//wMAUEsBAi0AFAAGAAgA&#10;AAAhALaDOJL+AAAA4QEAABMAAAAAAAAAAAAAAAAAAAAAAFtDb250ZW50X1R5cGVzXS54bWxQSwEC&#10;LQAUAAYACAAAACEAOP0h/9YAAACUAQAACwAAAAAAAAAAAAAAAAAvAQAAX3JlbHMvLnJlbHNQSwEC&#10;LQAUAAYACAAAACEA0tB7Ch4CAAApBAAADgAAAAAAAAAAAAAAAAAuAgAAZHJzL2Uyb0RvYy54bWxQ&#10;SwECLQAUAAYACAAAACEA3MrKQuAAAAAMAQAADwAAAAAAAAAAAAAAAAB4BAAAZHJzL2Rvd25yZXYu&#10;eG1sUEsFBgAAAAAEAAQA8wAAAIUFAAAAAA==&#10;" fillcolor="#c0504d [3205]" strokecolor="#d31145">
                <v:textbox>
                  <w:txbxContent>
                    <w:p w14:paraId="326B8CA8" w14:textId="77777777" w:rsidR="003505DD" w:rsidRPr="00A67AED" w:rsidRDefault="003505DD" w:rsidP="003505DD">
                      <w:pPr>
                        <w:shd w:val="clear" w:color="auto" w:fill="D31145"/>
                        <w:rPr>
                          <w:rFonts w:ascii="Segoe UI" w:hAnsi="Segoe UI" w:cs="Segoe UI"/>
                          <w:b/>
                          <w:bCs/>
                          <w:i/>
                          <w:iCs/>
                          <w:color w:val="FFFFFF" w:themeColor="background1"/>
                          <w:sz w:val="40"/>
                          <w:szCs w:val="40"/>
                        </w:rPr>
                      </w:pPr>
                      <w:r w:rsidRPr="00A67AED">
                        <w:rPr>
                          <w:rFonts w:ascii="Segoe UI" w:hAnsi="Segoe UI" w:cs="Segoe UI"/>
                          <w:b/>
                          <w:bCs/>
                          <w:i/>
                          <w:iCs/>
                          <w:color w:val="FFFFFF" w:themeColor="background1"/>
                          <w:sz w:val="40"/>
                          <w:szCs w:val="40"/>
                        </w:rPr>
                        <w:t>Together, pursuing life in all its fullness</w:t>
                      </w:r>
                    </w:p>
                  </w:txbxContent>
                </v:textbox>
                <w10:wrap anchorx="page"/>
              </v:shape>
            </w:pict>
          </mc:Fallback>
        </mc:AlternateContent>
      </w:r>
      <w:r>
        <w:rPr>
          <w:noProof/>
          <w:lang w:val="en-GB" w:eastAsia="en-GB"/>
        </w:rPr>
        <mc:AlternateContent>
          <mc:Choice Requires="wps">
            <w:drawing>
              <wp:anchor distT="0" distB="0" distL="114300" distR="114300" simplePos="0" relativeHeight="251651584" behindDoc="0" locked="0" layoutInCell="1" allowOverlap="1" wp14:anchorId="6F78286F" wp14:editId="4F7471A3">
                <wp:simplePos x="0" y="0"/>
                <wp:positionH relativeFrom="column">
                  <wp:posOffset>790575</wp:posOffset>
                </wp:positionH>
                <wp:positionV relativeFrom="paragraph">
                  <wp:posOffset>290195</wp:posOffset>
                </wp:positionV>
                <wp:extent cx="2876550" cy="1162050"/>
                <wp:effectExtent l="0" t="0" r="0" b="0"/>
                <wp:wrapNone/>
                <wp:docPr id="746558229" name="Text Box 1"/>
                <wp:cNvGraphicFramePr/>
                <a:graphic xmlns:a="http://schemas.openxmlformats.org/drawingml/2006/main">
                  <a:graphicData uri="http://schemas.microsoft.com/office/word/2010/wordprocessingShape">
                    <wps:wsp>
                      <wps:cNvSpPr txBox="1"/>
                      <wps:spPr>
                        <a:xfrm>
                          <a:off x="0" y="0"/>
                          <a:ext cx="2876550" cy="1162050"/>
                        </a:xfrm>
                        <a:prstGeom prst="rect">
                          <a:avLst/>
                        </a:prstGeom>
                        <a:noFill/>
                        <a:ln w="6350">
                          <a:noFill/>
                        </a:ln>
                      </wps:spPr>
                      <wps:txbx>
                        <w:txbxContent>
                          <w:p w14:paraId="757D6FC6" w14:textId="3737A274" w:rsidR="00925E67" w:rsidRPr="009676F4" w:rsidRDefault="009676F4" w:rsidP="006334B5">
                            <w:pPr>
                              <w:autoSpaceDE w:val="0"/>
                              <w:autoSpaceDN w:val="0"/>
                              <w:spacing w:after="0"/>
                              <w:rPr>
                                <w:rFonts w:ascii="Arial" w:hAnsi="Arial" w:cs="Arial"/>
                                <w:b/>
                                <w:bCs/>
                                <w:color w:val="FFFFFF" w:themeColor="background1"/>
                                <w:sz w:val="20"/>
                                <w:szCs w:val="20"/>
                              </w:rPr>
                            </w:pPr>
                            <w:r w:rsidRPr="009676F4">
                              <w:rPr>
                                <w:rFonts w:ascii="Arial" w:hAnsi="Arial" w:cs="Arial"/>
                                <w:b/>
                                <w:bCs/>
                                <w:color w:val="FFFFFF" w:themeColor="background1"/>
                                <w:sz w:val="20"/>
                                <w:szCs w:val="20"/>
                              </w:rPr>
                              <w:t>Harris CofE Academy</w:t>
                            </w:r>
                          </w:p>
                          <w:p w14:paraId="41FE39BD" w14:textId="77F9663C" w:rsidR="006334B5" w:rsidRPr="009676F4" w:rsidRDefault="009676F4" w:rsidP="006334B5">
                            <w:pPr>
                              <w:autoSpaceDE w:val="0"/>
                              <w:autoSpaceDN w:val="0"/>
                              <w:spacing w:after="0"/>
                              <w:rPr>
                                <w:rFonts w:ascii="Arial" w:eastAsiaTheme="minorEastAsia" w:hAnsi="Arial" w:cs="Arial"/>
                                <w:noProof/>
                                <w:color w:val="FFFFFF" w:themeColor="background1"/>
                                <w:sz w:val="20"/>
                                <w:szCs w:val="20"/>
                                <w:lang w:eastAsia="en-GB"/>
                              </w:rPr>
                            </w:pPr>
                            <w:r w:rsidRPr="009676F4">
                              <w:rPr>
                                <w:rFonts w:ascii="Arial" w:hAnsi="Arial" w:cs="Arial"/>
                                <w:b/>
                                <w:bCs/>
                                <w:color w:val="FFFFFF" w:themeColor="background1"/>
                                <w:sz w:val="20"/>
                                <w:szCs w:val="20"/>
                              </w:rPr>
                              <w:t>Harris Drive</w:t>
                            </w:r>
                          </w:p>
                          <w:p w14:paraId="7544B2E0" w14:textId="50CAB5B5" w:rsidR="006334B5" w:rsidRPr="009676F4" w:rsidRDefault="009676F4" w:rsidP="006334B5">
                            <w:pPr>
                              <w:autoSpaceDE w:val="0"/>
                              <w:autoSpaceDN w:val="0"/>
                              <w:spacing w:after="0"/>
                              <w:rPr>
                                <w:rFonts w:ascii="Arial" w:eastAsiaTheme="minorEastAsia" w:hAnsi="Arial" w:cs="Arial"/>
                                <w:noProof/>
                                <w:color w:val="FFFFFF" w:themeColor="background1"/>
                                <w:sz w:val="20"/>
                                <w:szCs w:val="20"/>
                                <w:lang w:eastAsia="en-GB"/>
                              </w:rPr>
                            </w:pPr>
                            <w:proofErr w:type="spellStart"/>
                            <w:r w:rsidRPr="009676F4">
                              <w:rPr>
                                <w:rFonts w:ascii="Arial" w:hAnsi="Arial" w:cs="Arial"/>
                                <w:b/>
                                <w:bCs/>
                                <w:color w:val="FFFFFF" w:themeColor="background1"/>
                                <w:sz w:val="20"/>
                                <w:szCs w:val="20"/>
                              </w:rPr>
                              <w:t>Overslade</w:t>
                            </w:r>
                            <w:proofErr w:type="spellEnd"/>
                            <w:r w:rsidRPr="009676F4">
                              <w:rPr>
                                <w:rFonts w:ascii="Arial" w:hAnsi="Arial" w:cs="Arial"/>
                                <w:b/>
                                <w:bCs/>
                                <w:color w:val="FFFFFF" w:themeColor="background1"/>
                                <w:sz w:val="20"/>
                                <w:szCs w:val="20"/>
                              </w:rPr>
                              <w:t xml:space="preserve"> Lane</w:t>
                            </w:r>
                          </w:p>
                          <w:p w14:paraId="169C0AC8" w14:textId="561B189D" w:rsidR="006334B5" w:rsidRPr="009676F4" w:rsidRDefault="009676F4" w:rsidP="006334B5">
                            <w:pPr>
                              <w:autoSpaceDE w:val="0"/>
                              <w:autoSpaceDN w:val="0"/>
                              <w:spacing w:after="0"/>
                              <w:rPr>
                                <w:rFonts w:ascii="Arial" w:hAnsi="Arial" w:cs="Arial"/>
                                <w:b/>
                                <w:bCs/>
                                <w:color w:val="FFFFFF" w:themeColor="background1"/>
                                <w:sz w:val="20"/>
                                <w:szCs w:val="20"/>
                              </w:rPr>
                            </w:pPr>
                            <w:r w:rsidRPr="009676F4">
                              <w:rPr>
                                <w:rFonts w:ascii="Arial" w:hAnsi="Arial" w:cs="Arial"/>
                                <w:b/>
                                <w:bCs/>
                                <w:color w:val="FFFFFF" w:themeColor="background1"/>
                                <w:sz w:val="20"/>
                                <w:szCs w:val="20"/>
                              </w:rPr>
                              <w:t>Rugby</w:t>
                            </w:r>
                          </w:p>
                          <w:p w14:paraId="688C21A3" w14:textId="7D036219" w:rsidR="009676F4" w:rsidRPr="009676F4" w:rsidRDefault="009676F4" w:rsidP="006334B5">
                            <w:pPr>
                              <w:autoSpaceDE w:val="0"/>
                              <w:autoSpaceDN w:val="0"/>
                              <w:spacing w:after="0"/>
                              <w:rPr>
                                <w:rFonts w:ascii="Arial" w:eastAsiaTheme="minorEastAsia" w:hAnsi="Arial" w:cs="Arial"/>
                                <w:noProof/>
                                <w:color w:val="FFFFFF" w:themeColor="background1"/>
                                <w:sz w:val="20"/>
                                <w:szCs w:val="20"/>
                                <w:lang w:eastAsia="en-GB"/>
                              </w:rPr>
                            </w:pPr>
                            <w:r w:rsidRPr="009676F4">
                              <w:rPr>
                                <w:rFonts w:ascii="Arial" w:hAnsi="Arial" w:cs="Arial"/>
                                <w:b/>
                                <w:bCs/>
                                <w:color w:val="FFFFFF" w:themeColor="background1"/>
                                <w:sz w:val="20"/>
                                <w:szCs w:val="20"/>
                              </w:rPr>
                              <w:t>CV22 6EA</w:t>
                            </w:r>
                          </w:p>
                          <w:p w14:paraId="1A2AC142" w14:textId="77777777" w:rsidR="006334B5" w:rsidRPr="00AE10CF" w:rsidRDefault="006334B5" w:rsidP="00925E67">
                            <w:pPr>
                              <w:autoSpaceDE w:val="0"/>
                              <w:autoSpaceDN w:val="0"/>
                              <w:rPr>
                                <w:rFonts w:ascii="Arial" w:eastAsiaTheme="minorEastAsia" w:hAnsi="Arial" w:cs="Arial"/>
                                <w:noProof/>
                                <w:color w:val="000000" w:themeColor="text1"/>
                                <w:sz w:val="20"/>
                                <w:szCs w:val="20"/>
                                <w:lang w:eastAsia="en-GB"/>
                              </w:rPr>
                            </w:pPr>
                          </w:p>
                          <w:p w14:paraId="0D6BF885" w14:textId="68360101" w:rsidR="006F5AC7" w:rsidRPr="006C6E48" w:rsidRDefault="006F5AC7" w:rsidP="00925E67">
                            <w:pPr>
                              <w:jc w:val="both"/>
                              <w:rPr>
                                <w:rFonts w:ascii="Tahoma" w:hAnsi="Tahoma" w:cs="Tahoma"/>
                                <w:sz w:val="20"/>
                                <w:szCs w:val="20"/>
                              </w:rPr>
                            </w:pPr>
                            <w:r w:rsidRPr="006C6E48">
                              <w:rPr>
                                <w:rFonts w:ascii="Tahoma" w:hAnsi="Tahoma" w:cs="Tahoma"/>
                                <w:sz w:val="20"/>
                                <w:szCs w:val="20"/>
                              </w:rPr>
                              <w:br/>
                            </w:r>
                          </w:p>
                          <w:p w14:paraId="6A5DD66A" w14:textId="77777777" w:rsidR="006F5AC7" w:rsidRPr="006C6E48" w:rsidRDefault="006F5AC7">
                            <w:pPr>
                              <w:rPr>
                                <w:rFonts w:ascii="Tahoma" w:hAnsi="Tahoma" w:cs="Tahom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78286F" id="_x0000_s1029" type="#_x0000_t202" style="position:absolute;margin-left:62.25pt;margin-top:22.85pt;width:226.5pt;height:9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oH8GgIAADQEAAAOAAAAZHJzL2Uyb0RvYy54bWysU8tu2zAQvBfoPxC817Ic20kFy4GbwEUB&#10;IwngFDnTFGkJILksSVtyv75Lyq+mPRW9ULvc1T5mhrP7TiuyF843YEqaD4aUCMOhasy2pN9fl5/u&#10;KPGBmYopMKKkB+Hp/fzjh1lrCzGCGlQlHMEixhetLWkdgi2yzPNaaOYHYIXBoASnWUDXbbPKsRar&#10;a5WNhsNp1oKrrAMuvMfbxz5I56m+lIKHZym9CESVFGcL6XTp3MQzm89YsXXM1g0/jsH+YQrNGoNN&#10;z6UeWWBk55o/SumGO/Agw4CDzkDKhou0A26TD99ts66ZFWkXBMfbM0z+/5XlT/u1fXEkdF+gQwIj&#10;IK31hcfLuE8nnY5fnJRgHCE8nGETXSAcL0d3t9PJBEMcY3k+HQ3RwTrZ5XfrfPgqQJNolNQhLwku&#10;tl/50KeeUmI3A8tGqcSNMqQt6fQGS/4WweLKYI/LsNEK3aYjTVXSm9MiG6gOuJ+Dnnpv+bLBGVbM&#10;hxfmkGucG/UbnvGQCrAXHC1KanA//3Yf85ECjFLSonZK6n/smBOUqG8Gyfmcj8dRbMkZT25H6Ljr&#10;yOY6Ynb6AVCeOb4Uy5MZ84M6mdKBfkOZL2JXDDHDsXdJw8l8CL2i8ZlwsVikJJSXZWFl1pbH0hG7&#10;iPBr98acPdIQkMEnOKmMFe/Y6HN71Be7ALJJVEWce1SP8KM0E9nHZxS1f+2nrMtjn/8CAAD//wMA&#10;UEsDBBQABgAIAAAAIQCtzCRv4QAAAAoBAAAPAAAAZHJzL2Rvd25yZXYueG1sTI9NS8NAEIbvgv9h&#10;GcGb3XRpTIjZlBIoguihtRdvk+w2Cd2PmN220V/veNLjO/PwzjPleraGXfQUBu8kLBcJMO1arwbX&#10;STi8bx9yYCGiU2i80xK+dIB1dXtTYqH81e30ZR87RiUuFCihj3EsOA9try2GhR+1o93RTxYjxanj&#10;asIrlVvDRZI8couDows9jrrudXvan62El3r7hrtG2Pzb1M+vx834efhIpby/mzdPwKKe4x8Mv/qk&#10;DhU5Nf7sVGCGslilhEpYpRkwAtIso0EjQYg8A16V/P8L1Q8AAAD//wMAUEsBAi0AFAAGAAgAAAAh&#10;ALaDOJL+AAAA4QEAABMAAAAAAAAAAAAAAAAAAAAAAFtDb250ZW50X1R5cGVzXS54bWxQSwECLQAU&#10;AAYACAAAACEAOP0h/9YAAACUAQAACwAAAAAAAAAAAAAAAAAvAQAAX3JlbHMvLnJlbHNQSwECLQAU&#10;AAYACAAAACEAFtaB/BoCAAA0BAAADgAAAAAAAAAAAAAAAAAuAgAAZHJzL2Uyb0RvYy54bWxQSwEC&#10;LQAUAAYACAAAACEArcwkb+EAAAAKAQAADwAAAAAAAAAAAAAAAAB0BAAAZHJzL2Rvd25yZXYueG1s&#10;UEsFBgAAAAAEAAQA8wAAAIIFAAAAAA==&#10;" filled="f" stroked="f" strokeweight=".5pt">
                <v:textbox>
                  <w:txbxContent>
                    <w:p w14:paraId="757D6FC6" w14:textId="3737A274" w:rsidR="00925E67" w:rsidRPr="009676F4" w:rsidRDefault="009676F4" w:rsidP="006334B5">
                      <w:pPr>
                        <w:autoSpaceDE w:val="0"/>
                        <w:autoSpaceDN w:val="0"/>
                        <w:spacing w:after="0"/>
                        <w:rPr>
                          <w:rFonts w:ascii="Arial" w:hAnsi="Arial" w:cs="Arial"/>
                          <w:b/>
                          <w:bCs/>
                          <w:color w:val="FFFFFF" w:themeColor="background1"/>
                          <w:sz w:val="20"/>
                          <w:szCs w:val="20"/>
                        </w:rPr>
                      </w:pPr>
                      <w:r w:rsidRPr="009676F4">
                        <w:rPr>
                          <w:rFonts w:ascii="Arial" w:hAnsi="Arial" w:cs="Arial"/>
                          <w:b/>
                          <w:bCs/>
                          <w:color w:val="FFFFFF" w:themeColor="background1"/>
                          <w:sz w:val="20"/>
                          <w:szCs w:val="20"/>
                        </w:rPr>
                        <w:t>Harris CofE Academy</w:t>
                      </w:r>
                    </w:p>
                    <w:p w14:paraId="41FE39BD" w14:textId="77F9663C" w:rsidR="006334B5" w:rsidRPr="009676F4" w:rsidRDefault="009676F4" w:rsidP="006334B5">
                      <w:pPr>
                        <w:autoSpaceDE w:val="0"/>
                        <w:autoSpaceDN w:val="0"/>
                        <w:spacing w:after="0"/>
                        <w:rPr>
                          <w:rFonts w:ascii="Arial" w:eastAsiaTheme="minorEastAsia" w:hAnsi="Arial" w:cs="Arial"/>
                          <w:noProof/>
                          <w:color w:val="FFFFFF" w:themeColor="background1"/>
                          <w:sz w:val="20"/>
                          <w:szCs w:val="20"/>
                          <w:lang w:eastAsia="en-GB"/>
                        </w:rPr>
                      </w:pPr>
                      <w:r w:rsidRPr="009676F4">
                        <w:rPr>
                          <w:rFonts w:ascii="Arial" w:hAnsi="Arial" w:cs="Arial"/>
                          <w:b/>
                          <w:bCs/>
                          <w:color w:val="FFFFFF" w:themeColor="background1"/>
                          <w:sz w:val="20"/>
                          <w:szCs w:val="20"/>
                        </w:rPr>
                        <w:t>Harris Drive</w:t>
                      </w:r>
                    </w:p>
                    <w:p w14:paraId="7544B2E0" w14:textId="50CAB5B5" w:rsidR="006334B5" w:rsidRPr="009676F4" w:rsidRDefault="009676F4" w:rsidP="006334B5">
                      <w:pPr>
                        <w:autoSpaceDE w:val="0"/>
                        <w:autoSpaceDN w:val="0"/>
                        <w:spacing w:after="0"/>
                        <w:rPr>
                          <w:rFonts w:ascii="Arial" w:eastAsiaTheme="minorEastAsia" w:hAnsi="Arial" w:cs="Arial"/>
                          <w:noProof/>
                          <w:color w:val="FFFFFF" w:themeColor="background1"/>
                          <w:sz w:val="20"/>
                          <w:szCs w:val="20"/>
                          <w:lang w:eastAsia="en-GB"/>
                        </w:rPr>
                      </w:pPr>
                      <w:proofErr w:type="spellStart"/>
                      <w:r w:rsidRPr="009676F4">
                        <w:rPr>
                          <w:rFonts w:ascii="Arial" w:hAnsi="Arial" w:cs="Arial"/>
                          <w:b/>
                          <w:bCs/>
                          <w:color w:val="FFFFFF" w:themeColor="background1"/>
                          <w:sz w:val="20"/>
                          <w:szCs w:val="20"/>
                        </w:rPr>
                        <w:t>Overslade</w:t>
                      </w:r>
                      <w:proofErr w:type="spellEnd"/>
                      <w:r w:rsidRPr="009676F4">
                        <w:rPr>
                          <w:rFonts w:ascii="Arial" w:hAnsi="Arial" w:cs="Arial"/>
                          <w:b/>
                          <w:bCs/>
                          <w:color w:val="FFFFFF" w:themeColor="background1"/>
                          <w:sz w:val="20"/>
                          <w:szCs w:val="20"/>
                        </w:rPr>
                        <w:t xml:space="preserve"> Lane</w:t>
                      </w:r>
                    </w:p>
                    <w:p w14:paraId="169C0AC8" w14:textId="561B189D" w:rsidR="006334B5" w:rsidRPr="009676F4" w:rsidRDefault="009676F4" w:rsidP="006334B5">
                      <w:pPr>
                        <w:autoSpaceDE w:val="0"/>
                        <w:autoSpaceDN w:val="0"/>
                        <w:spacing w:after="0"/>
                        <w:rPr>
                          <w:rFonts w:ascii="Arial" w:hAnsi="Arial" w:cs="Arial"/>
                          <w:b/>
                          <w:bCs/>
                          <w:color w:val="FFFFFF" w:themeColor="background1"/>
                          <w:sz w:val="20"/>
                          <w:szCs w:val="20"/>
                        </w:rPr>
                      </w:pPr>
                      <w:r w:rsidRPr="009676F4">
                        <w:rPr>
                          <w:rFonts w:ascii="Arial" w:hAnsi="Arial" w:cs="Arial"/>
                          <w:b/>
                          <w:bCs/>
                          <w:color w:val="FFFFFF" w:themeColor="background1"/>
                          <w:sz w:val="20"/>
                          <w:szCs w:val="20"/>
                        </w:rPr>
                        <w:t>Rugby</w:t>
                      </w:r>
                    </w:p>
                    <w:p w14:paraId="688C21A3" w14:textId="7D036219" w:rsidR="009676F4" w:rsidRPr="009676F4" w:rsidRDefault="009676F4" w:rsidP="006334B5">
                      <w:pPr>
                        <w:autoSpaceDE w:val="0"/>
                        <w:autoSpaceDN w:val="0"/>
                        <w:spacing w:after="0"/>
                        <w:rPr>
                          <w:rFonts w:ascii="Arial" w:eastAsiaTheme="minorEastAsia" w:hAnsi="Arial" w:cs="Arial"/>
                          <w:noProof/>
                          <w:color w:val="FFFFFF" w:themeColor="background1"/>
                          <w:sz w:val="20"/>
                          <w:szCs w:val="20"/>
                          <w:lang w:eastAsia="en-GB"/>
                        </w:rPr>
                      </w:pPr>
                      <w:r w:rsidRPr="009676F4">
                        <w:rPr>
                          <w:rFonts w:ascii="Arial" w:hAnsi="Arial" w:cs="Arial"/>
                          <w:b/>
                          <w:bCs/>
                          <w:color w:val="FFFFFF" w:themeColor="background1"/>
                          <w:sz w:val="20"/>
                          <w:szCs w:val="20"/>
                        </w:rPr>
                        <w:t>CV22 6EA</w:t>
                      </w:r>
                    </w:p>
                    <w:p w14:paraId="1A2AC142" w14:textId="77777777" w:rsidR="006334B5" w:rsidRPr="00AE10CF" w:rsidRDefault="006334B5" w:rsidP="00925E67">
                      <w:pPr>
                        <w:autoSpaceDE w:val="0"/>
                        <w:autoSpaceDN w:val="0"/>
                        <w:rPr>
                          <w:rFonts w:ascii="Arial" w:eastAsiaTheme="minorEastAsia" w:hAnsi="Arial" w:cs="Arial"/>
                          <w:noProof/>
                          <w:color w:val="000000" w:themeColor="text1"/>
                          <w:sz w:val="20"/>
                          <w:szCs w:val="20"/>
                          <w:lang w:eastAsia="en-GB"/>
                        </w:rPr>
                      </w:pPr>
                    </w:p>
                    <w:p w14:paraId="0D6BF885" w14:textId="68360101" w:rsidR="006F5AC7" w:rsidRPr="006C6E48" w:rsidRDefault="006F5AC7" w:rsidP="00925E67">
                      <w:pPr>
                        <w:jc w:val="both"/>
                        <w:rPr>
                          <w:rFonts w:ascii="Tahoma" w:hAnsi="Tahoma" w:cs="Tahoma"/>
                          <w:sz w:val="20"/>
                          <w:szCs w:val="20"/>
                        </w:rPr>
                      </w:pPr>
                      <w:r w:rsidRPr="006C6E48">
                        <w:rPr>
                          <w:rFonts w:ascii="Tahoma" w:hAnsi="Tahoma" w:cs="Tahoma"/>
                          <w:sz w:val="20"/>
                          <w:szCs w:val="20"/>
                        </w:rPr>
                        <w:br/>
                      </w:r>
                    </w:p>
                    <w:p w14:paraId="6A5DD66A" w14:textId="77777777" w:rsidR="006F5AC7" w:rsidRPr="006C6E48" w:rsidRDefault="006F5AC7">
                      <w:pPr>
                        <w:rPr>
                          <w:rFonts w:ascii="Tahoma" w:hAnsi="Tahoma" w:cs="Tahoma"/>
                        </w:rPr>
                      </w:pPr>
                    </w:p>
                  </w:txbxContent>
                </v:textbox>
              </v:shape>
            </w:pict>
          </mc:Fallback>
        </mc:AlternateContent>
      </w:r>
    </w:p>
    <w:p w14:paraId="5964EDB0" w14:textId="32219621" w:rsidR="00C45EA3" w:rsidRDefault="00C45EA3"/>
    <w:p w14:paraId="5964EDB1" w14:textId="21B2D4C4" w:rsidR="00C45EA3" w:rsidRDefault="00C45EA3"/>
    <w:p w14:paraId="5964EDB2" w14:textId="518248BE" w:rsidR="00C45EA3" w:rsidRDefault="00C45EA3"/>
    <w:p w14:paraId="5964EDB3" w14:textId="2BE82AF6" w:rsidR="00C45EA3" w:rsidRDefault="00C45EA3"/>
    <w:p w14:paraId="5964EDB4" w14:textId="152A86AF" w:rsidR="00C45EA3" w:rsidRDefault="00C45EA3"/>
    <w:p w14:paraId="5CDC8CD3" w14:textId="77777777" w:rsidR="00C55EA4" w:rsidRDefault="00C55EA4" w:rsidP="00084AFE">
      <w:pPr>
        <w:spacing w:after="0" w:line="240" w:lineRule="auto"/>
        <w:rPr>
          <w:rFonts w:ascii="Tahoma" w:hAnsi="Tahoma" w:cs="Tahoma"/>
        </w:rPr>
        <w:sectPr w:rsidR="00C55EA4" w:rsidSect="007B1AC6">
          <w:footerReference w:type="default" r:id="rId12"/>
          <w:type w:val="continuous"/>
          <w:pgSz w:w="12240" w:h="15840"/>
          <w:pgMar w:top="1276" w:right="1440" w:bottom="993" w:left="1440" w:header="720" w:footer="720" w:gutter="0"/>
          <w:cols w:space="354"/>
          <w:titlePg/>
          <w:docGrid w:linePitch="360"/>
        </w:sectPr>
      </w:pPr>
    </w:p>
    <w:p w14:paraId="5964EDF1" w14:textId="0675D481" w:rsidR="007028A5" w:rsidRDefault="007028A5" w:rsidP="00084AFE">
      <w:pPr>
        <w:spacing w:after="0" w:line="240" w:lineRule="auto"/>
        <w:rPr>
          <w:rFonts w:ascii="Tahoma" w:hAnsi="Tahoma" w:cs="Tahoma"/>
        </w:rPr>
        <w:sectPr w:rsidR="007028A5" w:rsidSect="007B1AC6">
          <w:type w:val="continuous"/>
          <w:pgSz w:w="12240" w:h="15840"/>
          <w:pgMar w:top="1276" w:right="1440" w:bottom="993" w:left="1440" w:header="720" w:footer="720" w:gutter="0"/>
          <w:cols w:num="3" w:space="354"/>
          <w:docGrid w:linePitch="360"/>
        </w:sectPr>
      </w:pPr>
    </w:p>
    <w:p w14:paraId="44737138" w14:textId="77777777" w:rsidR="0075417A" w:rsidRDefault="0075417A" w:rsidP="00DB58B1">
      <w:pPr>
        <w:spacing w:after="0" w:line="240" w:lineRule="auto"/>
        <w:rPr>
          <w:rFonts w:ascii="Tahoma" w:hAnsi="Tahoma" w:cs="Tahoma"/>
        </w:rPr>
      </w:pPr>
    </w:p>
    <w:p w14:paraId="2F7DEF36" w14:textId="168DC16B" w:rsidR="000F0CB5" w:rsidRDefault="000F0CB5" w:rsidP="00C74B17">
      <w:pPr>
        <w:spacing w:after="0" w:line="240" w:lineRule="auto"/>
        <w:rPr>
          <w:rFonts w:ascii="Arial" w:hAnsi="Arial" w:cs="Arial"/>
          <w:b/>
          <w:color w:val="C00000"/>
        </w:rPr>
      </w:pPr>
    </w:p>
    <w:p w14:paraId="45667981" w14:textId="0DB31EB8" w:rsidR="00570BBA" w:rsidRDefault="00570BBA" w:rsidP="00701D58">
      <w:pPr>
        <w:rPr>
          <w:rFonts w:ascii="Tahoma" w:hAnsi="Tahoma" w:cs="Tahoma"/>
          <w:b/>
          <w:color w:val="C00000"/>
        </w:rPr>
      </w:pPr>
      <w:r w:rsidRPr="003501AF">
        <w:rPr>
          <w:noProof/>
          <w:lang w:val="en-GB" w:eastAsia="en-GB"/>
        </w:rPr>
        <mc:AlternateContent>
          <mc:Choice Requires="wps">
            <w:drawing>
              <wp:anchor distT="0" distB="0" distL="114300" distR="114300" simplePos="0" relativeHeight="251664896" behindDoc="0" locked="0" layoutInCell="1" allowOverlap="1" wp14:anchorId="74907C17" wp14:editId="398C2AF4">
                <wp:simplePos x="0" y="0"/>
                <wp:positionH relativeFrom="column">
                  <wp:posOffset>0</wp:posOffset>
                </wp:positionH>
                <wp:positionV relativeFrom="paragraph">
                  <wp:posOffset>168275</wp:posOffset>
                </wp:positionV>
                <wp:extent cx="6810375" cy="1403985"/>
                <wp:effectExtent l="0" t="0" r="9525"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0375" cy="1403985"/>
                        </a:xfrm>
                        <a:prstGeom prst="rect">
                          <a:avLst/>
                        </a:prstGeom>
                        <a:solidFill>
                          <a:srgbClr val="C00000"/>
                        </a:solidFill>
                        <a:ln w="9525">
                          <a:noFill/>
                          <a:miter lim="800000"/>
                          <a:headEnd/>
                          <a:tailEnd/>
                        </a:ln>
                      </wps:spPr>
                      <wps:txbx>
                        <w:txbxContent>
                          <w:p w14:paraId="508C337D" w14:textId="6BED90DC" w:rsidR="00570BBA" w:rsidRPr="00821C15" w:rsidRDefault="00D12A44" w:rsidP="00570BBA">
                            <w:pPr>
                              <w:rPr>
                                <w:rFonts w:ascii="Arial" w:hAnsi="Arial" w:cs="Arial"/>
                                <w:b/>
                                <w:sz w:val="40"/>
                                <w:szCs w:val="40"/>
                              </w:rPr>
                            </w:pPr>
                            <w:r>
                              <w:rPr>
                                <w:rFonts w:ascii="Arial" w:hAnsi="Arial" w:cs="Arial"/>
                                <w:b/>
                                <w:sz w:val="40"/>
                                <w:szCs w:val="40"/>
                              </w:rPr>
                              <w:t>Sports Centre Duty Manager (Zero-hours)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907C17" id="_x0000_s1030" type="#_x0000_t202" style="position:absolute;margin-left:0;margin-top:13.25pt;width:536.25pt;height:110.55pt;z-index:2516648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dfqEwIAAP4DAAAOAAAAZHJzL2Uyb0RvYy54bWysU9tu2zAMfR+wfxD0vthJkzYx4hRdugwD&#10;ugvQ7QNoWY6FyaImKbG7rx+luGm2vQ3zgyCa5CF5eLS+HTrNjtJ5habk00nOmTQCa2X2Jf/2dfdm&#10;yZkPYGrQaGTJn6Tnt5vXr9a9LeQMW9S1dIxAjC96W/I2BFtkmRet7MBP0EpDzgZdB4FMt89qBz2h&#10;dzqb5fl11qOrrUMhvae/9ycn3yT8ppEifG4aLwPTJafeQjpdOqt4Zps1FHsHtlVibAP+oYsOlKGi&#10;Z6h7CMAOTv0F1Snh0GMTJgK7DJtGCZlmoGmm+R/TPLZgZZqFyPH2TJP/f7Di0/HRfnEsDG9xoAWm&#10;Ibx9QPHdM4PbFsxe3jmHfSuhpsLTSFnWW1+MqZFqX/gIUvUfsaYlwyFgAhoa10VWaE5G6LSApzPp&#10;cghM0M/r5TS/ullwJsg3nedXq+Ui1YDiOd06H95L7Fi8lNzRVhM8HB98iO1A8RwSq3nUqt4prZPh&#10;9tVWO3YEUsA2j9+I/luYNqwv+WoxWyRkgzE/iaNTgRSqVVfy5TkdikjHO1OnkABKn+7UiTYjP5GS&#10;EzlhqAam6pLPY+lIV4X1ExHm8CRIekB0adH95KwnMZbc/ziAk5zpD4ZIX03n86jeZMwXNzMy3KWn&#10;uvSAEQRV8sDZ6boNSfGJDntHy9mpRNtLJ2PLJLLE5vggooov7RT18mw3vwAAAP//AwBQSwMEFAAG&#10;AAgAAAAhAFrzaibeAAAACAEAAA8AAABkcnMvZG93bnJldi54bWxMj81OwzAQhO9IvIO1SNyoQ1pS&#10;GuJUFVKPINEgwdGJlyQiXkex8wNPz/ZUbrs7o9lvsv1iOzHh4FtHCu5XEQikypmWagXvxfHuEYQP&#10;mozuHKGCH/Swz6+vMp0aN9MbTqdQCw4hn2oFTQh9KqWvGrTar1yPxNqXG6wOvA61NIOeOdx2Mo6i&#10;RFrdEn9odI/PDVbfp9EqGHefxbzxyaEsXnfTi//9OA7rtVK3N8vhCUTAJVzMcMZndMiZqXQjGS86&#10;BVwkKIiTBxBnNdrGPJV82WwTkHkm/xfI/wAAAP//AwBQSwECLQAUAAYACAAAACEAtoM4kv4AAADh&#10;AQAAEwAAAAAAAAAAAAAAAAAAAAAAW0NvbnRlbnRfVHlwZXNdLnhtbFBLAQItABQABgAIAAAAIQA4&#10;/SH/1gAAAJQBAAALAAAAAAAAAAAAAAAAAC8BAABfcmVscy8ucmVsc1BLAQItABQABgAIAAAAIQDq&#10;1dfqEwIAAP4DAAAOAAAAAAAAAAAAAAAAAC4CAABkcnMvZTJvRG9jLnhtbFBLAQItABQABgAIAAAA&#10;IQBa82om3gAAAAgBAAAPAAAAAAAAAAAAAAAAAG0EAABkcnMvZG93bnJldi54bWxQSwUGAAAAAAQA&#10;BADzAAAAeAUAAAAA&#10;" fillcolor="#c00000" stroked="f">
                <v:textbox style="mso-fit-shape-to-text:t">
                  <w:txbxContent>
                    <w:p w14:paraId="508C337D" w14:textId="6BED90DC" w:rsidR="00570BBA" w:rsidRPr="00821C15" w:rsidRDefault="00D12A44" w:rsidP="00570BBA">
                      <w:pPr>
                        <w:rPr>
                          <w:rFonts w:ascii="Arial" w:hAnsi="Arial" w:cs="Arial"/>
                          <w:b/>
                          <w:sz w:val="40"/>
                          <w:szCs w:val="40"/>
                        </w:rPr>
                      </w:pPr>
                      <w:r>
                        <w:rPr>
                          <w:rFonts w:ascii="Arial" w:hAnsi="Arial" w:cs="Arial"/>
                          <w:b/>
                          <w:sz w:val="40"/>
                          <w:szCs w:val="40"/>
                        </w:rPr>
                        <w:t>Sports Centre Duty Manager (Zero-hours)</w:t>
                      </w:r>
                    </w:p>
                  </w:txbxContent>
                </v:textbox>
              </v:shape>
            </w:pict>
          </mc:Fallback>
        </mc:AlternateContent>
      </w:r>
    </w:p>
    <w:p w14:paraId="34730015" w14:textId="11109D12" w:rsidR="00570BBA" w:rsidRPr="00235693" w:rsidRDefault="00570BBA" w:rsidP="00570BBA">
      <w:pPr>
        <w:spacing w:after="0" w:line="240" w:lineRule="auto"/>
        <w:rPr>
          <w:rFonts w:ascii="Arial" w:hAnsi="Arial" w:cs="Arial"/>
          <w:b/>
          <w:color w:val="000000" w:themeColor="text1"/>
        </w:rPr>
      </w:pPr>
      <w:r w:rsidRPr="00235693">
        <w:rPr>
          <w:rFonts w:ascii="Arial" w:hAnsi="Arial" w:cs="Arial"/>
          <w:b/>
          <w:color w:val="C00000"/>
        </w:rPr>
        <w:t>About the Role</w:t>
      </w:r>
    </w:p>
    <w:p w14:paraId="7EF32F42" w14:textId="77777777" w:rsidR="00570BBA" w:rsidRPr="00235693" w:rsidRDefault="00570BBA" w:rsidP="00570BBA">
      <w:pPr>
        <w:spacing w:after="0" w:line="240" w:lineRule="auto"/>
        <w:rPr>
          <w:rFonts w:ascii="Arial" w:hAnsi="Arial" w:cs="Arial"/>
          <w:b/>
          <w:color w:val="000000" w:themeColor="text1"/>
        </w:rPr>
      </w:pPr>
    </w:p>
    <w:p w14:paraId="7C80C791" w14:textId="77777777" w:rsidR="00701D58" w:rsidRDefault="00701D58" w:rsidP="00E23CE3">
      <w:pPr>
        <w:spacing w:after="0" w:line="240" w:lineRule="auto"/>
        <w:rPr>
          <w:rFonts w:ascii="Tahoma" w:hAnsi="Tahoma" w:cs="Tahoma"/>
          <w:color w:val="000000" w:themeColor="text1"/>
        </w:rPr>
      </w:pPr>
    </w:p>
    <w:p w14:paraId="727D5FB8" w14:textId="7E1721C3" w:rsidR="00E23CE3" w:rsidRDefault="00E23CE3" w:rsidP="00E23CE3">
      <w:pPr>
        <w:spacing w:after="0" w:line="240" w:lineRule="auto"/>
        <w:rPr>
          <w:rFonts w:ascii="Tahoma" w:hAnsi="Tahoma" w:cs="Tahoma"/>
          <w:color w:val="000000" w:themeColor="text1"/>
        </w:rPr>
      </w:pPr>
      <w:r>
        <w:rPr>
          <w:rFonts w:ascii="Tahoma" w:hAnsi="Tahoma" w:cs="Tahoma"/>
          <w:color w:val="000000" w:themeColor="text1"/>
        </w:rPr>
        <w:t xml:space="preserve">The Trust is looking to appoint an inspirational and highly effective </w:t>
      </w:r>
      <w:r w:rsidR="00D12A44">
        <w:rPr>
          <w:rFonts w:ascii="Tahoma" w:hAnsi="Tahoma" w:cs="Tahoma"/>
          <w:color w:val="000000" w:themeColor="text1"/>
        </w:rPr>
        <w:t>Duty Manager</w:t>
      </w:r>
      <w:r>
        <w:rPr>
          <w:rFonts w:ascii="Tahoma" w:hAnsi="Tahoma" w:cs="Tahoma"/>
          <w:color w:val="000000" w:themeColor="text1"/>
        </w:rPr>
        <w:t xml:space="preserve"> who</w:t>
      </w:r>
      <w:r w:rsidR="00125460">
        <w:rPr>
          <w:rFonts w:ascii="Tahoma" w:hAnsi="Tahoma" w:cs="Tahoma"/>
          <w:color w:val="000000" w:themeColor="text1"/>
        </w:rPr>
        <w:t xml:space="preserve"> is committed to supporting Harris CofE Academy</w:t>
      </w:r>
      <w:r>
        <w:rPr>
          <w:rFonts w:ascii="Tahoma" w:hAnsi="Tahoma" w:cs="Tahoma"/>
          <w:color w:val="000000" w:themeColor="text1"/>
        </w:rPr>
        <w:t xml:space="preserve"> to educational excellence and further developing the distinctive Christian character of educational provision and the school community.</w:t>
      </w:r>
    </w:p>
    <w:p w14:paraId="4ECE0E54" w14:textId="77777777" w:rsidR="00E23CE3" w:rsidRDefault="00E23CE3" w:rsidP="00E23CE3">
      <w:pPr>
        <w:spacing w:after="0" w:line="240" w:lineRule="auto"/>
        <w:rPr>
          <w:rFonts w:ascii="Tahoma" w:hAnsi="Tahoma" w:cs="Tahoma"/>
          <w:color w:val="000000" w:themeColor="text1"/>
        </w:rPr>
      </w:pPr>
    </w:p>
    <w:p w14:paraId="5208895A" w14:textId="77777777" w:rsidR="00E23CE3" w:rsidRDefault="00E23CE3" w:rsidP="00E23CE3">
      <w:pPr>
        <w:spacing w:after="0" w:line="240" w:lineRule="auto"/>
        <w:rPr>
          <w:rFonts w:ascii="Tahoma" w:hAnsi="Tahoma" w:cs="Tahoma"/>
          <w:color w:val="000000" w:themeColor="text1"/>
        </w:rPr>
      </w:pPr>
      <w:r>
        <w:rPr>
          <w:rFonts w:ascii="Tahoma" w:hAnsi="Tahoma" w:cs="Tahoma"/>
          <w:color w:val="000000" w:themeColor="text1"/>
        </w:rPr>
        <w:t>In return we can offer:</w:t>
      </w:r>
    </w:p>
    <w:p w14:paraId="2C8A1D8F" w14:textId="77777777" w:rsidR="00E23CE3" w:rsidRDefault="00E23CE3" w:rsidP="00E23CE3">
      <w:pPr>
        <w:spacing w:after="0" w:line="240" w:lineRule="auto"/>
        <w:rPr>
          <w:rFonts w:ascii="Tahoma" w:hAnsi="Tahoma" w:cs="Tahoma"/>
          <w:color w:val="000000" w:themeColor="text1"/>
        </w:rPr>
      </w:pPr>
    </w:p>
    <w:p w14:paraId="7D439A38" w14:textId="77777777" w:rsidR="001D0F6E" w:rsidRDefault="001D0F6E" w:rsidP="00901D70">
      <w:pPr>
        <w:pStyle w:val="ListParagraph"/>
        <w:numPr>
          <w:ilvl w:val="0"/>
          <w:numId w:val="3"/>
        </w:numPr>
        <w:spacing w:after="0" w:line="240" w:lineRule="auto"/>
        <w:ind w:left="567" w:hanging="284"/>
        <w:rPr>
          <w:rFonts w:ascii="Tahoma" w:hAnsi="Tahoma" w:cs="Tahoma"/>
          <w:color w:val="000000" w:themeColor="text1"/>
        </w:rPr>
      </w:pPr>
      <w:r>
        <w:rPr>
          <w:rFonts w:ascii="Tahoma" w:hAnsi="Tahoma" w:cs="Tahoma"/>
          <w:color w:val="000000" w:themeColor="text1"/>
        </w:rPr>
        <w:t>A support network of professional colleagues</w:t>
      </w:r>
    </w:p>
    <w:p w14:paraId="2580635C" w14:textId="77777777" w:rsidR="001D0F6E" w:rsidRDefault="001D0F6E" w:rsidP="00901D70">
      <w:pPr>
        <w:pStyle w:val="ListParagraph"/>
        <w:numPr>
          <w:ilvl w:val="0"/>
          <w:numId w:val="3"/>
        </w:numPr>
        <w:spacing w:after="0" w:line="240" w:lineRule="auto"/>
        <w:ind w:left="567" w:hanging="284"/>
        <w:rPr>
          <w:rFonts w:ascii="Tahoma" w:hAnsi="Tahoma" w:cs="Tahoma"/>
          <w:color w:val="000000" w:themeColor="text1"/>
        </w:rPr>
      </w:pPr>
      <w:r>
        <w:rPr>
          <w:rFonts w:ascii="Tahoma" w:hAnsi="Tahoma" w:cs="Tahoma"/>
          <w:color w:val="000000" w:themeColor="text1"/>
        </w:rPr>
        <w:t>A strong culture of professional development</w:t>
      </w:r>
    </w:p>
    <w:p w14:paraId="49709491" w14:textId="77777777" w:rsidR="001D0F6E" w:rsidRDefault="001D0F6E" w:rsidP="00901D70">
      <w:pPr>
        <w:pStyle w:val="ListParagraph"/>
        <w:numPr>
          <w:ilvl w:val="0"/>
          <w:numId w:val="3"/>
        </w:numPr>
        <w:spacing w:after="0" w:line="240" w:lineRule="auto"/>
        <w:ind w:left="567" w:hanging="284"/>
        <w:rPr>
          <w:rFonts w:ascii="Tahoma" w:hAnsi="Tahoma" w:cs="Tahoma"/>
          <w:color w:val="000000" w:themeColor="text1"/>
        </w:rPr>
      </w:pPr>
      <w:r>
        <w:rPr>
          <w:rFonts w:ascii="Tahoma" w:hAnsi="Tahoma" w:cs="Tahoma"/>
          <w:color w:val="000000" w:themeColor="text1"/>
        </w:rPr>
        <w:t>The opportunity to be part of an aspirational organization and contribute to its development and growth plans</w:t>
      </w:r>
    </w:p>
    <w:p w14:paraId="7F0057D6" w14:textId="7C1E9941" w:rsidR="001D0F6E" w:rsidRPr="001C611A" w:rsidRDefault="001D0F6E" w:rsidP="00901D70">
      <w:pPr>
        <w:pStyle w:val="ListParagraph"/>
        <w:numPr>
          <w:ilvl w:val="0"/>
          <w:numId w:val="3"/>
        </w:numPr>
        <w:spacing w:after="0" w:line="240" w:lineRule="auto"/>
        <w:ind w:left="567" w:hanging="284"/>
        <w:rPr>
          <w:rFonts w:ascii="Tahoma" w:hAnsi="Tahoma" w:cs="Tahoma"/>
          <w:color w:val="000000" w:themeColor="text1"/>
        </w:rPr>
      </w:pPr>
      <w:r w:rsidRPr="00C84725">
        <w:rPr>
          <w:rFonts w:ascii="Tahoma" w:hAnsi="Tahoma" w:cs="Tahoma"/>
          <w:color w:val="000000" w:themeColor="text1"/>
        </w:rPr>
        <w:t>We are offering a salary of</w:t>
      </w:r>
      <w:r w:rsidR="00D12A44">
        <w:rPr>
          <w:rFonts w:ascii="Tahoma" w:hAnsi="Tahoma" w:cs="Tahoma"/>
          <w:color w:val="000000" w:themeColor="text1"/>
        </w:rPr>
        <w:t xml:space="preserve"> £</w:t>
      </w:r>
      <w:r w:rsidR="00563DEB">
        <w:rPr>
          <w:rFonts w:ascii="Tahoma" w:hAnsi="Tahoma" w:cs="Tahoma"/>
          <w:color w:val="000000" w:themeColor="text1"/>
        </w:rPr>
        <w:t>13.05</w:t>
      </w:r>
      <w:r w:rsidR="00D12A44">
        <w:rPr>
          <w:rFonts w:ascii="Tahoma" w:hAnsi="Tahoma" w:cs="Tahoma"/>
          <w:color w:val="000000" w:themeColor="text1"/>
        </w:rPr>
        <w:t xml:space="preserve"> per hour</w:t>
      </w:r>
      <w:r w:rsidRPr="001D0F6E">
        <w:rPr>
          <w:rFonts w:ascii="Tahoma" w:hAnsi="Tahoma" w:cs="Tahoma"/>
          <w:color w:val="000000" w:themeColor="text1"/>
        </w:rPr>
        <w:t xml:space="preserve"> </w:t>
      </w:r>
      <w:r w:rsidR="00586872">
        <w:rPr>
          <w:rFonts w:ascii="Tahoma" w:hAnsi="Tahoma" w:cs="Tahoma"/>
          <w:color w:val="000000" w:themeColor="text1"/>
        </w:rPr>
        <w:t>(</w:t>
      </w:r>
      <w:r w:rsidRPr="001D0F6E">
        <w:rPr>
          <w:rFonts w:ascii="Tahoma" w:hAnsi="Tahoma" w:cs="Tahoma"/>
          <w:color w:val="000000" w:themeColor="text1"/>
        </w:rPr>
        <w:t>FTE</w:t>
      </w:r>
      <w:r w:rsidRPr="00C84725">
        <w:rPr>
          <w:rFonts w:ascii="Tahoma" w:hAnsi="Tahoma" w:cs="Tahoma"/>
          <w:color w:val="000000" w:themeColor="text1"/>
        </w:rPr>
        <w:t xml:space="preserve"> </w:t>
      </w:r>
      <w:r w:rsidR="00586872">
        <w:rPr>
          <w:rFonts w:ascii="Tahoma" w:hAnsi="Tahoma" w:cs="Tahoma"/>
          <w:color w:val="000000" w:themeColor="text1"/>
        </w:rPr>
        <w:t>£2</w:t>
      </w:r>
      <w:r w:rsidR="00563DEB">
        <w:rPr>
          <w:rFonts w:ascii="Tahoma" w:hAnsi="Tahoma" w:cs="Tahoma"/>
          <w:color w:val="000000" w:themeColor="text1"/>
        </w:rPr>
        <w:t>5,185</w:t>
      </w:r>
      <w:r w:rsidR="00586872">
        <w:rPr>
          <w:rFonts w:ascii="Tahoma" w:hAnsi="Tahoma" w:cs="Tahoma"/>
          <w:color w:val="000000" w:themeColor="text1"/>
        </w:rPr>
        <w:t>)</w:t>
      </w:r>
      <w:r w:rsidR="00C74B17">
        <w:rPr>
          <w:rFonts w:ascii="Tahoma" w:hAnsi="Tahoma" w:cs="Tahoma"/>
          <w:color w:val="000000" w:themeColor="text1"/>
        </w:rPr>
        <w:t xml:space="preserve"> Grade D, Point 4</w:t>
      </w:r>
    </w:p>
    <w:p w14:paraId="4B36B2CA" w14:textId="77777777" w:rsidR="001D0F6E" w:rsidRPr="004532A8" w:rsidRDefault="001D0F6E" w:rsidP="00901D70">
      <w:pPr>
        <w:pStyle w:val="ListParagraph"/>
        <w:numPr>
          <w:ilvl w:val="0"/>
          <w:numId w:val="3"/>
        </w:numPr>
        <w:spacing w:after="0" w:line="240" w:lineRule="auto"/>
        <w:ind w:left="567" w:hanging="284"/>
        <w:rPr>
          <w:rFonts w:ascii="Tahoma" w:hAnsi="Tahoma" w:cs="Tahoma"/>
          <w:color w:val="000000" w:themeColor="text1"/>
        </w:rPr>
      </w:pPr>
      <w:r>
        <w:rPr>
          <w:rFonts w:ascii="Tahoma" w:hAnsi="Tahoma" w:cs="Tahoma"/>
          <w:color w:val="000000" w:themeColor="text1"/>
        </w:rPr>
        <w:t>Eligibility to join the Pension Scheme</w:t>
      </w:r>
    </w:p>
    <w:p w14:paraId="0654FE01" w14:textId="77777777" w:rsidR="004E4576" w:rsidRPr="004532A8" w:rsidRDefault="004E4576" w:rsidP="00901D70">
      <w:pPr>
        <w:pStyle w:val="ListParagraph"/>
        <w:spacing w:after="0" w:line="240" w:lineRule="auto"/>
        <w:ind w:left="567"/>
        <w:rPr>
          <w:rFonts w:ascii="Tahoma" w:hAnsi="Tahoma" w:cs="Tahoma"/>
          <w:color w:val="000000" w:themeColor="text1"/>
        </w:rPr>
      </w:pPr>
    </w:p>
    <w:p w14:paraId="045A725B" w14:textId="77777777" w:rsidR="00AA19D9" w:rsidRPr="00701B52" w:rsidRDefault="00AA19D9" w:rsidP="00AA19D9">
      <w:pPr>
        <w:spacing w:after="0" w:line="240" w:lineRule="auto"/>
        <w:rPr>
          <w:rFonts w:ascii="Arial" w:hAnsi="Arial" w:cs="Arial"/>
          <w:color w:val="000000" w:themeColor="text1"/>
        </w:rPr>
      </w:pPr>
    </w:p>
    <w:p w14:paraId="1CE1AFE7" w14:textId="77777777" w:rsidR="00AA19D9" w:rsidRPr="00701B52" w:rsidRDefault="00AA19D9" w:rsidP="00AA19D9">
      <w:pPr>
        <w:spacing w:after="0" w:line="240" w:lineRule="auto"/>
        <w:rPr>
          <w:rFonts w:ascii="Arial" w:hAnsi="Arial" w:cs="Arial"/>
          <w:b/>
          <w:color w:val="C00000"/>
        </w:rPr>
      </w:pPr>
      <w:r w:rsidRPr="00701B52">
        <w:rPr>
          <w:rFonts w:ascii="Arial" w:hAnsi="Arial" w:cs="Arial"/>
          <w:b/>
          <w:color w:val="C00000"/>
        </w:rPr>
        <w:t>Applications</w:t>
      </w:r>
    </w:p>
    <w:p w14:paraId="1925F628" w14:textId="77777777" w:rsidR="00AA19D9" w:rsidRPr="00701B52" w:rsidRDefault="00AA19D9" w:rsidP="00AA19D9">
      <w:pPr>
        <w:spacing w:after="0" w:line="240" w:lineRule="auto"/>
        <w:rPr>
          <w:rFonts w:ascii="Arial" w:hAnsi="Arial" w:cs="Arial"/>
          <w:b/>
          <w:color w:val="C00000"/>
        </w:rPr>
      </w:pPr>
    </w:p>
    <w:p w14:paraId="606109B6" w14:textId="708137C4" w:rsidR="00AA19D9" w:rsidRPr="00701B52" w:rsidRDefault="00AA19D9" w:rsidP="00AA19D9">
      <w:pPr>
        <w:rPr>
          <w:rFonts w:ascii="Arial" w:hAnsi="Arial" w:cs="Arial"/>
        </w:rPr>
      </w:pPr>
      <w:r w:rsidRPr="00701B52">
        <w:rPr>
          <w:rFonts w:ascii="Arial" w:hAnsi="Arial" w:cs="Arial"/>
        </w:rPr>
        <w:t xml:space="preserve">Thank you for your interest in this post.  Interested candidates are welcome to speak to us for more information about this fantastic opportunity. </w:t>
      </w:r>
      <w:r w:rsidR="004E4576">
        <w:rPr>
          <w:rFonts w:ascii="Arial" w:hAnsi="Arial" w:cs="Arial"/>
        </w:rPr>
        <w:t xml:space="preserve"> </w:t>
      </w:r>
      <w:r w:rsidRPr="00701B52">
        <w:rPr>
          <w:rFonts w:ascii="Arial" w:hAnsi="Arial" w:cs="Arial"/>
        </w:rPr>
        <w:t xml:space="preserve">Please contact </w:t>
      </w:r>
      <w:r w:rsidR="00C74B17">
        <w:rPr>
          <w:rFonts w:ascii="Arial" w:hAnsi="Arial" w:cs="Arial"/>
        </w:rPr>
        <w:t>Recruitment</w:t>
      </w:r>
      <w:r w:rsidR="00125460">
        <w:rPr>
          <w:rFonts w:ascii="Arial" w:hAnsi="Arial" w:cs="Arial"/>
        </w:rPr>
        <w:t xml:space="preserve">, </w:t>
      </w:r>
      <w:r w:rsidRPr="00701B52">
        <w:rPr>
          <w:rFonts w:ascii="Arial" w:hAnsi="Arial" w:cs="Arial"/>
        </w:rPr>
        <w:t xml:space="preserve">on </w:t>
      </w:r>
      <w:r w:rsidR="00125460">
        <w:rPr>
          <w:rFonts w:ascii="Arial" w:hAnsi="Arial" w:cs="Arial"/>
        </w:rPr>
        <w:t>recruitment@harris.covmat.org</w:t>
      </w:r>
      <w:r w:rsidRPr="00701B52">
        <w:rPr>
          <w:rFonts w:ascii="Arial" w:hAnsi="Arial" w:cs="Arial"/>
        </w:rPr>
        <w:t xml:space="preserve"> </w:t>
      </w:r>
      <w:r w:rsidR="004E4576">
        <w:rPr>
          <w:rFonts w:ascii="Arial" w:hAnsi="Arial" w:cs="Arial"/>
        </w:rPr>
        <w:t>for an informal discussion about the post</w:t>
      </w:r>
      <w:r w:rsidRPr="00701B52">
        <w:rPr>
          <w:rFonts w:ascii="Arial" w:hAnsi="Arial" w:cs="Arial"/>
        </w:rPr>
        <w:t>.</w:t>
      </w:r>
    </w:p>
    <w:p w14:paraId="05BE7944" w14:textId="3764EB12" w:rsidR="00AA19D9" w:rsidRDefault="00AA19D9" w:rsidP="00AA19D9">
      <w:pPr>
        <w:spacing w:after="0" w:line="240" w:lineRule="auto"/>
        <w:rPr>
          <w:rFonts w:ascii="Arial" w:hAnsi="Arial" w:cs="Arial"/>
        </w:rPr>
      </w:pPr>
      <w:r w:rsidRPr="00701B52">
        <w:rPr>
          <w:rFonts w:ascii="Arial" w:hAnsi="Arial" w:cs="Arial"/>
        </w:rPr>
        <w:t>Please note the closing date for applications is</w:t>
      </w:r>
      <w:r w:rsidR="009C08EC">
        <w:rPr>
          <w:rFonts w:ascii="Arial" w:hAnsi="Arial" w:cs="Arial"/>
        </w:rPr>
        <w:t xml:space="preserve"> </w:t>
      </w:r>
      <w:r w:rsidR="00C74B17">
        <w:rPr>
          <w:rFonts w:ascii="Arial" w:hAnsi="Arial" w:cs="Arial"/>
        </w:rPr>
        <w:t>30</w:t>
      </w:r>
      <w:r w:rsidR="00C74B17" w:rsidRPr="00C74B17">
        <w:rPr>
          <w:rFonts w:ascii="Arial" w:hAnsi="Arial" w:cs="Arial"/>
          <w:vertAlign w:val="superscript"/>
        </w:rPr>
        <w:t>th</w:t>
      </w:r>
      <w:r w:rsidR="00C74B17">
        <w:rPr>
          <w:rFonts w:ascii="Arial" w:hAnsi="Arial" w:cs="Arial"/>
        </w:rPr>
        <w:t xml:space="preserve"> July 2026</w:t>
      </w:r>
      <w:r w:rsidRPr="00701B52">
        <w:rPr>
          <w:rFonts w:ascii="Arial" w:hAnsi="Arial" w:cs="Arial"/>
        </w:rPr>
        <w:t>.  Completed applications and supporting documents should be sent via email to</w:t>
      </w:r>
      <w:r w:rsidR="006334B5">
        <w:rPr>
          <w:rFonts w:ascii="Arial" w:hAnsi="Arial" w:cs="Arial"/>
        </w:rPr>
        <w:t xml:space="preserve"> </w:t>
      </w:r>
      <w:r w:rsidR="00125460">
        <w:rPr>
          <w:rFonts w:ascii="Arial" w:hAnsi="Arial" w:cs="Arial"/>
        </w:rPr>
        <w:t>recruitment@harris.covmat.org</w:t>
      </w:r>
      <w:r w:rsidR="006334B5">
        <w:rPr>
          <w:rFonts w:ascii="Arial" w:hAnsi="Arial" w:cs="Arial"/>
        </w:rPr>
        <w:t>.</w:t>
      </w:r>
    </w:p>
    <w:p w14:paraId="773ED9A0" w14:textId="77777777" w:rsidR="00AA19D9" w:rsidRPr="00701B52" w:rsidRDefault="00AA19D9" w:rsidP="00AA19D9">
      <w:pPr>
        <w:spacing w:after="0" w:line="240" w:lineRule="auto"/>
        <w:rPr>
          <w:rFonts w:ascii="Arial" w:hAnsi="Arial" w:cs="Arial"/>
        </w:rPr>
      </w:pPr>
    </w:p>
    <w:p w14:paraId="412FCA9B" w14:textId="77777777" w:rsidR="00AA19D9" w:rsidRPr="00701B52" w:rsidRDefault="00AA19D9" w:rsidP="00AA19D9">
      <w:pPr>
        <w:spacing w:after="0" w:line="240" w:lineRule="auto"/>
        <w:rPr>
          <w:rFonts w:ascii="Arial" w:hAnsi="Arial" w:cs="Arial"/>
        </w:rPr>
      </w:pPr>
      <w:r w:rsidRPr="00701B52">
        <w:rPr>
          <w:rFonts w:ascii="Arial" w:hAnsi="Arial" w:cs="Arial"/>
        </w:rPr>
        <w:t xml:space="preserve">We welcome all applications regardless of age, disability, gender reassignment, marriage and civil partnership, pregnancy and maternity, race religion and belief, sex and sexual orientation. </w:t>
      </w:r>
    </w:p>
    <w:p w14:paraId="617C8355" w14:textId="77777777" w:rsidR="00AA19D9" w:rsidRPr="00701B52" w:rsidRDefault="00AA19D9" w:rsidP="00AA19D9">
      <w:pPr>
        <w:spacing w:after="0" w:line="240" w:lineRule="auto"/>
        <w:rPr>
          <w:rFonts w:ascii="Arial" w:hAnsi="Arial" w:cs="Arial"/>
        </w:rPr>
      </w:pPr>
    </w:p>
    <w:p w14:paraId="51E69CFE" w14:textId="5E659812" w:rsidR="000F0CB5" w:rsidRDefault="00AA19D9" w:rsidP="00144D2B">
      <w:pPr>
        <w:spacing w:after="0" w:line="240" w:lineRule="auto"/>
        <w:rPr>
          <w:rFonts w:ascii="Tahoma" w:hAnsi="Tahoma" w:cs="Tahoma"/>
        </w:rPr>
      </w:pPr>
      <w:r w:rsidRPr="00701B52">
        <w:rPr>
          <w:rFonts w:ascii="Arial" w:hAnsi="Arial" w:cs="Arial"/>
        </w:rPr>
        <w:t xml:space="preserve">Interviews </w:t>
      </w:r>
      <w:r w:rsidR="00C16411">
        <w:rPr>
          <w:rFonts w:ascii="Arial" w:hAnsi="Arial" w:cs="Arial"/>
        </w:rPr>
        <w:t xml:space="preserve">date </w:t>
      </w:r>
      <w:proofErr w:type="gramStart"/>
      <w:r w:rsidR="00C16411">
        <w:rPr>
          <w:rFonts w:ascii="Arial" w:hAnsi="Arial" w:cs="Arial"/>
        </w:rPr>
        <w:t>to</w:t>
      </w:r>
      <w:proofErr w:type="gramEnd"/>
      <w:r w:rsidR="00C16411">
        <w:rPr>
          <w:rFonts w:ascii="Arial" w:hAnsi="Arial" w:cs="Arial"/>
        </w:rPr>
        <w:t xml:space="preserve"> be confirmed</w:t>
      </w:r>
      <w:r w:rsidR="009C08EC">
        <w:rPr>
          <w:rFonts w:ascii="Arial" w:hAnsi="Arial" w:cs="Arial"/>
        </w:rPr>
        <w:t>.</w:t>
      </w:r>
      <w:r w:rsidR="000F0CB5">
        <w:rPr>
          <w:rFonts w:ascii="Tahoma" w:hAnsi="Tahoma" w:cs="Tahoma"/>
        </w:rPr>
        <w:br w:type="page"/>
      </w:r>
    </w:p>
    <w:p w14:paraId="5D7DBC54" w14:textId="77777777" w:rsidR="00570BBA" w:rsidRDefault="00570BBA" w:rsidP="00570BBA">
      <w:pPr>
        <w:spacing w:after="0" w:line="240" w:lineRule="auto"/>
        <w:rPr>
          <w:rFonts w:ascii="Tahoma" w:hAnsi="Tahoma" w:cs="Tahoma"/>
        </w:rPr>
      </w:pPr>
    </w:p>
    <w:p w14:paraId="5964EE6F" w14:textId="3CB5DE33" w:rsidR="00614956" w:rsidRDefault="00706206" w:rsidP="009A0BFE">
      <w:pPr>
        <w:pStyle w:val="ListParagraph"/>
        <w:spacing w:after="0" w:line="240" w:lineRule="auto"/>
        <w:ind w:left="426"/>
        <w:rPr>
          <w:rFonts w:ascii="Tahoma" w:hAnsi="Tahoma" w:cs="Tahoma"/>
        </w:rPr>
      </w:pPr>
      <w:r>
        <w:rPr>
          <w:noProof/>
          <w:lang w:val="en-GB" w:eastAsia="en-GB"/>
        </w:rPr>
        <mc:AlternateContent>
          <mc:Choice Requires="wps">
            <w:drawing>
              <wp:anchor distT="0" distB="0" distL="114300" distR="114300" simplePos="0" relativeHeight="251655680" behindDoc="0" locked="0" layoutInCell="1" allowOverlap="1" wp14:anchorId="5964F0E1" wp14:editId="01B6378C">
                <wp:simplePos x="0" y="0"/>
                <wp:positionH relativeFrom="column">
                  <wp:posOffset>-76200</wp:posOffset>
                </wp:positionH>
                <wp:positionV relativeFrom="paragraph">
                  <wp:posOffset>66675</wp:posOffset>
                </wp:positionV>
                <wp:extent cx="6810375" cy="1403985"/>
                <wp:effectExtent l="0" t="0" r="9525" b="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0375" cy="1403985"/>
                        </a:xfrm>
                        <a:prstGeom prst="rect">
                          <a:avLst/>
                        </a:prstGeom>
                        <a:solidFill>
                          <a:srgbClr val="C00000"/>
                        </a:solidFill>
                        <a:ln w="9525">
                          <a:noFill/>
                          <a:miter lim="800000"/>
                          <a:headEnd/>
                          <a:tailEnd/>
                        </a:ln>
                      </wps:spPr>
                      <wps:txbx>
                        <w:txbxContent>
                          <w:p w14:paraId="5964F101" w14:textId="77777777" w:rsidR="00C00B6D" w:rsidRPr="007219DF" w:rsidRDefault="00C00B6D" w:rsidP="007219DF">
                            <w:pPr>
                              <w:rPr>
                                <w:rFonts w:ascii="Tahoma" w:hAnsi="Tahoma" w:cs="Tahoma"/>
                                <w:b/>
                                <w:color w:val="FFFFFF" w:themeColor="background1"/>
                                <w:sz w:val="40"/>
                                <w:szCs w:val="40"/>
                              </w:rPr>
                            </w:pPr>
                            <w:r w:rsidRPr="007219DF">
                              <w:rPr>
                                <w:rFonts w:ascii="Tahoma" w:hAnsi="Tahoma" w:cs="Tahoma"/>
                                <w:b/>
                                <w:color w:val="FFFFFF" w:themeColor="background1"/>
                                <w:sz w:val="40"/>
                                <w:szCs w:val="40"/>
                              </w:rPr>
                              <w:t>Job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64F0E1" id="_x0000_s1031" type="#_x0000_t202" style="position:absolute;left:0;text-align:left;margin-left:-6pt;margin-top:5.25pt;width:536.25pt;height:110.55pt;z-index:251655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rkcEgIAAP4DAAAOAAAAZHJzL2Uyb0RvYy54bWysU9tu2zAMfR+wfxD0vthJkzYx4hRdugwD&#10;ugvQ7QNoWY6FyaImKbG7rx+luGm2vQ3zgyCa5CF5eLS+HTrNjtJ5habk00nOmTQCa2X2Jf/2dfdm&#10;yZkPYGrQaGTJn6Tnt5vXr9a9LeQMW9S1dIxAjC96W/I2BFtkmRet7MBP0EpDzgZdB4FMt89qBz2h&#10;dzqb5fl11qOrrUMhvae/9ycn3yT8ppEifG4aLwPTJafeQjpdOqt4Zps1FHsHtlVibAP+oYsOlKGi&#10;Z6h7CMAOTv0F1Snh0GMTJgK7DJtGCZlmoGmm+R/TPLZgZZqFyPH2TJP/f7Di0/HRfnEsDG9xoAWm&#10;Ibx9QPHdM4PbFsxe3jmHfSuhpsLTSFnWW1+MqZFqX/gIUvUfsaYlwyFgAhoa10VWaE5G6LSApzPp&#10;cghM0M/r5TS/ullwJsg3nedXq+Ui1YDiOd06H95L7Fi8lNzRVhM8HB98iO1A8RwSq3nUqt4prZPh&#10;9tVWO3YEUsA2j9+I/luYNqwv+WoxWyRkgzE/iaNTgRSqVVfy5TkdikjHO1OnkABKn+7UiTYjP5GS&#10;EzlhqAam6pKnwSJdFdZPRJjDkyDpAdGlRfeTs57EWHL/4wBOcqY/GCJ9NZ3Po3qTMV/czMhwl57q&#10;0gNGEFTJA2en6zYkxSc67B0tZ6cSbS+djC2TyBKb44OIKr60U9TLs938AgAA//8DAFBLAwQUAAYA&#10;CAAAACEAKMXtMd8AAAALAQAADwAAAGRycy9kb3ducmV2LnhtbEyPS0vEMBSF94L/IVzB3Uz60OLU&#10;psMgzFLBqaDLtLm2xeamJOlDf73pSnf3cA7nfqc4rnpgM1rXGxIQ7yNgSI1RPbUC3qrz7gGY85KU&#10;HAyhgG90cCyvrwqZK7PQK84X37JQQi6XAjrvx5xz13SopdubESl4n8Zq6YO0LVdWLqFcDzyJooxr&#10;2VP40MkRnzpsvi6TFjAdPqrlzmWnuno5zM/u5/1s01SI25v19AjM4+r/wrDhB3QoA1NtJlKODQJ2&#10;cRK2+GBE98C2QJRtVy0gSeMMeFnw/xvKXwAAAP//AwBQSwECLQAUAAYACAAAACEAtoM4kv4AAADh&#10;AQAAEwAAAAAAAAAAAAAAAAAAAAAAW0NvbnRlbnRfVHlwZXNdLnhtbFBLAQItABQABgAIAAAAIQA4&#10;/SH/1gAAAJQBAAALAAAAAAAAAAAAAAAAAC8BAABfcmVscy8ucmVsc1BLAQItABQABgAIAAAAIQA4&#10;YrkcEgIAAP4DAAAOAAAAAAAAAAAAAAAAAC4CAABkcnMvZTJvRG9jLnhtbFBLAQItABQABgAIAAAA&#10;IQAoxe0x3wAAAAsBAAAPAAAAAAAAAAAAAAAAAGwEAABkcnMvZG93bnJldi54bWxQSwUGAAAAAAQA&#10;BADzAAAAeAUAAAAA&#10;" fillcolor="#c00000" stroked="f">
                <v:textbox style="mso-fit-shape-to-text:t">
                  <w:txbxContent>
                    <w:p w14:paraId="5964F101" w14:textId="77777777" w:rsidR="00C00B6D" w:rsidRPr="007219DF" w:rsidRDefault="00C00B6D" w:rsidP="007219DF">
                      <w:pPr>
                        <w:rPr>
                          <w:rFonts w:ascii="Tahoma" w:hAnsi="Tahoma" w:cs="Tahoma"/>
                          <w:b/>
                          <w:color w:val="FFFFFF" w:themeColor="background1"/>
                          <w:sz w:val="40"/>
                          <w:szCs w:val="40"/>
                        </w:rPr>
                      </w:pPr>
                      <w:r w:rsidRPr="007219DF">
                        <w:rPr>
                          <w:rFonts w:ascii="Tahoma" w:hAnsi="Tahoma" w:cs="Tahoma"/>
                          <w:b/>
                          <w:color w:val="FFFFFF" w:themeColor="background1"/>
                          <w:sz w:val="40"/>
                          <w:szCs w:val="40"/>
                        </w:rPr>
                        <w:t>Job Description</w:t>
                      </w:r>
                    </w:p>
                  </w:txbxContent>
                </v:textbox>
              </v:shape>
            </w:pict>
          </mc:Fallback>
        </mc:AlternateContent>
      </w:r>
    </w:p>
    <w:p w14:paraId="5964EE73" w14:textId="459D318C" w:rsidR="007219DF" w:rsidRDefault="007219DF" w:rsidP="00084AFE">
      <w:pPr>
        <w:spacing w:after="0" w:line="240" w:lineRule="auto"/>
        <w:rPr>
          <w:rFonts w:ascii="Tahoma" w:hAnsi="Tahoma" w:cs="Tahoma"/>
        </w:rPr>
      </w:pPr>
    </w:p>
    <w:p w14:paraId="5964EE74" w14:textId="7F95667A" w:rsidR="007219DF" w:rsidRDefault="007219DF" w:rsidP="00084AFE">
      <w:pPr>
        <w:spacing w:after="0" w:line="240" w:lineRule="auto"/>
        <w:rPr>
          <w:rFonts w:ascii="Tahoma" w:hAnsi="Tahoma" w:cs="Tahoma"/>
        </w:rPr>
      </w:pPr>
    </w:p>
    <w:p w14:paraId="5964EE75" w14:textId="7177FBE8" w:rsidR="007219DF" w:rsidRDefault="007219DF" w:rsidP="00084AFE">
      <w:pPr>
        <w:spacing w:after="0" w:line="240" w:lineRule="auto"/>
        <w:rPr>
          <w:rFonts w:ascii="Tahoma" w:hAnsi="Tahoma" w:cs="Tahoma"/>
        </w:rPr>
      </w:pPr>
    </w:p>
    <w:p w14:paraId="7F045467" w14:textId="0BA10E7F" w:rsidR="007219DF" w:rsidRDefault="007219DF" w:rsidP="003B2E09">
      <w:pPr>
        <w:spacing w:after="0" w:line="240" w:lineRule="auto"/>
        <w:rPr>
          <w:rFonts w:ascii="Tahoma" w:hAnsi="Tahoma" w:cs="Tahoma"/>
        </w:rPr>
      </w:pPr>
    </w:p>
    <w:p w14:paraId="5964EE77" w14:textId="50704B44" w:rsidR="007028A5" w:rsidRDefault="007028A5" w:rsidP="003B2E09">
      <w:pPr>
        <w:spacing w:after="0" w:line="240" w:lineRule="auto"/>
        <w:rPr>
          <w:rFonts w:ascii="Tahoma" w:hAnsi="Tahoma" w:cs="Tahoma"/>
        </w:rPr>
        <w:sectPr w:rsidR="007028A5" w:rsidSect="007B1AC6">
          <w:type w:val="continuous"/>
          <w:pgSz w:w="12240" w:h="15840" w:code="1"/>
          <w:pgMar w:top="284" w:right="720" w:bottom="720" w:left="720" w:header="227" w:footer="720" w:gutter="0"/>
          <w:cols w:space="354"/>
          <w:docGrid w:linePitch="360"/>
        </w:sectPr>
      </w:pPr>
    </w:p>
    <w:p w14:paraId="34FDCF20" w14:textId="77777777" w:rsidR="00825718" w:rsidRDefault="00825718" w:rsidP="00825718">
      <w:pPr>
        <w:spacing w:after="0" w:line="240" w:lineRule="auto"/>
        <w:rPr>
          <w:rFonts w:ascii="Tahoma" w:hAnsi="Tahoma" w:cs="Tahoma"/>
          <w:b/>
          <w:color w:val="C00000"/>
        </w:rPr>
      </w:pPr>
      <w:r>
        <w:rPr>
          <w:rFonts w:ascii="Tahoma" w:hAnsi="Tahoma" w:cs="Tahoma"/>
          <w:b/>
          <w:color w:val="C00000"/>
        </w:rPr>
        <w:t>KEY</w:t>
      </w:r>
      <w:r w:rsidRPr="007219DF">
        <w:rPr>
          <w:rFonts w:ascii="Tahoma" w:hAnsi="Tahoma" w:cs="Tahoma"/>
          <w:b/>
          <w:color w:val="C00000"/>
        </w:rPr>
        <w:t xml:space="preserve"> PURPOSE</w:t>
      </w:r>
    </w:p>
    <w:p w14:paraId="07FFD3BF" w14:textId="77777777" w:rsidR="00825718" w:rsidRDefault="00825718" w:rsidP="00825718">
      <w:pPr>
        <w:spacing w:after="0" w:line="240" w:lineRule="auto"/>
        <w:rPr>
          <w:rFonts w:ascii="Tahoma" w:hAnsi="Tahoma" w:cs="Tahoma"/>
          <w:b/>
          <w:color w:val="C00000"/>
        </w:rPr>
      </w:pPr>
    </w:p>
    <w:p w14:paraId="1504FD43" w14:textId="6E3D6C65" w:rsidR="00340F74" w:rsidRPr="004B3DEE" w:rsidRDefault="00340F74" w:rsidP="00340F74">
      <w:pPr>
        <w:widowControl w:val="0"/>
        <w:tabs>
          <w:tab w:val="left" w:pos="-891"/>
          <w:tab w:val="left" w:pos="-374"/>
          <w:tab w:val="left" w:pos="0"/>
          <w:tab w:val="left" w:pos="284"/>
          <w:tab w:val="left" w:pos="425"/>
          <w:tab w:val="left" w:pos="540"/>
          <w:tab w:val="left" w:pos="567"/>
          <w:tab w:val="left" w:pos="851"/>
          <w:tab w:val="left" w:pos="1134"/>
          <w:tab w:val="left" w:pos="1418"/>
          <w:tab w:val="left" w:pos="1546"/>
          <w:tab w:val="left" w:pos="1701"/>
          <w:tab w:val="left" w:pos="1807"/>
          <w:tab w:val="left" w:pos="2880"/>
          <w:tab w:val="left" w:pos="3600"/>
          <w:tab w:val="left" w:pos="4320"/>
          <w:tab w:val="left" w:pos="4834"/>
        </w:tabs>
        <w:autoSpaceDE w:val="0"/>
        <w:autoSpaceDN w:val="0"/>
        <w:adjustRightInd w:val="0"/>
        <w:spacing w:after="0" w:line="240" w:lineRule="auto"/>
        <w:rPr>
          <w:rFonts w:ascii="Tahoma" w:eastAsia="Times New Roman" w:hAnsi="Tahoma" w:cs="Tahoma"/>
          <w:lang w:val="en-GB"/>
        </w:rPr>
      </w:pPr>
      <w:r w:rsidRPr="004B3DEE">
        <w:rPr>
          <w:rFonts w:ascii="Tahoma" w:eastAsia="Times New Roman" w:hAnsi="Tahoma" w:cs="Tahoma"/>
          <w:lang w:val="en-GB"/>
        </w:rPr>
        <w:t xml:space="preserve">Responsible for the </w:t>
      </w:r>
      <w:r w:rsidR="009B5E67" w:rsidRPr="004B3DEE">
        <w:rPr>
          <w:rFonts w:ascii="Tahoma" w:eastAsia="Times New Roman" w:hAnsi="Tahoma" w:cs="Tahoma"/>
          <w:lang w:val="en-GB"/>
        </w:rPr>
        <w:t>day-to-day</w:t>
      </w:r>
      <w:r w:rsidRPr="004B3DEE">
        <w:rPr>
          <w:rFonts w:ascii="Tahoma" w:eastAsia="Times New Roman" w:hAnsi="Tahoma" w:cs="Tahoma"/>
          <w:lang w:val="en-GB"/>
        </w:rPr>
        <w:t xml:space="preserve"> management of Harris Sports Centre, specifically ensuring all activities programmed are ready for use, whilst ensuring high standards of cleanliness are maintained.</w:t>
      </w:r>
    </w:p>
    <w:p w14:paraId="7B74B6B2" w14:textId="77777777" w:rsidR="00340F74" w:rsidRPr="004B3DEE" w:rsidRDefault="00340F74" w:rsidP="00340F74">
      <w:pPr>
        <w:widowControl w:val="0"/>
        <w:tabs>
          <w:tab w:val="left" w:pos="-891"/>
          <w:tab w:val="left" w:pos="-374"/>
          <w:tab w:val="left" w:pos="0"/>
          <w:tab w:val="left" w:pos="284"/>
          <w:tab w:val="left" w:pos="425"/>
          <w:tab w:val="left" w:pos="540"/>
          <w:tab w:val="left" w:pos="567"/>
          <w:tab w:val="left" w:pos="851"/>
          <w:tab w:val="left" w:pos="1134"/>
          <w:tab w:val="left" w:pos="1418"/>
          <w:tab w:val="left" w:pos="1546"/>
          <w:tab w:val="left" w:pos="1701"/>
          <w:tab w:val="left" w:pos="1807"/>
          <w:tab w:val="left" w:pos="2880"/>
          <w:tab w:val="left" w:pos="3600"/>
          <w:tab w:val="left" w:pos="4320"/>
          <w:tab w:val="left" w:pos="4834"/>
        </w:tabs>
        <w:autoSpaceDE w:val="0"/>
        <w:autoSpaceDN w:val="0"/>
        <w:adjustRightInd w:val="0"/>
        <w:spacing w:after="0" w:line="240" w:lineRule="auto"/>
        <w:rPr>
          <w:rFonts w:ascii="Tahoma" w:eastAsia="Times New Roman" w:hAnsi="Tahoma" w:cs="Tahoma"/>
          <w:lang w:val="en-GB"/>
        </w:rPr>
      </w:pPr>
    </w:p>
    <w:p w14:paraId="4791D62E" w14:textId="77777777" w:rsidR="00340F74" w:rsidRPr="00DE0861" w:rsidRDefault="00340F74" w:rsidP="00340F74">
      <w:pPr>
        <w:widowControl w:val="0"/>
        <w:tabs>
          <w:tab w:val="left" w:pos="-891"/>
          <w:tab w:val="left" w:pos="-374"/>
          <w:tab w:val="left" w:pos="0"/>
          <w:tab w:val="left" w:pos="284"/>
          <w:tab w:val="left" w:pos="425"/>
          <w:tab w:val="left" w:pos="540"/>
          <w:tab w:val="left" w:pos="567"/>
          <w:tab w:val="left" w:pos="851"/>
          <w:tab w:val="left" w:pos="1134"/>
          <w:tab w:val="left" w:pos="1418"/>
          <w:tab w:val="left" w:pos="1546"/>
          <w:tab w:val="left" w:pos="1701"/>
          <w:tab w:val="left" w:pos="1807"/>
          <w:tab w:val="left" w:pos="2880"/>
          <w:tab w:val="left" w:pos="3600"/>
          <w:tab w:val="left" w:pos="4320"/>
          <w:tab w:val="left" w:pos="4834"/>
        </w:tabs>
        <w:autoSpaceDE w:val="0"/>
        <w:autoSpaceDN w:val="0"/>
        <w:adjustRightInd w:val="0"/>
        <w:spacing w:after="0" w:line="240" w:lineRule="auto"/>
        <w:rPr>
          <w:rFonts w:ascii="Tahoma" w:eastAsia="Times New Roman" w:hAnsi="Tahoma" w:cs="Tahoma"/>
          <w:lang w:val="en-GB"/>
        </w:rPr>
      </w:pPr>
      <w:r w:rsidRPr="004B3DEE">
        <w:rPr>
          <w:rFonts w:ascii="Tahoma" w:eastAsia="Times New Roman" w:hAnsi="Tahoma" w:cs="Tahoma"/>
          <w:lang w:val="en-GB"/>
        </w:rPr>
        <w:t>Operate and control customer usage/security which support</w:t>
      </w:r>
      <w:r>
        <w:rPr>
          <w:rFonts w:ascii="Tahoma" w:eastAsia="Times New Roman" w:hAnsi="Tahoma" w:cs="Tahoma"/>
          <w:lang w:val="en-GB"/>
        </w:rPr>
        <w:t>s</w:t>
      </w:r>
      <w:r w:rsidRPr="004B3DEE">
        <w:rPr>
          <w:rFonts w:ascii="Tahoma" w:eastAsia="Times New Roman" w:hAnsi="Tahoma" w:cs="Tahoma"/>
          <w:lang w:val="en-GB"/>
        </w:rPr>
        <w:t xml:space="preserve"> and assist all customers in making the best use of Harris Sports Centre.</w:t>
      </w:r>
    </w:p>
    <w:p w14:paraId="691CA858" w14:textId="77777777" w:rsidR="00825718" w:rsidRDefault="00825718" w:rsidP="00825718">
      <w:pPr>
        <w:spacing w:after="0" w:line="240" w:lineRule="auto"/>
        <w:rPr>
          <w:rFonts w:ascii="Tahoma" w:hAnsi="Tahoma" w:cs="Tahoma"/>
          <w:b/>
          <w:color w:val="C00000"/>
        </w:rPr>
      </w:pPr>
      <w:r>
        <w:rPr>
          <w:rFonts w:ascii="Tahoma" w:hAnsi="Tahoma" w:cs="Tahoma"/>
        </w:rPr>
        <w:br/>
      </w:r>
      <w:bookmarkStart w:id="0" w:name="_Hlk62541089"/>
      <w:r>
        <w:rPr>
          <w:rFonts w:ascii="Tahoma" w:hAnsi="Tahoma" w:cs="Tahoma"/>
          <w:b/>
          <w:color w:val="C00000"/>
        </w:rPr>
        <w:t>ACCOUNTABILITIES</w:t>
      </w:r>
    </w:p>
    <w:p w14:paraId="0B731BDA" w14:textId="77777777" w:rsidR="00825718" w:rsidRDefault="00825718" w:rsidP="00825718">
      <w:pPr>
        <w:spacing w:after="0" w:line="240" w:lineRule="auto"/>
        <w:rPr>
          <w:rFonts w:ascii="Tahoma" w:hAnsi="Tahoma" w:cs="Tahoma"/>
          <w:b/>
          <w:color w:val="C00000"/>
        </w:rPr>
      </w:pPr>
    </w:p>
    <w:p w14:paraId="5A00328A" w14:textId="31283B98" w:rsidR="00825718" w:rsidRDefault="00825718" w:rsidP="00825718">
      <w:pPr>
        <w:rPr>
          <w:rFonts w:ascii="Tahoma" w:hAnsi="Tahoma" w:cs="Tahoma"/>
        </w:rPr>
      </w:pPr>
      <w:r w:rsidRPr="009B2522">
        <w:rPr>
          <w:rFonts w:ascii="Tahoma" w:eastAsia="Calibri" w:hAnsi="Tahoma" w:cs="Tahoma"/>
          <w:lang w:val="en-GB"/>
        </w:rPr>
        <w:t xml:space="preserve">The appointee will be line managed by </w:t>
      </w:r>
      <w:r w:rsidR="00C8655C">
        <w:rPr>
          <w:rFonts w:ascii="Tahoma" w:eastAsia="Calibri" w:hAnsi="Tahoma" w:cs="Tahoma"/>
          <w:lang w:val="en-GB"/>
        </w:rPr>
        <w:t>Partnership Development Manager</w:t>
      </w:r>
      <w:r>
        <w:rPr>
          <w:rFonts w:ascii="Tahoma" w:eastAsia="Calibri" w:hAnsi="Tahoma" w:cs="Tahoma"/>
          <w:lang w:val="en-GB"/>
        </w:rPr>
        <w:t>.</w:t>
      </w:r>
      <w:r w:rsidRPr="009B2522">
        <w:rPr>
          <w:rFonts w:ascii="Tahoma" w:eastAsia="Calibri" w:hAnsi="Tahoma" w:cs="Tahoma"/>
          <w:lang w:val="en-GB"/>
        </w:rPr>
        <w:t xml:space="preserve"> </w:t>
      </w:r>
      <w:bookmarkEnd w:id="0"/>
    </w:p>
    <w:p w14:paraId="549FC8C0" w14:textId="77777777" w:rsidR="00825718" w:rsidRDefault="00825718" w:rsidP="00825718">
      <w:pPr>
        <w:spacing w:after="0" w:line="240" w:lineRule="auto"/>
        <w:rPr>
          <w:rFonts w:ascii="Tahoma" w:hAnsi="Tahoma" w:cs="Tahoma"/>
          <w:b/>
          <w:color w:val="C00000"/>
        </w:rPr>
      </w:pPr>
      <w:r w:rsidRPr="007219DF">
        <w:rPr>
          <w:rFonts w:ascii="Tahoma" w:hAnsi="Tahoma" w:cs="Tahoma"/>
          <w:b/>
          <w:color w:val="C00000"/>
        </w:rPr>
        <w:t>PRINC</w:t>
      </w:r>
      <w:r>
        <w:rPr>
          <w:rFonts w:ascii="Tahoma" w:hAnsi="Tahoma" w:cs="Tahoma"/>
          <w:b/>
          <w:color w:val="C00000"/>
        </w:rPr>
        <w:t>IPAL</w:t>
      </w:r>
      <w:r w:rsidRPr="007219DF">
        <w:rPr>
          <w:rFonts w:ascii="Tahoma" w:hAnsi="Tahoma" w:cs="Tahoma"/>
          <w:b/>
          <w:color w:val="C00000"/>
        </w:rPr>
        <w:t xml:space="preserve"> RESPONSIBILITIES</w:t>
      </w:r>
    </w:p>
    <w:p w14:paraId="10E547D1" w14:textId="77777777" w:rsidR="00825718" w:rsidRDefault="00825718" w:rsidP="00825718">
      <w:pPr>
        <w:spacing w:after="0" w:line="240" w:lineRule="auto"/>
        <w:rPr>
          <w:rFonts w:ascii="Tahoma" w:hAnsi="Tahoma" w:cs="Tahoma"/>
          <w:b/>
          <w:color w:val="C00000"/>
        </w:rPr>
      </w:pPr>
    </w:p>
    <w:p w14:paraId="20A3CF70" w14:textId="77777777" w:rsidR="00D96F1C" w:rsidRPr="004B3DEE" w:rsidRDefault="00D96F1C" w:rsidP="00D96F1C">
      <w:pPr>
        <w:numPr>
          <w:ilvl w:val="0"/>
          <w:numId w:val="47"/>
        </w:numPr>
        <w:spacing w:after="0" w:line="240" w:lineRule="auto"/>
        <w:rPr>
          <w:rFonts w:ascii="Tahoma" w:hAnsi="Tahoma" w:cs="Tahoma"/>
        </w:rPr>
      </w:pPr>
      <w:r w:rsidRPr="004B3DEE">
        <w:rPr>
          <w:rFonts w:ascii="Tahoma" w:hAnsi="Tahoma" w:cs="Tahoma"/>
        </w:rPr>
        <w:t>To operate within, and strive to exceed, specified commercial and social objectives and financial targets</w:t>
      </w:r>
    </w:p>
    <w:p w14:paraId="4759B78E" w14:textId="77777777" w:rsidR="00D96F1C" w:rsidRPr="004B3DEE" w:rsidRDefault="00D96F1C" w:rsidP="00D96F1C">
      <w:pPr>
        <w:numPr>
          <w:ilvl w:val="0"/>
          <w:numId w:val="47"/>
        </w:numPr>
        <w:spacing w:after="0" w:line="240" w:lineRule="auto"/>
        <w:rPr>
          <w:rFonts w:ascii="Tahoma" w:hAnsi="Tahoma" w:cs="Tahoma"/>
        </w:rPr>
      </w:pPr>
      <w:r w:rsidRPr="004B3DEE">
        <w:rPr>
          <w:rFonts w:ascii="Tahoma" w:hAnsi="Tahoma" w:cs="Tahoma"/>
        </w:rPr>
        <w:t xml:space="preserve">To ensure the Centre’s services and activities </w:t>
      </w:r>
      <w:proofErr w:type="gramStart"/>
      <w:r w:rsidRPr="004B3DEE">
        <w:rPr>
          <w:rFonts w:ascii="Tahoma" w:hAnsi="Tahoma" w:cs="Tahoma"/>
        </w:rPr>
        <w:t>operate at all times</w:t>
      </w:r>
      <w:proofErr w:type="gramEnd"/>
      <w:r w:rsidRPr="004B3DEE">
        <w:rPr>
          <w:rFonts w:ascii="Tahoma" w:hAnsi="Tahoma" w:cs="Tahoma"/>
        </w:rPr>
        <w:t xml:space="preserve"> within specified standards, and to its normal operational procedures and emergency action plans</w:t>
      </w:r>
    </w:p>
    <w:p w14:paraId="57E3A172" w14:textId="77777777" w:rsidR="00D96F1C" w:rsidRPr="004B3DEE" w:rsidRDefault="00D96F1C" w:rsidP="00D96F1C">
      <w:pPr>
        <w:numPr>
          <w:ilvl w:val="0"/>
          <w:numId w:val="47"/>
        </w:numPr>
        <w:spacing w:after="0" w:line="240" w:lineRule="auto"/>
        <w:rPr>
          <w:rFonts w:ascii="Tahoma" w:hAnsi="Tahoma" w:cs="Tahoma"/>
        </w:rPr>
      </w:pPr>
      <w:r w:rsidRPr="004B3DEE">
        <w:rPr>
          <w:rFonts w:ascii="Tahoma" w:hAnsi="Tahoma" w:cs="Tahoma"/>
        </w:rPr>
        <w:t>To ensure the Centre’s services and activities run to time, meet, and whenever possible, exceed, customer expectations; and that its facilities meet specified standards for safety, security and cleanliness</w:t>
      </w:r>
    </w:p>
    <w:p w14:paraId="52B56A9B" w14:textId="77777777" w:rsidR="00D96F1C" w:rsidRPr="004B3DEE" w:rsidRDefault="00D96F1C" w:rsidP="00D96F1C">
      <w:pPr>
        <w:numPr>
          <w:ilvl w:val="0"/>
          <w:numId w:val="47"/>
        </w:numPr>
        <w:spacing w:after="0" w:line="240" w:lineRule="auto"/>
        <w:rPr>
          <w:rFonts w:ascii="Tahoma" w:hAnsi="Tahoma" w:cs="Tahoma"/>
        </w:rPr>
      </w:pPr>
      <w:r w:rsidRPr="004B3DEE">
        <w:rPr>
          <w:rFonts w:ascii="Tahoma" w:hAnsi="Tahoma" w:cs="Tahoma"/>
        </w:rPr>
        <w:t>To assist all users and potential users of the Centre</w:t>
      </w:r>
    </w:p>
    <w:p w14:paraId="14C78E22" w14:textId="01D1816B" w:rsidR="00D96F1C" w:rsidRPr="004B3DEE" w:rsidRDefault="00D96F1C" w:rsidP="00D96F1C">
      <w:pPr>
        <w:numPr>
          <w:ilvl w:val="0"/>
          <w:numId w:val="47"/>
        </w:numPr>
        <w:spacing w:after="0" w:line="240" w:lineRule="auto"/>
        <w:rPr>
          <w:rFonts w:ascii="Tahoma" w:hAnsi="Tahoma" w:cs="Tahoma"/>
        </w:rPr>
      </w:pPr>
      <w:r w:rsidRPr="004B3DEE">
        <w:rPr>
          <w:rFonts w:ascii="Tahoma" w:hAnsi="Tahoma" w:cs="Tahoma"/>
        </w:rPr>
        <w:t xml:space="preserve">To ensure </w:t>
      </w:r>
      <w:r w:rsidR="0006707A" w:rsidRPr="004B3DEE">
        <w:rPr>
          <w:rFonts w:ascii="Tahoma" w:hAnsi="Tahoma" w:cs="Tahoma"/>
        </w:rPr>
        <w:t>safe</w:t>
      </w:r>
      <w:r w:rsidRPr="004B3DEE">
        <w:rPr>
          <w:rFonts w:ascii="Tahoma" w:hAnsi="Tahoma" w:cs="Tahoma"/>
        </w:rPr>
        <w:t xml:space="preserve"> control of the </w:t>
      </w:r>
      <w:r w:rsidR="0006707A" w:rsidRPr="004B3DEE">
        <w:rPr>
          <w:rFonts w:ascii="Tahoma" w:hAnsi="Tahoma" w:cs="Tahoma"/>
        </w:rPr>
        <w:t>public</w:t>
      </w:r>
      <w:r w:rsidRPr="004B3DEE">
        <w:rPr>
          <w:rFonts w:ascii="Tahoma" w:hAnsi="Tahoma" w:cs="Tahoma"/>
        </w:rPr>
        <w:t xml:space="preserve"> within the Centre as directed</w:t>
      </w:r>
    </w:p>
    <w:p w14:paraId="46A46F50" w14:textId="77777777" w:rsidR="00D96F1C" w:rsidRPr="004B3DEE" w:rsidRDefault="00D96F1C" w:rsidP="00D96F1C">
      <w:pPr>
        <w:numPr>
          <w:ilvl w:val="0"/>
          <w:numId w:val="47"/>
        </w:numPr>
        <w:spacing w:after="0" w:line="240" w:lineRule="auto"/>
        <w:rPr>
          <w:rFonts w:ascii="Tahoma" w:hAnsi="Tahoma" w:cs="Tahoma"/>
        </w:rPr>
      </w:pPr>
      <w:r w:rsidRPr="004B3DEE">
        <w:rPr>
          <w:rFonts w:ascii="Tahoma" w:hAnsi="Tahoma" w:cs="Tahoma"/>
        </w:rPr>
        <w:t>Operate the Centre’s service with due regard to Harris Sports Centre’s Customer Care standards</w:t>
      </w:r>
    </w:p>
    <w:p w14:paraId="2D4F3C69" w14:textId="77777777" w:rsidR="00D96F1C" w:rsidRPr="004B3DEE" w:rsidRDefault="00D96F1C" w:rsidP="00D96F1C">
      <w:pPr>
        <w:numPr>
          <w:ilvl w:val="0"/>
          <w:numId w:val="47"/>
        </w:numPr>
        <w:spacing w:after="0" w:line="240" w:lineRule="auto"/>
        <w:rPr>
          <w:rFonts w:ascii="Tahoma" w:hAnsi="Tahoma" w:cs="Tahoma"/>
        </w:rPr>
      </w:pPr>
      <w:r w:rsidRPr="004B3DEE">
        <w:rPr>
          <w:rFonts w:ascii="Tahoma" w:hAnsi="Tahoma" w:cs="Tahoma"/>
        </w:rPr>
        <w:t>Champion excellent customer service in all aspects of the operation within Harris Sports Centre</w:t>
      </w:r>
    </w:p>
    <w:p w14:paraId="0735293E" w14:textId="77777777" w:rsidR="00D96F1C" w:rsidRPr="004B3DEE" w:rsidRDefault="00D96F1C" w:rsidP="00D96F1C">
      <w:pPr>
        <w:numPr>
          <w:ilvl w:val="0"/>
          <w:numId w:val="47"/>
        </w:numPr>
        <w:spacing w:after="0" w:line="240" w:lineRule="auto"/>
        <w:rPr>
          <w:rFonts w:ascii="Tahoma" w:hAnsi="Tahoma" w:cs="Tahoma"/>
        </w:rPr>
      </w:pPr>
      <w:r w:rsidRPr="004B3DEE">
        <w:rPr>
          <w:rFonts w:ascii="Tahoma" w:hAnsi="Tahoma" w:cs="Tahoma"/>
        </w:rPr>
        <w:t>Actively promote activities, lettings and holiday clubs</w:t>
      </w:r>
    </w:p>
    <w:p w14:paraId="1D7BE733" w14:textId="77777777" w:rsidR="00D96F1C" w:rsidRPr="004B3DEE" w:rsidRDefault="00D96F1C" w:rsidP="00D96F1C">
      <w:pPr>
        <w:spacing w:after="0" w:line="240" w:lineRule="auto"/>
        <w:rPr>
          <w:rFonts w:ascii="Tahoma" w:hAnsi="Tahoma" w:cs="Tahoma"/>
        </w:rPr>
      </w:pPr>
    </w:p>
    <w:p w14:paraId="3561416E" w14:textId="77777777" w:rsidR="00D96F1C" w:rsidRPr="004B3DEE" w:rsidRDefault="00D96F1C" w:rsidP="00D96F1C">
      <w:pPr>
        <w:tabs>
          <w:tab w:val="left" w:pos="-891"/>
          <w:tab w:val="left" w:pos="-374"/>
          <w:tab w:val="left" w:pos="0"/>
          <w:tab w:val="left" w:pos="284"/>
          <w:tab w:val="left" w:pos="425"/>
          <w:tab w:val="left" w:pos="540"/>
          <w:tab w:val="left" w:pos="567"/>
          <w:tab w:val="left" w:pos="851"/>
          <w:tab w:val="left" w:pos="1134"/>
          <w:tab w:val="left" w:pos="1418"/>
          <w:tab w:val="left" w:pos="1546"/>
          <w:tab w:val="left" w:pos="1701"/>
          <w:tab w:val="left" w:pos="1807"/>
          <w:tab w:val="left" w:pos="2880"/>
          <w:tab w:val="left" w:pos="3600"/>
          <w:tab w:val="left" w:pos="4320"/>
          <w:tab w:val="left" w:pos="4834"/>
        </w:tabs>
        <w:spacing w:after="0" w:line="240" w:lineRule="auto"/>
        <w:rPr>
          <w:rFonts w:ascii="Tahoma" w:hAnsi="Tahoma" w:cs="Tahoma"/>
          <w:b/>
        </w:rPr>
      </w:pPr>
      <w:r w:rsidRPr="004B3DEE">
        <w:rPr>
          <w:rFonts w:ascii="Tahoma" w:hAnsi="Tahoma" w:cs="Tahoma"/>
          <w:b/>
          <w:u w:val="single"/>
        </w:rPr>
        <w:t>Key Management Responsibilities</w:t>
      </w:r>
      <w:r w:rsidRPr="004B3DEE">
        <w:rPr>
          <w:rFonts w:ascii="Tahoma" w:hAnsi="Tahoma" w:cs="Tahoma"/>
          <w:b/>
        </w:rPr>
        <w:t>:</w:t>
      </w:r>
    </w:p>
    <w:p w14:paraId="6F17F1C0" w14:textId="77777777" w:rsidR="00D96F1C" w:rsidRPr="004B3DEE" w:rsidRDefault="00D96F1C" w:rsidP="00D96F1C">
      <w:pPr>
        <w:spacing w:after="0" w:line="240" w:lineRule="auto"/>
        <w:rPr>
          <w:rFonts w:ascii="Tahoma" w:hAnsi="Tahoma" w:cs="Tahoma"/>
        </w:rPr>
      </w:pPr>
    </w:p>
    <w:p w14:paraId="04A235F6" w14:textId="77777777" w:rsidR="00D96F1C" w:rsidRPr="004B3DEE" w:rsidRDefault="00D96F1C" w:rsidP="00D96F1C">
      <w:pPr>
        <w:numPr>
          <w:ilvl w:val="0"/>
          <w:numId w:val="47"/>
        </w:numPr>
        <w:spacing w:after="0" w:line="240" w:lineRule="auto"/>
        <w:rPr>
          <w:rFonts w:ascii="Tahoma" w:hAnsi="Tahoma" w:cs="Tahoma"/>
        </w:rPr>
      </w:pPr>
      <w:r w:rsidRPr="004B3DEE">
        <w:rPr>
          <w:rFonts w:ascii="Tahoma" w:hAnsi="Tahoma" w:cs="Tahoma"/>
        </w:rPr>
        <w:t>Maintain safety, security &amp; cleanliness of the Centre &amp; facilities</w:t>
      </w:r>
    </w:p>
    <w:p w14:paraId="5DFCBE5C" w14:textId="77777777" w:rsidR="00D96F1C" w:rsidRPr="004B3DEE" w:rsidRDefault="00D96F1C" w:rsidP="00D96F1C">
      <w:pPr>
        <w:numPr>
          <w:ilvl w:val="0"/>
          <w:numId w:val="47"/>
        </w:numPr>
        <w:spacing w:after="0" w:line="240" w:lineRule="auto"/>
        <w:contextualSpacing/>
        <w:rPr>
          <w:rFonts w:ascii="Tahoma" w:hAnsi="Tahoma" w:cs="Tahoma"/>
        </w:rPr>
      </w:pPr>
      <w:r w:rsidRPr="004B3DEE">
        <w:rPr>
          <w:rFonts w:ascii="Tahoma" w:hAnsi="Tahoma" w:cs="Tahoma"/>
        </w:rPr>
        <w:t>Ensure child protection procedures are adhered to by staff, clubs &amp; customers</w:t>
      </w:r>
    </w:p>
    <w:p w14:paraId="441FBEC4" w14:textId="77777777" w:rsidR="00D96F1C" w:rsidRPr="004B3DEE" w:rsidRDefault="00D96F1C" w:rsidP="00D96F1C">
      <w:pPr>
        <w:numPr>
          <w:ilvl w:val="0"/>
          <w:numId w:val="47"/>
        </w:numPr>
        <w:spacing w:after="0" w:line="240" w:lineRule="auto"/>
        <w:contextualSpacing/>
        <w:rPr>
          <w:rFonts w:ascii="Tahoma" w:hAnsi="Tahoma" w:cs="Tahoma"/>
        </w:rPr>
      </w:pPr>
      <w:r w:rsidRPr="004B3DEE">
        <w:rPr>
          <w:rFonts w:ascii="Tahoma" w:hAnsi="Tahoma" w:cs="Tahoma"/>
        </w:rPr>
        <w:t>Cash Control</w:t>
      </w:r>
    </w:p>
    <w:p w14:paraId="10E63BE6" w14:textId="77777777" w:rsidR="00D96F1C" w:rsidRPr="004B3DEE" w:rsidRDefault="00D96F1C" w:rsidP="00D96F1C">
      <w:pPr>
        <w:numPr>
          <w:ilvl w:val="0"/>
          <w:numId w:val="47"/>
        </w:numPr>
        <w:spacing w:after="0" w:line="240" w:lineRule="auto"/>
        <w:contextualSpacing/>
        <w:rPr>
          <w:rFonts w:ascii="Tahoma" w:hAnsi="Tahoma" w:cs="Tahoma"/>
        </w:rPr>
      </w:pPr>
      <w:r w:rsidRPr="004B3DEE">
        <w:rPr>
          <w:rFonts w:ascii="Tahoma" w:hAnsi="Tahoma" w:cs="Tahoma"/>
        </w:rPr>
        <w:t>Maintain a high standard of customer service &amp; care</w:t>
      </w:r>
    </w:p>
    <w:p w14:paraId="6B94A019" w14:textId="77777777" w:rsidR="00D96F1C" w:rsidRPr="004B3DEE" w:rsidRDefault="00D96F1C" w:rsidP="00D96F1C">
      <w:pPr>
        <w:widowControl w:val="0"/>
        <w:tabs>
          <w:tab w:val="left" w:pos="-891"/>
          <w:tab w:val="left" w:pos="-374"/>
          <w:tab w:val="left" w:pos="0"/>
          <w:tab w:val="left" w:pos="284"/>
          <w:tab w:val="left" w:pos="425"/>
          <w:tab w:val="left" w:pos="540"/>
          <w:tab w:val="left" w:pos="567"/>
          <w:tab w:val="left" w:pos="851"/>
          <w:tab w:val="left" w:pos="1134"/>
          <w:tab w:val="left" w:pos="1418"/>
          <w:tab w:val="left" w:pos="1546"/>
          <w:tab w:val="left" w:pos="1701"/>
          <w:tab w:val="left" w:pos="1807"/>
          <w:tab w:val="left" w:pos="2880"/>
          <w:tab w:val="left" w:pos="3600"/>
          <w:tab w:val="left" w:pos="4320"/>
          <w:tab w:val="left" w:pos="4834"/>
        </w:tabs>
        <w:autoSpaceDE w:val="0"/>
        <w:autoSpaceDN w:val="0"/>
        <w:adjustRightInd w:val="0"/>
        <w:spacing w:after="0" w:line="240" w:lineRule="auto"/>
        <w:rPr>
          <w:rFonts w:ascii="Tahoma" w:eastAsia="Times New Roman" w:hAnsi="Tahoma" w:cs="Tahoma"/>
          <w:b/>
          <w:bCs/>
          <w:lang w:val="en-GB"/>
        </w:rPr>
      </w:pPr>
    </w:p>
    <w:p w14:paraId="3FCECC1A" w14:textId="77777777" w:rsidR="00D96F1C" w:rsidRPr="004B3DEE" w:rsidRDefault="00D96F1C" w:rsidP="00D96F1C">
      <w:pPr>
        <w:rPr>
          <w:rFonts w:ascii="Tahoma" w:hAnsi="Tahoma" w:cs="Tahoma"/>
          <w:b/>
        </w:rPr>
      </w:pPr>
      <w:r w:rsidRPr="004B3DEE">
        <w:rPr>
          <w:rFonts w:ascii="Tahoma" w:hAnsi="Tahoma" w:cs="Tahoma"/>
          <w:b/>
          <w:u w:val="single"/>
        </w:rPr>
        <w:t>Key Operational Responsibilities</w:t>
      </w:r>
      <w:r w:rsidRPr="004B3DEE">
        <w:rPr>
          <w:rFonts w:ascii="Tahoma" w:hAnsi="Tahoma" w:cs="Tahoma"/>
          <w:b/>
        </w:rPr>
        <w:t>:</w:t>
      </w:r>
    </w:p>
    <w:p w14:paraId="7B78E65F" w14:textId="77777777" w:rsidR="00D96F1C" w:rsidRPr="004B3DEE" w:rsidRDefault="00D96F1C" w:rsidP="00D96F1C">
      <w:pPr>
        <w:numPr>
          <w:ilvl w:val="0"/>
          <w:numId w:val="48"/>
        </w:numPr>
        <w:spacing w:after="0" w:line="240" w:lineRule="auto"/>
        <w:rPr>
          <w:rFonts w:ascii="Tahoma" w:hAnsi="Tahoma" w:cs="Tahoma"/>
          <w:bCs/>
        </w:rPr>
      </w:pPr>
      <w:r w:rsidRPr="004B3DEE">
        <w:rPr>
          <w:rFonts w:ascii="Tahoma" w:hAnsi="Tahoma" w:cs="Tahoma"/>
        </w:rPr>
        <w:t>Opening &amp; closing of the Centre ensuring all facilities are locked</w:t>
      </w:r>
    </w:p>
    <w:p w14:paraId="682ABE0D" w14:textId="77777777" w:rsidR="00D96F1C" w:rsidRPr="004B3DEE" w:rsidRDefault="00D96F1C" w:rsidP="00D96F1C">
      <w:pPr>
        <w:numPr>
          <w:ilvl w:val="0"/>
          <w:numId w:val="48"/>
        </w:numPr>
        <w:spacing w:after="0" w:line="240" w:lineRule="auto"/>
        <w:rPr>
          <w:rFonts w:ascii="Tahoma" w:hAnsi="Tahoma" w:cs="Tahoma"/>
          <w:bCs/>
        </w:rPr>
      </w:pPr>
      <w:r w:rsidRPr="004B3DEE">
        <w:rPr>
          <w:rFonts w:ascii="Tahoma" w:hAnsi="Tahoma" w:cs="Tahoma"/>
        </w:rPr>
        <w:t>Undertake Centre &amp; facility cleanliness to agreed standards</w:t>
      </w:r>
    </w:p>
    <w:p w14:paraId="4AC9D628" w14:textId="77777777" w:rsidR="00D96F1C" w:rsidRPr="004B3DEE" w:rsidRDefault="00D96F1C" w:rsidP="00D96F1C">
      <w:pPr>
        <w:numPr>
          <w:ilvl w:val="0"/>
          <w:numId w:val="48"/>
        </w:numPr>
        <w:spacing w:after="0" w:line="240" w:lineRule="auto"/>
        <w:rPr>
          <w:rFonts w:ascii="Tahoma" w:hAnsi="Tahoma" w:cs="Tahoma"/>
          <w:bCs/>
        </w:rPr>
      </w:pPr>
      <w:r w:rsidRPr="004B3DEE">
        <w:rPr>
          <w:rFonts w:ascii="Tahoma" w:hAnsi="Tahoma" w:cs="Tahoma"/>
          <w:bCs/>
        </w:rPr>
        <w:t>Setting up and de-rigging of activities/ equipment</w:t>
      </w:r>
    </w:p>
    <w:p w14:paraId="3C29A9C7" w14:textId="77777777" w:rsidR="00D96F1C" w:rsidRPr="004B3DEE" w:rsidRDefault="00D96F1C" w:rsidP="00D96F1C">
      <w:pPr>
        <w:numPr>
          <w:ilvl w:val="0"/>
          <w:numId w:val="48"/>
        </w:numPr>
        <w:spacing w:after="0" w:line="240" w:lineRule="auto"/>
        <w:rPr>
          <w:rFonts w:ascii="Tahoma" w:hAnsi="Tahoma" w:cs="Tahoma"/>
          <w:bCs/>
        </w:rPr>
      </w:pPr>
      <w:r w:rsidRPr="004B3DEE">
        <w:rPr>
          <w:rFonts w:ascii="Tahoma" w:hAnsi="Tahoma" w:cs="Tahoma"/>
          <w:bCs/>
        </w:rPr>
        <w:t>Working with the PE Department, Site Team &amp; School Sports Partnership</w:t>
      </w:r>
    </w:p>
    <w:p w14:paraId="25630AB1" w14:textId="77777777" w:rsidR="00D96F1C" w:rsidRPr="004B3DEE" w:rsidRDefault="00D96F1C" w:rsidP="00D96F1C">
      <w:pPr>
        <w:numPr>
          <w:ilvl w:val="0"/>
          <w:numId w:val="48"/>
        </w:numPr>
        <w:spacing w:after="0" w:line="240" w:lineRule="auto"/>
        <w:rPr>
          <w:rFonts w:ascii="Tahoma" w:hAnsi="Tahoma" w:cs="Tahoma"/>
          <w:bCs/>
        </w:rPr>
      </w:pPr>
      <w:r w:rsidRPr="004B3DEE">
        <w:rPr>
          <w:rFonts w:ascii="Tahoma" w:hAnsi="Tahoma" w:cs="Tahoma"/>
          <w:bCs/>
        </w:rPr>
        <w:t>Immediately report to the Manager or other appropriate person, all issues of health, safety and welfare that may lead to harm of self or others, or take remedial action as appropriate</w:t>
      </w:r>
    </w:p>
    <w:p w14:paraId="639DE225" w14:textId="77777777" w:rsidR="00D96F1C" w:rsidRPr="004B3DEE" w:rsidRDefault="00D96F1C" w:rsidP="00D96F1C">
      <w:pPr>
        <w:numPr>
          <w:ilvl w:val="0"/>
          <w:numId w:val="48"/>
        </w:numPr>
        <w:spacing w:after="0" w:line="240" w:lineRule="auto"/>
        <w:rPr>
          <w:rFonts w:ascii="Tahoma" w:hAnsi="Tahoma" w:cs="Tahoma"/>
        </w:rPr>
      </w:pPr>
      <w:r w:rsidRPr="004B3DEE">
        <w:rPr>
          <w:rFonts w:ascii="Tahoma" w:hAnsi="Tahoma" w:cs="Tahoma"/>
        </w:rPr>
        <w:t xml:space="preserve">Positively manage customer care, monitoring facility attendance, </w:t>
      </w:r>
      <w:proofErr w:type="gramStart"/>
      <w:r w:rsidRPr="004B3DEE">
        <w:rPr>
          <w:rFonts w:ascii="Tahoma" w:hAnsi="Tahoma" w:cs="Tahoma"/>
        </w:rPr>
        <w:t>satisfying clients at all times</w:t>
      </w:r>
      <w:proofErr w:type="gramEnd"/>
      <w:r w:rsidRPr="004B3DEE">
        <w:rPr>
          <w:rFonts w:ascii="Tahoma" w:hAnsi="Tahoma" w:cs="Tahoma"/>
        </w:rPr>
        <w:t>.</w:t>
      </w:r>
    </w:p>
    <w:p w14:paraId="3AF987F9" w14:textId="77777777" w:rsidR="00D96F1C" w:rsidRPr="004B3DEE" w:rsidRDefault="00D96F1C" w:rsidP="00D96F1C">
      <w:pPr>
        <w:numPr>
          <w:ilvl w:val="0"/>
          <w:numId w:val="48"/>
        </w:numPr>
        <w:spacing w:after="0" w:line="240" w:lineRule="auto"/>
        <w:rPr>
          <w:rFonts w:ascii="Tahoma" w:hAnsi="Tahoma" w:cs="Tahoma"/>
        </w:rPr>
      </w:pPr>
      <w:r w:rsidRPr="004B3DEE">
        <w:rPr>
          <w:rFonts w:ascii="Tahoma" w:hAnsi="Tahoma" w:cs="Tahoma"/>
        </w:rPr>
        <w:lastRenderedPageBreak/>
        <w:t xml:space="preserve">Deliver high standards of customer service responding to customer enquiries, complaints and concerns courteously and efficiently, referring to supervision as appropriate </w:t>
      </w:r>
    </w:p>
    <w:p w14:paraId="11E22FD4" w14:textId="77777777" w:rsidR="00D96F1C" w:rsidRPr="004B3DEE" w:rsidRDefault="00D96F1C" w:rsidP="00D96F1C">
      <w:pPr>
        <w:numPr>
          <w:ilvl w:val="0"/>
          <w:numId w:val="48"/>
        </w:numPr>
        <w:spacing w:after="0" w:line="240" w:lineRule="auto"/>
        <w:rPr>
          <w:rFonts w:ascii="Tahoma" w:hAnsi="Tahoma" w:cs="Tahoma"/>
        </w:rPr>
      </w:pPr>
      <w:r w:rsidRPr="004B3DEE">
        <w:rPr>
          <w:rFonts w:ascii="Tahoma" w:hAnsi="Tahoma" w:cs="Tahoma"/>
        </w:rPr>
        <w:t>To provide security surveillance for all public and private usage patrolling viewing galleries, staff car parks, changing rooms and ancillary areas as directed by the Manager.</w:t>
      </w:r>
    </w:p>
    <w:p w14:paraId="2D519FB9" w14:textId="77777777" w:rsidR="00D96F1C" w:rsidRPr="004B3DEE" w:rsidRDefault="00D96F1C" w:rsidP="00D96F1C">
      <w:pPr>
        <w:numPr>
          <w:ilvl w:val="0"/>
          <w:numId w:val="48"/>
        </w:numPr>
        <w:spacing w:after="0" w:line="240" w:lineRule="auto"/>
        <w:rPr>
          <w:rFonts w:ascii="Tahoma" w:hAnsi="Tahoma" w:cs="Tahoma"/>
          <w:bCs/>
        </w:rPr>
      </w:pPr>
      <w:r w:rsidRPr="004B3DEE">
        <w:rPr>
          <w:rFonts w:ascii="Tahoma" w:hAnsi="Tahoma" w:cs="Tahoma"/>
        </w:rPr>
        <w:t>Promote and establish a culture of ‘inclusivity’, ‘customer care’, ‘quality service’ and ‘continuous improvement’ among colleagues and within activities, encouraging ideas and suggestions for service improvements</w:t>
      </w:r>
    </w:p>
    <w:p w14:paraId="2F694F87" w14:textId="77777777" w:rsidR="00D96F1C" w:rsidRPr="004B3DEE" w:rsidRDefault="00D96F1C" w:rsidP="00D96F1C">
      <w:pPr>
        <w:numPr>
          <w:ilvl w:val="0"/>
          <w:numId w:val="48"/>
        </w:numPr>
        <w:spacing w:after="0" w:line="240" w:lineRule="auto"/>
        <w:rPr>
          <w:rFonts w:ascii="Tahoma" w:hAnsi="Tahoma" w:cs="Tahoma"/>
          <w:bCs/>
        </w:rPr>
      </w:pPr>
      <w:r w:rsidRPr="004B3DEE">
        <w:rPr>
          <w:rFonts w:ascii="Tahoma" w:hAnsi="Tahoma" w:cs="Tahoma"/>
          <w:bCs/>
        </w:rPr>
        <w:t xml:space="preserve">Confront and tackle the conduct and </w:t>
      </w:r>
      <w:proofErr w:type="spellStart"/>
      <w:r w:rsidRPr="004B3DEE">
        <w:rPr>
          <w:rFonts w:ascii="Tahoma" w:hAnsi="Tahoma" w:cs="Tahoma"/>
          <w:bCs/>
        </w:rPr>
        <w:t>behaviour</w:t>
      </w:r>
      <w:proofErr w:type="spellEnd"/>
      <w:r w:rsidRPr="004B3DEE">
        <w:rPr>
          <w:rFonts w:ascii="Tahoma" w:hAnsi="Tahoma" w:cs="Tahoma"/>
          <w:bCs/>
        </w:rPr>
        <w:t xml:space="preserve"> of customers and other visitors, where not </w:t>
      </w:r>
      <w:proofErr w:type="gramStart"/>
      <w:r w:rsidRPr="004B3DEE">
        <w:rPr>
          <w:rFonts w:ascii="Tahoma" w:hAnsi="Tahoma" w:cs="Tahoma"/>
          <w:bCs/>
        </w:rPr>
        <w:t>taking action</w:t>
      </w:r>
      <w:proofErr w:type="gramEnd"/>
      <w:r w:rsidRPr="004B3DEE">
        <w:rPr>
          <w:rFonts w:ascii="Tahoma" w:hAnsi="Tahoma" w:cs="Tahoma"/>
          <w:bCs/>
        </w:rPr>
        <w:t xml:space="preserve"> may lead to injury or distress, either directly or through support of manager or </w:t>
      </w:r>
      <w:proofErr w:type="gramStart"/>
      <w:r w:rsidRPr="004B3DEE">
        <w:rPr>
          <w:rFonts w:ascii="Tahoma" w:hAnsi="Tahoma" w:cs="Tahoma"/>
          <w:bCs/>
        </w:rPr>
        <w:t>other</w:t>
      </w:r>
      <w:proofErr w:type="gramEnd"/>
      <w:r w:rsidRPr="004B3DEE">
        <w:rPr>
          <w:rFonts w:ascii="Tahoma" w:hAnsi="Tahoma" w:cs="Tahoma"/>
          <w:bCs/>
        </w:rPr>
        <w:t xml:space="preserve"> appropriate person</w:t>
      </w:r>
    </w:p>
    <w:p w14:paraId="761CC748" w14:textId="77777777" w:rsidR="00D96F1C" w:rsidRPr="004B3DEE" w:rsidRDefault="00D96F1C" w:rsidP="00D96F1C">
      <w:pPr>
        <w:numPr>
          <w:ilvl w:val="0"/>
          <w:numId w:val="48"/>
        </w:numPr>
        <w:spacing w:after="0" w:line="240" w:lineRule="auto"/>
        <w:rPr>
          <w:rFonts w:ascii="Tahoma" w:hAnsi="Tahoma" w:cs="Tahoma"/>
          <w:bCs/>
        </w:rPr>
      </w:pPr>
      <w:r w:rsidRPr="004B3DEE">
        <w:rPr>
          <w:rFonts w:ascii="Tahoma" w:hAnsi="Tahoma" w:cs="Tahoma"/>
          <w:bCs/>
        </w:rPr>
        <w:t>To administer Normal Operating and Emergency Action Plans with a minimum of supervision</w:t>
      </w:r>
    </w:p>
    <w:p w14:paraId="4915FBCF" w14:textId="77777777" w:rsidR="00D96F1C" w:rsidRPr="004B3DEE" w:rsidRDefault="00D96F1C" w:rsidP="00D96F1C">
      <w:pPr>
        <w:numPr>
          <w:ilvl w:val="0"/>
          <w:numId w:val="48"/>
        </w:numPr>
        <w:spacing w:after="0" w:line="240" w:lineRule="auto"/>
        <w:rPr>
          <w:rFonts w:ascii="Tahoma" w:hAnsi="Tahoma" w:cs="Tahoma"/>
          <w:bCs/>
        </w:rPr>
      </w:pPr>
      <w:r w:rsidRPr="004B3DEE">
        <w:rPr>
          <w:rFonts w:ascii="Tahoma" w:hAnsi="Tahoma" w:cs="Tahoma"/>
          <w:bCs/>
        </w:rPr>
        <w:t>To ensure public areas are clear of equipment and that emergency points are not obstructed</w:t>
      </w:r>
    </w:p>
    <w:p w14:paraId="6B6A0857" w14:textId="77777777" w:rsidR="00D96F1C" w:rsidRPr="004B3DEE" w:rsidRDefault="00D96F1C" w:rsidP="00D96F1C">
      <w:pPr>
        <w:numPr>
          <w:ilvl w:val="0"/>
          <w:numId w:val="48"/>
        </w:numPr>
        <w:spacing w:after="0" w:line="240" w:lineRule="auto"/>
        <w:rPr>
          <w:rFonts w:ascii="Tahoma" w:hAnsi="Tahoma" w:cs="Tahoma"/>
          <w:bCs/>
        </w:rPr>
      </w:pPr>
      <w:r w:rsidRPr="004B3DEE">
        <w:rPr>
          <w:rFonts w:ascii="Tahoma" w:hAnsi="Tahoma" w:cs="Tahoma"/>
          <w:bCs/>
        </w:rPr>
        <w:t>To report immediately any safety hazards including defective fire doors, extinguishers or any potential security problems likely to render any area unsafe</w:t>
      </w:r>
    </w:p>
    <w:p w14:paraId="5DCEF122" w14:textId="77777777" w:rsidR="00D96F1C" w:rsidRPr="004B3DEE" w:rsidRDefault="00D96F1C" w:rsidP="00D96F1C">
      <w:pPr>
        <w:numPr>
          <w:ilvl w:val="0"/>
          <w:numId w:val="48"/>
        </w:numPr>
        <w:spacing w:after="0" w:line="240" w:lineRule="auto"/>
        <w:rPr>
          <w:rFonts w:ascii="Tahoma" w:hAnsi="Tahoma" w:cs="Tahoma"/>
        </w:rPr>
      </w:pPr>
      <w:r w:rsidRPr="004B3DEE">
        <w:rPr>
          <w:rFonts w:ascii="Tahoma" w:hAnsi="Tahoma" w:cs="Tahoma"/>
          <w:bCs/>
        </w:rPr>
        <w:t xml:space="preserve">To ensure the safety </w:t>
      </w:r>
      <w:r>
        <w:rPr>
          <w:rFonts w:ascii="Tahoma" w:hAnsi="Tahoma" w:cs="Tahoma"/>
          <w:bCs/>
        </w:rPr>
        <w:t>and good social conduct of all S</w:t>
      </w:r>
      <w:r w:rsidRPr="004B3DEE">
        <w:rPr>
          <w:rFonts w:ascii="Tahoma" w:hAnsi="Tahoma" w:cs="Tahoma"/>
          <w:bCs/>
        </w:rPr>
        <w:t>port Centre users and visitors</w:t>
      </w:r>
    </w:p>
    <w:p w14:paraId="6705852F" w14:textId="77777777" w:rsidR="00D96F1C" w:rsidRPr="004B3DEE" w:rsidRDefault="00D96F1C" w:rsidP="00D96F1C">
      <w:pPr>
        <w:numPr>
          <w:ilvl w:val="0"/>
          <w:numId w:val="48"/>
        </w:numPr>
        <w:spacing w:after="0" w:line="240" w:lineRule="auto"/>
        <w:rPr>
          <w:rFonts w:ascii="Tahoma" w:hAnsi="Tahoma" w:cs="Tahoma"/>
        </w:rPr>
      </w:pPr>
      <w:r w:rsidRPr="004B3DEE">
        <w:rPr>
          <w:rFonts w:ascii="Tahoma" w:hAnsi="Tahoma" w:cs="Tahoma"/>
          <w:bCs/>
        </w:rPr>
        <w:t>O</w:t>
      </w:r>
      <w:r w:rsidRPr="004B3DEE">
        <w:rPr>
          <w:rFonts w:ascii="Tahoma" w:hAnsi="Tahoma" w:cs="Tahoma"/>
        </w:rPr>
        <w:t>perational duties, including the assembly, dismantling, carrying, moving and safe storage of equipment</w:t>
      </w:r>
    </w:p>
    <w:p w14:paraId="59D34220" w14:textId="77777777" w:rsidR="00D96F1C" w:rsidRDefault="00D96F1C" w:rsidP="00D96F1C">
      <w:pPr>
        <w:numPr>
          <w:ilvl w:val="0"/>
          <w:numId w:val="48"/>
        </w:numPr>
        <w:spacing w:after="0" w:line="240" w:lineRule="auto"/>
        <w:rPr>
          <w:rFonts w:ascii="Tahoma" w:hAnsi="Tahoma" w:cs="Tahoma"/>
        </w:rPr>
      </w:pPr>
      <w:r w:rsidRPr="004B3DEE">
        <w:rPr>
          <w:rFonts w:ascii="Tahoma" w:hAnsi="Tahoma" w:cs="Tahoma"/>
        </w:rPr>
        <w:t xml:space="preserve">Cleaning duties, ensuring equipment and facilities remain clean and safe to </w:t>
      </w:r>
      <w:proofErr w:type="gramStart"/>
      <w:r w:rsidRPr="004B3DEE">
        <w:rPr>
          <w:rFonts w:ascii="Tahoma" w:hAnsi="Tahoma" w:cs="Tahoma"/>
        </w:rPr>
        <w:t>use at all times</w:t>
      </w:r>
      <w:proofErr w:type="gramEnd"/>
    </w:p>
    <w:p w14:paraId="189CAE9A" w14:textId="77777777" w:rsidR="00D96F1C" w:rsidRPr="004B3DEE" w:rsidRDefault="00D96F1C" w:rsidP="00D96F1C">
      <w:pPr>
        <w:spacing w:after="0" w:line="240" w:lineRule="auto"/>
        <w:ind w:left="360"/>
        <w:rPr>
          <w:rFonts w:ascii="Tahoma" w:hAnsi="Tahoma" w:cs="Tahoma"/>
        </w:rPr>
      </w:pPr>
    </w:p>
    <w:p w14:paraId="4DE30FC7" w14:textId="77777777" w:rsidR="00D96F1C" w:rsidRPr="004B3DEE" w:rsidRDefault="00D96F1C" w:rsidP="00D96F1C">
      <w:pPr>
        <w:rPr>
          <w:rFonts w:ascii="Tahoma" w:hAnsi="Tahoma" w:cs="Tahoma"/>
          <w:b/>
        </w:rPr>
      </w:pPr>
      <w:proofErr w:type="spellStart"/>
      <w:r w:rsidRPr="004B3DEE">
        <w:rPr>
          <w:rFonts w:ascii="Tahoma" w:hAnsi="Tahoma" w:cs="Tahoma"/>
          <w:b/>
          <w:u w:val="single"/>
        </w:rPr>
        <w:t>Organisational</w:t>
      </w:r>
      <w:proofErr w:type="spellEnd"/>
      <w:r w:rsidRPr="004B3DEE">
        <w:rPr>
          <w:rFonts w:ascii="Tahoma" w:hAnsi="Tahoma" w:cs="Tahoma"/>
          <w:b/>
          <w:u w:val="single"/>
        </w:rPr>
        <w:t xml:space="preserve"> Requirements</w:t>
      </w:r>
      <w:r w:rsidRPr="004B3DEE">
        <w:rPr>
          <w:rFonts w:ascii="Tahoma" w:hAnsi="Tahoma" w:cs="Tahoma"/>
          <w:b/>
        </w:rPr>
        <w:t>:</w:t>
      </w:r>
    </w:p>
    <w:p w14:paraId="1AE12A39" w14:textId="77777777" w:rsidR="00D96F1C" w:rsidRPr="004B3DEE" w:rsidRDefault="00D96F1C" w:rsidP="00D96F1C">
      <w:pPr>
        <w:numPr>
          <w:ilvl w:val="0"/>
          <w:numId w:val="49"/>
        </w:numPr>
        <w:spacing w:after="0" w:line="240" w:lineRule="auto"/>
        <w:rPr>
          <w:rFonts w:ascii="Tahoma" w:eastAsia="Calibri" w:hAnsi="Tahoma" w:cs="Tahoma"/>
          <w:lang w:val="en-GB"/>
        </w:rPr>
      </w:pPr>
      <w:r w:rsidRPr="004B3DEE">
        <w:rPr>
          <w:rFonts w:ascii="Tahoma" w:eastAsia="Calibri" w:hAnsi="Tahoma" w:cs="Tahoma"/>
          <w:lang w:val="en-GB"/>
        </w:rPr>
        <w:t>To commit to quality service provision and customer care in carrying out duties, and ability to establish and enforce appropriate standards</w:t>
      </w:r>
    </w:p>
    <w:p w14:paraId="4B1D99E2" w14:textId="77777777" w:rsidR="00D96F1C" w:rsidRPr="004B3DEE" w:rsidRDefault="00D96F1C" w:rsidP="00D96F1C">
      <w:pPr>
        <w:numPr>
          <w:ilvl w:val="0"/>
          <w:numId w:val="49"/>
        </w:numPr>
        <w:spacing w:after="0" w:line="240" w:lineRule="auto"/>
        <w:rPr>
          <w:rFonts w:ascii="Tahoma" w:eastAsia="Calibri" w:hAnsi="Tahoma" w:cs="Tahoma"/>
          <w:lang w:val="en-GB"/>
        </w:rPr>
      </w:pPr>
      <w:r w:rsidRPr="004B3DEE">
        <w:rPr>
          <w:rFonts w:ascii="Tahoma" w:eastAsia="Calibri" w:hAnsi="Tahoma" w:cs="Tahoma"/>
          <w:lang w:val="en-GB"/>
        </w:rPr>
        <w:t>To be sensitive to how different customers may have different needs or expectations and work proactively to address them</w:t>
      </w:r>
    </w:p>
    <w:p w14:paraId="49A55063" w14:textId="77777777" w:rsidR="00D96F1C" w:rsidRPr="004B3DEE" w:rsidRDefault="00D96F1C" w:rsidP="00D96F1C">
      <w:pPr>
        <w:numPr>
          <w:ilvl w:val="0"/>
          <w:numId w:val="49"/>
        </w:numPr>
        <w:spacing w:after="0" w:line="240" w:lineRule="auto"/>
        <w:rPr>
          <w:rFonts w:ascii="Tahoma" w:eastAsia="Calibri" w:hAnsi="Tahoma" w:cs="Tahoma"/>
          <w:lang w:val="en-GB"/>
        </w:rPr>
      </w:pPr>
      <w:r w:rsidRPr="004B3DEE">
        <w:rPr>
          <w:rFonts w:ascii="Tahoma" w:eastAsia="Calibri" w:hAnsi="Tahoma" w:cs="Tahoma"/>
          <w:lang w:val="en-GB"/>
        </w:rPr>
        <w:t>To be able to recognise the causes of inequality in employment and service delivery and help to develop action plans for their eradication</w:t>
      </w:r>
    </w:p>
    <w:p w14:paraId="6609C546" w14:textId="77777777" w:rsidR="00D96F1C" w:rsidRPr="004B3DEE" w:rsidRDefault="00D96F1C" w:rsidP="00D96F1C">
      <w:pPr>
        <w:numPr>
          <w:ilvl w:val="0"/>
          <w:numId w:val="49"/>
        </w:numPr>
        <w:spacing w:after="0" w:line="240" w:lineRule="auto"/>
        <w:rPr>
          <w:rFonts w:ascii="Tahoma" w:eastAsia="Calibri" w:hAnsi="Tahoma" w:cs="Tahoma"/>
          <w:lang w:val="en-GB"/>
        </w:rPr>
      </w:pPr>
      <w:r w:rsidRPr="004B3DEE">
        <w:rPr>
          <w:rFonts w:ascii="Tahoma" w:eastAsia="Calibri" w:hAnsi="Tahoma" w:cs="Tahoma"/>
          <w:lang w:val="en-GB"/>
        </w:rPr>
        <w:t xml:space="preserve">To display the confidence and desire to tackle known or suspected breaches to Centre policies and procedures, or to legislation, either directly or through support of manager </w:t>
      </w:r>
    </w:p>
    <w:p w14:paraId="1FE1EA12" w14:textId="77777777" w:rsidR="00D96F1C" w:rsidRPr="004B3DEE" w:rsidRDefault="00D96F1C" w:rsidP="00D96F1C">
      <w:pPr>
        <w:numPr>
          <w:ilvl w:val="0"/>
          <w:numId w:val="49"/>
        </w:numPr>
        <w:spacing w:after="0" w:line="240" w:lineRule="auto"/>
        <w:rPr>
          <w:rFonts w:ascii="Tahoma" w:eastAsia="Calibri" w:hAnsi="Tahoma" w:cs="Tahoma"/>
          <w:lang w:val="en-GB"/>
        </w:rPr>
      </w:pPr>
      <w:r w:rsidRPr="004B3DEE">
        <w:rPr>
          <w:rFonts w:ascii="Tahoma" w:eastAsia="Calibri" w:hAnsi="Tahoma" w:cs="Tahoma"/>
          <w:lang w:val="en-GB"/>
        </w:rPr>
        <w:t>Promote the Centre’s vision and values and adhere to its Employee Code carrying out duties</w:t>
      </w:r>
    </w:p>
    <w:p w14:paraId="38DD6DA3" w14:textId="77777777" w:rsidR="00D96F1C" w:rsidRDefault="00D96F1C" w:rsidP="00D96F1C">
      <w:pPr>
        <w:numPr>
          <w:ilvl w:val="0"/>
          <w:numId w:val="49"/>
        </w:numPr>
        <w:spacing w:after="0" w:line="240" w:lineRule="auto"/>
        <w:rPr>
          <w:rFonts w:ascii="Tahoma" w:eastAsia="Calibri" w:hAnsi="Tahoma" w:cs="Tahoma"/>
          <w:lang w:val="en-GB"/>
        </w:rPr>
      </w:pPr>
      <w:r w:rsidRPr="004B3DEE">
        <w:rPr>
          <w:rFonts w:ascii="Tahoma" w:eastAsia="Calibri" w:hAnsi="Tahoma" w:cs="Tahoma"/>
          <w:lang w:val="en-GB"/>
        </w:rPr>
        <w:t>To understand the importance of maintaining confidentiality and discretion</w:t>
      </w:r>
    </w:p>
    <w:p w14:paraId="73E32ECF" w14:textId="77777777" w:rsidR="00825718" w:rsidRPr="00821C15" w:rsidRDefault="00825718" w:rsidP="00825718">
      <w:pPr>
        <w:spacing w:after="0" w:line="240" w:lineRule="auto"/>
        <w:rPr>
          <w:rFonts w:ascii="Arial" w:hAnsi="Arial" w:cs="Arial"/>
          <w:b/>
          <w:color w:val="C00000"/>
        </w:rPr>
      </w:pPr>
    </w:p>
    <w:p w14:paraId="02DB202C" w14:textId="77777777" w:rsidR="0075417A" w:rsidRPr="00821C15" w:rsidRDefault="0075417A" w:rsidP="0075417A">
      <w:pPr>
        <w:spacing w:after="0" w:line="240" w:lineRule="auto"/>
        <w:rPr>
          <w:rFonts w:ascii="Arial" w:hAnsi="Arial" w:cs="Arial"/>
          <w:b/>
          <w:color w:val="C00000"/>
        </w:rPr>
      </w:pPr>
      <w:bookmarkStart w:id="1" w:name="_Hlk62047335"/>
      <w:bookmarkStart w:id="2" w:name="_Hlk63175366"/>
      <w:r w:rsidRPr="00821C15">
        <w:rPr>
          <w:rFonts w:ascii="Arial" w:hAnsi="Arial" w:cs="Arial"/>
          <w:b/>
          <w:color w:val="C00000"/>
        </w:rPr>
        <w:t>SUPPORTING THE WORK OF THE MULTI ACADEMY TRUST</w:t>
      </w:r>
    </w:p>
    <w:bookmarkEnd w:id="1"/>
    <w:p w14:paraId="2B6DE372" w14:textId="77777777" w:rsidR="0075417A" w:rsidRPr="00821C15" w:rsidRDefault="0075417A" w:rsidP="0075417A">
      <w:pPr>
        <w:spacing w:after="0" w:line="240" w:lineRule="auto"/>
        <w:rPr>
          <w:rFonts w:ascii="Arial" w:hAnsi="Arial" w:cs="Arial"/>
        </w:rPr>
      </w:pPr>
    </w:p>
    <w:p w14:paraId="375B5F90" w14:textId="3BB29B42" w:rsidR="00004B34" w:rsidRPr="00821C15" w:rsidRDefault="0075417A" w:rsidP="00004B34">
      <w:pPr>
        <w:spacing w:after="0" w:line="240" w:lineRule="auto"/>
        <w:rPr>
          <w:rFonts w:ascii="Arial" w:hAnsi="Arial" w:cs="Arial"/>
          <w:color w:val="000000" w:themeColor="text1"/>
        </w:rPr>
      </w:pPr>
      <w:r w:rsidRPr="00821C15">
        <w:rPr>
          <w:rFonts w:ascii="Arial" w:hAnsi="Arial" w:cs="Arial"/>
          <w:color w:val="000000" w:themeColor="text1"/>
        </w:rPr>
        <w:t>As part of the Diocese of Coventry Multi Academy</w:t>
      </w:r>
      <w:r w:rsidR="00967532" w:rsidRPr="00821C15">
        <w:rPr>
          <w:rFonts w:ascii="Arial" w:hAnsi="Arial" w:cs="Arial"/>
          <w:color w:val="000000" w:themeColor="text1"/>
        </w:rPr>
        <w:t xml:space="preserve"> </w:t>
      </w:r>
      <w:r w:rsidRPr="00821C15">
        <w:rPr>
          <w:rFonts w:ascii="Arial" w:hAnsi="Arial" w:cs="Arial"/>
          <w:color w:val="000000" w:themeColor="text1"/>
        </w:rPr>
        <w:t>Trust</w:t>
      </w:r>
      <w:r w:rsidR="0098697E" w:rsidRPr="00821C15">
        <w:rPr>
          <w:rFonts w:ascii="Arial" w:hAnsi="Arial" w:cs="Arial"/>
          <w:color w:val="000000" w:themeColor="text1"/>
        </w:rPr>
        <w:t>,</w:t>
      </w:r>
      <w:r w:rsidR="00C55EA4" w:rsidRPr="00821C15">
        <w:rPr>
          <w:rFonts w:ascii="Arial" w:hAnsi="Arial" w:cs="Arial"/>
          <w:color w:val="000000" w:themeColor="text1"/>
        </w:rPr>
        <w:t xml:space="preserve"> </w:t>
      </w:r>
      <w:r w:rsidRPr="00821C15">
        <w:rPr>
          <w:rFonts w:ascii="Arial" w:hAnsi="Arial" w:cs="Arial"/>
          <w:color w:val="000000" w:themeColor="text1"/>
        </w:rPr>
        <w:t xml:space="preserve">the </w:t>
      </w:r>
      <w:r w:rsidR="00175EAD">
        <w:rPr>
          <w:rFonts w:ascii="Arial" w:hAnsi="Arial" w:cs="Arial"/>
          <w:color w:val="000000" w:themeColor="text1"/>
        </w:rPr>
        <w:t>Deputy CEO - Education</w:t>
      </w:r>
      <w:r w:rsidRPr="00821C15">
        <w:rPr>
          <w:rFonts w:ascii="Arial" w:hAnsi="Arial" w:cs="Arial"/>
          <w:color w:val="000000" w:themeColor="text1"/>
        </w:rPr>
        <w:t xml:space="preserve"> will be expected to develop and maintain strong, positive relationships with colleagues in the Multi Academy Trust, within the family of Multi Academy Trust academies and the Diocesan family of schools.</w:t>
      </w:r>
    </w:p>
    <w:p w14:paraId="4C15F781" w14:textId="77777777" w:rsidR="0075417A" w:rsidRPr="00821C15" w:rsidRDefault="0075417A" w:rsidP="00004B34">
      <w:pPr>
        <w:spacing w:after="0" w:line="240" w:lineRule="auto"/>
        <w:rPr>
          <w:rFonts w:ascii="Arial" w:hAnsi="Arial" w:cs="Arial"/>
          <w:color w:val="000000" w:themeColor="text1"/>
        </w:rPr>
      </w:pPr>
    </w:p>
    <w:p w14:paraId="476DF460" w14:textId="77777777" w:rsidR="00004B34" w:rsidRPr="00821C15" w:rsidRDefault="00004B34" w:rsidP="00004B34">
      <w:pPr>
        <w:spacing w:after="0" w:line="240" w:lineRule="auto"/>
        <w:rPr>
          <w:rFonts w:ascii="Arial" w:hAnsi="Arial" w:cs="Arial"/>
          <w:b/>
          <w:color w:val="C00000"/>
        </w:rPr>
      </w:pPr>
      <w:r w:rsidRPr="00821C15">
        <w:rPr>
          <w:rFonts w:ascii="Arial" w:hAnsi="Arial" w:cs="Arial"/>
          <w:b/>
          <w:color w:val="C00000"/>
        </w:rPr>
        <w:t>STRENGTHENING THE COMMUNITY</w:t>
      </w:r>
    </w:p>
    <w:p w14:paraId="6044D147" w14:textId="77777777" w:rsidR="00004B34" w:rsidRPr="00821C15" w:rsidRDefault="00004B34" w:rsidP="00004B34">
      <w:pPr>
        <w:spacing w:after="0" w:line="240" w:lineRule="auto"/>
        <w:rPr>
          <w:rFonts w:ascii="Arial" w:hAnsi="Arial" w:cs="Arial"/>
          <w:color w:val="000000" w:themeColor="text1"/>
        </w:rPr>
      </w:pPr>
    </w:p>
    <w:p w14:paraId="4B1D78CB" w14:textId="2D9CBD09" w:rsidR="00004B34" w:rsidRPr="00821C15" w:rsidRDefault="00855736" w:rsidP="00004B34">
      <w:pPr>
        <w:spacing w:after="0" w:line="240" w:lineRule="auto"/>
        <w:rPr>
          <w:rFonts w:ascii="Arial" w:hAnsi="Arial" w:cs="Arial"/>
          <w:color w:val="000000" w:themeColor="text1"/>
        </w:rPr>
      </w:pPr>
      <w:r w:rsidRPr="00821C15">
        <w:rPr>
          <w:rFonts w:ascii="Arial" w:hAnsi="Arial" w:cs="Arial"/>
          <w:color w:val="000000" w:themeColor="text1"/>
        </w:rPr>
        <w:t>Academie</w:t>
      </w:r>
      <w:r w:rsidR="00004B34" w:rsidRPr="00821C15">
        <w:rPr>
          <w:rFonts w:ascii="Arial" w:hAnsi="Arial" w:cs="Arial"/>
          <w:color w:val="000000" w:themeColor="text1"/>
        </w:rPr>
        <w:t xml:space="preserve">s exist in a distinctive social context, which has a direct impact on what happens inside the school.  </w:t>
      </w:r>
      <w:r w:rsidRPr="00821C15">
        <w:rPr>
          <w:rFonts w:ascii="Arial" w:hAnsi="Arial" w:cs="Arial"/>
          <w:color w:val="000000" w:themeColor="text1"/>
        </w:rPr>
        <w:t>Academy</w:t>
      </w:r>
      <w:r w:rsidR="00004B34" w:rsidRPr="00821C15">
        <w:rPr>
          <w:rFonts w:ascii="Arial" w:hAnsi="Arial" w:cs="Arial"/>
          <w:color w:val="000000" w:themeColor="text1"/>
        </w:rPr>
        <w:t xml:space="preserve"> leadership should commit to engaging with the internal and external school community to secure equity and entitlement.  All staff should collaborate with other schools </w:t>
      </w:r>
      <w:proofErr w:type="gramStart"/>
      <w:r w:rsidR="00004B34" w:rsidRPr="00821C15">
        <w:rPr>
          <w:rFonts w:ascii="Arial" w:hAnsi="Arial" w:cs="Arial"/>
          <w:color w:val="000000" w:themeColor="text1"/>
        </w:rPr>
        <w:t>in order to</w:t>
      </w:r>
      <w:proofErr w:type="gramEnd"/>
      <w:r w:rsidR="00004B34" w:rsidRPr="00821C15">
        <w:rPr>
          <w:rFonts w:ascii="Arial" w:hAnsi="Arial" w:cs="Arial"/>
          <w:color w:val="000000" w:themeColor="text1"/>
        </w:rPr>
        <w:t xml:space="preserve"> share expertise and bring positive benefits to their own and other </w:t>
      </w:r>
      <w:r w:rsidRPr="00821C15">
        <w:rPr>
          <w:rFonts w:ascii="Arial" w:hAnsi="Arial" w:cs="Arial"/>
          <w:color w:val="000000" w:themeColor="text1"/>
        </w:rPr>
        <w:t>academie</w:t>
      </w:r>
      <w:r w:rsidR="00004B34" w:rsidRPr="00821C15">
        <w:rPr>
          <w:rFonts w:ascii="Arial" w:hAnsi="Arial" w:cs="Arial"/>
          <w:color w:val="000000" w:themeColor="text1"/>
        </w:rPr>
        <w:t>s.  They should work collaboratively at both strategic and operational levels with parents and carers and across multiple agencies for the well-being of all children.</w:t>
      </w:r>
    </w:p>
    <w:p w14:paraId="44AFE215" w14:textId="77777777" w:rsidR="00004B34" w:rsidRPr="00821C15" w:rsidRDefault="00004B34" w:rsidP="00004B34">
      <w:pPr>
        <w:spacing w:after="0" w:line="240" w:lineRule="auto"/>
        <w:rPr>
          <w:rFonts w:ascii="Arial" w:hAnsi="Arial" w:cs="Arial"/>
          <w:color w:val="000000" w:themeColor="text1"/>
        </w:rPr>
      </w:pPr>
    </w:p>
    <w:p w14:paraId="2A810D68" w14:textId="77777777" w:rsidR="00004B34" w:rsidRPr="00821C15" w:rsidRDefault="00004B34" w:rsidP="00004B34">
      <w:pPr>
        <w:spacing w:after="0" w:line="240" w:lineRule="auto"/>
        <w:rPr>
          <w:rFonts w:ascii="Arial" w:hAnsi="Arial" w:cs="Arial"/>
          <w:color w:val="C00000"/>
        </w:rPr>
      </w:pPr>
      <w:r w:rsidRPr="00821C15">
        <w:rPr>
          <w:rFonts w:ascii="Arial" w:hAnsi="Arial" w:cs="Arial"/>
          <w:color w:val="C00000"/>
        </w:rPr>
        <w:t>This will include:</w:t>
      </w:r>
    </w:p>
    <w:p w14:paraId="33EC1717" w14:textId="77777777" w:rsidR="00004B34" w:rsidRPr="00821C15" w:rsidRDefault="00004B34" w:rsidP="00004B34">
      <w:pPr>
        <w:spacing w:after="0" w:line="240" w:lineRule="auto"/>
        <w:rPr>
          <w:rFonts w:ascii="Arial" w:hAnsi="Arial" w:cs="Arial"/>
          <w:color w:val="000000" w:themeColor="text1"/>
        </w:rPr>
      </w:pPr>
    </w:p>
    <w:p w14:paraId="033E8BB3" w14:textId="49DC14A2" w:rsidR="00004B34" w:rsidRPr="00821C15" w:rsidRDefault="00004B34" w:rsidP="00004B34">
      <w:pPr>
        <w:pStyle w:val="ListParagraph"/>
        <w:numPr>
          <w:ilvl w:val="0"/>
          <w:numId w:val="5"/>
        </w:numPr>
        <w:spacing w:after="0" w:line="240" w:lineRule="auto"/>
        <w:ind w:left="284" w:hanging="284"/>
        <w:rPr>
          <w:rFonts w:ascii="Arial" w:hAnsi="Arial" w:cs="Arial"/>
          <w:color w:val="000000" w:themeColor="text1"/>
        </w:rPr>
      </w:pPr>
      <w:r w:rsidRPr="00821C15">
        <w:rPr>
          <w:rFonts w:ascii="Arial" w:hAnsi="Arial" w:cs="Arial"/>
          <w:color w:val="000000" w:themeColor="text1"/>
        </w:rPr>
        <w:t>Building a school culture and curriculum which takes account of the Church Foundation and the richness and diversity of the school’s communities</w:t>
      </w:r>
      <w:r w:rsidR="00BD4719" w:rsidRPr="00821C15">
        <w:rPr>
          <w:rFonts w:ascii="Arial" w:hAnsi="Arial" w:cs="Arial"/>
          <w:color w:val="000000" w:themeColor="text1"/>
        </w:rPr>
        <w:t>.</w:t>
      </w:r>
    </w:p>
    <w:p w14:paraId="11820A4D" w14:textId="77777777" w:rsidR="00004B34" w:rsidRPr="00821C15" w:rsidRDefault="00004B34" w:rsidP="00004B34">
      <w:pPr>
        <w:spacing w:after="0" w:line="240" w:lineRule="auto"/>
        <w:rPr>
          <w:rFonts w:ascii="Arial" w:hAnsi="Arial" w:cs="Arial"/>
          <w:color w:val="000000" w:themeColor="text1"/>
        </w:rPr>
      </w:pPr>
    </w:p>
    <w:p w14:paraId="44D1EF43" w14:textId="77777777" w:rsidR="00004B34" w:rsidRPr="00821C15" w:rsidRDefault="00004B34" w:rsidP="00004B34">
      <w:pPr>
        <w:pStyle w:val="ListParagraph"/>
        <w:numPr>
          <w:ilvl w:val="0"/>
          <w:numId w:val="5"/>
        </w:numPr>
        <w:spacing w:after="0" w:line="240" w:lineRule="auto"/>
        <w:ind w:left="284" w:hanging="284"/>
        <w:rPr>
          <w:rFonts w:ascii="Arial" w:hAnsi="Arial" w:cs="Arial"/>
          <w:color w:val="000000" w:themeColor="text1"/>
        </w:rPr>
      </w:pPr>
      <w:r w:rsidRPr="00821C15">
        <w:rPr>
          <w:rFonts w:ascii="Arial" w:hAnsi="Arial" w:cs="Arial"/>
          <w:color w:val="000000" w:themeColor="text1"/>
        </w:rPr>
        <w:t>Creating and promoting positive strategies for challenging harassment of any kind.</w:t>
      </w:r>
    </w:p>
    <w:p w14:paraId="44D4AC2A" w14:textId="77777777" w:rsidR="00004B34" w:rsidRPr="00821C15" w:rsidRDefault="00004B34" w:rsidP="00004B34">
      <w:pPr>
        <w:spacing w:after="0" w:line="240" w:lineRule="auto"/>
        <w:ind w:left="284" w:hanging="284"/>
        <w:rPr>
          <w:rFonts w:ascii="Arial" w:hAnsi="Arial" w:cs="Arial"/>
          <w:color w:val="000000" w:themeColor="text1"/>
        </w:rPr>
      </w:pPr>
    </w:p>
    <w:p w14:paraId="2DDDA465" w14:textId="77777777" w:rsidR="00004B34" w:rsidRPr="00821C15" w:rsidRDefault="00004B34" w:rsidP="00004B34">
      <w:pPr>
        <w:pStyle w:val="ListParagraph"/>
        <w:numPr>
          <w:ilvl w:val="0"/>
          <w:numId w:val="5"/>
        </w:numPr>
        <w:spacing w:after="0" w:line="240" w:lineRule="auto"/>
        <w:ind w:left="284" w:hanging="284"/>
        <w:rPr>
          <w:rFonts w:ascii="Arial" w:hAnsi="Arial" w:cs="Arial"/>
          <w:color w:val="000000" w:themeColor="text1"/>
        </w:rPr>
      </w:pPr>
      <w:r w:rsidRPr="00821C15">
        <w:rPr>
          <w:rFonts w:ascii="Arial" w:hAnsi="Arial" w:cs="Arial"/>
          <w:color w:val="000000" w:themeColor="text1"/>
        </w:rPr>
        <w:t>Ensuring learning experiences for pupils are linked into and integrated with the wider community, the local church and diocesan communities.</w:t>
      </w:r>
    </w:p>
    <w:p w14:paraId="2AF88811" w14:textId="77777777" w:rsidR="00004B34" w:rsidRPr="00821C15" w:rsidRDefault="00004B34" w:rsidP="00004B34">
      <w:pPr>
        <w:spacing w:after="0" w:line="240" w:lineRule="auto"/>
        <w:ind w:left="284" w:hanging="284"/>
        <w:rPr>
          <w:rFonts w:ascii="Arial" w:hAnsi="Arial" w:cs="Arial"/>
          <w:color w:val="000000" w:themeColor="text1"/>
        </w:rPr>
      </w:pPr>
    </w:p>
    <w:p w14:paraId="1B88B1B2" w14:textId="77777777" w:rsidR="00004B34" w:rsidRPr="00821C15" w:rsidRDefault="00004B34" w:rsidP="00004B34">
      <w:pPr>
        <w:pStyle w:val="ListParagraph"/>
        <w:numPr>
          <w:ilvl w:val="0"/>
          <w:numId w:val="5"/>
        </w:numPr>
        <w:spacing w:after="0" w:line="240" w:lineRule="auto"/>
        <w:ind w:left="284" w:hanging="284"/>
        <w:rPr>
          <w:rFonts w:ascii="Arial" w:hAnsi="Arial" w:cs="Arial"/>
          <w:color w:val="000000" w:themeColor="text1"/>
        </w:rPr>
      </w:pPr>
      <w:r w:rsidRPr="00821C15">
        <w:rPr>
          <w:rFonts w:ascii="Arial" w:hAnsi="Arial" w:cs="Arial"/>
          <w:color w:val="000000" w:themeColor="text1"/>
        </w:rPr>
        <w:t>Ensuring a range of community-based learning experiences, including building links with local churches and Coventry Diocese.</w:t>
      </w:r>
    </w:p>
    <w:p w14:paraId="6615B202" w14:textId="77777777" w:rsidR="00004B34" w:rsidRPr="00821C15" w:rsidRDefault="00004B34" w:rsidP="00004B34">
      <w:pPr>
        <w:spacing w:after="0" w:line="240" w:lineRule="auto"/>
        <w:ind w:left="284" w:hanging="284"/>
        <w:rPr>
          <w:rFonts w:ascii="Arial" w:hAnsi="Arial" w:cs="Arial"/>
          <w:color w:val="000000" w:themeColor="text1"/>
        </w:rPr>
      </w:pPr>
    </w:p>
    <w:p w14:paraId="695AE757" w14:textId="77777777" w:rsidR="00004B34" w:rsidRPr="00821C15" w:rsidRDefault="00004B34" w:rsidP="00004B34">
      <w:pPr>
        <w:pStyle w:val="ListParagraph"/>
        <w:numPr>
          <w:ilvl w:val="0"/>
          <w:numId w:val="5"/>
        </w:numPr>
        <w:spacing w:after="0" w:line="240" w:lineRule="auto"/>
        <w:ind w:left="284" w:hanging="284"/>
        <w:rPr>
          <w:rFonts w:ascii="Arial" w:hAnsi="Arial" w:cs="Arial"/>
          <w:color w:val="000000" w:themeColor="text1"/>
        </w:rPr>
      </w:pPr>
      <w:r w:rsidRPr="00821C15">
        <w:rPr>
          <w:rFonts w:ascii="Arial" w:hAnsi="Arial" w:cs="Arial"/>
          <w:color w:val="000000" w:themeColor="text1"/>
        </w:rPr>
        <w:t>Collaborating with other agencies in providing for the academic, spiritual, moral, social, emotional and cultural well-being of pupils and their families</w:t>
      </w:r>
    </w:p>
    <w:p w14:paraId="5F69F508" w14:textId="77777777" w:rsidR="00004B34" w:rsidRPr="00821C15" w:rsidRDefault="00004B34" w:rsidP="00004B34">
      <w:pPr>
        <w:spacing w:after="0" w:line="240" w:lineRule="auto"/>
        <w:ind w:left="284" w:hanging="284"/>
        <w:rPr>
          <w:rFonts w:ascii="Arial" w:hAnsi="Arial" w:cs="Arial"/>
          <w:color w:val="000000" w:themeColor="text1"/>
        </w:rPr>
      </w:pPr>
    </w:p>
    <w:p w14:paraId="7EEA1A7B" w14:textId="4E23AE21" w:rsidR="00004B34" w:rsidRPr="00821C15" w:rsidRDefault="00004B34" w:rsidP="00004B34">
      <w:pPr>
        <w:pStyle w:val="ListParagraph"/>
        <w:numPr>
          <w:ilvl w:val="0"/>
          <w:numId w:val="5"/>
        </w:numPr>
        <w:spacing w:after="0" w:line="240" w:lineRule="auto"/>
        <w:ind w:left="284" w:hanging="284"/>
        <w:rPr>
          <w:rFonts w:ascii="Arial" w:hAnsi="Arial" w:cs="Arial"/>
          <w:color w:val="000000" w:themeColor="text1"/>
        </w:rPr>
      </w:pPr>
      <w:r w:rsidRPr="00821C15">
        <w:rPr>
          <w:rFonts w:ascii="Arial" w:hAnsi="Arial" w:cs="Arial"/>
          <w:color w:val="000000" w:themeColor="text1"/>
        </w:rPr>
        <w:t>Creating and maintaining an effective partnership with parents and carers, (including those who may be described as ‘hard to reach’, those with learning disabilities and those for whom English is an additional language), to support and improve pupils’ achievement and personal development.</w:t>
      </w:r>
    </w:p>
    <w:p w14:paraId="7606D412" w14:textId="77777777" w:rsidR="00004B34" w:rsidRPr="00821C15" w:rsidRDefault="00004B34" w:rsidP="00004B34">
      <w:pPr>
        <w:spacing w:after="0" w:line="240" w:lineRule="auto"/>
        <w:rPr>
          <w:rFonts w:ascii="Arial" w:hAnsi="Arial" w:cs="Arial"/>
          <w:color w:val="000000" w:themeColor="text1"/>
        </w:rPr>
      </w:pPr>
    </w:p>
    <w:p w14:paraId="7F02AC3F" w14:textId="77777777" w:rsidR="00004B34" w:rsidRPr="00821C15" w:rsidRDefault="00004B34" w:rsidP="00004B34">
      <w:pPr>
        <w:pStyle w:val="ListParagraph"/>
        <w:numPr>
          <w:ilvl w:val="0"/>
          <w:numId w:val="5"/>
        </w:numPr>
        <w:spacing w:after="0" w:line="240" w:lineRule="auto"/>
        <w:ind w:left="284" w:hanging="284"/>
        <w:rPr>
          <w:rFonts w:ascii="Arial" w:hAnsi="Arial" w:cs="Arial"/>
          <w:color w:val="000000" w:themeColor="text1"/>
        </w:rPr>
      </w:pPr>
      <w:r w:rsidRPr="00821C15">
        <w:rPr>
          <w:rFonts w:ascii="Arial" w:hAnsi="Arial" w:cs="Arial"/>
          <w:color w:val="000000" w:themeColor="text1"/>
        </w:rPr>
        <w:t xml:space="preserve">Building bridges with the school’s diverse communities, seeking opportunities to invite the whole range of parents and carers, community figures (including clergy and church representatives), businesses or other </w:t>
      </w:r>
      <w:proofErr w:type="spellStart"/>
      <w:r w:rsidRPr="00821C15">
        <w:rPr>
          <w:rFonts w:ascii="Arial" w:hAnsi="Arial" w:cs="Arial"/>
          <w:color w:val="000000" w:themeColor="text1"/>
        </w:rPr>
        <w:t>organisations</w:t>
      </w:r>
      <w:proofErr w:type="spellEnd"/>
      <w:r w:rsidRPr="00821C15">
        <w:rPr>
          <w:rFonts w:ascii="Arial" w:hAnsi="Arial" w:cs="Arial"/>
          <w:color w:val="000000" w:themeColor="text1"/>
        </w:rPr>
        <w:t xml:space="preserve"> into the school to enhance and enrich the school and its value to the wider community.</w:t>
      </w:r>
    </w:p>
    <w:p w14:paraId="2496FAE1" w14:textId="77777777" w:rsidR="00004B34" w:rsidRPr="00821C15" w:rsidRDefault="00004B34" w:rsidP="00004B34">
      <w:pPr>
        <w:pStyle w:val="ListParagraph"/>
        <w:rPr>
          <w:rFonts w:ascii="Arial" w:hAnsi="Arial" w:cs="Arial"/>
          <w:color w:val="000000" w:themeColor="text1"/>
        </w:rPr>
      </w:pPr>
    </w:p>
    <w:p w14:paraId="4F23454E" w14:textId="77777777" w:rsidR="00004B34" w:rsidRPr="00821C15" w:rsidRDefault="00004B34" w:rsidP="00004B34">
      <w:pPr>
        <w:pStyle w:val="ListParagraph"/>
        <w:numPr>
          <w:ilvl w:val="0"/>
          <w:numId w:val="5"/>
        </w:numPr>
        <w:spacing w:after="0" w:line="240" w:lineRule="auto"/>
        <w:ind w:left="284" w:hanging="284"/>
        <w:rPr>
          <w:rFonts w:ascii="Arial" w:hAnsi="Arial" w:cs="Arial"/>
          <w:color w:val="000000" w:themeColor="text1"/>
        </w:rPr>
      </w:pPr>
      <w:r w:rsidRPr="00821C15">
        <w:rPr>
          <w:rFonts w:ascii="Arial" w:hAnsi="Arial" w:cs="Arial"/>
          <w:color w:val="000000" w:themeColor="text1"/>
        </w:rPr>
        <w:t>Contributing to the development of the education system by, for example, sharing effective practice, working in partnership with other schools and promoting innovative initiatives.</w:t>
      </w:r>
    </w:p>
    <w:p w14:paraId="1726AAB0" w14:textId="77777777" w:rsidR="00004B34" w:rsidRPr="00821C15" w:rsidRDefault="00004B34" w:rsidP="00004B34">
      <w:pPr>
        <w:pStyle w:val="ListParagraph"/>
        <w:rPr>
          <w:rFonts w:ascii="Arial" w:hAnsi="Arial" w:cs="Arial"/>
          <w:color w:val="000000" w:themeColor="text1"/>
        </w:rPr>
      </w:pPr>
    </w:p>
    <w:p w14:paraId="416EE440" w14:textId="77777777" w:rsidR="00004B34" w:rsidRPr="00821C15" w:rsidRDefault="00004B34" w:rsidP="00004B34">
      <w:pPr>
        <w:pStyle w:val="ListParagraph"/>
        <w:numPr>
          <w:ilvl w:val="0"/>
          <w:numId w:val="5"/>
        </w:numPr>
        <w:spacing w:after="0" w:line="240" w:lineRule="auto"/>
        <w:ind w:left="284" w:hanging="284"/>
        <w:rPr>
          <w:rFonts w:ascii="Arial" w:hAnsi="Arial" w:cs="Arial"/>
          <w:color w:val="000000" w:themeColor="text1"/>
        </w:rPr>
      </w:pPr>
      <w:r w:rsidRPr="00821C15">
        <w:rPr>
          <w:rFonts w:ascii="Arial" w:hAnsi="Arial" w:cs="Arial"/>
          <w:color w:val="000000" w:themeColor="text1"/>
        </w:rPr>
        <w:t>Co-operating and working with relevant agencies to protect children.</w:t>
      </w:r>
    </w:p>
    <w:p w14:paraId="4EF83946" w14:textId="77777777" w:rsidR="00004B34" w:rsidRPr="00821C15" w:rsidRDefault="00004B34" w:rsidP="00004B34">
      <w:pPr>
        <w:spacing w:after="0" w:line="240" w:lineRule="auto"/>
        <w:rPr>
          <w:rFonts w:ascii="Arial" w:hAnsi="Arial" w:cs="Arial"/>
          <w:b/>
          <w:color w:val="C00000"/>
        </w:rPr>
      </w:pPr>
    </w:p>
    <w:p w14:paraId="1F763ED2" w14:textId="77777777" w:rsidR="00004B34" w:rsidRPr="00821C15" w:rsidRDefault="00004B34" w:rsidP="00004B34">
      <w:pPr>
        <w:spacing w:after="0" w:line="240" w:lineRule="auto"/>
        <w:rPr>
          <w:rFonts w:ascii="Arial" w:hAnsi="Arial" w:cs="Arial"/>
          <w:color w:val="000000" w:themeColor="text1"/>
        </w:rPr>
      </w:pPr>
    </w:p>
    <w:p w14:paraId="03519C06" w14:textId="77777777" w:rsidR="007028A5" w:rsidRPr="00821C15" w:rsidRDefault="007028A5" w:rsidP="00004B34">
      <w:pPr>
        <w:spacing w:after="0" w:line="240" w:lineRule="auto"/>
        <w:rPr>
          <w:rFonts w:ascii="Arial" w:hAnsi="Arial" w:cs="Arial"/>
          <w:color w:val="000000" w:themeColor="text1"/>
        </w:rPr>
        <w:sectPr w:rsidR="007028A5" w:rsidRPr="00821C15" w:rsidSect="007B1AC6">
          <w:type w:val="continuous"/>
          <w:pgSz w:w="12240" w:h="15840"/>
          <w:pgMar w:top="567" w:right="1440" w:bottom="993" w:left="1440" w:header="720" w:footer="720" w:gutter="0"/>
          <w:cols w:space="354"/>
          <w:docGrid w:linePitch="360"/>
        </w:sectPr>
      </w:pPr>
    </w:p>
    <w:p w14:paraId="7B97D309" w14:textId="77777777" w:rsidR="00487174" w:rsidRPr="00821C15" w:rsidRDefault="00487174" w:rsidP="00487174">
      <w:pPr>
        <w:spacing w:after="0" w:line="240" w:lineRule="auto"/>
        <w:rPr>
          <w:rFonts w:ascii="Arial" w:hAnsi="Arial" w:cs="Arial"/>
          <w:b/>
          <w:color w:val="C00000"/>
        </w:rPr>
      </w:pPr>
      <w:r w:rsidRPr="00821C15">
        <w:rPr>
          <w:rFonts w:ascii="Arial" w:hAnsi="Arial" w:cs="Arial"/>
          <w:b/>
          <w:color w:val="C00000"/>
        </w:rPr>
        <w:t>SAFEGUARDING CHILDREN AND SAFER RECRUITMENT</w:t>
      </w:r>
    </w:p>
    <w:p w14:paraId="0A87FF80" w14:textId="77777777" w:rsidR="00487174" w:rsidRPr="00821C15" w:rsidRDefault="00487174" w:rsidP="00487174">
      <w:pPr>
        <w:spacing w:after="0" w:line="240" w:lineRule="auto"/>
        <w:rPr>
          <w:rFonts w:ascii="Arial" w:hAnsi="Arial" w:cs="Arial"/>
          <w:color w:val="000000" w:themeColor="text1"/>
        </w:rPr>
      </w:pPr>
    </w:p>
    <w:p w14:paraId="1E619576" w14:textId="3A2AB5EA" w:rsidR="00487174" w:rsidRPr="00821C15" w:rsidRDefault="00487174" w:rsidP="00487174">
      <w:pPr>
        <w:pBdr>
          <w:top w:val="nil"/>
          <w:left w:val="nil"/>
          <w:bottom w:val="nil"/>
          <w:right w:val="nil"/>
          <w:between w:val="nil"/>
        </w:pBdr>
        <w:spacing w:after="0"/>
        <w:rPr>
          <w:rFonts w:ascii="Arial" w:hAnsi="Arial" w:cs="Arial"/>
          <w:color w:val="000000"/>
        </w:rPr>
      </w:pPr>
      <w:r w:rsidRPr="00821C15">
        <w:rPr>
          <w:rFonts w:ascii="Arial" w:hAnsi="Arial" w:cs="Arial"/>
          <w:color w:val="000000"/>
        </w:rPr>
        <w:t xml:space="preserve">Our Trust is committed to safeguarding and promoting the welfare of children and young people and expects all staff and volunteers to share this commitment. The successful candidate will be required to undertake an enhanced criminal record check via the DBS. Further information about the Disclosure and Barring Service is available from the DBS website at: </w:t>
      </w:r>
      <w:hyperlink w:history="1">
        <w:r w:rsidR="006334B5" w:rsidRPr="007A2970">
          <w:rPr>
            <w:rStyle w:val="Hyperlink"/>
            <w:rFonts w:ascii="Arial" w:hAnsi="Arial" w:cs="Arial"/>
          </w:rPr>
          <w:t>Disclosure and Barring Service - GOV.UK (www.gov.uk)</w:t>
        </w:r>
      </w:hyperlink>
      <w:r w:rsidRPr="00821C15">
        <w:rPr>
          <w:rFonts w:ascii="Arial" w:hAnsi="Arial" w:cs="Arial"/>
        </w:rPr>
        <w:t xml:space="preserve"> </w:t>
      </w:r>
      <w:r w:rsidRPr="00821C15">
        <w:rPr>
          <w:rFonts w:ascii="Arial" w:hAnsi="Arial" w:cs="Arial"/>
          <w:color w:val="000000"/>
        </w:rPr>
        <w:t xml:space="preserve"> </w:t>
      </w:r>
    </w:p>
    <w:p w14:paraId="20AFA00B" w14:textId="77777777" w:rsidR="00487174" w:rsidRPr="00821C15" w:rsidRDefault="00487174" w:rsidP="00487174">
      <w:pPr>
        <w:spacing w:after="0" w:line="240" w:lineRule="auto"/>
        <w:rPr>
          <w:rFonts w:ascii="Arial" w:hAnsi="Arial" w:cs="Arial"/>
          <w:color w:val="000000" w:themeColor="text1"/>
        </w:rPr>
      </w:pPr>
    </w:p>
    <w:p w14:paraId="0C9B871D" w14:textId="77777777" w:rsidR="00487174" w:rsidRPr="00821C15" w:rsidRDefault="00487174" w:rsidP="00487174">
      <w:pPr>
        <w:spacing w:after="0" w:line="240" w:lineRule="auto"/>
        <w:rPr>
          <w:rFonts w:ascii="Arial" w:hAnsi="Arial" w:cs="Arial"/>
          <w:color w:val="000000" w:themeColor="text1"/>
        </w:rPr>
      </w:pPr>
      <w:r w:rsidRPr="00821C15">
        <w:rPr>
          <w:rFonts w:ascii="Arial" w:hAnsi="Arial" w:cs="Arial"/>
          <w:color w:val="C00000"/>
        </w:rPr>
        <w:t>The Trust will ensure that</w:t>
      </w:r>
      <w:r w:rsidRPr="00821C15">
        <w:rPr>
          <w:rFonts w:ascii="Arial" w:hAnsi="Arial" w:cs="Arial"/>
          <w:color w:val="000000" w:themeColor="text1"/>
        </w:rPr>
        <w:t>:</w:t>
      </w:r>
    </w:p>
    <w:p w14:paraId="459B1117" w14:textId="77777777" w:rsidR="00487174" w:rsidRPr="00821C15" w:rsidRDefault="00487174" w:rsidP="00487174">
      <w:pPr>
        <w:spacing w:after="0" w:line="240" w:lineRule="auto"/>
        <w:rPr>
          <w:rFonts w:ascii="Arial" w:hAnsi="Arial" w:cs="Arial"/>
          <w:color w:val="000000" w:themeColor="text1"/>
        </w:rPr>
      </w:pPr>
    </w:p>
    <w:p w14:paraId="68EB89FA" w14:textId="77777777" w:rsidR="00487174" w:rsidRPr="00821C15" w:rsidRDefault="00487174" w:rsidP="00487174">
      <w:pPr>
        <w:pStyle w:val="ListParagraph"/>
        <w:numPr>
          <w:ilvl w:val="0"/>
          <w:numId w:val="6"/>
        </w:numPr>
        <w:spacing w:after="0" w:line="240" w:lineRule="auto"/>
        <w:ind w:left="284" w:hanging="284"/>
        <w:rPr>
          <w:rFonts w:ascii="Arial" w:hAnsi="Arial" w:cs="Arial"/>
          <w:color w:val="000000" w:themeColor="text1"/>
        </w:rPr>
      </w:pPr>
      <w:r w:rsidRPr="00821C15">
        <w:rPr>
          <w:rFonts w:ascii="Arial" w:hAnsi="Arial" w:cs="Arial"/>
          <w:color w:val="000000" w:themeColor="text1"/>
        </w:rPr>
        <w:t>The policies and procedures relating to safeguarding and safer recruitment are fully implemented and followed by all staff.</w:t>
      </w:r>
    </w:p>
    <w:p w14:paraId="2F1927DE" w14:textId="77777777" w:rsidR="00487174" w:rsidRPr="00821C15" w:rsidRDefault="00487174" w:rsidP="00487174">
      <w:pPr>
        <w:pStyle w:val="ListParagraph"/>
        <w:numPr>
          <w:ilvl w:val="0"/>
          <w:numId w:val="6"/>
        </w:numPr>
        <w:spacing w:after="0" w:line="240" w:lineRule="auto"/>
        <w:ind w:left="284" w:hanging="284"/>
        <w:rPr>
          <w:rFonts w:ascii="Arial" w:hAnsi="Arial" w:cs="Arial"/>
          <w:color w:val="000000" w:themeColor="text1"/>
        </w:rPr>
      </w:pPr>
      <w:r w:rsidRPr="00821C15">
        <w:rPr>
          <w:rFonts w:ascii="Arial" w:hAnsi="Arial" w:cs="Arial"/>
          <w:color w:val="000000" w:themeColor="text1"/>
        </w:rPr>
        <w:t>Sufficient resources and time are allocated to enable the designated person and other staff to discharge their responsibilities in relation to safeguarding, including taking part in strategy discussions and other inter-agency meetings and contributing to the assessment of children.</w:t>
      </w:r>
    </w:p>
    <w:p w14:paraId="731B46A3" w14:textId="77777777" w:rsidR="00487174" w:rsidRPr="00821C15" w:rsidRDefault="00487174" w:rsidP="00487174">
      <w:pPr>
        <w:pStyle w:val="ListParagraph"/>
        <w:numPr>
          <w:ilvl w:val="0"/>
          <w:numId w:val="6"/>
        </w:numPr>
        <w:spacing w:after="0" w:line="240" w:lineRule="auto"/>
        <w:ind w:left="284" w:hanging="284"/>
        <w:rPr>
          <w:rFonts w:ascii="Arial" w:hAnsi="Arial" w:cs="Arial"/>
          <w:color w:val="000000" w:themeColor="text1"/>
        </w:rPr>
      </w:pPr>
      <w:r w:rsidRPr="00821C15">
        <w:rPr>
          <w:rFonts w:ascii="Arial" w:hAnsi="Arial" w:cs="Arial"/>
          <w:color w:val="000000" w:themeColor="text1"/>
        </w:rPr>
        <w:t xml:space="preserve">All staff and volunteers feel able to raise concerns about poor or unsafe practice </w:t>
      </w:r>
      <w:proofErr w:type="gramStart"/>
      <w:r w:rsidRPr="00821C15">
        <w:rPr>
          <w:rFonts w:ascii="Arial" w:hAnsi="Arial" w:cs="Arial"/>
          <w:color w:val="000000" w:themeColor="text1"/>
        </w:rPr>
        <w:t>in regard to</w:t>
      </w:r>
      <w:proofErr w:type="gramEnd"/>
      <w:r w:rsidRPr="00821C15">
        <w:rPr>
          <w:rFonts w:ascii="Arial" w:hAnsi="Arial" w:cs="Arial"/>
          <w:color w:val="000000" w:themeColor="text1"/>
        </w:rPr>
        <w:t xml:space="preserve"> children, and that such concerns are addressed sensitively and effectively in a timely manner in accordance with agreed whistle blowing practices.</w:t>
      </w:r>
    </w:p>
    <w:p w14:paraId="7871D6FE" w14:textId="77777777" w:rsidR="00487174" w:rsidRPr="00821C15" w:rsidRDefault="00487174" w:rsidP="00487174">
      <w:pPr>
        <w:spacing w:after="0" w:line="240" w:lineRule="auto"/>
        <w:rPr>
          <w:rFonts w:ascii="Arial" w:hAnsi="Arial" w:cs="Arial"/>
          <w:b/>
          <w:color w:val="C00000"/>
        </w:rPr>
      </w:pPr>
    </w:p>
    <w:p w14:paraId="4251D12C" w14:textId="77777777" w:rsidR="00487174" w:rsidRPr="00821C15" w:rsidRDefault="00487174" w:rsidP="00487174">
      <w:pPr>
        <w:spacing w:after="0" w:line="240" w:lineRule="auto"/>
        <w:rPr>
          <w:rFonts w:ascii="Arial" w:hAnsi="Arial" w:cs="Arial"/>
          <w:b/>
          <w:color w:val="C00000"/>
        </w:rPr>
      </w:pPr>
    </w:p>
    <w:p w14:paraId="57D26B69" w14:textId="77777777" w:rsidR="00487174" w:rsidRPr="00821C15" w:rsidRDefault="00487174" w:rsidP="00487174">
      <w:pPr>
        <w:spacing w:after="0" w:line="240" w:lineRule="auto"/>
        <w:rPr>
          <w:rFonts w:ascii="Arial" w:hAnsi="Arial" w:cs="Arial"/>
          <w:b/>
          <w:color w:val="C00000"/>
        </w:rPr>
      </w:pPr>
      <w:r w:rsidRPr="00821C15">
        <w:rPr>
          <w:rFonts w:ascii="Arial" w:hAnsi="Arial" w:cs="Arial"/>
          <w:b/>
          <w:color w:val="C00000"/>
        </w:rPr>
        <w:t>DATA PROTECTION</w:t>
      </w:r>
    </w:p>
    <w:p w14:paraId="3E6F8099" w14:textId="77777777" w:rsidR="00487174" w:rsidRPr="00821C15" w:rsidRDefault="00487174" w:rsidP="00487174">
      <w:pPr>
        <w:spacing w:after="0" w:line="240" w:lineRule="auto"/>
        <w:rPr>
          <w:rFonts w:ascii="Arial" w:hAnsi="Arial" w:cs="Arial"/>
          <w:b/>
          <w:color w:val="C00000"/>
        </w:rPr>
      </w:pPr>
    </w:p>
    <w:p w14:paraId="56A5452C" w14:textId="77777777" w:rsidR="00487174" w:rsidRPr="00821C15" w:rsidRDefault="00487174" w:rsidP="00487174">
      <w:pPr>
        <w:spacing w:after="0" w:line="240" w:lineRule="auto"/>
        <w:rPr>
          <w:rFonts w:ascii="Arial" w:hAnsi="Arial" w:cs="Arial"/>
          <w:color w:val="000000"/>
        </w:rPr>
      </w:pPr>
      <w:bookmarkStart w:id="3" w:name="_Hlk62635388"/>
      <w:r w:rsidRPr="00821C15">
        <w:rPr>
          <w:rFonts w:ascii="Arial" w:eastAsia="Calibri" w:hAnsi="Arial" w:cs="Arial"/>
          <w:lang w:val="en-GB"/>
        </w:rPr>
        <w:t xml:space="preserve">The post holder must </w:t>
      </w:r>
      <w:proofErr w:type="gramStart"/>
      <w:r w:rsidRPr="00821C15">
        <w:rPr>
          <w:rFonts w:ascii="Arial" w:eastAsia="Calibri" w:hAnsi="Arial" w:cs="Arial"/>
          <w:lang w:val="en-GB"/>
        </w:rPr>
        <w:t>meet the requirements of the General Data Protection Regulation Act 2018 at all times</w:t>
      </w:r>
      <w:proofErr w:type="gramEnd"/>
      <w:r w:rsidRPr="00821C15">
        <w:rPr>
          <w:rFonts w:ascii="Arial" w:eastAsia="Calibri" w:hAnsi="Arial" w:cs="Arial"/>
          <w:lang w:val="en-GB"/>
        </w:rPr>
        <w:t xml:space="preserve">, </w:t>
      </w:r>
      <w:r w:rsidRPr="00821C15">
        <w:rPr>
          <w:rFonts w:ascii="Arial" w:hAnsi="Arial" w:cs="Arial"/>
          <w:color w:val="000000"/>
        </w:rPr>
        <w:t xml:space="preserve">especially concerning conﬁdentiality, treatment of personal information and records management.  </w:t>
      </w:r>
    </w:p>
    <w:bookmarkEnd w:id="3"/>
    <w:p w14:paraId="0D166517" w14:textId="77777777" w:rsidR="0075417A" w:rsidRPr="00821C15" w:rsidRDefault="0075417A" w:rsidP="00004B34">
      <w:pPr>
        <w:spacing w:after="0" w:line="240" w:lineRule="auto"/>
        <w:rPr>
          <w:rFonts w:ascii="Arial" w:hAnsi="Arial" w:cs="Arial"/>
          <w:b/>
          <w:color w:val="C00000"/>
        </w:rPr>
      </w:pPr>
    </w:p>
    <w:p w14:paraId="10725D88" w14:textId="77777777" w:rsidR="00903B74" w:rsidRDefault="00903B74" w:rsidP="00004B34">
      <w:pPr>
        <w:spacing w:after="0" w:line="240" w:lineRule="auto"/>
        <w:rPr>
          <w:rFonts w:ascii="Arial" w:hAnsi="Arial" w:cs="Arial"/>
          <w:b/>
          <w:color w:val="C00000"/>
        </w:rPr>
      </w:pPr>
    </w:p>
    <w:p w14:paraId="1C5C84BB" w14:textId="77777777" w:rsidR="00903B74" w:rsidRDefault="00903B74" w:rsidP="00004B34">
      <w:pPr>
        <w:spacing w:after="0" w:line="240" w:lineRule="auto"/>
        <w:rPr>
          <w:rFonts w:ascii="Arial" w:hAnsi="Arial" w:cs="Arial"/>
          <w:b/>
          <w:color w:val="C00000"/>
        </w:rPr>
      </w:pPr>
    </w:p>
    <w:p w14:paraId="26906CB4" w14:textId="0E7AE980" w:rsidR="00004B34" w:rsidRPr="00821C15" w:rsidRDefault="00004B34" w:rsidP="00004B34">
      <w:pPr>
        <w:spacing w:after="0" w:line="240" w:lineRule="auto"/>
        <w:rPr>
          <w:rFonts w:ascii="Arial" w:hAnsi="Arial" w:cs="Arial"/>
          <w:b/>
          <w:color w:val="C00000"/>
        </w:rPr>
      </w:pPr>
      <w:r w:rsidRPr="00821C15">
        <w:rPr>
          <w:rFonts w:ascii="Arial" w:hAnsi="Arial" w:cs="Arial"/>
          <w:b/>
          <w:color w:val="C00000"/>
        </w:rPr>
        <w:lastRenderedPageBreak/>
        <w:t>ADDITIONAL DETAILS</w:t>
      </w:r>
    </w:p>
    <w:p w14:paraId="0DA6FB4D" w14:textId="77777777" w:rsidR="00004B34" w:rsidRPr="00821C15" w:rsidRDefault="00004B34" w:rsidP="00004B34">
      <w:pPr>
        <w:spacing w:after="0" w:line="240" w:lineRule="auto"/>
        <w:rPr>
          <w:rFonts w:ascii="Arial" w:hAnsi="Arial" w:cs="Arial"/>
          <w:color w:val="000000" w:themeColor="text1"/>
        </w:rPr>
      </w:pPr>
    </w:p>
    <w:p w14:paraId="49A52933" w14:textId="41EABBA3" w:rsidR="00213E95" w:rsidRPr="00821C15" w:rsidRDefault="00004B34" w:rsidP="00A971CA">
      <w:pPr>
        <w:spacing w:after="0" w:line="240" w:lineRule="auto"/>
        <w:rPr>
          <w:rFonts w:ascii="Arial" w:eastAsia="Calibri" w:hAnsi="Arial" w:cs="Arial"/>
          <w:color w:val="000000"/>
          <w:lang w:val="en-GB"/>
        </w:rPr>
      </w:pPr>
      <w:bookmarkStart w:id="4" w:name="_Hlk63175057"/>
      <w:r w:rsidRPr="00821C15">
        <w:rPr>
          <w:rFonts w:ascii="Arial" w:hAnsi="Arial" w:cs="Arial"/>
          <w:color w:val="000000" w:themeColor="text1"/>
        </w:rPr>
        <w:t xml:space="preserve">Whilst every effort has been made to explain the main duties and responsibilities or the post, each individual task undertaken may not be identified.  </w:t>
      </w:r>
      <w:r w:rsidR="00487174" w:rsidRPr="00821C15">
        <w:rPr>
          <w:rFonts w:ascii="Arial" w:hAnsi="Arial" w:cs="Arial"/>
          <w:color w:val="000000" w:themeColor="text1"/>
        </w:rPr>
        <w:t xml:space="preserve">Staff will be expected to comply with all Trust policies and procedures and </w:t>
      </w:r>
      <w:r w:rsidRPr="00821C15">
        <w:rPr>
          <w:rFonts w:ascii="Arial" w:hAnsi="Arial" w:cs="Arial"/>
          <w:color w:val="000000" w:themeColor="text1"/>
        </w:rPr>
        <w:t xml:space="preserve">any reasonable request from a manager to undertake work of a similar level that is not specified in this job description.  This job description will be reviewed </w:t>
      </w:r>
      <w:proofErr w:type="gramStart"/>
      <w:r w:rsidRPr="00821C15">
        <w:rPr>
          <w:rFonts w:ascii="Arial" w:hAnsi="Arial" w:cs="Arial"/>
          <w:color w:val="000000" w:themeColor="text1"/>
        </w:rPr>
        <w:t>annually</w:t>
      </w:r>
      <w:proofErr w:type="gramEnd"/>
      <w:r w:rsidRPr="00821C15">
        <w:rPr>
          <w:rFonts w:ascii="Arial" w:hAnsi="Arial" w:cs="Arial"/>
          <w:color w:val="000000" w:themeColor="text1"/>
        </w:rPr>
        <w:t xml:space="preserve"> and the </w:t>
      </w:r>
      <w:r w:rsidR="00175EAD">
        <w:rPr>
          <w:rFonts w:ascii="Arial" w:hAnsi="Arial" w:cs="Arial"/>
          <w:color w:val="000000" w:themeColor="text1"/>
        </w:rPr>
        <w:t>Chief Executive</w:t>
      </w:r>
      <w:r w:rsidRPr="00821C15">
        <w:rPr>
          <w:rFonts w:ascii="Arial" w:hAnsi="Arial" w:cs="Arial"/>
          <w:color w:val="000000" w:themeColor="text1"/>
        </w:rPr>
        <w:t xml:space="preserve"> reserves the right to alter the content of this job description, after consultation with the post-holder, to reflect changes to the job or services provided, without altering the general character or level of responsibility</w:t>
      </w:r>
      <w:bookmarkEnd w:id="2"/>
      <w:r w:rsidR="00C61573" w:rsidRPr="00821C15">
        <w:rPr>
          <w:rFonts w:ascii="Arial" w:eastAsia="Calibri" w:hAnsi="Arial" w:cs="Arial"/>
          <w:color w:val="000000"/>
          <w:lang w:val="en-GB"/>
        </w:rPr>
        <w:t>.</w:t>
      </w:r>
      <w:bookmarkEnd w:id="4"/>
    </w:p>
    <w:p w14:paraId="370949CB" w14:textId="15C5BF36" w:rsidR="00570BBA" w:rsidRPr="00821C15" w:rsidRDefault="00570BBA">
      <w:pPr>
        <w:rPr>
          <w:rFonts w:ascii="Arial" w:hAnsi="Arial" w:cs="Arial"/>
          <w:bCs/>
          <w:color w:val="C00000"/>
        </w:rPr>
      </w:pPr>
      <w:r w:rsidRPr="00821C15">
        <w:rPr>
          <w:rFonts w:ascii="Arial" w:hAnsi="Arial" w:cs="Arial"/>
          <w:bCs/>
          <w:color w:val="C00000"/>
        </w:rPr>
        <w:br w:type="page"/>
      </w:r>
    </w:p>
    <w:p w14:paraId="31DB5D6A" w14:textId="5AD2F452" w:rsidR="00855736" w:rsidRDefault="00A971CA">
      <w:pPr>
        <w:rPr>
          <w:rFonts w:ascii="Tahoma" w:hAnsi="Tahoma" w:cs="Tahoma"/>
          <w:bCs/>
          <w:color w:val="C00000"/>
        </w:rPr>
        <w:sectPr w:rsidR="00855736" w:rsidSect="007B1AC6">
          <w:type w:val="continuous"/>
          <w:pgSz w:w="12240" w:h="15840"/>
          <w:pgMar w:top="1134" w:right="1440" w:bottom="993" w:left="1440" w:header="720" w:footer="720" w:gutter="0"/>
          <w:cols w:space="354"/>
          <w:docGrid w:linePitch="360"/>
        </w:sectPr>
      </w:pPr>
      <w:r>
        <w:rPr>
          <w:noProof/>
          <w:lang w:val="en-GB" w:eastAsia="en-GB"/>
        </w:rPr>
        <w:lastRenderedPageBreak/>
        <mc:AlternateContent>
          <mc:Choice Requires="wps">
            <w:drawing>
              <wp:anchor distT="0" distB="0" distL="114300" distR="114300" simplePos="0" relativeHeight="251658752" behindDoc="0" locked="0" layoutInCell="1" allowOverlap="1" wp14:anchorId="35D221BC" wp14:editId="5BD0B132">
                <wp:simplePos x="0" y="0"/>
                <wp:positionH relativeFrom="margin">
                  <wp:posOffset>-9525</wp:posOffset>
                </wp:positionH>
                <wp:positionV relativeFrom="paragraph">
                  <wp:posOffset>247015</wp:posOffset>
                </wp:positionV>
                <wp:extent cx="6296025" cy="1403985"/>
                <wp:effectExtent l="0" t="0" r="9525" b="8255"/>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1403985"/>
                        </a:xfrm>
                        <a:prstGeom prst="rect">
                          <a:avLst/>
                        </a:prstGeom>
                        <a:solidFill>
                          <a:srgbClr val="C00000"/>
                        </a:solidFill>
                        <a:ln w="9525">
                          <a:noFill/>
                          <a:miter lim="800000"/>
                          <a:headEnd/>
                          <a:tailEnd/>
                        </a:ln>
                      </wps:spPr>
                      <wps:txbx>
                        <w:txbxContent>
                          <w:p w14:paraId="737CC051" w14:textId="77777777" w:rsidR="00967532" w:rsidRPr="00821C15" w:rsidRDefault="00967532" w:rsidP="00967532">
                            <w:pPr>
                              <w:jc w:val="both"/>
                              <w:rPr>
                                <w:rFonts w:ascii="Arial" w:hAnsi="Arial" w:cs="Arial"/>
                                <w:b/>
                                <w:sz w:val="40"/>
                                <w:szCs w:val="40"/>
                              </w:rPr>
                            </w:pPr>
                            <w:r w:rsidRPr="00821C15">
                              <w:rPr>
                                <w:rFonts w:ascii="Arial" w:hAnsi="Arial" w:cs="Arial"/>
                                <w:b/>
                                <w:sz w:val="40"/>
                                <w:szCs w:val="40"/>
                              </w:rPr>
                              <w:t>Person Specification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5D221BC" id="_x0000_s1032" type="#_x0000_t202" style="position:absolute;margin-left:-.75pt;margin-top:19.45pt;width:495.75pt;height:110.55pt;z-index:251658752;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K/EEgIAAP4DAAAOAAAAZHJzL2Uyb0RvYy54bWysU9uO0zAQfUfiHyy/06SlLW3UdLV0KUJa&#10;LtLCBziO01g4HjN2myxfz9jNdgu8IfJgeTIzZ2bOHG9uhs6wk0KvwZZ8Osk5U1ZCre2h5N++7l+t&#10;OPNB2FoYsKrkj8rzm+3LF5veFWoGLZhaISMQ64velbwNwRVZ5mWrOuEn4JQlZwPYiUAmHrIaRU/o&#10;nclmeb7MesDaIUjlPf29Ozv5NuE3jZLhc9N4FZgpOfUW0onprOKZbTeiOKBwrZZjG+IfuuiEtlT0&#10;AnUngmBH1H9BdVoieGjCREKXQdNoqdIMNM00/2Oah1Y4lWYhcry70OT/H6z8dHpwX5CF4S0MtMA0&#10;hHf3IL97ZmHXCntQt4jQt0rUVHgaKct654sxNVLtCx9Bqv4j1LRkcQyQgIYGu8gKzckInRbweCFd&#10;DYFJ+rmcrZf5bMGZJN90nr9erxaphiie0h368F5Bx+Kl5EhbTfDidO9DbEcUTyGxmgej6702Jhl4&#10;qHYG2UmQAnZ5/Eb038KMZX3J1wtqJGZZiPlJHJ0OpFCju5KvLumiiHS8s3UKCUKb8506MXbkJ1Jy&#10;JicM1cB0TbPG0pGuCupHIgzhLEh6QHRpAX9y1pMYS+5/HAUqzswHS6Svp/N5VG8y5os3MzLw2lNd&#10;e4SVBFXywNn5ugtJ8YkOd0vL2etE23MnY8skssTm+CCiiq/tFPX8bLe/AAAA//8DAFBLAwQUAAYA&#10;CAAAACEAg7bvbN4AAAAJAQAADwAAAGRycy9kb3ducmV2LnhtbEyPzU7DMBCE70i8g7VI3FqnDUR1&#10;iFNVSD2CRIMERydekojYjmznB56e5QS3Hc1o9pviuJqBzehD76yE3TYBhrZxurethNfqvDkAC1FZ&#10;rQZnUcIXBjiW11eFyrVb7AvOl9gyKrEhVxK6GMec89B0aFTYuhEteR/OGxVJ+pZrrxYqNwPfJ0nG&#10;jeotfejUiI8dNp+XyUiYxHu13IXsVFfPYn4K329nn6ZS3t6spwdgEdf4F4ZffEKHkphqN1kd2CBh&#10;s7unpIT0IICRL0RC22oJ+4wOXhb8/4LyBwAA//8DAFBLAQItABQABgAIAAAAIQC2gziS/gAAAOEB&#10;AAATAAAAAAAAAAAAAAAAAAAAAABbQ29udGVudF9UeXBlc10ueG1sUEsBAi0AFAAGAAgAAAAhADj9&#10;If/WAAAAlAEAAAsAAAAAAAAAAAAAAAAALwEAAF9yZWxzLy5yZWxzUEsBAi0AFAAGAAgAAAAhACsc&#10;r8QSAgAA/gMAAA4AAAAAAAAAAAAAAAAALgIAAGRycy9lMm9Eb2MueG1sUEsBAi0AFAAGAAgAAAAh&#10;AIO272zeAAAACQEAAA8AAAAAAAAAAAAAAAAAbAQAAGRycy9kb3ducmV2LnhtbFBLBQYAAAAABAAE&#10;APMAAAB3BQAAAAA=&#10;" fillcolor="#c00000" stroked="f">
                <v:textbox style="mso-fit-shape-to-text:t">
                  <w:txbxContent>
                    <w:p w14:paraId="737CC051" w14:textId="77777777" w:rsidR="00967532" w:rsidRPr="00821C15" w:rsidRDefault="00967532" w:rsidP="00967532">
                      <w:pPr>
                        <w:jc w:val="both"/>
                        <w:rPr>
                          <w:rFonts w:ascii="Arial" w:hAnsi="Arial" w:cs="Arial"/>
                          <w:b/>
                          <w:sz w:val="40"/>
                          <w:szCs w:val="40"/>
                        </w:rPr>
                      </w:pPr>
                      <w:r w:rsidRPr="00821C15">
                        <w:rPr>
                          <w:rFonts w:ascii="Arial" w:hAnsi="Arial" w:cs="Arial"/>
                          <w:b/>
                          <w:sz w:val="40"/>
                          <w:szCs w:val="40"/>
                        </w:rPr>
                        <w:t>Person Specification</w:t>
                      </w:r>
                    </w:p>
                  </w:txbxContent>
                </v:textbox>
                <w10:wrap anchorx="margin"/>
              </v:shape>
            </w:pict>
          </mc:Fallback>
        </mc:AlternateContent>
      </w:r>
    </w:p>
    <w:p w14:paraId="4DA343DF" w14:textId="77777777" w:rsidR="00570BBA" w:rsidRDefault="00570BBA" w:rsidP="007219DF">
      <w:pPr>
        <w:spacing w:after="0" w:line="240" w:lineRule="auto"/>
        <w:rPr>
          <w:rFonts w:ascii="Arial" w:hAnsi="Arial" w:cs="Arial"/>
        </w:rPr>
      </w:pPr>
    </w:p>
    <w:tbl>
      <w:tblPr>
        <w:tblStyle w:val="TableGrid"/>
        <w:tblW w:w="9889" w:type="dxa"/>
        <w:tblLook w:val="04A0" w:firstRow="1" w:lastRow="0" w:firstColumn="1" w:lastColumn="0" w:noHBand="0" w:noVBand="1"/>
      </w:tblPr>
      <w:tblGrid>
        <w:gridCol w:w="496"/>
        <w:gridCol w:w="6625"/>
        <w:gridCol w:w="553"/>
        <w:gridCol w:w="554"/>
        <w:gridCol w:w="553"/>
        <w:gridCol w:w="554"/>
        <w:gridCol w:w="554"/>
      </w:tblGrid>
      <w:tr w:rsidR="006C20CC" w:rsidRPr="00C76990" w14:paraId="72BE40EE" w14:textId="77777777" w:rsidTr="00074FCF">
        <w:tc>
          <w:tcPr>
            <w:tcW w:w="7116" w:type="dxa"/>
            <w:gridSpan w:val="2"/>
            <w:vMerge w:val="restart"/>
            <w:shd w:val="clear" w:color="auto" w:fill="D9D9D9" w:themeFill="background1" w:themeFillShade="D9"/>
            <w:vAlign w:val="bottom"/>
          </w:tcPr>
          <w:p w14:paraId="1FE1554D" w14:textId="77777777" w:rsidR="006C20CC" w:rsidRDefault="006C20CC" w:rsidP="00074FCF">
            <w:pPr>
              <w:rPr>
                <w:rFonts w:ascii="Tahoma" w:hAnsi="Tahoma" w:cs="Tahoma"/>
                <w:b/>
                <w:color w:val="C00000"/>
                <w:sz w:val="28"/>
                <w:szCs w:val="28"/>
              </w:rPr>
            </w:pPr>
          </w:p>
          <w:p w14:paraId="22923D06" w14:textId="77777777" w:rsidR="006C20CC" w:rsidRDefault="006C20CC" w:rsidP="00074FCF">
            <w:pPr>
              <w:jc w:val="center"/>
              <w:rPr>
                <w:rFonts w:ascii="Tahoma" w:hAnsi="Tahoma" w:cs="Tahoma"/>
                <w:b/>
                <w:color w:val="C00000"/>
                <w:sz w:val="28"/>
                <w:szCs w:val="28"/>
              </w:rPr>
            </w:pPr>
          </w:p>
          <w:p w14:paraId="5F3BD5B0" w14:textId="77777777" w:rsidR="006C20CC" w:rsidRDefault="006C20CC" w:rsidP="00074FCF">
            <w:pPr>
              <w:jc w:val="center"/>
              <w:rPr>
                <w:rFonts w:ascii="Tahoma" w:hAnsi="Tahoma" w:cs="Tahoma"/>
                <w:b/>
                <w:color w:val="C00000"/>
                <w:sz w:val="28"/>
                <w:szCs w:val="28"/>
              </w:rPr>
            </w:pPr>
          </w:p>
          <w:p w14:paraId="158197DB" w14:textId="77777777" w:rsidR="006C20CC" w:rsidRDefault="006C20CC" w:rsidP="00074FCF">
            <w:pPr>
              <w:jc w:val="center"/>
              <w:rPr>
                <w:rFonts w:ascii="Tahoma" w:hAnsi="Tahoma" w:cs="Tahoma"/>
                <w:b/>
                <w:color w:val="C00000"/>
                <w:sz w:val="28"/>
                <w:szCs w:val="28"/>
              </w:rPr>
            </w:pPr>
          </w:p>
          <w:p w14:paraId="27AB7B03" w14:textId="77777777" w:rsidR="006C20CC" w:rsidRPr="00C76990" w:rsidRDefault="006C20CC" w:rsidP="00074FCF">
            <w:pPr>
              <w:jc w:val="center"/>
              <w:rPr>
                <w:rFonts w:ascii="Tahoma" w:hAnsi="Tahoma" w:cs="Tahoma"/>
                <w:b/>
                <w:color w:val="C00000"/>
                <w:sz w:val="28"/>
                <w:szCs w:val="28"/>
              </w:rPr>
            </w:pPr>
            <w:r w:rsidRPr="00C76990">
              <w:rPr>
                <w:rFonts w:ascii="Tahoma" w:hAnsi="Tahoma" w:cs="Tahoma"/>
                <w:b/>
                <w:color w:val="C00000"/>
                <w:sz w:val="28"/>
                <w:szCs w:val="28"/>
              </w:rPr>
              <w:t>Personal Qualities,</w:t>
            </w:r>
          </w:p>
          <w:p w14:paraId="789ADC62" w14:textId="77777777" w:rsidR="006C20CC" w:rsidRPr="00C76990" w:rsidRDefault="006C20CC" w:rsidP="00074FCF">
            <w:pPr>
              <w:jc w:val="center"/>
              <w:rPr>
                <w:rFonts w:ascii="Tahoma" w:hAnsi="Tahoma" w:cs="Tahoma"/>
                <w:b/>
                <w:color w:val="C00000"/>
                <w:sz w:val="28"/>
                <w:szCs w:val="28"/>
              </w:rPr>
            </w:pPr>
            <w:r w:rsidRPr="00C76990">
              <w:rPr>
                <w:rFonts w:ascii="Tahoma" w:hAnsi="Tahoma" w:cs="Tahoma"/>
                <w:b/>
                <w:color w:val="C00000"/>
                <w:sz w:val="28"/>
                <w:szCs w:val="28"/>
              </w:rPr>
              <w:t>Qualifications and Experience</w:t>
            </w:r>
          </w:p>
          <w:p w14:paraId="68058194" w14:textId="77777777" w:rsidR="006C20CC" w:rsidRPr="00C76990" w:rsidRDefault="006C20CC" w:rsidP="00074FCF">
            <w:pPr>
              <w:jc w:val="center"/>
              <w:rPr>
                <w:rFonts w:ascii="Tahoma" w:hAnsi="Tahoma" w:cs="Tahoma"/>
                <w:color w:val="000000" w:themeColor="text1"/>
                <w:sz w:val="20"/>
                <w:szCs w:val="20"/>
              </w:rPr>
            </w:pPr>
          </w:p>
          <w:p w14:paraId="3648ECD9" w14:textId="77777777" w:rsidR="006C20CC" w:rsidRPr="00C76990" w:rsidRDefault="006C20CC" w:rsidP="00074FCF">
            <w:pPr>
              <w:rPr>
                <w:rFonts w:ascii="Tahoma" w:hAnsi="Tahoma" w:cs="Tahoma"/>
                <w:color w:val="000000" w:themeColor="text1"/>
                <w:sz w:val="20"/>
                <w:szCs w:val="20"/>
              </w:rPr>
            </w:pPr>
          </w:p>
          <w:p w14:paraId="26B311C2" w14:textId="77777777" w:rsidR="006C20CC" w:rsidRPr="00C76990" w:rsidRDefault="006C20CC" w:rsidP="00074FCF">
            <w:pPr>
              <w:rPr>
                <w:rFonts w:ascii="Tahoma" w:hAnsi="Tahoma" w:cs="Tahoma"/>
                <w:color w:val="000000" w:themeColor="text1"/>
                <w:sz w:val="20"/>
                <w:szCs w:val="20"/>
              </w:rPr>
            </w:pPr>
          </w:p>
        </w:tc>
        <w:tc>
          <w:tcPr>
            <w:tcW w:w="2773" w:type="dxa"/>
            <w:gridSpan w:val="5"/>
          </w:tcPr>
          <w:p w14:paraId="3EBCF98C" w14:textId="77777777" w:rsidR="006C20CC" w:rsidRPr="00C76990" w:rsidRDefault="006C20CC" w:rsidP="00074FCF">
            <w:pPr>
              <w:jc w:val="center"/>
              <w:rPr>
                <w:rFonts w:ascii="Tahoma" w:hAnsi="Tahoma" w:cs="Tahoma"/>
                <w:color w:val="000000" w:themeColor="text1"/>
                <w:sz w:val="20"/>
                <w:szCs w:val="20"/>
              </w:rPr>
            </w:pPr>
            <w:r w:rsidRPr="00C76990">
              <w:rPr>
                <w:rFonts w:ascii="Tahoma" w:hAnsi="Tahoma" w:cs="Tahoma"/>
                <w:color w:val="000000" w:themeColor="text1"/>
                <w:sz w:val="20"/>
                <w:szCs w:val="20"/>
              </w:rPr>
              <w:t>Measured By</w:t>
            </w:r>
          </w:p>
        </w:tc>
      </w:tr>
      <w:tr w:rsidR="006C20CC" w:rsidRPr="00C76990" w14:paraId="7B06B0FD" w14:textId="77777777" w:rsidTr="00074FCF">
        <w:trPr>
          <w:cantSplit/>
          <w:trHeight w:val="1134"/>
        </w:trPr>
        <w:tc>
          <w:tcPr>
            <w:tcW w:w="7116" w:type="dxa"/>
            <w:gridSpan w:val="2"/>
            <w:vMerge/>
            <w:shd w:val="clear" w:color="auto" w:fill="D9D9D9" w:themeFill="background1" w:themeFillShade="D9"/>
          </w:tcPr>
          <w:p w14:paraId="07CDD8D6" w14:textId="77777777" w:rsidR="006C20CC" w:rsidRPr="00C76990" w:rsidRDefault="006C20CC" w:rsidP="00074FCF">
            <w:pPr>
              <w:rPr>
                <w:rFonts w:ascii="Tahoma" w:hAnsi="Tahoma" w:cs="Tahoma"/>
                <w:color w:val="000000" w:themeColor="text1"/>
                <w:sz w:val="20"/>
                <w:szCs w:val="20"/>
              </w:rPr>
            </w:pPr>
          </w:p>
        </w:tc>
        <w:tc>
          <w:tcPr>
            <w:tcW w:w="554" w:type="dxa"/>
            <w:shd w:val="clear" w:color="auto" w:fill="E5B8B7" w:themeFill="accent2" w:themeFillTint="66"/>
            <w:textDirection w:val="tbRl"/>
          </w:tcPr>
          <w:p w14:paraId="7F042C48" w14:textId="77777777" w:rsidR="006C20CC" w:rsidRPr="00C76990" w:rsidRDefault="006C20CC" w:rsidP="00074FCF">
            <w:pPr>
              <w:ind w:left="113" w:right="113"/>
              <w:jc w:val="center"/>
              <w:rPr>
                <w:rFonts w:ascii="Tahoma" w:hAnsi="Tahoma" w:cs="Tahoma"/>
                <w:color w:val="000000" w:themeColor="text1"/>
                <w:sz w:val="20"/>
                <w:szCs w:val="20"/>
              </w:rPr>
            </w:pPr>
            <w:r w:rsidRPr="00C76990">
              <w:rPr>
                <w:rFonts w:ascii="Tahoma" w:hAnsi="Tahoma" w:cs="Tahoma"/>
                <w:color w:val="000000" w:themeColor="text1"/>
                <w:sz w:val="20"/>
                <w:szCs w:val="20"/>
              </w:rPr>
              <w:t>Essential</w:t>
            </w:r>
          </w:p>
        </w:tc>
        <w:tc>
          <w:tcPr>
            <w:tcW w:w="555" w:type="dxa"/>
            <w:shd w:val="clear" w:color="auto" w:fill="E5B8B7" w:themeFill="accent2" w:themeFillTint="66"/>
            <w:textDirection w:val="tbRl"/>
          </w:tcPr>
          <w:p w14:paraId="5E23BC3E" w14:textId="77777777" w:rsidR="006C20CC" w:rsidRPr="00C76990" w:rsidRDefault="006C20CC" w:rsidP="00074FCF">
            <w:pPr>
              <w:ind w:left="113" w:right="113"/>
              <w:jc w:val="center"/>
              <w:rPr>
                <w:rFonts w:ascii="Tahoma" w:hAnsi="Tahoma" w:cs="Tahoma"/>
                <w:color w:val="000000" w:themeColor="text1"/>
                <w:sz w:val="20"/>
                <w:szCs w:val="20"/>
              </w:rPr>
            </w:pPr>
            <w:r w:rsidRPr="00C76990">
              <w:rPr>
                <w:rFonts w:ascii="Tahoma" w:hAnsi="Tahoma" w:cs="Tahoma"/>
                <w:color w:val="000000" w:themeColor="text1"/>
                <w:sz w:val="20"/>
                <w:szCs w:val="20"/>
              </w:rPr>
              <w:t>Desirable</w:t>
            </w:r>
          </w:p>
        </w:tc>
        <w:tc>
          <w:tcPr>
            <w:tcW w:w="554" w:type="dxa"/>
            <w:shd w:val="clear" w:color="auto" w:fill="D9D9D9" w:themeFill="background1" w:themeFillShade="D9"/>
            <w:textDirection w:val="tbRl"/>
          </w:tcPr>
          <w:p w14:paraId="1BF97A8E" w14:textId="77777777" w:rsidR="006C20CC" w:rsidRPr="00C76990" w:rsidRDefault="006C20CC" w:rsidP="00074FCF">
            <w:pPr>
              <w:ind w:left="113" w:right="113"/>
              <w:jc w:val="center"/>
              <w:rPr>
                <w:rFonts w:ascii="Tahoma" w:hAnsi="Tahoma" w:cs="Tahoma"/>
                <w:color w:val="000000" w:themeColor="text1"/>
                <w:sz w:val="20"/>
                <w:szCs w:val="20"/>
              </w:rPr>
            </w:pPr>
            <w:r w:rsidRPr="00C76990">
              <w:rPr>
                <w:rFonts w:ascii="Tahoma" w:hAnsi="Tahoma" w:cs="Tahoma"/>
                <w:color w:val="000000" w:themeColor="text1"/>
                <w:sz w:val="20"/>
                <w:szCs w:val="20"/>
              </w:rPr>
              <w:t>Application</w:t>
            </w:r>
          </w:p>
        </w:tc>
        <w:tc>
          <w:tcPr>
            <w:tcW w:w="555" w:type="dxa"/>
            <w:shd w:val="clear" w:color="auto" w:fill="D9D9D9" w:themeFill="background1" w:themeFillShade="D9"/>
            <w:textDirection w:val="tbRl"/>
          </w:tcPr>
          <w:p w14:paraId="4CDF5FDE" w14:textId="77777777" w:rsidR="006C20CC" w:rsidRPr="00C76990" w:rsidRDefault="006C20CC" w:rsidP="00074FCF">
            <w:pPr>
              <w:ind w:left="113" w:right="113"/>
              <w:jc w:val="center"/>
              <w:rPr>
                <w:rFonts w:ascii="Tahoma" w:hAnsi="Tahoma" w:cs="Tahoma"/>
                <w:color w:val="000000" w:themeColor="text1"/>
                <w:sz w:val="20"/>
                <w:szCs w:val="20"/>
              </w:rPr>
            </w:pPr>
            <w:r w:rsidRPr="00C76990">
              <w:rPr>
                <w:rFonts w:ascii="Tahoma" w:hAnsi="Tahoma" w:cs="Tahoma"/>
                <w:color w:val="000000" w:themeColor="text1"/>
                <w:sz w:val="20"/>
                <w:szCs w:val="20"/>
              </w:rPr>
              <w:t>Interview Process</w:t>
            </w:r>
          </w:p>
        </w:tc>
        <w:tc>
          <w:tcPr>
            <w:tcW w:w="555" w:type="dxa"/>
            <w:shd w:val="clear" w:color="auto" w:fill="D9D9D9" w:themeFill="background1" w:themeFillShade="D9"/>
            <w:textDirection w:val="tbRl"/>
          </w:tcPr>
          <w:p w14:paraId="306DB006" w14:textId="77777777" w:rsidR="006C20CC" w:rsidRPr="00C76990" w:rsidRDefault="006C20CC" w:rsidP="00074FCF">
            <w:pPr>
              <w:ind w:left="113" w:right="113"/>
              <w:jc w:val="center"/>
              <w:rPr>
                <w:rFonts w:ascii="Tahoma" w:hAnsi="Tahoma" w:cs="Tahoma"/>
                <w:color w:val="000000" w:themeColor="text1"/>
                <w:sz w:val="20"/>
                <w:szCs w:val="20"/>
              </w:rPr>
            </w:pPr>
            <w:r w:rsidRPr="00C76990">
              <w:rPr>
                <w:rFonts w:ascii="Tahoma" w:hAnsi="Tahoma" w:cs="Tahoma"/>
                <w:color w:val="000000" w:themeColor="text1"/>
                <w:sz w:val="20"/>
                <w:szCs w:val="20"/>
              </w:rPr>
              <w:t>References</w:t>
            </w:r>
          </w:p>
        </w:tc>
      </w:tr>
      <w:tr w:rsidR="006C20CC" w:rsidRPr="00C76990" w14:paraId="6456D274" w14:textId="77777777" w:rsidTr="00074FCF">
        <w:tc>
          <w:tcPr>
            <w:tcW w:w="9889" w:type="dxa"/>
            <w:gridSpan w:val="7"/>
            <w:shd w:val="clear" w:color="auto" w:fill="D9D9D9" w:themeFill="background1" w:themeFillShade="D9"/>
          </w:tcPr>
          <w:p w14:paraId="4AC0DFCF" w14:textId="77777777" w:rsidR="006C20CC" w:rsidRPr="00C76990" w:rsidRDefault="006C20CC" w:rsidP="00074FCF">
            <w:pPr>
              <w:jc w:val="center"/>
              <w:rPr>
                <w:rFonts w:ascii="Tahoma" w:hAnsi="Tahoma" w:cs="Tahoma"/>
                <w:b/>
                <w:color w:val="000000" w:themeColor="text1"/>
                <w:sz w:val="20"/>
                <w:szCs w:val="20"/>
              </w:rPr>
            </w:pPr>
            <w:r w:rsidRPr="00CA493C">
              <w:rPr>
                <w:rFonts w:ascii="Tahoma" w:hAnsi="Tahoma" w:cs="Tahoma"/>
                <w:b/>
                <w:color w:val="C00000"/>
                <w:sz w:val="20"/>
                <w:szCs w:val="20"/>
              </w:rPr>
              <w:t xml:space="preserve">Qualifications and </w:t>
            </w:r>
            <w:r>
              <w:rPr>
                <w:rFonts w:ascii="Tahoma" w:hAnsi="Tahoma" w:cs="Tahoma"/>
                <w:b/>
                <w:color w:val="C00000"/>
                <w:sz w:val="20"/>
                <w:szCs w:val="20"/>
              </w:rPr>
              <w:t>Experience</w:t>
            </w:r>
          </w:p>
        </w:tc>
      </w:tr>
      <w:tr w:rsidR="00333521" w:rsidRPr="00C76990" w14:paraId="1868D8D9" w14:textId="77777777" w:rsidTr="00074FCF">
        <w:tc>
          <w:tcPr>
            <w:tcW w:w="440" w:type="dxa"/>
          </w:tcPr>
          <w:p w14:paraId="71D48634" w14:textId="15165605" w:rsidR="00333521" w:rsidRPr="00CA493C" w:rsidRDefault="00333521" w:rsidP="00333521">
            <w:pPr>
              <w:rPr>
                <w:rFonts w:ascii="Tahoma" w:hAnsi="Tahoma" w:cs="Tahoma"/>
                <w:color w:val="C00000"/>
                <w:sz w:val="20"/>
                <w:szCs w:val="20"/>
              </w:rPr>
            </w:pPr>
            <w:r>
              <w:rPr>
                <w:rFonts w:ascii="Tahoma" w:hAnsi="Tahoma" w:cs="Tahoma"/>
                <w:color w:val="C00000"/>
                <w:sz w:val="20"/>
                <w:szCs w:val="20"/>
              </w:rPr>
              <w:t>1.</w:t>
            </w:r>
          </w:p>
        </w:tc>
        <w:tc>
          <w:tcPr>
            <w:tcW w:w="6676" w:type="dxa"/>
          </w:tcPr>
          <w:p w14:paraId="012D5F79" w14:textId="5C77195B" w:rsidR="00333521" w:rsidRPr="002675F5" w:rsidRDefault="00333521" w:rsidP="00333521">
            <w:pPr>
              <w:pStyle w:val="ColorfulList-Accent11"/>
              <w:rPr>
                <w:rFonts w:ascii="Tahoma" w:eastAsiaTheme="minorHAnsi" w:hAnsi="Tahoma" w:cs="Tahoma"/>
                <w:lang w:val="en-US"/>
              </w:rPr>
            </w:pPr>
            <w:r w:rsidRPr="0034137C">
              <w:rPr>
                <w:rFonts w:ascii="Arial" w:hAnsi="Arial" w:cs="Arial"/>
                <w:sz w:val="20"/>
                <w:szCs w:val="20"/>
              </w:rPr>
              <w:t>Educated to secondary level</w:t>
            </w:r>
          </w:p>
        </w:tc>
        <w:tc>
          <w:tcPr>
            <w:tcW w:w="554" w:type="dxa"/>
            <w:shd w:val="clear" w:color="auto" w:fill="E5B8B7" w:themeFill="accent2" w:themeFillTint="66"/>
          </w:tcPr>
          <w:p w14:paraId="44B44BB2" w14:textId="60149C9C" w:rsidR="00333521" w:rsidRPr="00C76990" w:rsidRDefault="00333521" w:rsidP="00333521">
            <w:pPr>
              <w:rPr>
                <w:rFonts w:ascii="Tahoma" w:hAnsi="Tahoma" w:cs="Tahoma"/>
                <w:color w:val="000000" w:themeColor="text1"/>
                <w:sz w:val="20"/>
                <w:szCs w:val="20"/>
              </w:rPr>
            </w:pPr>
            <w:r w:rsidRPr="0034137C">
              <w:rPr>
                <w:rFonts w:ascii="Tahoma" w:hAnsi="Tahoma" w:cs="Tahoma"/>
                <w:color w:val="000000" w:themeColor="text1"/>
                <w:sz w:val="20"/>
                <w:szCs w:val="20"/>
              </w:rPr>
              <w:sym w:font="Wingdings" w:char="F0FC"/>
            </w:r>
          </w:p>
        </w:tc>
        <w:tc>
          <w:tcPr>
            <w:tcW w:w="555" w:type="dxa"/>
            <w:shd w:val="clear" w:color="auto" w:fill="E5B8B7" w:themeFill="accent2" w:themeFillTint="66"/>
          </w:tcPr>
          <w:p w14:paraId="53C8C1FB" w14:textId="77777777" w:rsidR="00333521" w:rsidRPr="00C76990" w:rsidRDefault="00333521" w:rsidP="00333521">
            <w:pPr>
              <w:rPr>
                <w:rFonts w:ascii="Tahoma" w:hAnsi="Tahoma" w:cs="Tahoma"/>
                <w:color w:val="000000" w:themeColor="text1"/>
                <w:sz w:val="20"/>
                <w:szCs w:val="20"/>
              </w:rPr>
            </w:pPr>
          </w:p>
        </w:tc>
        <w:tc>
          <w:tcPr>
            <w:tcW w:w="554" w:type="dxa"/>
            <w:shd w:val="clear" w:color="auto" w:fill="D9D9D9" w:themeFill="background1" w:themeFillShade="D9"/>
          </w:tcPr>
          <w:p w14:paraId="57C6A914" w14:textId="11C903BC" w:rsidR="00333521" w:rsidRPr="00C76990" w:rsidRDefault="00333521" w:rsidP="00333521">
            <w:pPr>
              <w:rPr>
                <w:rFonts w:ascii="Tahoma" w:hAnsi="Tahoma" w:cs="Tahoma"/>
                <w:color w:val="000000" w:themeColor="text1"/>
                <w:sz w:val="20"/>
                <w:szCs w:val="20"/>
              </w:rPr>
            </w:pPr>
            <w:r w:rsidRPr="0034137C">
              <w:rPr>
                <w:rFonts w:ascii="Tahoma" w:hAnsi="Tahoma" w:cs="Tahoma"/>
                <w:color w:val="000000" w:themeColor="text1"/>
                <w:sz w:val="20"/>
                <w:szCs w:val="20"/>
              </w:rPr>
              <w:sym w:font="Wingdings" w:char="F0FC"/>
            </w:r>
          </w:p>
        </w:tc>
        <w:tc>
          <w:tcPr>
            <w:tcW w:w="555" w:type="dxa"/>
            <w:shd w:val="clear" w:color="auto" w:fill="D9D9D9" w:themeFill="background1" w:themeFillShade="D9"/>
          </w:tcPr>
          <w:p w14:paraId="7B513782" w14:textId="67A10ED3" w:rsidR="00333521" w:rsidRPr="00C76990" w:rsidRDefault="00333521" w:rsidP="00333521">
            <w:pPr>
              <w:rPr>
                <w:rFonts w:ascii="Tahoma" w:hAnsi="Tahoma" w:cs="Tahoma"/>
                <w:color w:val="000000" w:themeColor="text1"/>
                <w:sz w:val="20"/>
                <w:szCs w:val="20"/>
              </w:rPr>
            </w:pPr>
            <w:r w:rsidRPr="0034137C">
              <w:rPr>
                <w:rFonts w:ascii="Tahoma" w:hAnsi="Tahoma" w:cs="Tahoma"/>
                <w:color w:val="000000" w:themeColor="text1"/>
                <w:sz w:val="20"/>
                <w:szCs w:val="20"/>
              </w:rPr>
              <w:sym w:font="Wingdings" w:char="F0FC"/>
            </w:r>
          </w:p>
        </w:tc>
        <w:tc>
          <w:tcPr>
            <w:tcW w:w="555" w:type="dxa"/>
            <w:shd w:val="clear" w:color="auto" w:fill="D9D9D9" w:themeFill="background1" w:themeFillShade="D9"/>
          </w:tcPr>
          <w:p w14:paraId="75CB6EDC" w14:textId="77777777" w:rsidR="00333521" w:rsidRPr="00C76990" w:rsidRDefault="00333521" w:rsidP="00333521">
            <w:pPr>
              <w:rPr>
                <w:rFonts w:ascii="Tahoma" w:hAnsi="Tahoma" w:cs="Tahoma"/>
                <w:color w:val="000000" w:themeColor="text1"/>
                <w:sz w:val="20"/>
                <w:szCs w:val="20"/>
              </w:rPr>
            </w:pPr>
          </w:p>
        </w:tc>
      </w:tr>
      <w:tr w:rsidR="00333521" w:rsidRPr="00C76990" w14:paraId="44B51C42" w14:textId="77777777" w:rsidTr="00074FCF">
        <w:tc>
          <w:tcPr>
            <w:tcW w:w="440" w:type="dxa"/>
          </w:tcPr>
          <w:p w14:paraId="0953B81B" w14:textId="22AD2317" w:rsidR="00333521" w:rsidRPr="00CA493C" w:rsidRDefault="00333521" w:rsidP="00333521">
            <w:pPr>
              <w:rPr>
                <w:rFonts w:ascii="Tahoma" w:hAnsi="Tahoma" w:cs="Tahoma"/>
                <w:color w:val="C00000"/>
                <w:sz w:val="20"/>
                <w:szCs w:val="20"/>
              </w:rPr>
            </w:pPr>
            <w:r>
              <w:rPr>
                <w:rFonts w:ascii="Tahoma" w:hAnsi="Tahoma" w:cs="Tahoma"/>
                <w:color w:val="C00000"/>
                <w:sz w:val="20"/>
                <w:szCs w:val="20"/>
              </w:rPr>
              <w:t>2.</w:t>
            </w:r>
          </w:p>
        </w:tc>
        <w:tc>
          <w:tcPr>
            <w:tcW w:w="6676" w:type="dxa"/>
          </w:tcPr>
          <w:p w14:paraId="6BCA8AEB" w14:textId="28C29217" w:rsidR="00333521" w:rsidRPr="00F73DC5" w:rsidRDefault="00333521" w:rsidP="00333521">
            <w:pPr>
              <w:pStyle w:val="ColorfulList-Accent11"/>
              <w:rPr>
                <w:rFonts w:ascii="Tahoma" w:hAnsi="Tahoma" w:cs="Tahoma"/>
              </w:rPr>
            </w:pPr>
            <w:r>
              <w:rPr>
                <w:rFonts w:ascii="Arial" w:hAnsi="Arial" w:cs="Arial"/>
                <w:sz w:val="20"/>
                <w:szCs w:val="20"/>
              </w:rPr>
              <w:t xml:space="preserve">Good basic </w:t>
            </w:r>
            <w:r w:rsidRPr="0034137C">
              <w:rPr>
                <w:rFonts w:ascii="Arial" w:hAnsi="Arial" w:cs="Arial"/>
                <w:sz w:val="20"/>
                <w:szCs w:val="20"/>
              </w:rPr>
              <w:t>standard of literacy and numeracy</w:t>
            </w:r>
          </w:p>
        </w:tc>
        <w:tc>
          <w:tcPr>
            <w:tcW w:w="554" w:type="dxa"/>
            <w:shd w:val="clear" w:color="auto" w:fill="E5B8B7" w:themeFill="accent2" w:themeFillTint="66"/>
          </w:tcPr>
          <w:p w14:paraId="54405287" w14:textId="4B6B433D" w:rsidR="00333521" w:rsidRPr="00C76990" w:rsidRDefault="00333521" w:rsidP="00333521">
            <w:pPr>
              <w:rPr>
                <w:rFonts w:ascii="Tahoma" w:hAnsi="Tahoma" w:cs="Tahoma"/>
                <w:color w:val="000000" w:themeColor="text1"/>
                <w:sz w:val="20"/>
                <w:szCs w:val="20"/>
              </w:rPr>
            </w:pPr>
            <w:r w:rsidRPr="0034137C">
              <w:rPr>
                <w:rFonts w:ascii="Tahoma" w:hAnsi="Tahoma" w:cs="Tahoma"/>
                <w:color w:val="000000" w:themeColor="text1"/>
                <w:sz w:val="20"/>
                <w:szCs w:val="20"/>
              </w:rPr>
              <w:sym w:font="Wingdings" w:char="F0FC"/>
            </w:r>
          </w:p>
        </w:tc>
        <w:tc>
          <w:tcPr>
            <w:tcW w:w="555" w:type="dxa"/>
            <w:shd w:val="clear" w:color="auto" w:fill="E5B8B7" w:themeFill="accent2" w:themeFillTint="66"/>
          </w:tcPr>
          <w:p w14:paraId="42AAFA4E" w14:textId="77777777" w:rsidR="00333521" w:rsidRPr="00C76990" w:rsidRDefault="00333521" w:rsidP="00333521">
            <w:pPr>
              <w:rPr>
                <w:rFonts w:ascii="Tahoma" w:hAnsi="Tahoma" w:cs="Tahoma"/>
                <w:color w:val="000000" w:themeColor="text1"/>
                <w:sz w:val="20"/>
                <w:szCs w:val="20"/>
              </w:rPr>
            </w:pPr>
          </w:p>
        </w:tc>
        <w:tc>
          <w:tcPr>
            <w:tcW w:w="554" w:type="dxa"/>
            <w:shd w:val="clear" w:color="auto" w:fill="D9D9D9" w:themeFill="background1" w:themeFillShade="D9"/>
          </w:tcPr>
          <w:p w14:paraId="34516671" w14:textId="6CFF4E8E" w:rsidR="00333521" w:rsidRPr="00C76990" w:rsidRDefault="00333521" w:rsidP="00333521">
            <w:pPr>
              <w:rPr>
                <w:rFonts w:ascii="Tahoma" w:hAnsi="Tahoma" w:cs="Tahoma"/>
                <w:color w:val="000000" w:themeColor="text1"/>
                <w:sz w:val="20"/>
                <w:szCs w:val="20"/>
              </w:rPr>
            </w:pPr>
            <w:r w:rsidRPr="0034137C">
              <w:rPr>
                <w:rFonts w:ascii="Tahoma" w:hAnsi="Tahoma" w:cs="Tahoma"/>
                <w:color w:val="000000" w:themeColor="text1"/>
                <w:sz w:val="20"/>
                <w:szCs w:val="20"/>
              </w:rPr>
              <w:sym w:font="Wingdings" w:char="F0FC"/>
            </w:r>
          </w:p>
        </w:tc>
        <w:tc>
          <w:tcPr>
            <w:tcW w:w="555" w:type="dxa"/>
            <w:shd w:val="clear" w:color="auto" w:fill="D9D9D9" w:themeFill="background1" w:themeFillShade="D9"/>
          </w:tcPr>
          <w:p w14:paraId="31D3CA4E" w14:textId="19757DCC" w:rsidR="00333521" w:rsidRPr="00C76990" w:rsidRDefault="00333521" w:rsidP="00333521">
            <w:pPr>
              <w:rPr>
                <w:rFonts w:ascii="Tahoma" w:hAnsi="Tahoma" w:cs="Tahoma"/>
                <w:color w:val="000000" w:themeColor="text1"/>
                <w:sz w:val="20"/>
                <w:szCs w:val="20"/>
              </w:rPr>
            </w:pPr>
            <w:r w:rsidRPr="0034137C">
              <w:rPr>
                <w:rFonts w:ascii="Tahoma" w:hAnsi="Tahoma" w:cs="Tahoma"/>
                <w:color w:val="000000" w:themeColor="text1"/>
                <w:sz w:val="20"/>
                <w:szCs w:val="20"/>
              </w:rPr>
              <w:sym w:font="Wingdings" w:char="F0FC"/>
            </w:r>
          </w:p>
        </w:tc>
        <w:tc>
          <w:tcPr>
            <w:tcW w:w="555" w:type="dxa"/>
            <w:shd w:val="clear" w:color="auto" w:fill="D9D9D9" w:themeFill="background1" w:themeFillShade="D9"/>
          </w:tcPr>
          <w:p w14:paraId="2504D03B" w14:textId="77777777" w:rsidR="00333521" w:rsidRPr="00C76990" w:rsidRDefault="00333521" w:rsidP="00333521">
            <w:pPr>
              <w:rPr>
                <w:rFonts w:ascii="Tahoma" w:hAnsi="Tahoma" w:cs="Tahoma"/>
                <w:color w:val="000000" w:themeColor="text1"/>
                <w:sz w:val="20"/>
                <w:szCs w:val="20"/>
              </w:rPr>
            </w:pPr>
          </w:p>
        </w:tc>
      </w:tr>
      <w:tr w:rsidR="00333521" w:rsidRPr="00C76990" w14:paraId="38641F3C" w14:textId="77777777" w:rsidTr="00074FCF">
        <w:tc>
          <w:tcPr>
            <w:tcW w:w="440" w:type="dxa"/>
          </w:tcPr>
          <w:p w14:paraId="7309EBFC" w14:textId="1D452454" w:rsidR="00333521" w:rsidRPr="00CA493C" w:rsidRDefault="00333521" w:rsidP="00333521">
            <w:pPr>
              <w:rPr>
                <w:rFonts w:ascii="Tahoma" w:hAnsi="Tahoma" w:cs="Tahoma"/>
                <w:color w:val="C00000"/>
                <w:sz w:val="20"/>
                <w:szCs w:val="20"/>
              </w:rPr>
            </w:pPr>
          </w:p>
        </w:tc>
        <w:tc>
          <w:tcPr>
            <w:tcW w:w="6676" w:type="dxa"/>
          </w:tcPr>
          <w:p w14:paraId="5EAF24D8" w14:textId="0D01E89A" w:rsidR="00333521" w:rsidRPr="00F73DC5" w:rsidRDefault="00333521" w:rsidP="00333521">
            <w:pPr>
              <w:pStyle w:val="ColorfulList-Accent11"/>
              <w:rPr>
                <w:rFonts w:ascii="Tahoma" w:hAnsi="Tahoma" w:cs="Tahoma"/>
              </w:rPr>
            </w:pPr>
          </w:p>
        </w:tc>
        <w:tc>
          <w:tcPr>
            <w:tcW w:w="554" w:type="dxa"/>
            <w:shd w:val="clear" w:color="auto" w:fill="E5B8B7" w:themeFill="accent2" w:themeFillTint="66"/>
          </w:tcPr>
          <w:p w14:paraId="00256DE1" w14:textId="4757C3DE" w:rsidR="00333521" w:rsidRPr="00C76990" w:rsidRDefault="00333521" w:rsidP="00333521">
            <w:pPr>
              <w:rPr>
                <w:rFonts w:ascii="Tahoma" w:hAnsi="Tahoma" w:cs="Tahoma"/>
                <w:color w:val="000000" w:themeColor="text1"/>
                <w:sz w:val="20"/>
                <w:szCs w:val="20"/>
              </w:rPr>
            </w:pPr>
          </w:p>
        </w:tc>
        <w:tc>
          <w:tcPr>
            <w:tcW w:w="555" w:type="dxa"/>
            <w:shd w:val="clear" w:color="auto" w:fill="E5B8B7" w:themeFill="accent2" w:themeFillTint="66"/>
          </w:tcPr>
          <w:p w14:paraId="36F50A6F" w14:textId="5D8EB8E3" w:rsidR="00333521" w:rsidRPr="00C76990" w:rsidRDefault="00333521" w:rsidP="00333521">
            <w:pPr>
              <w:rPr>
                <w:rFonts w:ascii="Tahoma" w:hAnsi="Tahoma" w:cs="Tahoma"/>
                <w:color w:val="000000" w:themeColor="text1"/>
                <w:sz w:val="20"/>
                <w:szCs w:val="20"/>
              </w:rPr>
            </w:pPr>
          </w:p>
        </w:tc>
        <w:tc>
          <w:tcPr>
            <w:tcW w:w="554" w:type="dxa"/>
            <w:shd w:val="clear" w:color="auto" w:fill="D9D9D9" w:themeFill="background1" w:themeFillShade="D9"/>
          </w:tcPr>
          <w:p w14:paraId="719E18EB" w14:textId="77777777" w:rsidR="00333521" w:rsidRPr="00C76990" w:rsidRDefault="00333521" w:rsidP="00333521">
            <w:pPr>
              <w:rPr>
                <w:rFonts w:ascii="Tahoma" w:hAnsi="Tahoma" w:cs="Tahoma"/>
                <w:color w:val="000000" w:themeColor="text1"/>
                <w:sz w:val="20"/>
                <w:szCs w:val="20"/>
              </w:rPr>
            </w:pPr>
          </w:p>
        </w:tc>
        <w:tc>
          <w:tcPr>
            <w:tcW w:w="555" w:type="dxa"/>
            <w:shd w:val="clear" w:color="auto" w:fill="D9D9D9" w:themeFill="background1" w:themeFillShade="D9"/>
          </w:tcPr>
          <w:p w14:paraId="592EDA5E" w14:textId="77777777" w:rsidR="00333521" w:rsidRPr="00C76990" w:rsidRDefault="00333521" w:rsidP="00333521">
            <w:pPr>
              <w:rPr>
                <w:rFonts w:ascii="Tahoma" w:hAnsi="Tahoma" w:cs="Tahoma"/>
                <w:color w:val="000000" w:themeColor="text1"/>
                <w:sz w:val="20"/>
                <w:szCs w:val="20"/>
              </w:rPr>
            </w:pPr>
          </w:p>
        </w:tc>
        <w:tc>
          <w:tcPr>
            <w:tcW w:w="555" w:type="dxa"/>
            <w:shd w:val="clear" w:color="auto" w:fill="D9D9D9" w:themeFill="background1" w:themeFillShade="D9"/>
          </w:tcPr>
          <w:p w14:paraId="757C30AC" w14:textId="77777777" w:rsidR="00333521" w:rsidRPr="00C76990" w:rsidRDefault="00333521" w:rsidP="00333521">
            <w:pPr>
              <w:rPr>
                <w:rFonts w:ascii="Tahoma" w:hAnsi="Tahoma" w:cs="Tahoma"/>
                <w:color w:val="000000" w:themeColor="text1"/>
                <w:sz w:val="20"/>
                <w:szCs w:val="20"/>
              </w:rPr>
            </w:pPr>
          </w:p>
        </w:tc>
      </w:tr>
      <w:tr w:rsidR="00333521" w:rsidRPr="00C76990" w14:paraId="0221B507" w14:textId="77777777" w:rsidTr="00074FCF">
        <w:tc>
          <w:tcPr>
            <w:tcW w:w="9889" w:type="dxa"/>
            <w:gridSpan w:val="7"/>
            <w:shd w:val="clear" w:color="auto" w:fill="D9D9D9" w:themeFill="background1" w:themeFillShade="D9"/>
          </w:tcPr>
          <w:p w14:paraId="740F183C" w14:textId="2DB099D7" w:rsidR="00333521" w:rsidRPr="004469B2" w:rsidRDefault="004469B2" w:rsidP="00333521">
            <w:pPr>
              <w:jc w:val="center"/>
              <w:rPr>
                <w:rFonts w:ascii="Tahoma" w:hAnsi="Tahoma" w:cs="Tahoma"/>
                <w:b/>
                <w:bCs/>
                <w:color w:val="C00000"/>
                <w:sz w:val="20"/>
                <w:szCs w:val="20"/>
              </w:rPr>
            </w:pPr>
            <w:r w:rsidRPr="004469B2">
              <w:rPr>
                <w:rFonts w:ascii="Tahoma" w:hAnsi="Tahoma" w:cs="Tahoma"/>
                <w:b/>
                <w:bCs/>
                <w:color w:val="C00000"/>
                <w:sz w:val="20"/>
                <w:szCs w:val="20"/>
              </w:rPr>
              <w:t>Professional Experience and Knowledge</w:t>
            </w:r>
          </w:p>
        </w:tc>
      </w:tr>
      <w:tr w:rsidR="008F409A" w:rsidRPr="00C76990" w14:paraId="28D8252E" w14:textId="77777777" w:rsidTr="00074FCF">
        <w:tc>
          <w:tcPr>
            <w:tcW w:w="440" w:type="dxa"/>
          </w:tcPr>
          <w:p w14:paraId="622A9180" w14:textId="5E30C0E0" w:rsidR="008F409A" w:rsidRPr="00CA493C" w:rsidRDefault="008F409A" w:rsidP="008F409A">
            <w:pPr>
              <w:rPr>
                <w:rFonts w:ascii="Tahoma" w:hAnsi="Tahoma" w:cs="Tahoma"/>
                <w:color w:val="C00000"/>
                <w:sz w:val="20"/>
                <w:szCs w:val="20"/>
              </w:rPr>
            </w:pPr>
            <w:r>
              <w:rPr>
                <w:rFonts w:ascii="Tahoma" w:hAnsi="Tahoma" w:cs="Tahoma"/>
                <w:color w:val="C00000"/>
                <w:sz w:val="20"/>
                <w:szCs w:val="20"/>
              </w:rPr>
              <w:t>1.</w:t>
            </w:r>
          </w:p>
        </w:tc>
        <w:tc>
          <w:tcPr>
            <w:tcW w:w="6676" w:type="dxa"/>
          </w:tcPr>
          <w:p w14:paraId="161CD20B" w14:textId="06390767" w:rsidR="008F409A" w:rsidRPr="00F73DC5" w:rsidRDefault="008F409A" w:rsidP="008F409A">
            <w:pPr>
              <w:rPr>
                <w:rFonts w:ascii="Tahoma" w:hAnsi="Tahoma" w:cs="Tahoma"/>
                <w:color w:val="000000" w:themeColor="text1"/>
              </w:rPr>
            </w:pPr>
            <w:r w:rsidRPr="0034137C">
              <w:rPr>
                <w:rFonts w:ascii="Arial" w:eastAsia="Calibri" w:hAnsi="Arial" w:cs="Arial"/>
                <w:sz w:val="20"/>
                <w:szCs w:val="20"/>
              </w:rPr>
              <w:t xml:space="preserve">Knowledge of Health and Safety issues </w:t>
            </w:r>
          </w:p>
        </w:tc>
        <w:tc>
          <w:tcPr>
            <w:tcW w:w="554" w:type="dxa"/>
            <w:shd w:val="clear" w:color="auto" w:fill="E5B8B7" w:themeFill="accent2" w:themeFillTint="66"/>
          </w:tcPr>
          <w:p w14:paraId="6AB2A1BF" w14:textId="54DDB888" w:rsidR="008F409A" w:rsidRPr="00C76990" w:rsidRDefault="008F409A" w:rsidP="008F409A">
            <w:pPr>
              <w:rPr>
                <w:rFonts w:ascii="Tahoma" w:hAnsi="Tahoma" w:cs="Tahoma"/>
                <w:color w:val="000000" w:themeColor="text1"/>
                <w:sz w:val="20"/>
                <w:szCs w:val="20"/>
              </w:rPr>
            </w:pPr>
            <w:r w:rsidRPr="0034137C">
              <w:rPr>
                <w:rFonts w:ascii="Tahoma" w:hAnsi="Tahoma" w:cs="Tahoma"/>
                <w:color w:val="000000" w:themeColor="text1"/>
                <w:sz w:val="20"/>
                <w:szCs w:val="20"/>
              </w:rPr>
              <w:sym w:font="Wingdings" w:char="F0FC"/>
            </w:r>
          </w:p>
        </w:tc>
        <w:tc>
          <w:tcPr>
            <w:tcW w:w="555" w:type="dxa"/>
            <w:shd w:val="clear" w:color="auto" w:fill="E5B8B7" w:themeFill="accent2" w:themeFillTint="66"/>
          </w:tcPr>
          <w:p w14:paraId="61F40D9A" w14:textId="77777777" w:rsidR="008F409A" w:rsidRPr="00C76990" w:rsidRDefault="008F409A" w:rsidP="008F409A">
            <w:pPr>
              <w:rPr>
                <w:rFonts w:ascii="Tahoma" w:hAnsi="Tahoma" w:cs="Tahoma"/>
                <w:color w:val="000000" w:themeColor="text1"/>
                <w:sz w:val="20"/>
                <w:szCs w:val="20"/>
              </w:rPr>
            </w:pPr>
          </w:p>
        </w:tc>
        <w:tc>
          <w:tcPr>
            <w:tcW w:w="554" w:type="dxa"/>
            <w:shd w:val="clear" w:color="auto" w:fill="D9D9D9" w:themeFill="background1" w:themeFillShade="D9"/>
          </w:tcPr>
          <w:p w14:paraId="6ABAB864" w14:textId="58FD297F" w:rsidR="008F409A" w:rsidRPr="00C76990" w:rsidRDefault="008F409A" w:rsidP="008F409A">
            <w:pPr>
              <w:rPr>
                <w:rFonts w:ascii="Tahoma" w:hAnsi="Tahoma" w:cs="Tahoma"/>
                <w:color w:val="000000" w:themeColor="text1"/>
                <w:sz w:val="20"/>
                <w:szCs w:val="20"/>
              </w:rPr>
            </w:pPr>
            <w:r w:rsidRPr="0034137C">
              <w:rPr>
                <w:rFonts w:ascii="Tahoma" w:hAnsi="Tahoma" w:cs="Tahoma"/>
                <w:color w:val="000000" w:themeColor="text1"/>
                <w:sz w:val="20"/>
                <w:szCs w:val="20"/>
              </w:rPr>
              <w:sym w:font="Wingdings" w:char="F0FC"/>
            </w:r>
          </w:p>
        </w:tc>
        <w:tc>
          <w:tcPr>
            <w:tcW w:w="555" w:type="dxa"/>
            <w:shd w:val="clear" w:color="auto" w:fill="D9D9D9" w:themeFill="background1" w:themeFillShade="D9"/>
          </w:tcPr>
          <w:p w14:paraId="1840C04D" w14:textId="032DE327" w:rsidR="008F409A" w:rsidRPr="00C76990" w:rsidRDefault="008F409A" w:rsidP="008F409A">
            <w:pPr>
              <w:rPr>
                <w:rFonts w:ascii="Tahoma" w:hAnsi="Tahoma" w:cs="Tahoma"/>
                <w:color w:val="000000" w:themeColor="text1"/>
                <w:sz w:val="20"/>
                <w:szCs w:val="20"/>
              </w:rPr>
            </w:pPr>
            <w:r w:rsidRPr="0034137C">
              <w:rPr>
                <w:rFonts w:ascii="Tahoma" w:hAnsi="Tahoma" w:cs="Tahoma"/>
                <w:color w:val="000000" w:themeColor="text1"/>
                <w:sz w:val="20"/>
                <w:szCs w:val="20"/>
              </w:rPr>
              <w:sym w:font="Wingdings" w:char="F0FC"/>
            </w:r>
          </w:p>
        </w:tc>
        <w:tc>
          <w:tcPr>
            <w:tcW w:w="555" w:type="dxa"/>
            <w:shd w:val="clear" w:color="auto" w:fill="D9D9D9" w:themeFill="background1" w:themeFillShade="D9"/>
          </w:tcPr>
          <w:p w14:paraId="071E1A00" w14:textId="77777777" w:rsidR="008F409A" w:rsidRPr="00C76990" w:rsidRDefault="008F409A" w:rsidP="008F409A">
            <w:pPr>
              <w:rPr>
                <w:rFonts w:ascii="Tahoma" w:hAnsi="Tahoma" w:cs="Tahoma"/>
                <w:color w:val="000000" w:themeColor="text1"/>
                <w:sz w:val="20"/>
                <w:szCs w:val="20"/>
              </w:rPr>
            </w:pPr>
          </w:p>
        </w:tc>
      </w:tr>
      <w:tr w:rsidR="008F409A" w:rsidRPr="00C76990" w14:paraId="698FAEF5" w14:textId="77777777" w:rsidTr="00074FCF">
        <w:tc>
          <w:tcPr>
            <w:tcW w:w="440" w:type="dxa"/>
          </w:tcPr>
          <w:p w14:paraId="07170B83" w14:textId="1247BE3B" w:rsidR="008F409A" w:rsidRDefault="008F409A" w:rsidP="008F409A">
            <w:pPr>
              <w:rPr>
                <w:rFonts w:ascii="Tahoma" w:hAnsi="Tahoma" w:cs="Tahoma"/>
                <w:color w:val="C00000"/>
                <w:sz w:val="20"/>
                <w:szCs w:val="20"/>
              </w:rPr>
            </w:pPr>
            <w:r>
              <w:rPr>
                <w:rFonts w:ascii="Tahoma" w:hAnsi="Tahoma" w:cs="Tahoma"/>
                <w:color w:val="C00000"/>
                <w:sz w:val="20"/>
                <w:szCs w:val="20"/>
              </w:rPr>
              <w:t>2.</w:t>
            </w:r>
          </w:p>
        </w:tc>
        <w:tc>
          <w:tcPr>
            <w:tcW w:w="6676" w:type="dxa"/>
          </w:tcPr>
          <w:p w14:paraId="1A21641A" w14:textId="127005DE" w:rsidR="008F409A" w:rsidRPr="00F73DC5" w:rsidRDefault="008F409A" w:rsidP="008F409A">
            <w:pPr>
              <w:rPr>
                <w:rFonts w:ascii="Tahoma" w:hAnsi="Tahoma" w:cs="Tahoma"/>
              </w:rPr>
            </w:pPr>
            <w:r w:rsidRPr="0034137C">
              <w:rPr>
                <w:rFonts w:ascii="Arial" w:eastAsia="Calibri" w:hAnsi="Arial" w:cs="Arial"/>
                <w:sz w:val="20"/>
                <w:szCs w:val="20"/>
              </w:rPr>
              <w:t>Ability to interpret and apply the Centre’s Operating Procedures, Emergency Action Plans and other policies and procedures and to make recommendations for improvement thereof.</w:t>
            </w:r>
          </w:p>
        </w:tc>
        <w:tc>
          <w:tcPr>
            <w:tcW w:w="554" w:type="dxa"/>
            <w:shd w:val="clear" w:color="auto" w:fill="E5B8B7" w:themeFill="accent2" w:themeFillTint="66"/>
          </w:tcPr>
          <w:p w14:paraId="0E0A062D" w14:textId="6E9DE00D" w:rsidR="008F409A" w:rsidRDefault="008F409A" w:rsidP="008F409A">
            <w:r w:rsidRPr="0034137C">
              <w:rPr>
                <w:rFonts w:ascii="Tahoma" w:hAnsi="Tahoma" w:cs="Tahoma"/>
                <w:color w:val="000000" w:themeColor="text1"/>
                <w:sz w:val="20"/>
                <w:szCs w:val="20"/>
              </w:rPr>
              <w:sym w:font="Wingdings" w:char="F0FC"/>
            </w:r>
          </w:p>
        </w:tc>
        <w:tc>
          <w:tcPr>
            <w:tcW w:w="555" w:type="dxa"/>
            <w:shd w:val="clear" w:color="auto" w:fill="E5B8B7" w:themeFill="accent2" w:themeFillTint="66"/>
          </w:tcPr>
          <w:p w14:paraId="319B9FD3" w14:textId="77777777" w:rsidR="008F409A" w:rsidRPr="00C76990" w:rsidRDefault="008F409A" w:rsidP="008F409A">
            <w:pPr>
              <w:rPr>
                <w:rFonts w:ascii="Tahoma" w:hAnsi="Tahoma" w:cs="Tahoma"/>
                <w:color w:val="000000" w:themeColor="text1"/>
                <w:sz w:val="20"/>
                <w:szCs w:val="20"/>
              </w:rPr>
            </w:pPr>
          </w:p>
        </w:tc>
        <w:tc>
          <w:tcPr>
            <w:tcW w:w="554" w:type="dxa"/>
            <w:shd w:val="clear" w:color="auto" w:fill="D9D9D9" w:themeFill="background1" w:themeFillShade="D9"/>
          </w:tcPr>
          <w:p w14:paraId="3A4F3353" w14:textId="39A951BA" w:rsidR="008F409A" w:rsidRDefault="008F409A" w:rsidP="008F409A">
            <w:r w:rsidRPr="0034137C">
              <w:rPr>
                <w:rFonts w:ascii="Tahoma" w:hAnsi="Tahoma" w:cs="Tahoma"/>
                <w:color w:val="000000" w:themeColor="text1"/>
                <w:sz w:val="20"/>
                <w:szCs w:val="20"/>
              </w:rPr>
              <w:sym w:font="Wingdings" w:char="F0FC"/>
            </w:r>
          </w:p>
        </w:tc>
        <w:tc>
          <w:tcPr>
            <w:tcW w:w="555" w:type="dxa"/>
            <w:shd w:val="clear" w:color="auto" w:fill="D9D9D9" w:themeFill="background1" w:themeFillShade="D9"/>
          </w:tcPr>
          <w:p w14:paraId="0B70D08C" w14:textId="2FB121EA" w:rsidR="008F409A" w:rsidRDefault="008F409A" w:rsidP="008F409A">
            <w:r w:rsidRPr="0034137C">
              <w:rPr>
                <w:rFonts w:ascii="Tahoma" w:hAnsi="Tahoma" w:cs="Tahoma"/>
                <w:color w:val="000000" w:themeColor="text1"/>
                <w:sz w:val="20"/>
                <w:szCs w:val="20"/>
              </w:rPr>
              <w:sym w:font="Wingdings" w:char="F0FC"/>
            </w:r>
          </w:p>
        </w:tc>
        <w:tc>
          <w:tcPr>
            <w:tcW w:w="555" w:type="dxa"/>
            <w:shd w:val="clear" w:color="auto" w:fill="D9D9D9" w:themeFill="background1" w:themeFillShade="D9"/>
          </w:tcPr>
          <w:p w14:paraId="01FD32BA" w14:textId="77777777" w:rsidR="008F409A" w:rsidRPr="00C76990" w:rsidRDefault="008F409A" w:rsidP="008F409A">
            <w:pPr>
              <w:rPr>
                <w:rFonts w:ascii="Tahoma" w:hAnsi="Tahoma" w:cs="Tahoma"/>
                <w:color w:val="000000" w:themeColor="text1"/>
                <w:sz w:val="20"/>
                <w:szCs w:val="20"/>
              </w:rPr>
            </w:pPr>
          </w:p>
        </w:tc>
      </w:tr>
      <w:tr w:rsidR="008F409A" w:rsidRPr="00C76990" w14:paraId="7BC87665" w14:textId="77777777" w:rsidTr="00074FCF">
        <w:tc>
          <w:tcPr>
            <w:tcW w:w="440" w:type="dxa"/>
          </w:tcPr>
          <w:p w14:paraId="4837DF59" w14:textId="3A15D56D" w:rsidR="008F409A" w:rsidRPr="00CA493C" w:rsidRDefault="008F409A" w:rsidP="008F409A">
            <w:pPr>
              <w:rPr>
                <w:rFonts w:ascii="Tahoma" w:hAnsi="Tahoma" w:cs="Tahoma"/>
                <w:color w:val="C00000"/>
                <w:sz w:val="20"/>
                <w:szCs w:val="20"/>
              </w:rPr>
            </w:pPr>
            <w:r>
              <w:rPr>
                <w:rFonts w:ascii="Tahoma" w:hAnsi="Tahoma" w:cs="Tahoma"/>
                <w:color w:val="C00000"/>
                <w:sz w:val="20"/>
                <w:szCs w:val="20"/>
              </w:rPr>
              <w:t>3.</w:t>
            </w:r>
          </w:p>
        </w:tc>
        <w:tc>
          <w:tcPr>
            <w:tcW w:w="6676" w:type="dxa"/>
          </w:tcPr>
          <w:p w14:paraId="22802ADB" w14:textId="396EE394" w:rsidR="008F409A" w:rsidRPr="00F73DC5" w:rsidRDefault="008F409A" w:rsidP="008F409A">
            <w:pPr>
              <w:pStyle w:val="ColorfulList-Accent11"/>
              <w:rPr>
                <w:rFonts w:ascii="Tahoma" w:hAnsi="Tahoma" w:cs="Tahoma"/>
              </w:rPr>
            </w:pPr>
            <w:r w:rsidRPr="0034137C">
              <w:rPr>
                <w:rFonts w:ascii="Arial" w:hAnsi="Arial" w:cs="Arial"/>
                <w:sz w:val="20"/>
                <w:szCs w:val="20"/>
              </w:rPr>
              <w:t xml:space="preserve">Excellent written and oral communication skills </w:t>
            </w:r>
          </w:p>
        </w:tc>
        <w:tc>
          <w:tcPr>
            <w:tcW w:w="554" w:type="dxa"/>
            <w:shd w:val="clear" w:color="auto" w:fill="E5B8B7" w:themeFill="accent2" w:themeFillTint="66"/>
          </w:tcPr>
          <w:p w14:paraId="29F8DF03" w14:textId="6E1D68DF" w:rsidR="008F409A" w:rsidRDefault="008F409A" w:rsidP="008F409A">
            <w:r w:rsidRPr="0034137C">
              <w:rPr>
                <w:rFonts w:ascii="Tahoma" w:hAnsi="Tahoma" w:cs="Tahoma"/>
                <w:color w:val="000000" w:themeColor="text1"/>
                <w:sz w:val="20"/>
                <w:szCs w:val="20"/>
              </w:rPr>
              <w:sym w:font="Wingdings" w:char="F0FC"/>
            </w:r>
          </w:p>
        </w:tc>
        <w:tc>
          <w:tcPr>
            <w:tcW w:w="555" w:type="dxa"/>
            <w:shd w:val="clear" w:color="auto" w:fill="E5B8B7" w:themeFill="accent2" w:themeFillTint="66"/>
          </w:tcPr>
          <w:p w14:paraId="4B904C8F" w14:textId="77777777" w:rsidR="008F409A" w:rsidRPr="00C76990" w:rsidRDefault="008F409A" w:rsidP="008F409A">
            <w:pPr>
              <w:rPr>
                <w:rFonts w:ascii="Tahoma" w:hAnsi="Tahoma" w:cs="Tahoma"/>
                <w:color w:val="000000" w:themeColor="text1"/>
                <w:sz w:val="20"/>
                <w:szCs w:val="20"/>
              </w:rPr>
            </w:pPr>
          </w:p>
        </w:tc>
        <w:tc>
          <w:tcPr>
            <w:tcW w:w="554" w:type="dxa"/>
            <w:shd w:val="clear" w:color="auto" w:fill="D9D9D9" w:themeFill="background1" w:themeFillShade="D9"/>
          </w:tcPr>
          <w:p w14:paraId="79D5D4F3" w14:textId="794D377B" w:rsidR="008F409A" w:rsidRDefault="008F409A" w:rsidP="008F409A">
            <w:r w:rsidRPr="0034137C">
              <w:rPr>
                <w:rFonts w:ascii="Tahoma" w:hAnsi="Tahoma" w:cs="Tahoma"/>
                <w:color w:val="000000" w:themeColor="text1"/>
                <w:sz w:val="20"/>
                <w:szCs w:val="20"/>
              </w:rPr>
              <w:sym w:font="Wingdings" w:char="F0FC"/>
            </w:r>
          </w:p>
        </w:tc>
        <w:tc>
          <w:tcPr>
            <w:tcW w:w="555" w:type="dxa"/>
            <w:shd w:val="clear" w:color="auto" w:fill="D9D9D9" w:themeFill="background1" w:themeFillShade="D9"/>
          </w:tcPr>
          <w:p w14:paraId="1B5767AA" w14:textId="22566F48" w:rsidR="008F409A" w:rsidRDefault="008F409A" w:rsidP="008F409A">
            <w:r w:rsidRPr="0034137C">
              <w:rPr>
                <w:rFonts w:ascii="Tahoma" w:hAnsi="Tahoma" w:cs="Tahoma"/>
                <w:color w:val="000000" w:themeColor="text1"/>
                <w:sz w:val="20"/>
                <w:szCs w:val="20"/>
              </w:rPr>
              <w:sym w:font="Wingdings" w:char="F0FC"/>
            </w:r>
          </w:p>
        </w:tc>
        <w:tc>
          <w:tcPr>
            <w:tcW w:w="555" w:type="dxa"/>
            <w:shd w:val="clear" w:color="auto" w:fill="D9D9D9" w:themeFill="background1" w:themeFillShade="D9"/>
          </w:tcPr>
          <w:p w14:paraId="0330A221" w14:textId="77777777" w:rsidR="008F409A" w:rsidRPr="00C76990" w:rsidRDefault="008F409A" w:rsidP="008F409A">
            <w:pPr>
              <w:rPr>
                <w:rFonts w:ascii="Tahoma" w:hAnsi="Tahoma" w:cs="Tahoma"/>
                <w:color w:val="000000" w:themeColor="text1"/>
                <w:sz w:val="20"/>
                <w:szCs w:val="20"/>
              </w:rPr>
            </w:pPr>
          </w:p>
        </w:tc>
      </w:tr>
      <w:tr w:rsidR="008F409A" w:rsidRPr="00C76990" w14:paraId="4554786C" w14:textId="77777777" w:rsidTr="0028733F">
        <w:tc>
          <w:tcPr>
            <w:tcW w:w="440" w:type="dxa"/>
          </w:tcPr>
          <w:p w14:paraId="5472F98D" w14:textId="6DF18C0A" w:rsidR="008F409A" w:rsidRPr="00CA493C" w:rsidRDefault="008F409A" w:rsidP="008F409A">
            <w:pPr>
              <w:rPr>
                <w:rFonts w:ascii="Tahoma" w:hAnsi="Tahoma" w:cs="Tahoma"/>
                <w:color w:val="C00000"/>
                <w:sz w:val="20"/>
                <w:szCs w:val="20"/>
              </w:rPr>
            </w:pPr>
            <w:r>
              <w:rPr>
                <w:rFonts w:ascii="Tahoma" w:hAnsi="Tahoma" w:cs="Tahoma"/>
                <w:color w:val="C00000"/>
                <w:sz w:val="20"/>
                <w:szCs w:val="20"/>
              </w:rPr>
              <w:t>4.</w:t>
            </w:r>
          </w:p>
        </w:tc>
        <w:tc>
          <w:tcPr>
            <w:tcW w:w="6676" w:type="dxa"/>
          </w:tcPr>
          <w:p w14:paraId="59DC868A" w14:textId="68F7F1E6" w:rsidR="008F409A" w:rsidRPr="00AC193A" w:rsidRDefault="008F409A" w:rsidP="008F409A">
            <w:pPr>
              <w:rPr>
                <w:rFonts w:ascii="Tahoma" w:hAnsi="Tahoma" w:cs="Tahoma"/>
                <w:color w:val="000000" w:themeColor="text1"/>
                <w:lang w:val="en-GB"/>
              </w:rPr>
            </w:pPr>
            <w:r w:rsidRPr="0034137C">
              <w:rPr>
                <w:rFonts w:ascii="Arial" w:hAnsi="Arial" w:cs="Arial"/>
                <w:sz w:val="20"/>
                <w:szCs w:val="20"/>
              </w:rPr>
              <w:t xml:space="preserve">Excellent written and oral communication skills </w:t>
            </w:r>
          </w:p>
        </w:tc>
        <w:tc>
          <w:tcPr>
            <w:tcW w:w="554" w:type="dxa"/>
            <w:shd w:val="clear" w:color="auto" w:fill="E5B8B7" w:themeFill="accent2" w:themeFillTint="66"/>
          </w:tcPr>
          <w:p w14:paraId="7C2240AF" w14:textId="0B07EF1B" w:rsidR="008F409A" w:rsidRPr="00C76990" w:rsidRDefault="008F409A" w:rsidP="008F409A">
            <w:pPr>
              <w:rPr>
                <w:rFonts w:ascii="Tahoma" w:hAnsi="Tahoma" w:cs="Tahoma"/>
                <w:color w:val="000000" w:themeColor="text1"/>
                <w:sz w:val="20"/>
                <w:szCs w:val="20"/>
              </w:rPr>
            </w:pPr>
            <w:r w:rsidRPr="0034137C">
              <w:rPr>
                <w:rFonts w:ascii="Tahoma" w:hAnsi="Tahoma" w:cs="Tahoma"/>
                <w:color w:val="000000" w:themeColor="text1"/>
                <w:sz w:val="20"/>
                <w:szCs w:val="20"/>
              </w:rPr>
              <w:sym w:font="Wingdings" w:char="F0FC"/>
            </w:r>
          </w:p>
        </w:tc>
        <w:tc>
          <w:tcPr>
            <w:tcW w:w="555" w:type="dxa"/>
            <w:shd w:val="clear" w:color="auto" w:fill="E5B8B7" w:themeFill="accent2" w:themeFillTint="66"/>
          </w:tcPr>
          <w:p w14:paraId="491870A3" w14:textId="77777777" w:rsidR="008F409A" w:rsidRPr="00C76990" w:rsidRDefault="008F409A" w:rsidP="008F409A">
            <w:pPr>
              <w:jc w:val="center"/>
              <w:rPr>
                <w:rFonts w:ascii="Tahoma" w:hAnsi="Tahoma" w:cs="Tahoma"/>
                <w:color w:val="000000" w:themeColor="text1"/>
                <w:sz w:val="20"/>
                <w:szCs w:val="20"/>
              </w:rPr>
            </w:pPr>
          </w:p>
        </w:tc>
        <w:tc>
          <w:tcPr>
            <w:tcW w:w="554" w:type="dxa"/>
            <w:shd w:val="clear" w:color="auto" w:fill="D9D9D9" w:themeFill="background1" w:themeFillShade="D9"/>
          </w:tcPr>
          <w:p w14:paraId="49A5E8D1" w14:textId="4A6C9D86" w:rsidR="008F409A" w:rsidRPr="00C76990" w:rsidRDefault="008F409A" w:rsidP="008F409A">
            <w:pPr>
              <w:rPr>
                <w:rFonts w:ascii="Tahoma" w:hAnsi="Tahoma" w:cs="Tahoma"/>
                <w:color w:val="000000" w:themeColor="text1"/>
                <w:sz w:val="20"/>
                <w:szCs w:val="20"/>
              </w:rPr>
            </w:pPr>
            <w:r w:rsidRPr="0034137C">
              <w:rPr>
                <w:rFonts w:ascii="Tahoma" w:hAnsi="Tahoma" w:cs="Tahoma"/>
                <w:color w:val="000000" w:themeColor="text1"/>
                <w:sz w:val="20"/>
                <w:szCs w:val="20"/>
              </w:rPr>
              <w:sym w:font="Wingdings" w:char="F0FC"/>
            </w:r>
          </w:p>
        </w:tc>
        <w:tc>
          <w:tcPr>
            <w:tcW w:w="555" w:type="dxa"/>
            <w:shd w:val="clear" w:color="auto" w:fill="D9D9D9" w:themeFill="background1" w:themeFillShade="D9"/>
          </w:tcPr>
          <w:p w14:paraId="7CE17E54" w14:textId="43E3F8CB" w:rsidR="008F409A" w:rsidRPr="00C76990" w:rsidRDefault="008F409A" w:rsidP="008F409A">
            <w:pPr>
              <w:rPr>
                <w:rFonts w:ascii="Tahoma" w:hAnsi="Tahoma" w:cs="Tahoma"/>
                <w:color w:val="000000" w:themeColor="text1"/>
                <w:sz w:val="20"/>
                <w:szCs w:val="20"/>
              </w:rPr>
            </w:pPr>
            <w:r w:rsidRPr="0034137C">
              <w:rPr>
                <w:rFonts w:ascii="Tahoma" w:hAnsi="Tahoma" w:cs="Tahoma"/>
                <w:color w:val="000000" w:themeColor="text1"/>
                <w:sz w:val="20"/>
                <w:szCs w:val="20"/>
              </w:rPr>
              <w:sym w:font="Wingdings" w:char="F0FC"/>
            </w:r>
          </w:p>
        </w:tc>
        <w:tc>
          <w:tcPr>
            <w:tcW w:w="555" w:type="dxa"/>
            <w:shd w:val="clear" w:color="auto" w:fill="D9D9D9" w:themeFill="background1" w:themeFillShade="D9"/>
          </w:tcPr>
          <w:p w14:paraId="71B845A3" w14:textId="77777777" w:rsidR="008F409A" w:rsidRPr="00C76990" w:rsidRDefault="008F409A" w:rsidP="008F409A">
            <w:pPr>
              <w:rPr>
                <w:rFonts w:ascii="Tahoma" w:hAnsi="Tahoma" w:cs="Tahoma"/>
                <w:color w:val="000000" w:themeColor="text1"/>
                <w:sz w:val="20"/>
                <w:szCs w:val="20"/>
              </w:rPr>
            </w:pPr>
          </w:p>
        </w:tc>
      </w:tr>
      <w:tr w:rsidR="008F409A" w:rsidRPr="00C76990" w14:paraId="69136AD0" w14:textId="77777777" w:rsidTr="0028733F">
        <w:tc>
          <w:tcPr>
            <w:tcW w:w="440" w:type="dxa"/>
          </w:tcPr>
          <w:p w14:paraId="549CAAF7" w14:textId="2DC75B19" w:rsidR="008F409A" w:rsidRPr="00CA493C" w:rsidRDefault="008F409A" w:rsidP="008F409A">
            <w:pPr>
              <w:rPr>
                <w:rFonts w:ascii="Tahoma" w:hAnsi="Tahoma" w:cs="Tahoma"/>
                <w:color w:val="C00000"/>
                <w:sz w:val="20"/>
                <w:szCs w:val="20"/>
              </w:rPr>
            </w:pPr>
            <w:r>
              <w:rPr>
                <w:rFonts w:ascii="Tahoma" w:hAnsi="Tahoma" w:cs="Tahoma"/>
                <w:color w:val="C00000"/>
                <w:sz w:val="20"/>
                <w:szCs w:val="20"/>
              </w:rPr>
              <w:t>5.</w:t>
            </w:r>
          </w:p>
        </w:tc>
        <w:tc>
          <w:tcPr>
            <w:tcW w:w="6676" w:type="dxa"/>
          </w:tcPr>
          <w:p w14:paraId="19579681" w14:textId="1BCC58CB" w:rsidR="008F409A" w:rsidRPr="00AC193A" w:rsidRDefault="008F409A" w:rsidP="008F409A">
            <w:pPr>
              <w:rPr>
                <w:rFonts w:ascii="Tahoma" w:hAnsi="Tahoma" w:cs="Tahoma"/>
                <w:color w:val="000000" w:themeColor="text1"/>
              </w:rPr>
            </w:pPr>
            <w:r w:rsidRPr="0034137C">
              <w:rPr>
                <w:rFonts w:ascii="Arial" w:hAnsi="Arial" w:cs="Arial"/>
                <w:sz w:val="20"/>
                <w:szCs w:val="20"/>
              </w:rPr>
              <w:t>First Aid at Work Qualification</w:t>
            </w:r>
          </w:p>
        </w:tc>
        <w:tc>
          <w:tcPr>
            <w:tcW w:w="554" w:type="dxa"/>
            <w:shd w:val="clear" w:color="auto" w:fill="E5B8B7" w:themeFill="accent2" w:themeFillTint="66"/>
          </w:tcPr>
          <w:p w14:paraId="5035A55C" w14:textId="4E2688C7" w:rsidR="008F409A" w:rsidRPr="00C76990" w:rsidRDefault="008F409A" w:rsidP="008F409A">
            <w:pPr>
              <w:rPr>
                <w:rFonts w:ascii="Tahoma" w:hAnsi="Tahoma" w:cs="Tahoma"/>
                <w:color w:val="000000" w:themeColor="text1"/>
                <w:sz w:val="20"/>
                <w:szCs w:val="20"/>
              </w:rPr>
            </w:pPr>
          </w:p>
        </w:tc>
        <w:tc>
          <w:tcPr>
            <w:tcW w:w="555" w:type="dxa"/>
            <w:shd w:val="clear" w:color="auto" w:fill="E5B8B7" w:themeFill="accent2" w:themeFillTint="66"/>
          </w:tcPr>
          <w:p w14:paraId="351593BD" w14:textId="09771D72" w:rsidR="008F409A" w:rsidRPr="00C76990" w:rsidRDefault="008F409A" w:rsidP="008F409A">
            <w:pPr>
              <w:jc w:val="center"/>
              <w:rPr>
                <w:rFonts w:ascii="Tahoma" w:hAnsi="Tahoma" w:cs="Tahoma"/>
                <w:color w:val="000000" w:themeColor="text1"/>
                <w:sz w:val="20"/>
                <w:szCs w:val="20"/>
              </w:rPr>
            </w:pPr>
            <w:r w:rsidRPr="0034137C">
              <w:rPr>
                <w:rFonts w:ascii="Tahoma" w:hAnsi="Tahoma" w:cs="Tahoma"/>
                <w:color w:val="000000" w:themeColor="text1"/>
                <w:sz w:val="20"/>
                <w:szCs w:val="20"/>
              </w:rPr>
              <w:sym w:font="Wingdings" w:char="F0FC"/>
            </w:r>
          </w:p>
        </w:tc>
        <w:tc>
          <w:tcPr>
            <w:tcW w:w="554" w:type="dxa"/>
            <w:shd w:val="clear" w:color="auto" w:fill="D9D9D9" w:themeFill="background1" w:themeFillShade="D9"/>
          </w:tcPr>
          <w:p w14:paraId="17D180EB" w14:textId="39B14CA5" w:rsidR="008F409A" w:rsidRPr="00C76990" w:rsidRDefault="008F409A" w:rsidP="008F409A">
            <w:pPr>
              <w:rPr>
                <w:rFonts w:ascii="Tahoma" w:hAnsi="Tahoma" w:cs="Tahoma"/>
                <w:color w:val="000000" w:themeColor="text1"/>
                <w:sz w:val="20"/>
                <w:szCs w:val="20"/>
              </w:rPr>
            </w:pPr>
            <w:r w:rsidRPr="0034137C">
              <w:rPr>
                <w:rFonts w:ascii="Tahoma" w:hAnsi="Tahoma" w:cs="Tahoma"/>
                <w:color w:val="000000" w:themeColor="text1"/>
                <w:sz w:val="20"/>
                <w:szCs w:val="20"/>
              </w:rPr>
              <w:sym w:font="Wingdings" w:char="F0FC"/>
            </w:r>
          </w:p>
        </w:tc>
        <w:tc>
          <w:tcPr>
            <w:tcW w:w="555" w:type="dxa"/>
            <w:shd w:val="clear" w:color="auto" w:fill="D9D9D9" w:themeFill="background1" w:themeFillShade="D9"/>
          </w:tcPr>
          <w:p w14:paraId="5B4B873E" w14:textId="61D6328D" w:rsidR="008F409A" w:rsidRPr="00C76990" w:rsidRDefault="008F409A" w:rsidP="008F409A">
            <w:pPr>
              <w:rPr>
                <w:rFonts w:ascii="Tahoma" w:hAnsi="Tahoma" w:cs="Tahoma"/>
                <w:color w:val="000000" w:themeColor="text1"/>
                <w:sz w:val="20"/>
                <w:szCs w:val="20"/>
              </w:rPr>
            </w:pPr>
            <w:r w:rsidRPr="0034137C">
              <w:rPr>
                <w:rFonts w:ascii="Tahoma" w:hAnsi="Tahoma" w:cs="Tahoma"/>
                <w:color w:val="000000" w:themeColor="text1"/>
                <w:sz w:val="20"/>
                <w:szCs w:val="20"/>
              </w:rPr>
              <w:sym w:font="Wingdings" w:char="F0FC"/>
            </w:r>
          </w:p>
        </w:tc>
        <w:tc>
          <w:tcPr>
            <w:tcW w:w="555" w:type="dxa"/>
            <w:shd w:val="clear" w:color="auto" w:fill="D9D9D9" w:themeFill="background1" w:themeFillShade="D9"/>
          </w:tcPr>
          <w:p w14:paraId="7B90477C" w14:textId="77777777" w:rsidR="008F409A" w:rsidRPr="00C76990" w:rsidRDefault="008F409A" w:rsidP="008F409A">
            <w:pPr>
              <w:rPr>
                <w:rFonts w:ascii="Tahoma" w:hAnsi="Tahoma" w:cs="Tahoma"/>
                <w:color w:val="000000" w:themeColor="text1"/>
                <w:sz w:val="20"/>
                <w:szCs w:val="20"/>
              </w:rPr>
            </w:pPr>
          </w:p>
        </w:tc>
      </w:tr>
      <w:tr w:rsidR="008F409A" w:rsidRPr="00C76990" w14:paraId="047E9569" w14:textId="77777777" w:rsidTr="0028733F">
        <w:tc>
          <w:tcPr>
            <w:tcW w:w="440" w:type="dxa"/>
          </w:tcPr>
          <w:p w14:paraId="28F596B0" w14:textId="6AEA4100" w:rsidR="008F409A" w:rsidRPr="00CA493C" w:rsidRDefault="008F409A" w:rsidP="008F409A">
            <w:pPr>
              <w:rPr>
                <w:rFonts w:ascii="Tahoma" w:hAnsi="Tahoma" w:cs="Tahoma"/>
                <w:color w:val="C00000"/>
                <w:sz w:val="20"/>
                <w:szCs w:val="20"/>
              </w:rPr>
            </w:pPr>
            <w:r>
              <w:rPr>
                <w:rFonts w:ascii="Tahoma" w:hAnsi="Tahoma" w:cs="Tahoma"/>
                <w:color w:val="C00000"/>
                <w:sz w:val="20"/>
                <w:szCs w:val="20"/>
              </w:rPr>
              <w:t>6.</w:t>
            </w:r>
          </w:p>
        </w:tc>
        <w:tc>
          <w:tcPr>
            <w:tcW w:w="6676" w:type="dxa"/>
          </w:tcPr>
          <w:p w14:paraId="70A2B1B4" w14:textId="715E388A" w:rsidR="008F409A" w:rsidRPr="00AC193A" w:rsidRDefault="008F409A" w:rsidP="008F409A">
            <w:pPr>
              <w:rPr>
                <w:rFonts w:ascii="Tahoma" w:hAnsi="Tahoma" w:cs="Tahoma"/>
                <w:lang w:val="en-GB"/>
              </w:rPr>
            </w:pPr>
            <w:r w:rsidRPr="0034137C">
              <w:rPr>
                <w:rFonts w:ascii="Arial" w:hAnsi="Arial" w:cs="Arial"/>
                <w:sz w:val="20"/>
                <w:szCs w:val="20"/>
              </w:rPr>
              <w:t>Supervisory experience and motivational leadership skills</w:t>
            </w:r>
          </w:p>
        </w:tc>
        <w:tc>
          <w:tcPr>
            <w:tcW w:w="554" w:type="dxa"/>
            <w:shd w:val="clear" w:color="auto" w:fill="E5B8B7" w:themeFill="accent2" w:themeFillTint="66"/>
          </w:tcPr>
          <w:p w14:paraId="2C884971" w14:textId="1D16FAC6" w:rsidR="008F409A" w:rsidRPr="00C76990" w:rsidRDefault="008F409A" w:rsidP="008F409A">
            <w:pPr>
              <w:rPr>
                <w:rFonts w:ascii="Tahoma" w:hAnsi="Tahoma" w:cs="Tahoma"/>
                <w:color w:val="000000" w:themeColor="text1"/>
                <w:sz w:val="20"/>
                <w:szCs w:val="20"/>
              </w:rPr>
            </w:pPr>
          </w:p>
        </w:tc>
        <w:tc>
          <w:tcPr>
            <w:tcW w:w="555" w:type="dxa"/>
            <w:shd w:val="clear" w:color="auto" w:fill="E5B8B7" w:themeFill="accent2" w:themeFillTint="66"/>
          </w:tcPr>
          <w:p w14:paraId="0376420E" w14:textId="46AC06DC" w:rsidR="008F409A" w:rsidRPr="00C76990" w:rsidRDefault="008F409A" w:rsidP="008F409A">
            <w:pPr>
              <w:jc w:val="center"/>
              <w:rPr>
                <w:rFonts w:ascii="Tahoma" w:hAnsi="Tahoma" w:cs="Tahoma"/>
                <w:color w:val="000000" w:themeColor="text1"/>
                <w:sz w:val="20"/>
                <w:szCs w:val="20"/>
              </w:rPr>
            </w:pPr>
            <w:r w:rsidRPr="0034137C">
              <w:rPr>
                <w:rFonts w:ascii="Tahoma" w:hAnsi="Tahoma" w:cs="Tahoma"/>
                <w:color w:val="000000" w:themeColor="text1"/>
                <w:sz w:val="20"/>
                <w:szCs w:val="20"/>
              </w:rPr>
              <w:sym w:font="Wingdings" w:char="F0FC"/>
            </w:r>
          </w:p>
        </w:tc>
        <w:tc>
          <w:tcPr>
            <w:tcW w:w="554" w:type="dxa"/>
            <w:shd w:val="clear" w:color="auto" w:fill="D9D9D9" w:themeFill="background1" w:themeFillShade="D9"/>
          </w:tcPr>
          <w:p w14:paraId="6AD0C9EE" w14:textId="50900228" w:rsidR="008F409A" w:rsidRPr="00C76990" w:rsidRDefault="008F409A" w:rsidP="008F409A">
            <w:pPr>
              <w:rPr>
                <w:rFonts w:ascii="Tahoma" w:hAnsi="Tahoma" w:cs="Tahoma"/>
                <w:color w:val="000000" w:themeColor="text1"/>
                <w:sz w:val="20"/>
                <w:szCs w:val="20"/>
              </w:rPr>
            </w:pPr>
            <w:r w:rsidRPr="0034137C">
              <w:rPr>
                <w:rFonts w:ascii="Tahoma" w:hAnsi="Tahoma" w:cs="Tahoma"/>
                <w:color w:val="000000" w:themeColor="text1"/>
                <w:sz w:val="20"/>
                <w:szCs w:val="20"/>
              </w:rPr>
              <w:sym w:font="Wingdings" w:char="F0FC"/>
            </w:r>
          </w:p>
        </w:tc>
        <w:tc>
          <w:tcPr>
            <w:tcW w:w="555" w:type="dxa"/>
            <w:shd w:val="clear" w:color="auto" w:fill="D9D9D9" w:themeFill="background1" w:themeFillShade="D9"/>
          </w:tcPr>
          <w:p w14:paraId="66DFAE2A" w14:textId="3FAFA960" w:rsidR="008F409A" w:rsidRPr="00C76990" w:rsidRDefault="008F409A" w:rsidP="008F409A">
            <w:pPr>
              <w:rPr>
                <w:rFonts w:ascii="Tahoma" w:hAnsi="Tahoma" w:cs="Tahoma"/>
                <w:color w:val="000000" w:themeColor="text1"/>
                <w:sz w:val="20"/>
                <w:szCs w:val="20"/>
              </w:rPr>
            </w:pPr>
            <w:r w:rsidRPr="0034137C">
              <w:rPr>
                <w:rFonts w:ascii="Tahoma" w:hAnsi="Tahoma" w:cs="Tahoma"/>
                <w:color w:val="000000" w:themeColor="text1"/>
                <w:sz w:val="20"/>
                <w:szCs w:val="20"/>
              </w:rPr>
              <w:sym w:font="Wingdings" w:char="F0FC"/>
            </w:r>
          </w:p>
        </w:tc>
        <w:tc>
          <w:tcPr>
            <w:tcW w:w="555" w:type="dxa"/>
            <w:shd w:val="clear" w:color="auto" w:fill="D9D9D9" w:themeFill="background1" w:themeFillShade="D9"/>
          </w:tcPr>
          <w:p w14:paraId="2E296118" w14:textId="77777777" w:rsidR="008F409A" w:rsidRPr="00C76990" w:rsidRDefault="008F409A" w:rsidP="008F409A">
            <w:pPr>
              <w:rPr>
                <w:rFonts w:ascii="Tahoma" w:hAnsi="Tahoma" w:cs="Tahoma"/>
                <w:color w:val="000000" w:themeColor="text1"/>
                <w:sz w:val="20"/>
                <w:szCs w:val="20"/>
              </w:rPr>
            </w:pPr>
          </w:p>
        </w:tc>
      </w:tr>
      <w:tr w:rsidR="008F409A" w:rsidRPr="00C76990" w14:paraId="511278AA" w14:textId="77777777" w:rsidTr="00074FCF">
        <w:tc>
          <w:tcPr>
            <w:tcW w:w="9889" w:type="dxa"/>
            <w:gridSpan w:val="7"/>
            <w:shd w:val="clear" w:color="auto" w:fill="D9D9D9" w:themeFill="background1" w:themeFillShade="D9"/>
          </w:tcPr>
          <w:p w14:paraId="0A649E1D" w14:textId="7506D0B7" w:rsidR="008F409A" w:rsidRPr="00AE3D6B" w:rsidRDefault="00AE3D6B" w:rsidP="008F409A">
            <w:pPr>
              <w:jc w:val="center"/>
              <w:rPr>
                <w:rFonts w:ascii="Tahoma" w:hAnsi="Tahoma" w:cs="Tahoma"/>
                <w:b/>
                <w:bCs/>
                <w:color w:val="000000" w:themeColor="text1"/>
                <w:sz w:val="20"/>
                <w:szCs w:val="20"/>
              </w:rPr>
            </w:pPr>
            <w:r w:rsidRPr="00AE3D6B">
              <w:rPr>
                <w:rFonts w:ascii="Tahoma" w:hAnsi="Tahoma" w:cs="Tahoma"/>
                <w:b/>
                <w:bCs/>
                <w:color w:val="C00000"/>
                <w:sz w:val="20"/>
                <w:szCs w:val="20"/>
              </w:rPr>
              <w:t>Personal Qualities</w:t>
            </w:r>
          </w:p>
        </w:tc>
      </w:tr>
      <w:tr w:rsidR="00D91C0C" w:rsidRPr="00C76990" w14:paraId="0B04D597" w14:textId="77777777" w:rsidTr="003D3190">
        <w:tc>
          <w:tcPr>
            <w:tcW w:w="440" w:type="dxa"/>
          </w:tcPr>
          <w:p w14:paraId="4CABF945" w14:textId="356A9B55" w:rsidR="00D91C0C" w:rsidRPr="00CA493C" w:rsidRDefault="00AE3D6B" w:rsidP="00D91C0C">
            <w:pPr>
              <w:rPr>
                <w:rFonts w:ascii="Tahoma" w:hAnsi="Tahoma" w:cs="Tahoma"/>
                <w:color w:val="C00000"/>
                <w:sz w:val="20"/>
                <w:szCs w:val="20"/>
              </w:rPr>
            </w:pPr>
            <w:r>
              <w:rPr>
                <w:rFonts w:ascii="Tahoma" w:hAnsi="Tahoma" w:cs="Tahoma"/>
                <w:color w:val="C00000"/>
                <w:sz w:val="20"/>
                <w:szCs w:val="20"/>
              </w:rPr>
              <w:t>1.</w:t>
            </w:r>
          </w:p>
        </w:tc>
        <w:tc>
          <w:tcPr>
            <w:tcW w:w="6676" w:type="dxa"/>
          </w:tcPr>
          <w:p w14:paraId="7C86B69C" w14:textId="0E7427AD" w:rsidR="00D91C0C" w:rsidRPr="00B072FE" w:rsidRDefault="00D91C0C" w:rsidP="00D91C0C">
            <w:pPr>
              <w:rPr>
                <w:rFonts w:ascii="Tahoma" w:hAnsi="Tahoma" w:cs="Tahoma"/>
                <w:color w:val="000000" w:themeColor="text1"/>
                <w:lang w:val="en-GB"/>
              </w:rPr>
            </w:pPr>
            <w:r w:rsidRPr="0034137C">
              <w:rPr>
                <w:rFonts w:ascii="Arial" w:hAnsi="Arial" w:cs="Arial"/>
                <w:sz w:val="20"/>
                <w:szCs w:val="20"/>
              </w:rPr>
              <w:t>Commitment to achieving high standards of customer service</w:t>
            </w:r>
          </w:p>
        </w:tc>
        <w:tc>
          <w:tcPr>
            <w:tcW w:w="554" w:type="dxa"/>
            <w:shd w:val="clear" w:color="auto" w:fill="E5B8B7" w:themeFill="accent2" w:themeFillTint="66"/>
          </w:tcPr>
          <w:p w14:paraId="57188A1D" w14:textId="1922E2DB" w:rsidR="00D91C0C" w:rsidRPr="00C76990" w:rsidRDefault="00D91C0C" w:rsidP="00D91C0C">
            <w:pPr>
              <w:rPr>
                <w:rFonts w:ascii="Tahoma" w:hAnsi="Tahoma" w:cs="Tahoma"/>
                <w:color w:val="000000" w:themeColor="text1"/>
                <w:sz w:val="20"/>
                <w:szCs w:val="20"/>
              </w:rPr>
            </w:pPr>
            <w:r w:rsidRPr="0034137C">
              <w:rPr>
                <w:rFonts w:ascii="Tahoma" w:hAnsi="Tahoma" w:cs="Tahoma"/>
                <w:color w:val="000000" w:themeColor="text1"/>
                <w:sz w:val="20"/>
                <w:szCs w:val="20"/>
              </w:rPr>
              <w:sym w:font="Wingdings" w:char="F0FC"/>
            </w:r>
          </w:p>
        </w:tc>
        <w:tc>
          <w:tcPr>
            <w:tcW w:w="555" w:type="dxa"/>
            <w:shd w:val="clear" w:color="auto" w:fill="E5B8B7" w:themeFill="accent2" w:themeFillTint="66"/>
            <w:vAlign w:val="center"/>
          </w:tcPr>
          <w:p w14:paraId="637755B9" w14:textId="77777777" w:rsidR="00D91C0C" w:rsidRPr="00C76990" w:rsidRDefault="00D91C0C" w:rsidP="00D91C0C">
            <w:pPr>
              <w:jc w:val="center"/>
              <w:rPr>
                <w:rFonts w:ascii="Tahoma" w:hAnsi="Tahoma" w:cs="Tahoma"/>
                <w:color w:val="000000" w:themeColor="text1"/>
                <w:sz w:val="20"/>
                <w:szCs w:val="20"/>
              </w:rPr>
            </w:pPr>
          </w:p>
        </w:tc>
        <w:tc>
          <w:tcPr>
            <w:tcW w:w="554" w:type="dxa"/>
            <w:shd w:val="clear" w:color="auto" w:fill="D9D9D9" w:themeFill="background1" w:themeFillShade="D9"/>
          </w:tcPr>
          <w:p w14:paraId="74207637" w14:textId="6A659837" w:rsidR="00D91C0C" w:rsidRPr="00C76990" w:rsidRDefault="00D91C0C" w:rsidP="00D91C0C">
            <w:pPr>
              <w:rPr>
                <w:rFonts w:ascii="Tahoma" w:hAnsi="Tahoma" w:cs="Tahoma"/>
                <w:color w:val="000000" w:themeColor="text1"/>
                <w:sz w:val="20"/>
                <w:szCs w:val="20"/>
              </w:rPr>
            </w:pPr>
            <w:r w:rsidRPr="0034137C">
              <w:rPr>
                <w:rFonts w:ascii="Tahoma" w:hAnsi="Tahoma" w:cs="Tahoma"/>
                <w:color w:val="000000" w:themeColor="text1"/>
                <w:sz w:val="20"/>
                <w:szCs w:val="20"/>
              </w:rPr>
              <w:sym w:font="Wingdings" w:char="F0FC"/>
            </w:r>
          </w:p>
        </w:tc>
        <w:tc>
          <w:tcPr>
            <w:tcW w:w="555" w:type="dxa"/>
            <w:shd w:val="clear" w:color="auto" w:fill="D9D9D9" w:themeFill="background1" w:themeFillShade="D9"/>
          </w:tcPr>
          <w:p w14:paraId="1C641E49" w14:textId="568D59B5" w:rsidR="00D91C0C" w:rsidRPr="00C76990" w:rsidRDefault="00D91C0C" w:rsidP="00D91C0C">
            <w:pPr>
              <w:rPr>
                <w:rFonts w:ascii="Tahoma" w:hAnsi="Tahoma" w:cs="Tahoma"/>
                <w:color w:val="000000" w:themeColor="text1"/>
                <w:sz w:val="20"/>
                <w:szCs w:val="20"/>
              </w:rPr>
            </w:pPr>
            <w:r w:rsidRPr="0034137C">
              <w:rPr>
                <w:rFonts w:ascii="Tahoma" w:hAnsi="Tahoma" w:cs="Tahoma"/>
                <w:color w:val="000000" w:themeColor="text1"/>
                <w:sz w:val="20"/>
                <w:szCs w:val="20"/>
              </w:rPr>
              <w:sym w:font="Wingdings" w:char="F0FC"/>
            </w:r>
          </w:p>
        </w:tc>
        <w:tc>
          <w:tcPr>
            <w:tcW w:w="555" w:type="dxa"/>
            <w:shd w:val="clear" w:color="auto" w:fill="D9D9D9" w:themeFill="background1" w:themeFillShade="D9"/>
          </w:tcPr>
          <w:p w14:paraId="47EA8533" w14:textId="77777777" w:rsidR="00D91C0C" w:rsidRPr="00C76990" w:rsidRDefault="00D91C0C" w:rsidP="00D91C0C">
            <w:pPr>
              <w:jc w:val="center"/>
              <w:rPr>
                <w:rFonts w:ascii="Tahoma" w:hAnsi="Tahoma" w:cs="Tahoma"/>
                <w:color w:val="000000" w:themeColor="text1"/>
                <w:sz w:val="20"/>
                <w:szCs w:val="20"/>
              </w:rPr>
            </w:pPr>
          </w:p>
        </w:tc>
      </w:tr>
      <w:tr w:rsidR="00D91C0C" w:rsidRPr="00C76990" w14:paraId="4AD4FFC3" w14:textId="77777777" w:rsidTr="003D3190">
        <w:tc>
          <w:tcPr>
            <w:tcW w:w="440" w:type="dxa"/>
          </w:tcPr>
          <w:p w14:paraId="5382B016" w14:textId="0B19A72A" w:rsidR="00D91C0C" w:rsidRDefault="00AE3D6B" w:rsidP="00D91C0C">
            <w:pPr>
              <w:rPr>
                <w:rFonts w:ascii="Tahoma" w:hAnsi="Tahoma" w:cs="Tahoma"/>
                <w:color w:val="C00000"/>
                <w:sz w:val="20"/>
                <w:szCs w:val="20"/>
              </w:rPr>
            </w:pPr>
            <w:r>
              <w:rPr>
                <w:rFonts w:ascii="Tahoma" w:hAnsi="Tahoma" w:cs="Tahoma"/>
                <w:color w:val="C00000"/>
                <w:sz w:val="20"/>
                <w:szCs w:val="20"/>
              </w:rPr>
              <w:t>2.</w:t>
            </w:r>
          </w:p>
        </w:tc>
        <w:tc>
          <w:tcPr>
            <w:tcW w:w="6676" w:type="dxa"/>
          </w:tcPr>
          <w:p w14:paraId="57AA189A" w14:textId="07B76BE5" w:rsidR="00D91C0C" w:rsidRPr="00C00E4C" w:rsidRDefault="00D91C0C" w:rsidP="00D91C0C">
            <w:pPr>
              <w:rPr>
                <w:rFonts w:ascii="Tahoma" w:hAnsi="Tahoma" w:cs="Tahoma"/>
                <w:color w:val="000000" w:themeColor="text1"/>
                <w:lang w:val="en-GB"/>
              </w:rPr>
            </w:pPr>
            <w:r w:rsidRPr="0034137C">
              <w:rPr>
                <w:rFonts w:ascii="Arial" w:hAnsi="Arial" w:cs="Arial"/>
                <w:sz w:val="20"/>
                <w:szCs w:val="20"/>
              </w:rPr>
              <w:t xml:space="preserve">Ability to exercise judgement </w:t>
            </w:r>
            <w:proofErr w:type="gramStart"/>
            <w:r w:rsidRPr="0034137C">
              <w:rPr>
                <w:rFonts w:ascii="Arial" w:hAnsi="Arial" w:cs="Arial"/>
                <w:sz w:val="20"/>
                <w:szCs w:val="20"/>
              </w:rPr>
              <w:t>in order to</w:t>
            </w:r>
            <w:proofErr w:type="gramEnd"/>
            <w:r w:rsidRPr="0034137C">
              <w:rPr>
                <w:rFonts w:ascii="Arial" w:hAnsi="Arial" w:cs="Arial"/>
                <w:sz w:val="20"/>
                <w:szCs w:val="20"/>
              </w:rPr>
              <w:t xml:space="preserve"> </w:t>
            </w:r>
            <w:proofErr w:type="gramStart"/>
            <w:r w:rsidRPr="0034137C">
              <w:rPr>
                <w:rFonts w:ascii="Arial" w:hAnsi="Arial" w:cs="Arial"/>
                <w:sz w:val="20"/>
                <w:szCs w:val="20"/>
              </w:rPr>
              <w:t>makes</w:t>
            </w:r>
            <w:proofErr w:type="gramEnd"/>
            <w:r w:rsidRPr="0034137C">
              <w:rPr>
                <w:rFonts w:ascii="Arial" w:hAnsi="Arial" w:cs="Arial"/>
                <w:sz w:val="20"/>
                <w:szCs w:val="20"/>
              </w:rPr>
              <w:t xml:space="preserve"> sound decisions </w:t>
            </w:r>
          </w:p>
        </w:tc>
        <w:tc>
          <w:tcPr>
            <w:tcW w:w="554" w:type="dxa"/>
            <w:shd w:val="clear" w:color="auto" w:fill="E5B8B7" w:themeFill="accent2" w:themeFillTint="66"/>
          </w:tcPr>
          <w:p w14:paraId="337EB944" w14:textId="22B2DC54" w:rsidR="00D91C0C" w:rsidRDefault="00D91C0C" w:rsidP="00D91C0C">
            <w:r w:rsidRPr="0034137C">
              <w:rPr>
                <w:rFonts w:ascii="Tahoma" w:hAnsi="Tahoma" w:cs="Tahoma"/>
                <w:color w:val="000000" w:themeColor="text1"/>
                <w:sz w:val="20"/>
                <w:szCs w:val="20"/>
              </w:rPr>
              <w:sym w:font="Wingdings" w:char="F0FC"/>
            </w:r>
          </w:p>
        </w:tc>
        <w:tc>
          <w:tcPr>
            <w:tcW w:w="555" w:type="dxa"/>
            <w:shd w:val="clear" w:color="auto" w:fill="E5B8B7" w:themeFill="accent2" w:themeFillTint="66"/>
            <w:vAlign w:val="center"/>
          </w:tcPr>
          <w:p w14:paraId="1F964012" w14:textId="77777777" w:rsidR="00D91C0C" w:rsidRPr="00C76990" w:rsidRDefault="00D91C0C" w:rsidP="00D91C0C">
            <w:pPr>
              <w:jc w:val="center"/>
              <w:rPr>
                <w:rFonts w:ascii="Tahoma" w:hAnsi="Tahoma" w:cs="Tahoma"/>
                <w:color w:val="000000" w:themeColor="text1"/>
                <w:sz w:val="20"/>
                <w:szCs w:val="20"/>
              </w:rPr>
            </w:pPr>
          </w:p>
        </w:tc>
        <w:tc>
          <w:tcPr>
            <w:tcW w:w="554" w:type="dxa"/>
            <w:shd w:val="clear" w:color="auto" w:fill="D9D9D9" w:themeFill="background1" w:themeFillShade="D9"/>
          </w:tcPr>
          <w:p w14:paraId="6224A843" w14:textId="42BB3578" w:rsidR="00D91C0C" w:rsidRDefault="00D91C0C" w:rsidP="00D91C0C">
            <w:r w:rsidRPr="0034137C">
              <w:rPr>
                <w:rFonts w:ascii="Tahoma" w:hAnsi="Tahoma" w:cs="Tahoma"/>
                <w:color w:val="000000" w:themeColor="text1"/>
                <w:sz w:val="20"/>
                <w:szCs w:val="20"/>
              </w:rPr>
              <w:sym w:font="Wingdings" w:char="F0FC"/>
            </w:r>
          </w:p>
        </w:tc>
        <w:tc>
          <w:tcPr>
            <w:tcW w:w="555" w:type="dxa"/>
            <w:shd w:val="clear" w:color="auto" w:fill="D9D9D9" w:themeFill="background1" w:themeFillShade="D9"/>
          </w:tcPr>
          <w:p w14:paraId="3357F53F" w14:textId="22FF03DA" w:rsidR="00D91C0C" w:rsidRDefault="00D91C0C" w:rsidP="00D91C0C">
            <w:r w:rsidRPr="0034137C">
              <w:rPr>
                <w:rFonts w:ascii="Tahoma" w:hAnsi="Tahoma" w:cs="Tahoma"/>
                <w:color w:val="000000" w:themeColor="text1"/>
                <w:sz w:val="20"/>
                <w:szCs w:val="20"/>
              </w:rPr>
              <w:sym w:font="Wingdings" w:char="F0FC"/>
            </w:r>
          </w:p>
        </w:tc>
        <w:tc>
          <w:tcPr>
            <w:tcW w:w="555" w:type="dxa"/>
            <w:shd w:val="clear" w:color="auto" w:fill="D9D9D9" w:themeFill="background1" w:themeFillShade="D9"/>
          </w:tcPr>
          <w:p w14:paraId="506842BC" w14:textId="77777777" w:rsidR="00D91C0C" w:rsidRPr="00C76990" w:rsidRDefault="00D91C0C" w:rsidP="00D91C0C">
            <w:pPr>
              <w:jc w:val="center"/>
              <w:rPr>
                <w:rFonts w:ascii="Tahoma" w:hAnsi="Tahoma" w:cs="Tahoma"/>
                <w:color w:val="000000" w:themeColor="text1"/>
                <w:sz w:val="20"/>
                <w:szCs w:val="20"/>
              </w:rPr>
            </w:pPr>
          </w:p>
        </w:tc>
      </w:tr>
      <w:tr w:rsidR="00D91C0C" w:rsidRPr="00C76990" w14:paraId="0C18BCD2" w14:textId="77777777" w:rsidTr="003D3190">
        <w:tc>
          <w:tcPr>
            <w:tcW w:w="440" w:type="dxa"/>
          </w:tcPr>
          <w:p w14:paraId="6864B108" w14:textId="03913EB4" w:rsidR="00D91C0C" w:rsidRPr="00CA493C" w:rsidRDefault="00AE3D6B" w:rsidP="00D91C0C">
            <w:pPr>
              <w:rPr>
                <w:rFonts w:ascii="Tahoma" w:hAnsi="Tahoma" w:cs="Tahoma"/>
                <w:color w:val="C00000"/>
                <w:sz w:val="20"/>
                <w:szCs w:val="20"/>
              </w:rPr>
            </w:pPr>
            <w:r>
              <w:rPr>
                <w:rFonts w:ascii="Tahoma" w:hAnsi="Tahoma" w:cs="Tahoma"/>
                <w:color w:val="C00000"/>
                <w:sz w:val="20"/>
                <w:szCs w:val="20"/>
              </w:rPr>
              <w:t>3.</w:t>
            </w:r>
          </w:p>
        </w:tc>
        <w:tc>
          <w:tcPr>
            <w:tcW w:w="6676" w:type="dxa"/>
          </w:tcPr>
          <w:p w14:paraId="79E86DE6" w14:textId="2C439212" w:rsidR="00D91C0C" w:rsidRPr="00CE66EE" w:rsidRDefault="00D91C0C" w:rsidP="00D91C0C">
            <w:pPr>
              <w:rPr>
                <w:rFonts w:ascii="Tahoma" w:hAnsi="Tahoma" w:cs="Tahoma"/>
                <w:color w:val="000000" w:themeColor="text1"/>
                <w:lang w:val="en-GB"/>
              </w:rPr>
            </w:pPr>
            <w:r w:rsidRPr="0034137C">
              <w:rPr>
                <w:rFonts w:ascii="Arial" w:hAnsi="Arial" w:cs="Arial"/>
                <w:sz w:val="20"/>
                <w:szCs w:val="20"/>
              </w:rPr>
              <w:t>Ability to work under pressure</w:t>
            </w:r>
          </w:p>
        </w:tc>
        <w:tc>
          <w:tcPr>
            <w:tcW w:w="554" w:type="dxa"/>
            <w:shd w:val="clear" w:color="auto" w:fill="E5B8B7" w:themeFill="accent2" w:themeFillTint="66"/>
          </w:tcPr>
          <w:p w14:paraId="64CD0345" w14:textId="37478824" w:rsidR="00D91C0C" w:rsidRPr="00C76990" w:rsidRDefault="00D91C0C" w:rsidP="00D91C0C">
            <w:pPr>
              <w:rPr>
                <w:rFonts w:ascii="Tahoma" w:hAnsi="Tahoma" w:cs="Tahoma"/>
                <w:color w:val="000000" w:themeColor="text1"/>
                <w:sz w:val="20"/>
                <w:szCs w:val="20"/>
              </w:rPr>
            </w:pPr>
            <w:r w:rsidRPr="0034137C">
              <w:rPr>
                <w:rFonts w:ascii="Tahoma" w:hAnsi="Tahoma" w:cs="Tahoma"/>
                <w:color w:val="000000" w:themeColor="text1"/>
                <w:sz w:val="20"/>
                <w:szCs w:val="20"/>
              </w:rPr>
              <w:sym w:font="Wingdings" w:char="F0FC"/>
            </w:r>
          </w:p>
        </w:tc>
        <w:tc>
          <w:tcPr>
            <w:tcW w:w="555" w:type="dxa"/>
            <w:shd w:val="clear" w:color="auto" w:fill="E5B8B7" w:themeFill="accent2" w:themeFillTint="66"/>
            <w:vAlign w:val="center"/>
          </w:tcPr>
          <w:p w14:paraId="28034B81" w14:textId="77777777" w:rsidR="00D91C0C" w:rsidRPr="00C76990" w:rsidRDefault="00D91C0C" w:rsidP="00D91C0C">
            <w:pPr>
              <w:jc w:val="center"/>
              <w:rPr>
                <w:rFonts w:ascii="Tahoma" w:hAnsi="Tahoma" w:cs="Tahoma"/>
                <w:color w:val="000000" w:themeColor="text1"/>
                <w:sz w:val="20"/>
                <w:szCs w:val="20"/>
              </w:rPr>
            </w:pPr>
          </w:p>
        </w:tc>
        <w:tc>
          <w:tcPr>
            <w:tcW w:w="554" w:type="dxa"/>
            <w:shd w:val="clear" w:color="auto" w:fill="D9D9D9" w:themeFill="background1" w:themeFillShade="D9"/>
          </w:tcPr>
          <w:p w14:paraId="21745ABF" w14:textId="4E3EB17B" w:rsidR="00D91C0C" w:rsidRPr="00C76990" w:rsidRDefault="00D91C0C" w:rsidP="00D91C0C">
            <w:pPr>
              <w:rPr>
                <w:rFonts w:ascii="Tahoma" w:hAnsi="Tahoma" w:cs="Tahoma"/>
                <w:color w:val="000000" w:themeColor="text1"/>
                <w:sz w:val="20"/>
                <w:szCs w:val="20"/>
              </w:rPr>
            </w:pPr>
            <w:r w:rsidRPr="0034137C">
              <w:rPr>
                <w:rFonts w:ascii="Tahoma" w:hAnsi="Tahoma" w:cs="Tahoma"/>
                <w:color w:val="000000" w:themeColor="text1"/>
                <w:sz w:val="20"/>
                <w:szCs w:val="20"/>
              </w:rPr>
              <w:sym w:font="Wingdings" w:char="F0FC"/>
            </w:r>
          </w:p>
        </w:tc>
        <w:tc>
          <w:tcPr>
            <w:tcW w:w="555" w:type="dxa"/>
            <w:shd w:val="clear" w:color="auto" w:fill="D9D9D9" w:themeFill="background1" w:themeFillShade="D9"/>
          </w:tcPr>
          <w:p w14:paraId="07CA24C9" w14:textId="562BA4CF" w:rsidR="00D91C0C" w:rsidRPr="00C76990" w:rsidRDefault="00D91C0C" w:rsidP="00D91C0C">
            <w:pPr>
              <w:rPr>
                <w:rFonts w:ascii="Tahoma" w:hAnsi="Tahoma" w:cs="Tahoma"/>
                <w:color w:val="000000" w:themeColor="text1"/>
                <w:sz w:val="20"/>
                <w:szCs w:val="20"/>
              </w:rPr>
            </w:pPr>
            <w:r w:rsidRPr="0034137C">
              <w:rPr>
                <w:rFonts w:ascii="Tahoma" w:hAnsi="Tahoma" w:cs="Tahoma"/>
                <w:color w:val="000000" w:themeColor="text1"/>
                <w:sz w:val="20"/>
                <w:szCs w:val="20"/>
              </w:rPr>
              <w:sym w:font="Wingdings" w:char="F0FC"/>
            </w:r>
          </w:p>
        </w:tc>
        <w:tc>
          <w:tcPr>
            <w:tcW w:w="555" w:type="dxa"/>
            <w:shd w:val="clear" w:color="auto" w:fill="D9D9D9" w:themeFill="background1" w:themeFillShade="D9"/>
          </w:tcPr>
          <w:p w14:paraId="70F1ECDD" w14:textId="77777777" w:rsidR="00D91C0C" w:rsidRPr="00C76990" w:rsidRDefault="00D91C0C" w:rsidP="00D91C0C">
            <w:pPr>
              <w:jc w:val="center"/>
              <w:rPr>
                <w:rFonts w:ascii="Tahoma" w:hAnsi="Tahoma" w:cs="Tahoma"/>
                <w:color w:val="000000" w:themeColor="text1"/>
                <w:sz w:val="20"/>
                <w:szCs w:val="20"/>
              </w:rPr>
            </w:pPr>
          </w:p>
        </w:tc>
      </w:tr>
      <w:tr w:rsidR="00D91C0C" w:rsidRPr="00C76990" w14:paraId="35D6DA05" w14:textId="77777777" w:rsidTr="003D3190">
        <w:tc>
          <w:tcPr>
            <w:tcW w:w="440" w:type="dxa"/>
          </w:tcPr>
          <w:p w14:paraId="2C10725F" w14:textId="287EA2D6" w:rsidR="00D91C0C" w:rsidRPr="00CA493C" w:rsidRDefault="00AE3D6B" w:rsidP="00D91C0C">
            <w:pPr>
              <w:rPr>
                <w:rFonts w:ascii="Tahoma" w:hAnsi="Tahoma" w:cs="Tahoma"/>
                <w:color w:val="C00000"/>
                <w:sz w:val="20"/>
                <w:szCs w:val="20"/>
              </w:rPr>
            </w:pPr>
            <w:r>
              <w:rPr>
                <w:rFonts w:ascii="Tahoma" w:hAnsi="Tahoma" w:cs="Tahoma"/>
                <w:color w:val="C00000"/>
                <w:sz w:val="20"/>
                <w:szCs w:val="20"/>
              </w:rPr>
              <w:t>4.</w:t>
            </w:r>
          </w:p>
        </w:tc>
        <w:tc>
          <w:tcPr>
            <w:tcW w:w="6676" w:type="dxa"/>
          </w:tcPr>
          <w:p w14:paraId="0E007531" w14:textId="635E6CF8" w:rsidR="00D91C0C" w:rsidRPr="00CE66EE" w:rsidRDefault="00D91C0C" w:rsidP="00D91C0C">
            <w:pPr>
              <w:rPr>
                <w:rFonts w:ascii="Tahoma" w:hAnsi="Tahoma" w:cs="Tahoma"/>
                <w:color w:val="000000" w:themeColor="text1"/>
                <w:lang w:val="en-GB"/>
              </w:rPr>
            </w:pPr>
            <w:r w:rsidRPr="0034137C">
              <w:rPr>
                <w:rFonts w:ascii="Arial" w:hAnsi="Arial" w:cs="Arial"/>
                <w:sz w:val="20"/>
                <w:szCs w:val="20"/>
              </w:rPr>
              <w:t>Ability to establish priorities and meet them</w:t>
            </w:r>
          </w:p>
        </w:tc>
        <w:tc>
          <w:tcPr>
            <w:tcW w:w="554" w:type="dxa"/>
            <w:shd w:val="clear" w:color="auto" w:fill="E5B8B7" w:themeFill="accent2" w:themeFillTint="66"/>
          </w:tcPr>
          <w:p w14:paraId="429C81A3" w14:textId="388742C8" w:rsidR="00D91C0C" w:rsidRPr="00C76990" w:rsidRDefault="00D91C0C" w:rsidP="00D91C0C">
            <w:pPr>
              <w:rPr>
                <w:rFonts w:ascii="Tahoma" w:hAnsi="Tahoma" w:cs="Tahoma"/>
                <w:color w:val="000000" w:themeColor="text1"/>
                <w:sz w:val="20"/>
                <w:szCs w:val="20"/>
              </w:rPr>
            </w:pPr>
            <w:r w:rsidRPr="0034137C">
              <w:rPr>
                <w:rFonts w:ascii="Tahoma" w:hAnsi="Tahoma" w:cs="Tahoma"/>
                <w:color w:val="000000" w:themeColor="text1"/>
                <w:sz w:val="20"/>
                <w:szCs w:val="20"/>
              </w:rPr>
              <w:sym w:font="Wingdings" w:char="F0FC"/>
            </w:r>
          </w:p>
        </w:tc>
        <w:tc>
          <w:tcPr>
            <w:tcW w:w="555" w:type="dxa"/>
            <w:shd w:val="clear" w:color="auto" w:fill="E5B8B7" w:themeFill="accent2" w:themeFillTint="66"/>
            <w:vAlign w:val="center"/>
          </w:tcPr>
          <w:p w14:paraId="092623D5" w14:textId="7B61BAFC" w:rsidR="00D91C0C" w:rsidRPr="00C76990" w:rsidRDefault="00D91C0C" w:rsidP="00D91C0C">
            <w:pPr>
              <w:jc w:val="center"/>
              <w:rPr>
                <w:rFonts w:ascii="Tahoma" w:hAnsi="Tahoma" w:cs="Tahoma"/>
                <w:color w:val="000000" w:themeColor="text1"/>
                <w:sz w:val="20"/>
                <w:szCs w:val="20"/>
              </w:rPr>
            </w:pPr>
          </w:p>
        </w:tc>
        <w:tc>
          <w:tcPr>
            <w:tcW w:w="554" w:type="dxa"/>
            <w:shd w:val="clear" w:color="auto" w:fill="D9D9D9" w:themeFill="background1" w:themeFillShade="D9"/>
          </w:tcPr>
          <w:p w14:paraId="17395F26" w14:textId="3819C095" w:rsidR="00D91C0C" w:rsidRPr="00C76990" w:rsidRDefault="00D91C0C" w:rsidP="00D91C0C">
            <w:pPr>
              <w:rPr>
                <w:rFonts w:ascii="Tahoma" w:hAnsi="Tahoma" w:cs="Tahoma"/>
                <w:color w:val="000000" w:themeColor="text1"/>
                <w:sz w:val="20"/>
                <w:szCs w:val="20"/>
              </w:rPr>
            </w:pPr>
            <w:r w:rsidRPr="0034137C">
              <w:rPr>
                <w:rFonts w:ascii="Tahoma" w:hAnsi="Tahoma" w:cs="Tahoma"/>
                <w:color w:val="000000" w:themeColor="text1"/>
                <w:sz w:val="20"/>
                <w:szCs w:val="20"/>
              </w:rPr>
              <w:sym w:font="Wingdings" w:char="F0FC"/>
            </w:r>
          </w:p>
        </w:tc>
        <w:tc>
          <w:tcPr>
            <w:tcW w:w="555" w:type="dxa"/>
            <w:shd w:val="clear" w:color="auto" w:fill="D9D9D9" w:themeFill="background1" w:themeFillShade="D9"/>
          </w:tcPr>
          <w:p w14:paraId="0F03F433" w14:textId="4EFDEA5F" w:rsidR="00D91C0C" w:rsidRPr="00C76990" w:rsidRDefault="00D91C0C" w:rsidP="00D91C0C">
            <w:pPr>
              <w:rPr>
                <w:rFonts w:ascii="Tahoma" w:hAnsi="Tahoma" w:cs="Tahoma"/>
                <w:color w:val="000000" w:themeColor="text1"/>
                <w:sz w:val="20"/>
                <w:szCs w:val="20"/>
              </w:rPr>
            </w:pPr>
            <w:r w:rsidRPr="0034137C">
              <w:rPr>
                <w:rFonts w:ascii="Tahoma" w:hAnsi="Tahoma" w:cs="Tahoma"/>
                <w:color w:val="000000" w:themeColor="text1"/>
                <w:sz w:val="20"/>
                <w:szCs w:val="20"/>
              </w:rPr>
              <w:sym w:font="Wingdings" w:char="F0FC"/>
            </w:r>
          </w:p>
        </w:tc>
        <w:tc>
          <w:tcPr>
            <w:tcW w:w="555" w:type="dxa"/>
            <w:shd w:val="clear" w:color="auto" w:fill="D9D9D9" w:themeFill="background1" w:themeFillShade="D9"/>
          </w:tcPr>
          <w:p w14:paraId="25BBEF44" w14:textId="77777777" w:rsidR="00D91C0C" w:rsidRPr="00C76990" w:rsidRDefault="00D91C0C" w:rsidP="00D91C0C">
            <w:pPr>
              <w:jc w:val="center"/>
              <w:rPr>
                <w:rFonts w:ascii="Tahoma" w:hAnsi="Tahoma" w:cs="Tahoma"/>
                <w:color w:val="000000" w:themeColor="text1"/>
                <w:sz w:val="20"/>
                <w:szCs w:val="20"/>
              </w:rPr>
            </w:pPr>
          </w:p>
        </w:tc>
      </w:tr>
      <w:tr w:rsidR="00D91C0C" w:rsidRPr="00C76990" w14:paraId="7CFF07B6" w14:textId="77777777" w:rsidTr="003D3190">
        <w:tc>
          <w:tcPr>
            <w:tcW w:w="440" w:type="dxa"/>
          </w:tcPr>
          <w:p w14:paraId="0E76D540" w14:textId="497DD7E8" w:rsidR="00D91C0C" w:rsidRPr="00CA493C" w:rsidRDefault="00AE3D6B" w:rsidP="00D91C0C">
            <w:pPr>
              <w:rPr>
                <w:rFonts w:ascii="Tahoma" w:hAnsi="Tahoma" w:cs="Tahoma"/>
                <w:color w:val="C00000"/>
                <w:sz w:val="20"/>
                <w:szCs w:val="20"/>
              </w:rPr>
            </w:pPr>
            <w:r>
              <w:rPr>
                <w:rFonts w:ascii="Tahoma" w:hAnsi="Tahoma" w:cs="Tahoma"/>
                <w:color w:val="C00000"/>
                <w:sz w:val="20"/>
                <w:szCs w:val="20"/>
              </w:rPr>
              <w:t>5.</w:t>
            </w:r>
          </w:p>
        </w:tc>
        <w:tc>
          <w:tcPr>
            <w:tcW w:w="6676" w:type="dxa"/>
          </w:tcPr>
          <w:p w14:paraId="7FDFAD25" w14:textId="7E151AF8" w:rsidR="00D91C0C" w:rsidRPr="00CE66EE" w:rsidRDefault="00D91C0C" w:rsidP="00D91C0C">
            <w:pPr>
              <w:rPr>
                <w:rFonts w:ascii="Tahoma" w:hAnsi="Tahoma" w:cs="Tahoma"/>
                <w:color w:val="000000" w:themeColor="text1"/>
                <w:lang w:val="en-GB"/>
              </w:rPr>
            </w:pPr>
            <w:r w:rsidRPr="0034137C">
              <w:rPr>
                <w:rFonts w:ascii="Arial" w:hAnsi="Arial" w:cs="Arial"/>
                <w:sz w:val="20"/>
                <w:szCs w:val="20"/>
              </w:rPr>
              <w:t>Ability to work on your own without supervision</w:t>
            </w:r>
          </w:p>
        </w:tc>
        <w:tc>
          <w:tcPr>
            <w:tcW w:w="554" w:type="dxa"/>
            <w:shd w:val="clear" w:color="auto" w:fill="E5B8B7" w:themeFill="accent2" w:themeFillTint="66"/>
          </w:tcPr>
          <w:p w14:paraId="43026DC9" w14:textId="0AB8A1D8" w:rsidR="00D91C0C" w:rsidRPr="00C76990" w:rsidRDefault="00D91C0C" w:rsidP="00D91C0C">
            <w:pPr>
              <w:rPr>
                <w:rFonts w:ascii="Tahoma" w:hAnsi="Tahoma" w:cs="Tahoma"/>
                <w:color w:val="000000" w:themeColor="text1"/>
                <w:sz w:val="20"/>
                <w:szCs w:val="20"/>
              </w:rPr>
            </w:pPr>
            <w:r w:rsidRPr="0034137C">
              <w:rPr>
                <w:rFonts w:ascii="Tahoma" w:hAnsi="Tahoma" w:cs="Tahoma"/>
                <w:color w:val="000000" w:themeColor="text1"/>
                <w:sz w:val="20"/>
                <w:szCs w:val="20"/>
              </w:rPr>
              <w:sym w:font="Wingdings" w:char="F0FC"/>
            </w:r>
          </w:p>
        </w:tc>
        <w:tc>
          <w:tcPr>
            <w:tcW w:w="555" w:type="dxa"/>
            <w:shd w:val="clear" w:color="auto" w:fill="E5B8B7" w:themeFill="accent2" w:themeFillTint="66"/>
            <w:vAlign w:val="center"/>
          </w:tcPr>
          <w:p w14:paraId="4F3A8FE9" w14:textId="77777777" w:rsidR="00D91C0C" w:rsidRPr="00C76990" w:rsidRDefault="00D91C0C" w:rsidP="00D91C0C">
            <w:pPr>
              <w:jc w:val="center"/>
              <w:rPr>
                <w:rFonts w:ascii="Tahoma" w:hAnsi="Tahoma" w:cs="Tahoma"/>
                <w:color w:val="000000" w:themeColor="text1"/>
                <w:sz w:val="20"/>
                <w:szCs w:val="20"/>
              </w:rPr>
            </w:pPr>
          </w:p>
        </w:tc>
        <w:tc>
          <w:tcPr>
            <w:tcW w:w="554" w:type="dxa"/>
            <w:shd w:val="clear" w:color="auto" w:fill="D9D9D9" w:themeFill="background1" w:themeFillShade="D9"/>
          </w:tcPr>
          <w:p w14:paraId="14AFB9F6" w14:textId="682597C9" w:rsidR="00D91C0C" w:rsidRPr="00C76990" w:rsidRDefault="00D91C0C" w:rsidP="00D91C0C">
            <w:pPr>
              <w:rPr>
                <w:rFonts w:ascii="Tahoma" w:hAnsi="Tahoma" w:cs="Tahoma"/>
                <w:color w:val="000000" w:themeColor="text1"/>
                <w:sz w:val="20"/>
                <w:szCs w:val="20"/>
              </w:rPr>
            </w:pPr>
            <w:r w:rsidRPr="0034137C">
              <w:rPr>
                <w:rFonts w:ascii="Tahoma" w:hAnsi="Tahoma" w:cs="Tahoma"/>
                <w:color w:val="000000" w:themeColor="text1"/>
                <w:sz w:val="20"/>
                <w:szCs w:val="20"/>
              </w:rPr>
              <w:sym w:font="Wingdings" w:char="F0FC"/>
            </w:r>
          </w:p>
        </w:tc>
        <w:tc>
          <w:tcPr>
            <w:tcW w:w="555" w:type="dxa"/>
            <w:shd w:val="clear" w:color="auto" w:fill="D9D9D9" w:themeFill="background1" w:themeFillShade="D9"/>
          </w:tcPr>
          <w:p w14:paraId="347DBD74" w14:textId="053CDC54" w:rsidR="00D91C0C" w:rsidRPr="00C76990" w:rsidRDefault="00D91C0C" w:rsidP="00D91C0C">
            <w:pPr>
              <w:rPr>
                <w:rFonts w:ascii="Tahoma" w:hAnsi="Tahoma" w:cs="Tahoma"/>
                <w:color w:val="000000" w:themeColor="text1"/>
                <w:sz w:val="20"/>
                <w:szCs w:val="20"/>
              </w:rPr>
            </w:pPr>
            <w:r w:rsidRPr="0034137C">
              <w:rPr>
                <w:rFonts w:ascii="Tahoma" w:hAnsi="Tahoma" w:cs="Tahoma"/>
                <w:color w:val="000000" w:themeColor="text1"/>
                <w:sz w:val="20"/>
                <w:szCs w:val="20"/>
              </w:rPr>
              <w:sym w:font="Wingdings" w:char="F0FC"/>
            </w:r>
          </w:p>
        </w:tc>
        <w:tc>
          <w:tcPr>
            <w:tcW w:w="555" w:type="dxa"/>
            <w:shd w:val="clear" w:color="auto" w:fill="D9D9D9" w:themeFill="background1" w:themeFillShade="D9"/>
          </w:tcPr>
          <w:p w14:paraId="56D9CFA0" w14:textId="77777777" w:rsidR="00D91C0C" w:rsidRPr="00C76990" w:rsidRDefault="00D91C0C" w:rsidP="00D91C0C">
            <w:pPr>
              <w:jc w:val="center"/>
              <w:rPr>
                <w:rFonts w:ascii="Tahoma" w:hAnsi="Tahoma" w:cs="Tahoma"/>
                <w:color w:val="000000" w:themeColor="text1"/>
                <w:sz w:val="20"/>
                <w:szCs w:val="20"/>
              </w:rPr>
            </w:pPr>
          </w:p>
        </w:tc>
      </w:tr>
      <w:tr w:rsidR="00D91C0C" w:rsidRPr="00C76990" w14:paraId="041AD7F3" w14:textId="77777777" w:rsidTr="003D3190">
        <w:tc>
          <w:tcPr>
            <w:tcW w:w="440" w:type="dxa"/>
          </w:tcPr>
          <w:p w14:paraId="5ED7C21C" w14:textId="14294B9B" w:rsidR="00D91C0C" w:rsidRDefault="00AE3D6B" w:rsidP="00D91C0C">
            <w:pPr>
              <w:rPr>
                <w:rFonts w:ascii="Tahoma" w:hAnsi="Tahoma" w:cs="Tahoma"/>
                <w:color w:val="C00000"/>
                <w:sz w:val="20"/>
                <w:szCs w:val="20"/>
              </w:rPr>
            </w:pPr>
            <w:r>
              <w:rPr>
                <w:rFonts w:ascii="Tahoma" w:hAnsi="Tahoma" w:cs="Tahoma"/>
                <w:color w:val="C00000"/>
                <w:sz w:val="20"/>
                <w:szCs w:val="20"/>
              </w:rPr>
              <w:t>6.</w:t>
            </w:r>
          </w:p>
        </w:tc>
        <w:tc>
          <w:tcPr>
            <w:tcW w:w="6676" w:type="dxa"/>
          </w:tcPr>
          <w:p w14:paraId="163E82B8" w14:textId="0ADD41FC" w:rsidR="00D91C0C" w:rsidRPr="00620979" w:rsidRDefault="00D91C0C" w:rsidP="00D91C0C">
            <w:pPr>
              <w:rPr>
                <w:rFonts w:ascii="Tahoma" w:hAnsi="Tahoma" w:cs="Tahoma"/>
                <w:lang w:val="en-GB"/>
              </w:rPr>
            </w:pPr>
            <w:r w:rsidRPr="0034137C">
              <w:rPr>
                <w:rFonts w:ascii="Arial" w:hAnsi="Arial" w:cs="Arial"/>
                <w:sz w:val="20"/>
                <w:szCs w:val="20"/>
              </w:rPr>
              <w:t>Willingness to work additional hours when needed</w:t>
            </w:r>
          </w:p>
        </w:tc>
        <w:tc>
          <w:tcPr>
            <w:tcW w:w="554" w:type="dxa"/>
            <w:shd w:val="clear" w:color="auto" w:fill="E5B8B7" w:themeFill="accent2" w:themeFillTint="66"/>
          </w:tcPr>
          <w:p w14:paraId="77297873" w14:textId="65390E40" w:rsidR="00D91C0C" w:rsidRDefault="00D91C0C" w:rsidP="00D91C0C">
            <w:r w:rsidRPr="0034137C">
              <w:rPr>
                <w:rFonts w:ascii="Tahoma" w:hAnsi="Tahoma" w:cs="Tahoma"/>
                <w:color w:val="000000" w:themeColor="text1"/>
                <w:sz w:val="20"/>
                <w:szCs w:val="20"/>
              </w:rPr>
              <w:sym w:font="Wingdings" w:char="F0FC"/>
            </w:r>
          </w:p>
        </w:tc>
        <w:tc>
          <w:tcPr>
            <w:tcW w:w="555" w:type="dxa"/>
            <w:shd w:val="clear" w:color="auto" w:fill="E5B8B7" w:themeFill="accent2" w:themeFillTint="66"/>
            <w:vAlign w:val="center"/>
          </w:tcPr>
          <w:p w14:paraId="0CFEC90B" w14:textId="77777777" w:rsidR="00D91C0C" w:rsidRPr="00C76990" w:rsidRDefault="00D91C0C" w:rsidP="00D91C0C">
            <w:pPr>
              <w:jc w:val="center"/>
              <w:rPr>
                <w:rFonts w:ascii="Tahoma" w:hAnsi="Tahoma" w:cs="Tahoma"/>
                <w:color w:val="000000" w:themeColor="text1"/>
                <w:sz w:val="20"/>
                <w:szCs w:val="20"/>
              </w:rPr>
            </w:pPr>
          </w:p>
        </w:tc>
        <w:tc>
          <w:tcPr>
            <w:tcW w:w="554" w:type="dxa"/>
            <w:shd w:val="clear" w:color="auto" w:fill="D9D9D9" w:themeFill="background1" w:themeFillShade="D9"/>
          </w:tcPr>
          <w:p w14:paraId="257368D0" w14:textId="58E4A5CF" w:rsidR="00D91C0C" w:rsidRDefault="00D91C0C" w:rsidP="00D91C0C">
            <w:r w:rsidRPr="0034137C">
              <w:rPr>
                <w:rFonts w:ascii="Tahoma" w:hAnsi="Tahoma" w:cs="Tahoma"/>
                <w:color w:val="000000" w:themeColor="text1"/>
                <w:sz w:val="20"/>
                <w:szCs w:val="20"/>
              </w:rPr>
              <w:sym w:font="Wingdings" w:char="F0FC"/>
            </w:r>
          </w:p>
        </w:tc>
        <w:tc>
          <w:tcPr>
            <w:tcW w:w="555" w:type="dxa"/>
            <w:shd w:val="clear" w:color="auto" w:fill="D9D9D9" w:themeFill="background1" w:themeFillShade="D9"/>
          </w:tcPr>
          <w:p w14:paraId="5788C7C8" w14:textId="56B9DA01" w:rsidR="00D91C0C" w:rsidRDefault="00D91C0C" w:rsidP="00D91C0C">
            <w:r w:rsidRPr="0034137C">
              <w:rPr>
                <w:rFonts w:ascii="Tahoma" w:hAnsi="Tahoma" w:cs="Tahoma"/>
                <w:color w:val="000000" w:themeColor="text1"/>
                <w:sz w:val="20"/>
                <w:szCs w:val="20"/>
              </w:rPr>
              <w:sym w:font="Wingdings" w:char="F0FC"/>
            </w:r>
          </w:p>
        </w:tc>
        <w:tc>
          <w:tcPr>
            <w:tcW w:w="555" w:type="dxa"/>
            <w:shd w:val="clear" w:color="auto" w:fill="D9D9D9" w:themeFill="background1" w:themeFillShade="D9"/>
          </w:tcPr>
          <w:p w14:paraId="356523CA" w14:textId="77777777" w:rsidR="00D91C0C" w:rsidRPr="00C76990" w:rsidRDefault="00D91C0C" w:rsidP="00D91C0C">
            <w:pPr>
              <w:jc w:val="center"/>
              <w:rPr>
                <w:rFonts w:ascii="Tahoma" w:hAnsi="Tahoma" w:cs="Tahoma"/>
                <w:color w:val="000000" w:themeColor="text1"/>
                <w:sz w:val="20"/>
                <w:szCs w:val="20"/>
              </w:rPr>
            </w:pPr>
          </w:p>
        </w:tc>
      </w:tr>
      <w:tr w:rsidR="00D91C0C" w:rsidRPr="00C76990" w14:paraId="3F739BC5" w14:textId="77777777" w:rsidTr="003D3190">
        <w:tc>
          <w:tcPr>
            <w:tcW w:w="440" w:type="dxa"/>
          </w:tcPr>
          <w:p w14:paraId="14DB3768" w14:textId="12F463E6" w:rsidR="00D91C0C" w:rsidRDefault="00AE3D6B" w:rsidP="00D91C0C">
            <w:pPr>
              <w:rPr>
                <w:rFonts w:ascii="Tahoma" w:hAnsi="Tahoma" w:cs="Tahoma"/>
                <w:color w:val="C00000"/>
                <w:sz w:val="20"/>
                <w:szCs w:val="20"/>
              </w:rPr>
            </w:pPr>
            <w:r>
              <w:rPr>
                <w:rFonts w:ascii="Tahoma" w:hAnsi="Tahoma" w:cs="Tahoma"/>
                <w:color w:val="C00000"/>
                <w:sz w:val="20"/>
                <w:szCs w:val="20"/>
              </w:rPr>
              <w:t>7.</w:t>
            </w:r>
          </w:p>
        </w:tc>
        <w:tc>
          <w:tcPr>
            <w:tcW w:w="6676" w:type="dxa"/>
          </w:tcPr>
          <w:p w14:paraId="38E9581D" w14:textId="32ED301B" w:rsidR="00D91C0C" w:rsidRPr="00620979" w:rsidRDefault="00D91C0C" w:rsidP="00D91C0C">
            <w:pPr>
              <w:rPr>
                <w:rFonts w:ascii="Tahoma" w:hAnsi="Tahoma" w:cs="Tahoma"/>
                <w:lang w:val="en-GB"/>
              </w:rPr>
            </w:pPr>
            <w:r w:rsidRPr="0034137C">
              <w:rPr>
                <w:rFonts w:ascii="Arial" w:hAnsi="Arial" w:cs="Arial"/>
                <w:sz w:val="20"/>
                <w:szCs w:val="20"/>
              </w:rPr>
              <w:t>Willingness to be flexible</w:t>
            </w:r>
          </w:p>
        </w:tc>
        <w:tc>
          <w:tcPr>
            <w:tcW w:w="554" w:type="dxa"/>
            <w:shd w:val="clear" w:color="auto" w:fill="E5B8B7" w:themeFill="accent2" w:themeFillTint="66"/>
          </w:tcPr>
          <w:p w14:paraId="6AE62760" w14:textId="505B4A2F" w:rsidR="00D91C0C" w:rsidRDefault="00D91C0C" w:rsidP="00D91C0C">
            <w:r w:rsidRPr="0034137C">
              <w:rPr>
                <w:rFonts w:ascii="Tahoma" w:hAnsi="Tahoma" w:cs="Tahoma"/>
                <w:color w:val="000000" w:themeColor="text1"/>
                <w:sz w:val="20"/>
                <w:szCs w:val="20"/>
              </w:rPr>
              <w:sym w:font="Wingdings" w:char="F0FC"/>
            </w:r>
          </w:p>
        </w:tc>
        <w:tc>
          <w:tcPr>
            <w:tcW w:w="555" w:type="dxa"/>
            <w:shd w:val="clear" w:color="auto" w:fill="E5B8B7" w:themeFill="accent2" w:themeFillTint="66"/>
            <w:vAlign w:val="center"/>
          </w:tcPr>
          <w:p w14:paraId="1A817BB9" w14:textId="77777777" w:rsidR="00D91C0C" w:rsidRPr="00C76990" w:rsidRDefault="00D91C0C" w:rsidP="00D91C0C">
            <w:pPr>
              <w:jc w:val="center"/>
              <w:rPr>
                <w:rFonts w:ascii="Tahoma" w:hAnsi="Tahoma" w:cs="Tahoma"/>
                <w:color w:val="000000" w:themeColor="text1"/>
                <w:sz w:val="20"/>
                <w:szCs w:val="20"/>
              </w:rPr>
            </w:pPr>
          </w:p>
        </w:tc>
        <w:tc>
          <w:tcPr>
            <w:tcW w:w="554" w:type="dxa"/>
            <w:shd w:val="clear" w:color="auto" w:fill="D9D9D9" w:themeFill="background1" w:themeFillShade="D9"/>
          </w:tcPr>
          <w:p w14:paraId="747426C5" w14:textId="5939C6C3" w:rsidR="00D91C0C" w:rsidRDefault="00D91C0C" w:rsidP="00D91C0C">
            <w:r w:rsidRPr="0034137C">
              <w:rPr>
                <w:rFonts w:ascii="Tahoma" w:hAnsi="Tahoma" w:cs="Tahoma"/>
                <w:color w:val="000000" w:themeColor="text1"/>
                <w:sz w:val="20"/>
                <w:szCs w:val="20"/>
              </w:rPr>
              <w:sym w:font="Wingdings" w:char="F0FC"/>
            </w:r>
          </w:p>
        </w:tc>
        <w:tc>
          <w:tcPr>
            <w:tcW w:w="555" w:type="dxa"/>
            <w:shd w:val="clear" w:color="auto" w:fill="D9D9D9" w:themeFill="background1" w:themeFillShade="D9"/>
          </w:tcPr>
          <w:p w14:paraId="2700471C" w14:textId="188B10F1" w:rsidR="00D91C0C" w:rsidRDefault="00D91C0C" w:rsidP="00D91C0C">
            <w:r w:rsidRPr="0034137C">
              <w:rPr>
                <w:rFonts w:ascii="Tahoma" w:hAnsi="Tahoma" w:cs="Tahoma"/>
                <w:color w:val="000000" w:themeColor="text1"/>
                <w:sz w:val="20"/>
                <w:szCs w:val="20"/>
              </w:rPr>
              <w:sym w:font="Wingdings" w:char="F0FC"/>
            </w:r>
          </w:p>
        </w:tc>
        <w:tc>
          <w:tcPr>
            <w:tcW w:w="555" w:type="dxa"/>
            <w:shd w:val="clear" w:color="auto" w:fill="D9D9D9" w:themeFill="background1" w:themeFillShade="D9"/>
          </w:tcPr>
          <w:p w14:paraId="50B4B43E" w14:textId="77777777" w:rsidR="00D91C0C" w:rsidRPr="00C76990" w:rsidRDefault="00D91C0C" w:rsidP="00D91C0C">
            <w:pPr>
              <w:jc w:val="center"/>
              <w:rPr>
                <w:rFonts w:ascii="Tahoma" w:hAnsi="Tahoma" w:cs="Tahoma"/>
                <w:color w:val="000000" w:themeColor="text1"/>
                <w:sz w:val="20"/>
                <w:szCs w:val="20"/>
              </w:rPr>
            </w:pPr>
          </w:p>
        </w:tc>
      </w:tr>
      <w:tr w:rsidR="00D91C0C" w:rsidRPr="00C76990" w14:paraId="67E66FC1" w14:textId="77777777" w:rsidTr="003D3190">
        <w:tc>
          <w:tcPr>
            <w:tcW w:w="440" w:type="dxa"/>
          </w:tcPr>
          <w:p w14:paraId="74BC4AEB" w14:textId="2B797151" w:rsidR="00D91C0C" w:rsidRDefault="00AE3D6B" w:rsidP="00D91C0C">
            <w:pPr>
              <w:rPr>
                <w:rFonts w:ascii="Tahoma" w:hAnsi="Tahoma" w:cs="Tahoma"/>
                <w:color w:val="C00000"/>
                <w:sz w:val="20"/>
                <w:szCs w:val="20"/>
              </w:rPr>
            </w:pPr>
            <w:r>
              <w:rPr>
                <w:rFonts w:ascii="Tahoma" w:hAnsi="Tahoma" w:cs="Tahoma"/>
                <w:color w:val="C00000"/>
                <w:sz w:val="20"/>
                <w:szCs w:val="20"/>
              </w:rPr>
              <w:t>8.</w:t>
            </w:r>
          </w:p>
        </w:tc>
        <w:tc>
          <w:tcPr>
            <w:tcW w:w="6676" w:type="dxa"/>
          </w:tcPr>
          <w:p w14:paraId="76930C29" w14:textId="2A15A8D2" w:rsidR="00D91C0C" w:rsidRPr="00620979" w:rsidRDefault="00D91C0C" w:rsidP="00D91C0C">
            <w:pPr>
              <w:rPr>
                <w:rFonts w:ascii="Tahoma" w:hAnsi="Tahoma" w:cs="Tahoma"/>
                <w:lang w:val="en-GB"/>
              </w:rPr>
            </w:pPr>
            <w:r w:rsidRPr="0034137C">
              <w:rPr>
                <w:rFonts w:ascii="Arial" w:hAnsi="Arial" w:cs="Arial"/>
                <w:sz w:val="20"/>
                <w:szCs w:val="20"/>
              </w:rPr>
              <w:t>Willingness to undertake training if required</w:t>
            </w:r>
          </w:p>
        </w:tc>
        <w:tc>
          <w:tcPr>
            <w:tcW w:w="554" w:type="dxa"/>
            <w:shd w:val="clear" w:color="auto" w:fill="E5B8B7" w:themeFill="accent2" w:themeFillTint="66"/>
          </w:tcPr>
          <w:p w14:paraId="0246653A" w14:textId="1BFA4DC4" w:rsidR="00D91C0C" w:rsidRDefault="00D91C0C" w:rsidP="00D91C0C">
            <w:r w:rsidRPr="0034137C">
              <w:rPr>
                <w:rFonts w:ascii="Tahoma" w:hAnsi="Tahoma" w:cs="Tahoma"/>
                <w:color w:val="000000" w:themeColor="text1"/>
                <w:sz w:val="20"/>
                <w:szCs w:val="20"/>
              </w:rPr>
              <w:sym w:font="Wingdings" w:char="F0FC"/>
            </w:r>
          </w:p>
        </w:tc>
        <w:tc>
          <w:tcPr>
            <w:tcW w:w="555" w:type="dxa"/>
            <w:shd w:val="clear" w:color="auto" w:fill="E5B8B7" w:themeFill="accent2" w:themeFillTint="66"/>
            <w:vAlign w:val="center"/>
          </w:tcPr>
          <w:p w14:paraId="61A61DF0" w14:textId="77777777" w:rsidR="00D91C0C" w:rsidRPr="00C76990" w:rsidRDefault="00D91C0C" w:rsidP="00D91C0C">
            <w:pPr>
              <w:jc w:val="center"/>
              <w:rPr>
                <w:rFonts w:ascii="Tahoma" w:hAnsi="Tahoma" w:cs="Tahoma"/>
                <w:color w:val="000000" w:themeColor="text1"/>
                <w:sz w:val="20"/>
                <w:szCs w:val="20"/>
              </w:rPr>
            </w:pPr>
          </w:p>
        </w:tc>
        <w:tc>
          <w:tcPr>
            <w:tcW w:w="554" w:type="dxa"/>
            <w:shd w:val="clear" w:color="auto" w:fill="D9D9D9" w:themeFill="background1" w:themeFillShade="D9"/>
          </w:tcPr>
          <w:p w14:paraId="3CD75F0D" w14:textId="6C862AFF" w:rsidR="00D91C0C" w:rsidRDefault="00D91C0C" w:rsidP="00D91C0C">
            <w:r w:rsidRPr="0034137C">
              <w:rPr>
                <w:rFonts w:ascii="Tahoma" w:hAnsi="Tahoma" w:cs="Tahoma"/>
                <w:color w:val="000000" w:themeColor="text1"/>
                <w:sz w:val="20"/>
                <w:szCs w:val="20"/>
              </w:rPr>
              <w:sym w:font="Wingdings" w:char="F0FC"/>
            </w:r>
          </w:p>
        </w:tc>
        <w:tc>
          <w:tcPr>
            <w:tcW w:w="555" w:type="dxa"/>
            <w:shd w:val="clear" w:color="auto" w:fill="D9D9D9" w:themeFill="background1" w:themeFillShade="D9"/>
          </w:tcPr>
          <w:p w14:paraId="2D663E8E" w14:textId="722C6DD2" w:rsidR="00D91C0C" w:rsidRDefault="00D91C0C" w:rsidP="00D91C0C">
            <w:r w:rsidRPr="0034137C">
              <w:rPr>
                <w:rFonts w:ascii="Tahoma" w:hAnsi="Tahoma" w:cs="Tahoma"/>
                <w:color w:val="000000" w:themeColor="text1"/>
                <w:sz w:val="20"/>
                <w:szCs w:val="20"/>
              </w:rPr>
              <w:sym w:font="Wingdings" w:char="F0FC"/>
            </w:r>
          </w:p>
        </w:tc>
        <w:tc>
          <w:tcPr>
            <w:tcW w:w="555" w:type="dxa"/>
            <w:shd w:val="clear" w:color="auto" w:fill="D9D9D9" w:themeFill="background1" w:themeFillShade="D9"/>
          </w:tcPr>
          <w:p w14:paraId="467A9657" w14:textId="77777777" w:rsidR="00D91C0C" w:rsidRPr="00C76990" w:rsidRDefault="00D91C0C" w:rsidP="00D91C0C">
            <w:pPr>
              <w:jc w:val="center"/>
              <w:rPr>
                <w:rFonts w:ascii="Tahoma" w:hAnsi="Tahoma" w:cs="Tahoma"/>
                <w:color w:val="000000" w:themeColor="text1"/>
                <w:sz w:val="20"/>
                <w:szCs w:val="20"/>
              </w:rPr>
            </w:pPr>
          </w:p>
        </w:tc>
      </w:tr>
      <w:tr w:rsidR="00D91C0C" w:rsidRPr="00C76990" w14:paraId="6514DCEF" w14:textId="77777777" w:rsidTr="003D3190">
        <w:tc>
          <w:tcPr>
            <w:tcW w:w="440" w:type="dxa"/>
          </w:tcPr>
          <w:p w14:paraId="48FAD0DF" w14:textId="3EFECCBA" w:rsidR="00D91C0C" w:rsidRDefault="00AE3D6B" w:rsidP="00D91C0C">
            <w:pPr>
              <w:rPr>
                <w:rFonts w:ascii="Tahoma" w:hAnsi="Tahoma" w:cs="Tahoma"/>
                <w:color w:val="C00000"/>
                <w:sz w:val="20"/>
                <w:szCs w:val="20"/>
              </w:rPr>
            </w:pPr>
            <w:r>
              <w:rPr>
                <w:rFonts w:ascii="Tahoma" w:hAnsi="Tahoma" w:cs="Tahoma"/>
                <w:color w:val="C00000"/>
                <w:sz w:val="20"/>
                <w:szCs w:val="20"/>
              </w:rPr>
              <w:t>9.</w:t>
            </w:r>
          </w:p>
        </w:tc>
        <w:tc>
          <w:tcPr>
            <w:tcW w:w="6676" w:type="dxa"/>
          </w:tcPr>
          <w:p w14:paraId="592BE9E8" w14:textId="2D7E14CA" w:rsidR="00D91C0C" w:rsidRPr="00620979" w:rsidRDefault="00D91C0C" w:rsidP="00D91C0C">
            <w:pPr>
              <w:rPr>
                <w:rFonts w:ascii="Tahoma" w:hAnsi="Tahoma" w:cs="Tahoma"/>
                <w:lang w:val="en-GB"/>
              </w:rPr>
            </w:pPr>
            <w:r w:rsidRPr="0034137C">
              <w:rPr>
                <w:rFonts w:ascii="Arial" w:hAnsi="Arial" w:cs="Arial"/>
                <w:color w:val="000000"/>
                <w:sz w:val="20"/>
                <w:szCs w:val="20"/>
              </w:rPr>
              <w:t xml:space="preserve">Willingness to maintain confidentiality on all school matters </w:t>
            </w:r>
          </w:p>
        </w:tc>
        <w:tc>
          <w:tcPr>
            <w:tcW w:w="554" w:type="dxa"/>
            <w:shd w:val="clear" w:color="auto" w:fill="E5B8B7" w:themeFill="accent2" w:themeFillTint="66"/>
          </w:tcPr>
          <w:p w14:paraId="04B93C88" w14:textId="58F05AD4" w:rsidR="00D91C0C" w:rsidRDefault="00D91C0C" w:rsidP="00D91C0C">
            <w:r w:rsidRPr="0034137C">
              <w:rPr>
                <w:rFonts w:ascii="Tahoma" w:hAnsi="Tahoma" w:cs="Tahoma"/>
                <w:color w:val="000000" w:themeColor="text1"/>
                <w:sz w:val="20"/>
                <w:szCs w:val="20"/>
              </w:rPr>
              <w:sym w:font="Wingdings" w:char="F0FC"/>
            </w:r>
          </w:p>
        </w:tc>
        <w:tc>
          <w:tcPr>
            <w:tcW w:w="555" w:type="dxa"/>
            <w:shd w:val="clear" w:color="auto" w:fill="E5B8B7" w:themeFill="accent2" w:themeFillTint="66"/>
            <w:vAlign w:val="center"/>
          </w:tcPr>
          <w:p w14:paraId="5153D950" w14:textId="77777777" w:rsidR="00D91C0C" w:rsidRPr="00C76990" w:rsidRDefault="00D91C0C" w:rsidP="00D91C0C">
            <w:pPr>
              <w:jc w:val="center"/>
              <w:rPr>
                <w:rFonts w:ascii="Tahoma" w:hAnsi="Tahoma" w:cs="Tahoma"/>
                <w:color w:val="000000" w:themeColor="text1"/>
                <w:sz w:val="20"/>
                <w:szCs w:val="20"/>
              </w:rPr>
            </w:pPr>
          </w:p>
        </w:tc>
        <w:tc>
          <w:tcPr>
            <w:tcW w:w="554" w:type="dxa"/>
            <w:shd w:val="clear" w:color="auto" w:fill="D9D9D9" w:themeFill="background1" w:themeFillShade="D9"/>
          </w:tcPr>
          <w:p w14:paraId="18C4BCD7" w14:textId="17D961DE" w:rsidR="00D91C0C" w:rsidRDefault="00D91C0C" w:rsidP="00D91C0C">
            <w:r w:rsidRPr="0034137C">
              <w:rPr>
                <w:rFonts w:ascii="Tahoma" w:hAnsi="Tahoma" w:cs="Tahoma"/>
                <w:color w:val="000000" w:themeColor="text1"/>
                <w:sz w:val="20"/>
                <w:szCs w:val="20"/>
              </w:rPr>
              <w:sym w:font="Wingdings" w:char="F0FC"/>
            </w:r>
          </w:p>
        </w:tc>
        <w:tc>
          <w:tcPr>
            <w:tcW w:w="555" w:type="dxa"/>
            <w:shd w:val="clear" w:color="auto" w:fill="D9D9D9" w:themeFill="background1" w:themeFillShade="D9"/>
          </w:tcPr>
          <w:p w14:paraId="4E8D315D" w14:textId="098C35E1" w:rsidR="00D91C0C" w:rsidRDefault="00D91C0C" w:rsidP="00D91C0C">
            <w:r w:rsidRPr="0034137C">
              <w:rPr>
                <w:rFonts w:ascii="Tahoma" w:hAnsi="Tahoma" w:cs="Tahoma"/>
                <w:color w:val="000000" w:themeColor="text1"/>
                <w:sz w:val="20"/>
                <w:szCs w:val="20"/>
              </w:rPr>
              <w:sym w:font="Wingdings" w:char="F0FC"/>
            </w:r>
          </w:p>
        </w:tc>
        <w:tc>
          <w:tcPr>
            <w:tcW w:w="555" w:type="dxa"/>
            <w:shd w:val="clear" w:color="auto" w:fill="D9D9D9" w:themeFill="background1" w:themeFillShade="D9"/>
          </w:tcPr>
          <w:p w14:paraId="19AB8B8A" w14:textId="77777777" w:rsidR="00D91C0C" w:rsidRPr="00C76990" w:rsidRDefault="00D91C0C" w:rsidP="00D91C0C">
            <w:pPr>
              <w:jc w:val="center"/>
              <w:rPr>
                <w:rFonts w:ascii="Tahoma" w:hAnsi="Tahoma" w:cs="Tahoma"/>
                <w:color w:val="000000" w:themeColor="text1"/>
                <w:sz w:val="20"/>
                <w:szCs w:val="20"/>
              </w:rPr>
            </w:pPr>
          </w:p>
        </w:tc>
      </w:tr>
      <w:tr w:rsidR="00D91C0C" w:rsidRPr="00C76990" w14:paraId="7EEA7FF2" w14:textId="77777777" w:rsidTr="003D3190">
        <w:tc>
          <w:tcPr>
            <w:tcW w:w="440" w:type="dxa"/>
          </w:tcPr>
          <w:p w14:paraId="74B5B6A4" w14:textId="7D1164DD" w:rsidR="00D91C0C" w:rsidRDefault="00AE3D6B" w:rsidP="00D91C0C">
            <w:pPr>
              <w:rPr>
                <w:rFonts w:ascii="Tahoma" w:hAnsi="Tahoma" w:cs="Tahoma"/>
                <w:color w:val="C00000"/>
                <w:sz w:val="20"/>
                <w:szCs w:val="20"/>
              </w:rPr>
            </w:pPr>
            <w:r>
              <w:rPr>
                <w:rFonts w:ascii="Tahoma" w:hAnsi="Tahoma" w:cs="Tahoma"/>
                <w:color w:val="C00000"/>
                <w:sz w:val="20"/>
                <w:szCs w:val="20"/>
              </w:rPr>
              <w:t>10.</w:t>
            </w:r>
          </w:p>
        </w:tc>
        <w:tc>
          <w:tcPr>
            <w:tcW w:w="6676" w:type="dxa"/>
          </w:tcPr>
          <w:p w14:paraId="7A2CB0CE" w14:textId="62FB9D00" w:rsidR="00D91C0C" w:rsidRPr="00620979" w:rsidRDefault="00D91C0C" w:rsidP="00D91C0C">
            <w:pPr>
              <w:rPr>
                <w:rFonts w:ascii="Tahoma" w:hAnsi="Tahoma" w:cs="Tahoma"/>
                <w:lang w:val="en-GB"/>
              </w:rPr>
            </w:pPr>
            <w:r w:rsidRPr="0034137C">
              <w:rPr>
                <w:rFonts w:ascii="Arial" w:hAnsi="Arial" w:cs="Arial"/>
                <w:sz w:val="20"/>
                <w:szCs w:val="20"/>
              </w:rPr>
              <w:t>Trustworthy and reliable</w:t>
            </w:r>
          </w:p>
        </w:tc>
        <w:tc>
          <w:tcPr>
            <w:tcW w:w="554" w:type="dxa"/>
            <w:shd w:val="clear" w:color="auto" w:fill="E5B8B7" w:themeFill="accent2" w:themeFillTint="66"/>
          </w:tcPr>
          <w:p w14:paraId="1F87B929" w14:textId="69C305E7" w:rsidR="00D91C0C" w:rsidRDefault="00D91C0C" w:rsidP="00D91C0C">
            <w:r w:rsidRPr="0034137C">
              <w:rPr>
                <w:rFonts w:ascii="Tahoma" w:hAnsi="Tahoma" w:cs="Tahoma"/>
                <w:color w:val="000000" w:themeColor="text1"/>
                <w:sz w:val="20"/>
                <w:szCs w:val="20"/>
              </w:rPr>
              <w:sym w:font="Wingdings" w:char="F0FC"/>
            </w:r>
          </w:p>
        </w:tc>
        <w:tc>
          <w:tcPr>
            <w:tcW w:w="555" w:type="dxa"/>
            <w:shd w:val="clear" w:color="auto" w:fill="E5B8B7" w:themeFill="accent2" w:themeFillTint="66"/>
            <w:vAlign w:val="center"/>
          </w:tcPr>
          <w:p w14:paraId="34D72A25" w14:textId="77777777" w:rsidR="00D91C0C" w:rsidRPr="00C76990" w:rsidRDefault="00D91C0C" w:rsidP="00D91C0C">
            <w:pPr>
              <w:jc w:val="center"/>
              <w:rPr>
                <w:rFonts w:ascii="Tahoma" w:hAnsi="Tahoma" w:cs="Tahoma"/>
                <w:color w:val="000000" w:themeColor="text1"/>
                <w:sz w:val="20"/>
                <w:szCs w:val="20"/>
              </w:rPr>
            </w:pPr>
          </w:p>
        </w:tc>
        <w:tc>
          <w:tcPr>
            <w:tcW w:w="554" w:type="dxa"/>
            <w:shd w:val="clear" w:color="auto" w:fill="D9D9D9" w:themeFill="background1" w:themeFillShade="D9"/>
          </w:tcPr>
          <w:p w14:paraId="3D789586" w14:textId="79C66740" w:rsidR="00D91C0C" w:rsidRDefault="00D91C0C" w:rsidP="00D91C0C">
            <w:r w:rsidRPr="0034137C">
              <w:rPr>
                <w:rFonts w:ascii="Tahoma" w:hAnsi="Tahoma" w:cs="Tahoma"/>
                <w:color w:val="000000" w:themeColor="text1"/>
                <w:sz w:val="20"/>
                <w:szCs w:val="20"/>
              </w:rPr>
              <w:sym w:font="Wingdings" w:char="F0FC"/>
            </w:r>
          </w:p>
        </w:tc>
        <w:tc>
          <w:tcPr>
            <w:tcW w:w="555" w:type="dxa"/>
            <w:shd w:val="clear" w:color="auto" w:fill="D9D9D9" w:themeFill="background1" w:themeFillShade="D9"/>
          </w:tcPr>
          <w:p w14:paraId="560D057A" w14:textId="4B73F783" w:rsidR="00D91C0C" w:rsidRDefault="00D91C0C" w:rsidP="00D91C0C">
            <w:r w:rsidRPr="0034137C">
              <w:rPr>
                <w:rFonts w:ascii="Tahoma" w:hAnsi="Tahoma" w:cs="Tahoma"/>
                <w:color w:val="000000" w:themeColor="text1"/>
                <w:sz w:val="20"/>
                <w:szCs w:val="20"/>
              </w:rPr>
              <w:sym w:font="Wingdings" w:char="F0FC"/>
            </w:r>
          </w:p>
        </w:tc>
        <w:tc>
          <w:tcPr>
            <w:tcW w:w="555" w:type="dxa"/>
            <w:shd w:val="clear" w:color="auto" w:fill="D9D9D9" w:themeFill="background1" w:themeFillShade="D9"/>
          </w:tcPr>
          <w:p w14:paraId="4C980451" w14:textId="3AEB40C5" w:rsidR="00D91C0C" w:rsidRPr="00C76990" w:rsidRDefault="00D91C0C" w:rsidP="00D91C0C">
            <w:pPr>
              <w:jc w:val="center"/>
              <w:rPr>
                <w:rFonts w:ascii="Tahoma" w:hAnsi="Tahoma" w:cs="Tahoma"/>
                <w:color w:val="000000" w:themeColor="text1"/>
                <w:sz w:val="20"/>
                <w:szCs w:val="20"/>
              </w:rPr>
            </w:pPr>
            <w:r w:rsidRPr="0034137C">
              <w:rPr>
                <w:rFonts w:ascii="Tahoma" w:hAnsi="Tahoma" w:cs="Tahoma"/>
                <w:color w:val="000000" w:themeColor="text1"/>
                <w:sz w:val="20"/>
                <w:szCs w:val="20"/>
              </w:rPr>
              <w:sym w:font="Wingdings" w:char="F0FC"/>
            </w:r>
          </w:p>
        </w:tc>
      </w:tr>
    </w:tbl>
    <w:p w14:paraId="4A6C2B39" w14:textId="77777777" w:rsidR="003760D5" w:rsidRDefault="003760D5" w:rsidP="003760D5">
      <w:pPr>
        <w:spacing w:after="0" w:line="240" w:lineRule="auto"/>
        <w:rPr>
          <w:rFonts w:ascii="Arial" w:hAnsi="Arial" w:cs="Arial"/>
        </w:rPr>
      </w:pPr>
    </w:p>
    <w:p w14:paraId="161316F4" w14:textId="3DF711A1" w:rsidR="003760D5" w:rsidRDefault="003760D5" w:rsidP="003760D5">
      <w:pPr>
        <w:spacing w:after="0" w:line="240" w:lineRule="auto"/>
        <w:rPr>
          <w:rFonts w:ascii="Arial" w:hAnsi="Arial" w:cs="Arial"/>
        </w:rPr>
      </w:pPr>
      <w:r>
        <w:rPr>
          <w:rFonts w:ascii="Arial" w:hAnsi="Arial" w:cs="Arial"/>
        </w:rPr>
        <w:t xml:space="preserve">I </w:t>
      </w:r>
      <w:r>
        <w:rPr>
          <w:rFonts w:ascii="Arial" w:hAnsi="Arial" w:cs="Arial"/>
          <w:b/>
        </w:rPr>
        <w:t xml:space="preserve">(name) </w:t>
      </w:r>
      <w:r>
        <w:rPr>
          <w:rFonts w:ascii="Arial" w:hAnsi="Arial" w:cs="Arial"/>
        </w:rPr>
        <w:t xml:space="preserve">hereby confirm that I have received a copy of the Job Description for the post of </w:t>
      </w:r>
      <w:r>
        <w:rPr>
          <w:rFonts w:ascii="Arial" w:hAnsi="Arial" w:cs="Arial"/>
          <w:b/>
          <w:bCs/>
        </w:rPr>
        <w:t>Sports Centre Duty Manager.</w:t>
      </w:r>
    </w:p>
    <w:p w14:paraId="75643E4B" w14:textId="77777777" w:rsidR="003760D5" w:rsidRDefault="003760D5" w:rsidP="003760D5">
      <w:pPr>
        <w:spacing w:after="0" w:line="240" w:lineRule="auto"/>
        <w:rPr>
          <w:rFonts w:ascii="Arial" w:hAnsi="Arial" w:cs="Arial"/>
        </w:rPr>
      </w:pPr>
    </w:p>
    <w:p w14:paraId="21B6B12B" w14:textId="77777777" w:rsidR="003760D5" w:rsidRPr="00F1599C" w:rsidRDefault="003760D5" w:rsidP="003760D5">
      <w:pPr>
        <w:spacing w:after="0" w:line="240" w:lineRule="auto"/>
        <w:rPr>
          <w:rFonts w:ascii="Arial" w:hAnsi="Arial" w:cs="Arial"/>
        </w:rPr>
      </w:pPr>
      <w:proofErr w:type="gramStart"/>
      <w:r>
        <w:rPr>
          <w:rFonts w:ascii="Arial" w:hAnsi="Arial" w:cs="Arial"/>
        </w:rPr>
        <w:t>Signed  …</w:t>
      </w:r>
      <w:proofErr w:type="gramEnd"/>
      <w:r>
        <w:rPr>
          <w:rFonts w:ascii="Arial" w:hAnsi="Arial" w:cs="Arial"/>
        </w:rPr>
        <w:t>………………………………………………            Date …………………………….</w:t>
      </w:r>
    </w:p>
    <w:p w14:paraId="56446EA3" w14:textId="78B78414" w:rsidR="00570BBA" w:rsidRDefault="00570BBA" w:rsidP="003760D5">
      <w:pPr>
        <w:jc w:val="both"/>
        <w:rPr>
          <w:rFonts w:ascii="Arial" w:hAnsi="Arial" w:cs="Arial"/>
        </w:rPr>
      </w:pPr>
    </w:p>
    <w:p w14:paraId="7FC1F423" w14:textId="77777777" w:rsidR="003760D5" w:rsidRDefault="003760D5" w:rsidP="003760D5">
      <w:pPr>
        <w:jc w:val="both"/>
        <w:rPr>
          <w:rFonts w:ascii="Arial" w:hAnsi="Arial" w:cs="Arial"/>
        </w:rPr>
      </w:pPr>
    </w:p>
    <w:p w14:paraId="339EF577" w14:textId="77777777" w:rsidR="003760D5" w:rsidRDefault="003760D5" w:rsidP="003760D5">
      <w:pPr>
        <w:jc w:val="both"/>
        <w:rPr>
          <w:rFonts w:ascii="Arial" w:hAnsi="Arial" w:cs="Arial"/>
        </w:rPr>
      </w:pPr>
    </w:p>
    <w:p w14:paraId="2F32277B" w14:textId="77777777" w:rsidR="003760D5" w:rsidRDefault="003760D5" w:rsidP="003760D5">
      <w:pPr>
        <w:jc w:val="both"/>
        <w:rPr>
          <w:rFonts w:ascii="Arial" w:hAnsi="Arial" w:cs="Arial"/>
        </w:rPr>
      </w:pPr>
    </w:p>
    <w:p w14:paraId="618896D5" w14:textId="049423B2" w:rsidR="00570BBA" w:rsidRPr="00AF32B0" w:rsidRDefault="00570BBA" w:rsidP="00570BBA">
      <w:pPr>
        <w:spacing w:after="0" w:line="240" w:lineRule="auto"/>
        <w:rPr>
          <w:rFonts w:ascii="Tahoma" w:hAnsi="Tahoma" w:cs="Tahoma"/>
        </w:rPr>
      </w:pPr>
    </w:p>
    <w:p w14:paraId="06601B35" w14:textId="07F4EC19" w:rsidR="00012996" w:rsidRDefault="00012996" w:rsidP="00C74B17">
      <w:pPr>
        <w:spacing w:after="0" w:line="240" w:lineRule="auto"/>
        <w:rPr>
          <w:rFonts w:ascii="Arial" w:hAnsi="Arial" w:cs="Arial"/>
        </w:rPr>
      </w:pPr>
    </w:p>
    <w:sectPr w:rsidR="00012996" w:rsidSect="007B1AC6">
      <w:type w:val="continuous"/>
      <w:pgSz w:w="12240" w:h="15840"/>
      <w:pgMar w:top="1276" w:right="1440" w:bottom="993" w:left="1440" w:header="720" w:footer="720" w:gutter="0"/>
      <w:cols w:space="3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B2865" w14:textId="77777777" w:rsidR="00F71C63" w:rsidRDefault="00F71C63" w:rsidP="00430D9E">
      <w:pPr>
        <w:spacing w:after="0" w:line="240" w:lineRule="auto"/>
      </w:pPr>
      <w:r>
        <w:separator/>
      </w:r>
    </w:p>
  </w:endnote>
  <w:endnote w:type="continuationSeparator" w:id="0">
    <w:p w14:paraId="6EF6B622" w14:textId="77777777" w:rsidR="00F71C63" w:rsidRDefault="00F71C63" w:rsidP="00430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5263804"/>
      <w:docPartObj>
        <w:docPartGallery w:val="Page Numbers (Bottom of Page)"/>
        <w:docPartUnique/>
      </w:docPartObj>
    </w:sdtPr>
    <w:sdtEndPr/>
    <w:sdtContent>
      <w:sdt>
        <w:sdtPr>
          <w:id w:val="-1669238322"/>
          <w:docPartObj>
            <w:docPartGallery w:val="Page Numbers (Top of Page)"/>
            <w:docPartUnique/>
          </w:docPartObj>
        </w:sdtPr>
        <w:sdtEndPr/>
        <w:sdtContent>
          <w:p w14:paraId="5964F0EB" w14:textId="77777777" w:rsidR="00C00B6D" w:rsidRDefault="00C00B6D">
            <w:pPr>
              <w:pStyle w:val="Footer"/>
              <w:jc w:val="center"/>
            </w:pPr>
          </w:p>
          <w:p w14:paraId="5964F0ED" w14:textId="6D4E325D" w:rsidR="00C00B6D" w:rsidRDefault="00C00B6D" w:rsidP="00942589">
            <w:pPr>
              <w:pStyle w:val="Footer"/>
              <w:jc w:val="center"/>
            </w:pPr>
            <w:r w:rsidRPr="00942589">
              <w:rPr>
                <w:rFonts w:ascii="Arial" w:hAnsi="Arial" w:cs="Arial"/>
                <w:sz w:val="18"/>
                <w:szCs w:val="18"/>
              </w:rPr>
              <w:t xml:space="preserve">Page </w:t>
            </w:r>
            <w:r w:rsidRPr="00942589">
              <w:rPr>
                <w:rFonts w:ascii="Arial" w:hAnsi="Arial" w:cs="Arial"/>
                <w:b/>
                <w:bCs/>
                <w:sz w:val="18"/>
                <w:szCs w:val="18"/>
              </w:rPr>
              <w:fldChar w:fldCharType="begin"/>
            </w:r>
            <w:r w:rsidRPr="00942589">
              <w:rPr>
                <w:rFonts w:ascii="Arial" w:hAnsi="Arial" w:cs="Arial"/>
                <w:b/>
                <w:bCs/>
                <w:sz w:val="18"/>
                <w:szCs w:val="18"/>
              </w:rPr>
              <w:instrText xml:space="preserve"> PAGE </w:instrText>
            </w:r>
            <w:r w:rsidRPr="00942589">
              <w:rPr>
                <w:rFonts w:ascii="Arial" w:hAnsi="Arial" w:cs="Arial"/>
                <w:b/>
                <w:bCs/>
                <w:sz w:val="18"/>
                <w:szCs w:val="18"/>
              </w:rPr>
              <w:fldChar w:fldCharType="separate"/>
            </w:r>
            <w:r w:rsidR="00AB027E">
              <w:rPr>
                <w:rFonts w:ascii="Arial" w:hAnsi="Arial" w:cs="Arial"/>
                <w:b/>
                <w:bCs/>
                <w:noProof/>
                <w:sz w:val="18"/>
                <w:szCs w:val="18"/>
              </w:rPr>
              <w:t>4</w:t>
            </w:r>
            <w:r w:rsidRPr="00942589">
              <w:rPr>
                <w:rFonts w:ascii="Arial" w:hAnsi="Arial" w:cs="Arial"/>
                <w:b/>
                <w:bCs/>
                <w:sz w:val="18"/>
                <w:szCs w:val="18"/>
              </w:rPr>
              <w:fldChar w:fldCharType="end"/>
            </w:r>
            <w:r w:rsidRPr="00942589">
              <w:rPr>
                <w:rFonts w:ascii="Arial" w:hAnsi="Arial" w:cs="Arial"/>
                <w:sz w:val="18"/>
                <w:szCs w:val="18"/>
              </w:rPr>
              <w:t xml:space="preserve"> of </w:t>
            </w:r>
            <w:r w:rsidRPr="00942589">
              <w:rPr>
                <w:rFonts w:ascii="Arial" w:hAnsi="Arial" w:cs="Arial"/>
                <w:b/>
                <w:bCs/>
                <w:sz w:val="18"/>
                <w:szCs w:val="18"/>
              </w:rPr>
              <w:fldChar w:fldCharType="begin"/>
            </w:r>
            <w:r w:rsidRPr="00942589">
              <w:rPr>
                <w:rFonts w:ascii="Arial" w:hAnsi="Arial" w:cs="Arial"/>
                <w:b/>
                <w:bCs/>
                <w:sz w:val="18"/>
                <w:szCs w:val="18"/>
              </w:rPr>
              <w:instrText xml:space="preserve"> NUMPAGES  </w:instrText>
            </w:r>
            <w:r w:rsidRPr="00942589">
              <w:rPr>
                <w:rFonts w:ascii="Arial" w:hAnsi="Arial" w:cs="Arial"/>
                <w:b/>
                <w:bCs/>
                <w:sz w:val="18"/>
                <w:szCs w:val="18"/>
              </w:rPr>
              <w:fldChar w:fldCharType="separate"/>
            </w:r>
            <w:r w:rsidR="00AB027E">
              <w:rPr>
                <w:rFonts w:ascii="Arial" w:hAnsi="Arial" w:cs="Arial"/>
                <w:b/>
                <w:bCs/>
                <w:noProof/>
                <w:sz w:val="18"/>
                <w:szCs w:val="18"/>
              </w:rPr>
              <w:t>8</w:t>
            </w:r>
            <w:r w:rsidRPr="00942589">
              <w:rPr>
                <w:rFonts w:ascii="Arial" w:hAnsi="Arial" w:cs="Arial"/>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AC769" w14:textId="77777777" w:rsidR="00F71C63" w:rsidRDefault="00F71C63" w:rsidP="00430D9E">
      <w:pPr>
        <w:spacing w:after="0" w:line="240" w:lineRule="auto"/>
      </w:pPr>
      <w:r>
        <w:separator/>
      </w:r>
    </w:p>
  </w:footnote>
  <w:footnote w:type="continuationSeparator" w:id="0">
    <w:p w14:paraId="7F144616" w14:textId="77777777" w:rsidR="00F71C63" w:rsidRDefault="00F71C63" w:rsidP="00430D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E5D32"/>
    <w:multiLevelType w:val="hybridMultilevel"/>
    <w:tmpl w:val="3BAEE6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2580F6B"/>
    <w:multiLevelType w:val="hybridMultilevel"/>
    <w:tmpl w:val="3E5C99F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3D7045"/>
    <w:multiLevelType w:val="hybridMultilevel"/>
    <w:tmpl w:val="B6E87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884168"/>
    <w:multiLevelType w:val="hybridMultilevel"/>
    <w:tmpl w:val="461041E4"/>
    <w:lvl w:ilvl="0" w:tplc="514AE87C">
      <w:start w:val="1"/>
      <w:numFmt w:val="bullet"/>
      <w:lvlText w:val=""/>
      <w:lvlJc w:val="left"/>
      <w:pPr>
        <w:ind w:left="360"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07323AEC"/>
    <w:multiLevelType w:val="hybridMultilevel"/>
    <w:tmpl w:val="72A49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DC5CE9"/>
    <w:multiLevelType w:val="hybridMultilevel"/>
    <w:tmpl w:val="52B41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B759C3"/>
    <w:multiLevelType w:val="hybridMultilevel"/>
    <w:tmpl w:val="C8BA1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6E6A7C"/>
    <w:multiLevelType w:val="hybridMultilevel"/>
    <w:tmpl w:val="C2AE2F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12004EE9"/>
    <w:multiLevelType w:val="hybridMultilevel"/>
    <w:tmpl w:val="0A0A6062"/>
    <w:lvl w:ilvl="0" w:tplc="531CE8CE">
      <w:start w:val="1"/>
      <w:numFmt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576DB9"/>
    <w:multiLevelType w:val="hybridMultilevel"/>
    <w:tmpl w:val="2C4CC4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6BC6045"/>
    <w:multiLevelType w:val="hybridMultilevel"/>
    <w:tmpl w:val="0C08C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F861C2"/>
    <w:multiLevelType w:val="multilevel"/>
    <w:tmpl w:val="269C83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B67719E"/>
    <w:multiLevelType w:val="multilevel"/>
    <w:tmpl w:val="2A08C9A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1B7A4296"/>
    <w:multiLevelType w:val="hybridMultilevel"/>
    <w:tmpl w:val="49628B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ED9279D"/>
    <w:multiLevelType w:val="hybridMultilevel"/>
    <w:tmpl w:val="FD7040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14F0ECE"/>
    <w:multiLevelType w:val="hybridMultilevel"/>
    <w:tmpl w:val="62CEFFA6"/>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1706F09"/>
    <w:multiLevelType w:val="hybridMultilevel"/>
    <w:tmpl w:val="0D6A01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21654B3"/>
    <w:multiLevelType w:val="hybridMultilevel"/>
    <w:tmpl w:val="243C9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A3520C"/>
    <w:multiLevelType w:val="multilevel"/>
    <w:tmpl w:val="BB24D0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24977B30"/>
    <w:multiLevelType w:val="hybridMultilevel"/>
    <w:tmpl w:val="4B460A9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5F734B6"/>
    <w:multiLevelType w:val="hybridMultilevel"/>
    <w:tmpl w:val="B504F7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7910FE"/>
    <w:multiLevelType w:val="hybridMultilevel"/>
    <w:tmpl w:val="2F3C5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7D83EA1"/>
    <w:multiLevelType w:val="hybridMultilevel"/>
    <w:tmpl w:val="9A0E8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3E4415"/>
    <w:multiLevelType w:val="hybridMultilevel"/>
    <w:tmpl w:val="5866B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F07140"/>
    <w:multiLevelType w:val="hybridMultilevel"/>
    <w:tmpl w:val="FF4CC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3F21976"/>
    <w:multiLevelType w:val="hybridMultilevel"/>
    <w:tmpl w:val="177C6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65A5E3D"/>
    <w:multiLevelType w:val="hybridMultilevel"/>
    <w:tmpl w:val="1CB25E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CB76D35"/>
    <w:multiLevelType w:val="hybridMultilevel"/>
    <w:tmpl w:val="AC805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054151E"/>
    <w:multiLevelType w:val="hybridMultilevel"/>
    <w:tmpl w:val="BB02DD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15:restartNumberingAfterBreak="0">
    <w:nsid w:val="40C03D95"/>
    <w:multiLevelType w:val="hybridMultilevel"/>
    <w:tmpl w:val="6D7CC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DD349E"/>
    <w:multiLevelType w:val="hybridMultilevel"/>
    <w:tmpl w:val="A1B06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256BC2"/>
    <w:multiLevelType w:val="hybridMultilevel"/>
    <w:tmpl w:val="815073FC"/>
    <w:lvl w:ilvl="0" w:tplc="531CE8CE">
      <w:start w:val="1"/>
      <w:numFmt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ACA6367"/>
    <w:multiLevelType w:val="hybridMultilevel"/>
    <w:tmpl w:val="5956CF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1B143A7"/>
    <w:multiLevelType w:val="hybridMultilevel"/>
    <w:tmpl w:val="4CA02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176FAB"/>
    <w:multiLevelType w:val="hybridMultilevel"/>
    <w:tmpl w:val="7B921E08"/>
    <w:lvl w:ilvl="0" w:tplc="B330DDDC">
      <w:start w:val="1"/>
      <w:numFmt w:val="bullet"/>
      <w:lvlText w:val=""/>
      <w:lvlJc w:val="left"/>
      <w:pPr>
        <w:ind w:left="720" w:hanging="360"/>
      </w:pPr>
      <w:rPr>
        <w:rFonts w:ascii="Symbol" w:hAnsi="Symbo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4242059"/>
    <w:multiLevelType w:val="hybridMultilevel"/>
    <w:tmpl w:val="674AE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4446F6C"/>
    <w:multiLevelType w:val="multilevel"/>
    <w:tmpl w:val="AF1A29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562C186A"/>
    <w:multiLevelType w:val="hybridMultilevel"/>
    <w:tmpl w:val="B8762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9013317"/>
    <w:multiLevelType w:val="hybridMultilevel"/>
    <w:tmpl w:val="92BA4B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AED7155"/>
    <w:multiLevelType w:val="multilevel"/>
    <w:tmpl w:val="43DA56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37675CB"/>
    <w:multiLevelType w:val="hybridMultilevel"/>
    <w:tmpl w:val="6CA20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5263F3B"/>
    <w:multiLevelType w:val="hybridMultilevel"/>
    <w:tmpl w:val="EE78F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CF249A3"/>
    <w:multiLevelType w:val="hybridMultilevel"/>
    <w:tmpl w:val="91C47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360884"/>
    <w:multiLevelType w:val="hybridMultilevel"/>
    <w:tmpl w:val="A6F8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BB5A60"/>
    <w:multiLevelType w:val="hybridMultilevel"/>
    <w:tmpl w:val="B080A99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0841D5"/>
    <w:multiLevelType w:val="hybridMultilevel"/>
    <w:tmpl w:val="8F703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6D6B25"/>
    <w:multiLevelType w:val="hybridMultilevel"/>
    <w:tmpl w:val="7B527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F622EC6"/>
    <w:multiLevelType w:val="hybridMultilevel"/>
    <w:tmpl w:val="DDD491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995377317">
    <w:abstractNumId w:val="33"/>
  </w:num>
  <w:num w:numId="2" w16cid:durableId="2129349966">
    <w:abstractNumId w:val="6"/>
  </w:num>
  <w:num w:numId="3" w16cid:durableId="898370419">
    <w:abstractNumId w:val="29"/>
  </w:num>
  <w:num w:numId="4" w16cid:durableId="681780986">
    <w:abstractNumId w:val="30"/>
  </w:num>
  <w:num w:numId="5" w16cid:durableId="865022393">
    <w:abstractNumId w:val="42"/>
  </w:num>
  <w:num w:numId="6" w16cid:durableId="46032887">
    <w:abstractNumId w:val="22"/>
  </w:num>
  <w:num w:numId="7" w16cid:durableId="1914124317">
    <w:abstractNumId w:val="12"/>
  </w:num>
  <w:num w:numId="8" w16cid:durableId="279458901">
    <w:abstractNumId w:val="39"/>
  </w:num>
  <w:num w:numId="9" w16cid:durableId="1600944161">
    <w:abstractNumId w:val="36"/>
  </w:num>
  <w:num w:numId="10" w16cid:durableId="997540861">
    <w:abstractNumId w:val="11"/>
  </w:num>
  <w:num w:numId="11" w16cid:durableId="1210189138">
    <w:abstractNumId w:val="17"/>
  </w:num>
  <w:num w:numId="12" w16cid:durableId="1933974292">
    <w:abstractNumId w:val="45"/>
  </w:num>
  <w:num w:numId="13" w16cid:durableId="157384670">
    <w:abstractNumId w:val="20"/>
  </w:num>
  <w:num w:numId="14" w16cid:durableId="1609772831">
    <w:abstractNumId w:val="32"/>
  </w:num>
  <w:num w:numId="15" w16cid:durableId="408968021">
    <w:abstractNumId w:val="16"/>
  </w:num>
  <w:num w:numId="16" w16cid:durableId="396827110">
    <w:abstractNumId w:val="9"/>
  </w:num>
  <w:num w:numId="17" w16cid:durableId="448282797">
    <w:abstractNumId w:val="14"/>
  </w:num>
  <w:num w:numId="18" w16cid:durableId="1459295285">
    <w:abstractNumId w:val="38"/>
  </w:num>
  <w:num w:numId="19" w16cid:durableId="291786535">
    <w:abstractNumId w:val="13"/>
  </w:num>
  <w:num w:numId="20" w16cid:durableId="1626546413">
    <w:abstractNumId w:val="35"/>
  </w:num>
  <w:num w:numId="21" w16cid:durableId="984699329">
    <w:abstractNumId w:val="15"/>
  </w:num>
  <w:num w:numId="22" w16cid:durableId="453059253">
    <w:abstractNumId w:val="19"/>
  </w:num>
  <w:num w:numId="23" w16cid:durableId="1968124526">
    <w:abstractNumId w:val="1"/>
  </w:num>
  <w:num w:numId="24" w16cid:durableId="1785463147">
    <w:abstractNumId w:val="31"/>
  </w:num>
  <w:num w:numId="25" w16cid:durableId="1852640002">
    <w:abstractNumId w:val="8"/>
  </w:num>
  <w:num w:numId="26" w16cid:durableId="1633749588">
    <w:abstractNumId w:val="27"/>
  </w:num>
  <w:num w:numId="27" w16cid:durableId="2055695626">
    <w:abstractNumId w:val="2"/>
  </w:num>
  <w:num w:numId="28" w16cid:durableId="104889325">
    <w:abstractNumId w:val="37"/>
  </w:num>
  <w:num w:numId="29" w16cid:durableId="1429235475">
    <w:abstractNumId w:val="43"/>
  </w:num>
  <w:num w:numId="30" w16cid:durableId="1693341055">
    <w:abstractNumId w:val="10"/>
  </w:num>
  <w:num w:numId="31" w16cid:durableId="1011564115">
    <w:abstractNumId w:val="34"/>
  </w:num>
  <w:num w:numId="32" w16cid:durableId="826164701">
    <w:abstractNumId w:val="4"/>
  </w:num>
  <w:num w:numId="33" w16cid:durableId="1558515827">
    <w:abstractNumId w:val="25"/>
  </w:num>
  <w:num w:numId="34" w16cid:durableId="1677688420">
    <w:abstractNumId w:val="3"/>
  </w:num>
  <w:num w:numId="35" w16cid:durableId="1854951623">
    <w:abstractNumId w:val="30"/>
  </w:num>
  <w:num w:numId="36" w16cid:durableId="1530878799">
    <w:abstractNumId w:val="0"/>
  </w:num>
  <w:num w:numId="37" w16cid:durableId="1896042094">
    <w:abstractNumId w:val="26"/>
  </w:num>
  <w:num w:numId="38" w16cid:durableId="1648197515">
    <w:abstractNumId w:val="44"/>
  </w:num>
  <w:num w:numId="39" w16cid:durableId="1157497079">
    <w:abstractNumId w:val="24"/>
  </w:num>
  <w:num w:numId="40" w16cid:durableId="2045981088">
    <w:abstractNumId w:val="41"/>
  </w:num>
  <w:num w:numId="41" w16cid:durableId="1290089344">
    <w:abstractNumId w:val="40"/>
  </w:num>
  <w:num w:numId="42" w16cid:durableId="968705304">
    <w:abstractNumId w:val="5"/>
  </w:num>
  <w:num w:numId="43" w16cid:durableId="866677335">
    <w:abstractNumId w:val="23"/>
  </w:num>
  <w:num w:numId="44" w16cid:durableId="1977178657">
    <w:abstractNumId w:val="21"/>
  </w:num>
  <w:num w:numId="45" w16cid:durableId="545218299">
    <w:abstractNumId w:val="46"/>
  </w:num>
  <w:num w:numId="46" w16cid:durableId="186723495">
    <w:abstractNumId w:val="18"/>
  </w:num>
  <w:num w:numId="47" w16cid:durableId="1537741687">
    <w:abstractNumId w:val="47"/>
  </w:num>
  <w:num w:numId="48" w16cid:durableId="559945877">
    <w:abstractNumId w:val="28"/>
  </w:num>
  <w:num w:numId="49" w16cid:durableId="18741479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EA3"/>
    <w:rsid w:val="00004B34"/>
    <w:rsid w:val="000128C1"/>
    <w:rsid w:val="00012996"/>
    <w:rsid w:val="00013FC2"/>
    <w:rsid w:val="00045C97"/>
    <w:rsid w:val="000527F8"/>
    <w:rsid w:val="000638A6"/>
    <w:rsid w:val="000664E8"/>
    <w:rsid w:val="0006707A"/>
    <w:rsid w:val="00070094"/>
    <w:rsid w:val="00072577"/>
    <w:rsid w:val="00084AFE"/>
    <w:rsid w:val="0008674A"/>
    <w:rsid w:val="00091EBC"/>
    <w:rsid w:val="000B5917"/>
    <w:rsid w:val="000C12A8"/>
    <w:rsid w:val="000C46C2"/>
    <w:rsid w:val="000E5CF9"/>
    <w:rsid w:val="000E7731"/>
    <w:rsid w:val="000F0CB5"/>
    <w:rsid w:val="00103100"/>
    <w:rsid w:val="00107001"/>
    <w:rsid w:val="0011144C"/>
    <w:rsid w:val="00117140"/>
    <w:rsid w:val="00125460"/>
    <w:rsid w:val="00134866"/>
    <w:rsid w:val="001360D6"/>
    <w:rsid w:val="00144D2B"/>
    <w:rsid w:val="0015511B"/>
    <w:rsid w:val="00173DB7"/>
    <w:rsid w:val="00175EAD"/>
    <w:rsid w:val="0017792D"/>
    <w:rsid w:val="0019177B"/>
    <w:rsid w:val="0019371D"/>
    <w:rsid w:val="00196B9A"/>
    <w:rsid w:val="001A1B1C"/>
    <w:rsid w:val="001B0D2E"/>
    <w:rsid w:val="001B0DBD"/>
    <w:rsid w:val="001B3F15"/>
    <w:rsid w:val="001B4028"/>
    <w:rsid w:val="001C3C7B"/>
    <w:rsid w:val="001C52F8"/>
    <w:rsid w:val="001C53D9"/>
    <w:rsid w:val="001C5B42"/>
    <w:rsid w:val="001C611A"/>
    <w:rsid w:val="001D0F6E"/>
    <w:rsid w:val="001D14B2"/>
    <w:rsid w:val="001E112B"/>
    <w:rsid w:val="001F38C9"/>
    <w:rsid w:val="001F45CB"/>
    <w:rsid w:val="002008A7"/>
    <w:rsid w:val="0020399A"/>
    <w:rsid w:val="00207670"/>
    <w:rsid w:val="00211D41"/>
    <w:rsid w:val="00213E95"/>
    <w:rsid w:val="0022038D"/>
    <w:rsid w:val="00235693"/>
    <w:rsid w:val="0024485D"/>
    <w:rsid w:val="00250A35"/>
    <w:rsid w:val="002533CE"/>
    <w:rsid w:val="00254BD2"/>
    <w:rsid w:val="00256891"/>
    <w:rsid w:val="00257D07"/>
    <w:rsid w:val="00263AFA"/>
    <w:rsid w:val="00266E25"/>
    <w:rsid w:val="00276767"/>
    <w:rsid w:val="002812C2"/>
    <w:rsid w:val="00283F01"/>
    <w:rsid w:val="00283F9E"/>
    <w:rsid w:val="00285078"/>
    <w:rsid w:val="00290A96"/>
    <w:rsid w:val="0029440A"/>
    <w:rsid w:val="002A042A"/>
    <w:rsid w:val="002D2D34"/>
    <w:rsid w:val="002D47EA"/>
    <w:rsid w:val="002D488E"/>
    <w:rsid w:val="002E5F23"/>
    <w:rsid w:val="00304FE1"/>
    <w:rsid w:val="0032002E"/>
    <w:rsid w:val="003316D0"/>
    <w:rsid w:val="00333521"/>
    <w:rsid w:val="0034075E"/>
    <w:rsid w:val="00340F74"/>
    <w:rsid w:val="00342231"/>
    <w:rsid w:val="00344149"/>
    <w:rsid w:val="003501AF"/>
    <w:rsid w:val="003505DD"/>
    <w:rsid w:val="00351A4E"/>
    <w:rsid w:val="00355D40"/>
    <w:rsid w:val="00363D19"/>
    <w:rsid w:val="00370825"/>
    <w:rsid w:val="003760D5"/>
    <w:rsid w:val="00384411"/>
    <w:rsid w:val="00387362"/>
    <w:rsid w:val="00396353"/>
    <w:rsid w:val="003A2374"/>
    <w:rsid w:val="003B0DB5"/>
    <w:rsid w:val="003B2826"/>
    <w:rsid w:val="003B2E09"/>
    <w:rsid w:val="003B6E60"/>
    <w:rsid w:val="003B7FA5"/>
    <w:rsid w:val="003C1DDA"/>
    <w:rsid w:val="003C2381"/>
    <w:rsid w:val="003D4413"/>
    <w:rsid w:val="003F4117"/>
    <w:rsid w:val="00403B63"/>
    <w:rsid w:val="004064CF"/>
    <w:rsid w:val="0042488F"/>
    <w:rsid w:val="00426A21"/>
    <w:rsid w:val="004275B3"/>
    <w:rsid w:val="00430D9E"/>
    <w:rsid w:val="00436807"/>
    <w:rsid w:val="00440B73"/>
    <w:rsid w:val="004469B2"/>
    <w:rsid w:val="0045112F"/>
    <w:rsid w:val="004532A8"/>
    <w:rsid w:val="00460605"/>
    <w:rsid w:val="004618E4"/>
    <w:rsid w:val="00464539"/>
    <w:rsid w:val="0046650C"/>
    <w:rsid w:val="00472800"/>
    <w:rsid w:val="0048171F"/>
    <w:rsid w:val="00487174"/>
    <w:rsid w:val="00491F08"/>
    <w:rsid w:val="004A4AB5"/>
    <w:rsid w:val="004A5BAB"/>
    <w:rsid w:val="004B7C1C"/>
    <w:rsid w:val="004D20E4"/>
    <w:rsid w:val="004D410A"/>
    <w:rsid w:val="004E4576"/>
    <w:rsid w:val="004E794E"/>
    <w:rsid w:val="004F699F"/>
    <w:rsid w:val="005023CD"/>
    <w:rsid w:val="00530160"/>
    <w:rsid w:val="005407A2"/>
    <w:rsid w:val="00542F00"/>
    <w:rsid w:val="00546AF7"/>
    <w:rsid w:val="00553000"/>
    <w:rsid w:val="0055498B"/>
    <w:rsid w:val="00555B9D"/>
    <w:rsid w:val="005625DD"/>
    <w:rsid w:val="00563DEB"/>
    <w:rsid w:val="00570BBA"/>
    <w:rsid w:val="005739D8"/>
    <w:rsid w:val="00586872"/>
    <w:rsid w:val="00590358"/>
    <w:rsid w:val="005933DD"/>
    <w:rsid w:val="00596C35"/>
    <w:rsid w:val="005A59B7"/>
    <w:rsid w:val="005B2560"/>
    <w:rsid w:val="005B52EA"/>
    <w:rsid w:val="005C5CB4"/>
    <w:rsid w:val="005D09E2"/>
    <w:rsid w:val="005D4178"/>
    <w:rsid w:val="005E1D84"/>
    <w:rsid w:val="005E5417"/>
    <w:rsid w:val="005E5883"/>
    <w:rsid w:val="00607582"/>
    <w:rsid w:val="00613F93"/>
    <w:rsid w:val="00614956"/>
    <w:rsid w:val="00620171"/>
    <w:rsid w:val="00620979"/>
    <w:rsid w:val="006334B5"/>
    <w:rsid w:val="006364DB"/>
    <w:rsid w:val="00637C7C"/>
    <w:rsid w:val="0065068C"/>
    <w:rsid w:val="00666FBF"/>
    <w:rsid w:val="006824DF"/>
    <w:rsid w:val="00687497"/>
    <w:rsid w:val="00690214"/>
    <w:rsid w:val="0069529B"/>
    <w:rsid w:val="00695655"/>
    <w:rsid w:val="006973E4"/>
    <w:rsid w:val="006B28AA"/>
    <w:rsid w:val="006B4301"/>
    <w:rsid w:val="006C20CC"/>
    <w:rsid w:val="006C6E48"/>
    <w:rsid w:val="006E0A52"/>
    <w:rsid w:val="006E2A3B"/>
    <w:rsid w:val="006F5AC7"/>
    <w:rsid w:val="00701D58"/>
    <w:rsid w:val="007020D7"/>
    <w:rsid w:val="007028A5"/>
    <w:rsid w:val="00706206"/>
    <w:rsid w:val="00712D22"/>
    <w:rsid w:val="00717B7C"/>
    <w:rsid w:val="007209C1"/>
    <w:rsid w:val="007219DF"/>
    <w:rsid w:val="00722E18"/>
    <w:rsid w:val="00726730"/>
    <w:rsid w:val="007301CB"/>
    <w:rsid w:val="00732D50"/>
    <w:rsid w:val="007346AA"/>
    <w:rsid w:val="00737964"/>
    <w:rsid w:val="00747291"/>
    <w:rsid w:val="00747E30"/>
    <w:rsid w:val="00751FF9"/>
    <w:rsid w:val="0075417A"/>
    <w:rsid w:val="00770646"/>
    <w:rsid w:val="007768B7"/>
    <w:rsid w:val="00780129"/>
    <w:rsid w:val="007840CF"/>
    <w:rsid w:val="00785E09"/>
    <w:rsid w:val="00791141"/>
    <w:rsid w:val="007B1AC6"/>
    <w:rsid w:val="007B3EB8"/>
    <w:rsid w:val="007B41F8"/>
    <w:rsid w:val="007C789A"/>
    <w:rsid w:val="007D48BB"/>
    <w:rsid w:val="007E00F6"/>
    <w:rsid w:val="007E4707"/>
    <w:rsid w:val="007E7033"/>
    <w:rsid w:val="007F203D"/>
    <w:rsid w:val="007F2BD5"/>
    <w:rsid w:val="00803B61"/>
    <w:rsid w:val="00804E4D"/>
    <w:rsid w:val="00806912"/>
    <w:rsid w:val="008145EF"/>
    <w:rsid w:val="00821C15"/>
    <w:rsid w:val="00825718"/>
    <w:rsid w:val="00834C21"/>
    <w:rsid w:val="00835DE7"/>
    <w:rsid w:val="00844466"/>
    <w:rsid w:val="00847BDB"/>
    <w:rsid w:val="00853B7E"/>
    <w:rsid w:val="00854BF5"/>
    <w:rsid w:val="00855736"/>
    <w:rsid w:val="00882654"/>
    <w:rsid w:val="008870A3"/>
    <w:rsid w:val="00891C6A"/>
    <w:rsid w:val="008966B6"/>
    <w:rsid w:val="0089719B"/>
    <w:rsid w:val="008C55D7"/>
    <w:rsid w:val="008F409A"/>
    <w:rsid w:val="00901D70"/>
    <w:rsid w:val="00903B74"/>
    <w:rsid w:val="00915498"/>
    <w:rsid w:val="00924F8C"/>
    <w:rsid w:val="00925E67"/>
    <w:rsid w:val="009420C0"/>
    <w:rsid w:val="00942589"/>
    <w:rsid w:val="00950BC4"/>
    <w:rsid w:val="0095364D"/>
    <w:rsid w:val="00967532"/>
    <w:rsid w:val="009676F4"/>
    <w:rsid w:val="00973223"/>
    <w:rsid w:val="0098697E"/>
    <w:rsid w:val="009A0BFE"/>
    <w:rsid w:val="009B5E67"/>
    <w:rsid w:val="009C08EC"/>
    <w:rsid w:val="009C1AC8"/>
    <w:rsid w:val="009E1BAE"/>
    <w:rsid w:val="009E495F"/>
    <w:rsid w:val="00A1278C"/>
    <w:rsid w:val="00A20960"/>
    <w:rsid w:val="00A21FB7"/>
    <w:rsid w:val="00A23609"/>
    <w:rsid w:val="00A31809"/>
    <w:rsid w:val="00A3571F"/>
    <w:rsid w:val="00A45479"/>
    <w:rsid w:val="00A47E46"/>
    <w:rsid w:val="00A56767"/>
    <w:rsid w:val="00A66C3D"/>
    <w:rsid w:val="00A66C62"/>
    <w:rsid w:val="00A72725"/>
    <w:rsid w:val="00A832C3"/>
    <w:rsid w:val="00A87519"/>
    <w:rsid w:val="00A971CA"/>
    <w:rsid w:val="00A9796B"/>
    <w:rsid w:val="00AA19D9"/>
    <w:rsid w:val="00AA25D5"/>
    <w:rsid w:val="00AB027E"/>
    <w:rsid w:val="00AB4D8E"/>
    <w:rsid w:val="00AB6954"/>
    <w:rsid w:val="00AC0A6A"/>
    <w:rsid w:val="00AC193A"/>
    <w:rsid w:val="00AC3798"/>
    <w:rsid w:val="00AC5BD3"/>
    <w:rsid w:val="00AD06C8"/>
    <w:rsid w:val="00AD216C"/>
    <w:rsid w:val="00AD6486"/>
    <w:rsid w:val="00AE10CF"/>
    <w:rsid w:val="00AE3D6B"/>
    <w:rsid w:val="00AF2591"/>
    <w:rsid w:val="00AF32B0"/>
    <w:rsid w:val="00AF6C47"/>
    <w:rsid w:val="00B072FE"/>
    <w:rsid w:val="00B12B29"/>
    <w:rsid w:val="00B26CBC"/>
    <w:rsid w:val="00B34C9D"/>
    <w:rsid w:val="00B43F57"/>
    <w:rsid w:val="00B50C1C"/>
    <w:rsid w:val="00B601F8"/>
    <w:rsid w:val="00B77E96"/>
    <w:rsid w:val="00B86D64"/>
    <w:rsid w:val="00B935CD"/>
    <w:rsid w:val="00BA052E"/>
    <w:rsid w:val="00BA6782"/>
    <w:rsid w:val="00BB5A19"/>
    <w:rsid w:val="00BC04C7"/>
    <w:rsid w:val="00BC3447"/>
    <w:rsid w:val="00BD4719"/>
    <w:rsid w:val="00BD58B0"/>
    <w:rsid w:val="00C00B6D"/>
    <w:rsid w:val="00C13DE4"/>
    <w:rsid w:val="00C13F2A"/>
    <w:rsid w:val="00C16411"/>
    <w:rsid w:val="00C25A08"/>
    <w:rsid w:val="00C35133"/>
    <w:rsid w:val="00C374EF"/>
    <w:rsid w:val="00C40416"/>
    <w:rsid w:val="00C40B7B"/>
    <w:rsid w:val="00C41040"/>
    <w:rsid w:val="00C45EA3"/>
    <w:rsid w:val="00C55EA4"/>
    <w:rsid w:val="00C61573"/>
    <w:rsid w:val="00C66ECA"/>
    <w:rsid w:val="00C71385"/>
    <w:rsid w:val="00C7253C"/>
    <w:rsid w:val="00C74B17"/>
    <w:rsid w:val="00C752EC"/>
    <w:rsid w:val="00C76990"/>
    <w:rsid w:val="00C8655C"/>
    <w:rsid w:val="00C9470C"/>
    <w:rsid w:val="00C960A3"/>
    <w:rsid w:val="00C973BF"/>
    <w:rsid w:val="00CA0D42"/>
    <w:rsid w:val="00CA493C"/>
    <w:rsid w:val="00CB341C"/>
    <w:rsid w:val="00CC45F8"/>
    <w:rsid w:val="00CD3E10"/>
    <w:rsid w:val="00CE0C3E"/>
    <w:rsid w:val="00CE66EE"/>
    <w:rsid w:val="00CE73FC"/>
    <w:rsid w:val="00CF3DD0"/>
    <w:rsid w:val="00D004C8"/>
    <w:rsid w:val="00D107FE"/>
    <w:rsid w:val="00D12A44"/>
    <w:rsid w:val="00D15687"/>
    <w:rsid w:val="00D216F2"/>
    <w:rsid w:val="00D3748E"/>
    <w:rsid w:val="00D423D3"/>
    <w:rsid w:val="00D43256"/>
    <w:rsid w:val="00D46A49"/>
    <w:rsid w:val="00D47BAF"/>
    <w:rsid w:val="00D503EE"/>
    <w:rsid w:val="00D512F3"/>
    <w:rsid w:val="00D5732A"/>
    <w:rsid w:val="00D736AD"/>
    <w:rsid w:val="00D8571B"/>
    <w:rsid w:val="00D87FF8"/>
    <w:rsid w:val="00D91C0C"/>
    <w:rsid w:val="00D96F1C"/>
    <w:rsid w:val="00DB3231"/>
    <w:rsid w:val="00DB4326"/>
    <w:rsid w:val="00DB4B6F"/>
    <w:rsid w:val="00DB58B1"/>
    <w:rsid w:val="00DC1A48"/>
    <w:rsid w:val="00DE0B29"/>
    <w:rsid w:val="00DE1953"/>
    <w:rsid w:val="00DE51D3"/>
    <w:rsid w:val="00DF0EA4"/>
    <w:rsid w:val="00DF11EA"/>
    <w:rsid w:val="00DF3C2C"/>
    <w:rsid w:val="00DF5EEB"/>
    <w:rsid w:val="00E03233"/>
    <w:rsid w:val="00E07D23"/>
    <w:rsid w:val="00E10CEF"/>
    <w:rsid w:val="00E23CE3"/>
    <w:rsid w:val="00E25DA0"/>
    <w:rsid w:val="00E27F8B"/>
    <w:rsid w:val="00E32A77"/>
    <w:rsid w:val="00E33869"/>
    <w:rsid w:val="00E350BC"/>
    <w:rsid w:val="00E4096C"/>
    <w:rsid w:val="00E52258"/>
    <w:rsid w:val="00E5513E"/>
    <w:rsid w:val="00E6258D"/>
    <w:rsid w:val="00E71504"/>
    <w:rsid w:val="00E77312"/>
    <w:rsid w:val="00E9350F"/>
    <w:rsid w:val="00EA749E"/>
    <w:rsid w:val="00EB458A"/>
    <w:rsid w:val="00EC06B9"/>
    <w:rsid w:val="00EC2F15"/>
    <w:rsid w:val="00ED4BE9"/>
    <w:rsid w:val="00ED763B"/>
    <w:rsid w:val="00EF2DDB"/>
    <w:rsid w:val="00EF6A3E"/>
    <w:rsid w:val="00F01E7E"/>
    <w:rsid w:val="00F03803"/>
    <w:rsid w:val="00F1430E"/>
    <w:rsid w:val="00F1599C"/>
    <w:rsid w:val="00F302FE"/>
    <w:rsid w:val="00F475CE"/>
    <w:rsid w:val="00F644B8"/>
    <w:rsid w:val="00F65574"/>
    <w:rsid w:val="00F664C7"/>
    <w:rsid w:val="00F71C63"/>
    <w:rsid w:val="00F73DC5"/>
    <w:rsid w:val="00F81E29"/>
    <w:rsid w:val="00F84FF4"/>
    <w:rsid w:val="00F8725B"/>
    <w:rsid w:val="00F952A3"/>
    <w:rsid w:val="00F9678B"/>
    <w:rsid w:val="00FB14D8"/>
    <w:rsid w:val="00FD05BA"/>
    <w:rsid w:val="00FD07B3"/>
    <w:rsid w:val="00FE6E82"/>
    <w:rsid w:val="00FF7B53"/>
    <w:rsid w:val="14284697"/>
    <w:rsid w:val="2677288D"/>
    <w:rsid w:val="307B9EB8"/>
    <w:rsid w:val="46E298D9"/>
    <w:rsid w:val="6B5EE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4ED9B"/>
  <w15:docId w15:val="{6B0811F4-A380-4CDF-BF75-032423BD1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5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5E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5EA3"/>
    <w:rPr>
      <w:rFonts w:ascii="Tahoma" w:hAnsi="Tahoma" w:cs="Tahoma"/>
      <w:sz w:val="16"/>
      <w:szCs w:val="16"/>
    </w:rPr>
  </w:style>
  <w:style w:type="character" w:styleId="PlaceholderText">
    <w:name w:val="Placeholder Text"/>
    <w:basedOn w:val="DefaultParagraphFont"/>
    <w:uiPriority w:val="99"/>
    <w:semiHidden/>
    <w:rsid w:val="00C45EA3"/>
    <w:rPr>
      <w:color w:val="808080"/>
    </w:rPr>
  </w:style>
  <w:style w:type="character" w:customStyle="1" w:styleId="Style1">
    <w:name w:val="Style1"/>
    <w:basedOn w:val="DefaultParagraphFont"/>
    <w:uiPriority w:val="1"/>
    <w:rsid w:val="00C45EA3"/>
    <w:rPr>
      <w:rFonts w:ascii="Tahoma" w:hAnsi="Tahoma"/>
      <w:color w:val="FFFFFF" w:themeColor="background1"/>
      <w:sz w:val="32"/>
    </w:rPr>
  </w:style>
  <w:style w:type="paragraph" w:styleId="ListParagraph">
    <w:name w:val="List Paragraph"/>
    <w:basedOn w:val="Normal"/>
    <w:uiPriority w:val="34"/>
    <w:qFormat/>
    <w:rsid w:val="00084AFE"/>
    <w:pPr>
      <w:ind w:left="720"/>
      <w:contextualSpacing/>
    </w:pPr>
  </w:style>
  <w:style w:type="character" w:styleId="Hyperlink">
    <w:name w:val="Hyperlink"/>
    <w:basedOn w:val="DefaultParagraphFont"/>
    <w:uiPriority w:val="99"/>
    <w:unhideWhenUsed/>
    <w:rsid w:val="005933DD"/>
    <w:rPr>
      <w:color w:val="0000FF" w:themeColor="hyperlink"/>
      <w:u w:val="single"/>
    </w:rPr>
  </w:style>
  <w:style w:type="table" w:styleId="TableGrid">
    <w:name w:val="Table Grid"/>
    <w:basedOn w:val="TableNormal"/>
    <w:uiPriority w:val="59"/>
    <w:rsid w:val="006149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0D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0D9E"/>
  </w:style>
  <w:style w:type="paragraph" w:styleId="Footer">
    <w:name w:val="footer"/>
    <w:basedOn w:val="Normal"/>
    <w:link w:val="FooterChar"/>
    <w:uiPriority w:val="99"/>
    <w:unhideWhenUsed/>
    <w:rsid w:val="00430D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0D9E"/>
  </w:style>
  <w:style w:type="character" w:customStyle="1" w:styleId="UnresolvedMention1">
    <w:name w:val="Unresolved Mention1"/>
    <w:basedOn w:val="DefaultParagraphFont"/>
    <w:uiPriority w:val="99"/>
    <w:semiHidden/>
    <w:unhideWhenUsed/>
    <w:rsid w:val="005A59B7"/>
    <w:rPr>
      <w:color w:val="605E5C"/>
      <w:shd w:val="clear" w:color="auto" w:fill="E1DFDD"/>
    </w:rPr>
  </w:style>
  <w:style w:type="paragraph" w:customStyle="1" w:styleId="ColorfulList-Accent11">
    <w:name w:val="Colorful List - Accent 11"/>
    <w:basedOn w:val="Normal"/>
    <w:autoRedefine/>
    <w:uiPriority w:val="34"/>
    <w:qFormat/>
    <w:rsid w:val="00AF6C47"/>
    <w:pPr>
      <w:spacing w:after="100" w:afterAutospacing="1" w:line="240" w:lineRule="auto"/>
    </w:pPr>
    <w:rPr>
      <w:rFonts w:eastAsia="Times New Roman" w:cs="Times New Roman"/>
      <w:lang w:val="en-GB"/>
    </w:rPr>
  </w:style>
  <w:style w:type="character" w:styleId="CommentReference">
    <w:name w:val="annotation reference"/>
    <w:basedOn w:val="DefaultParagraphFont"/>
    <w:uiPriority w:val="99"/>
    <w:semiHidden/>
    <w:unhideWhenUsed/>
    <w:rsid w:val="00722E18"/>
    <w:rPr>
      <w:sz w:val="16"/>
      <w:szCs w:val="16"/>
    </w:rPr>
  </w:style>
  <w:style w:type="paragraph" w:styleId="CommentText">
    <w:name w:val="annotation text"/>
    <w:basedOn w:val="Normal"/>
    <w:link w:val="CommentTextChar"/>
    <w:uiPriority w:val="99"/>
    <w:unhideWhenUsed/>
    <w:rsid w:val="00722E18"/>
    <w:pPr>
      <w:spacing w:line="240" w:lineRule="auto"/>
    </w:pPr>
    <w:rPr>
      <w:sz w:val="20"/>
      <w:szCs w:val="20"/>
    </w:rPr>
  </w:style>
  <w:style w:type="character" w:customStyle="1" w:styleId="CommentTextChar">
    <w:name w:val="Comment Text Char"/>
    <w:basedOn w:val="DefaultParagraphFont"/>
    <w:link w:val="CommentText"/>
    <w:uiPriority w:val="99"/>
    <w:rsid w:val="00722E18"/>
    <w:rPr>
      <w:sz w:val="20"/>
      <w:szCs w:val="20"/>
    </w:rPr>
  </w:style>
  <w:style w:type="paragraph" w:styleId="CommentSubject">
    <w:name w:val="annotation subject"/>
    <w:basedOn w:val="CommentText"/>
    <w:next w:val="CommentText"/>
    <w:link w:val="CommentSubjectChar"/>
    <w:uiPriority w:val="99"/>
    <w:semiHidden/>
    <w:unhideWhenUsed/>
    <w:rsid w:val="00722E18"/>
    <w:rPr>
      <w:b/>
      <w:bCs/>
    </w:rPr>
  </w:style>
  <w:style w:type="character" w:customStyle="1" w:styleId="CommentSubjectChar">
    <w:name w:val="Comment Subject Char"/>
    <w:basedOn w:val="CommentTextChar"/>
    <w:link w:val="CommentSubject"/>
    <w:uiPriority w:val="99"/>
    <w:semiHidden/>
    <w:rsid w:val="00722E18"/>
    <w:rPr>
      <w:b/>
      <w:bCs/>
      <w:sz w:val="20"/>
      <w:szCs w:val="20"/>
    </w:rPr>
  </w:style>
  <w:style w:type="paragraph" w:styleId="Revision">
    <w:name w:val="Revision"/>
    <w:hidden/>
    <w:uiPriority w:val="99"/>
    <w:semiHidden/>
    <w:rsid w:val="00722E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73754">
      <w:bodyDiv w:val="1"/>
      <w:marLeft w:val="0"/>
      <w:marRight w:val="0"/>
      <w:marTop w:val="0"/>
      <w:marBottom w:val="0"/>
      <w:divBdr>
        <w:top w:val="none" w:sz="0" w:space="0" w:color="auto"/>
        <w:left w:val="none" w:sz="0" w:space="0" w:color="auto"/>
        <w:bottom w:val="none" w:sz="0" w:space="0" w:color="auto"/>
        <w:right w:val="none" w:sz="0" w:space="0" w:color="auto"/>
      </w:divBdr>
    </w:div>
    <w:div w:id="414740548">
      <w:bodyDiv w:val="1"/>
      <w:marLeft w:val="0"/>
      <w:marRight w:val="0"/>
      <w:marTop w:val="0"/>
      <w:marBottom w:val="0"/>
      <w:divBdr>
        <w:top w:val="none" w:sz="0" w:space="0" w:color="auto"/>
        <w:left w:val="none" w:sz="0" w:space="0" w:color="auto"/>
        <w:bottom w:val="none" w:sz="0" w:space="0" w:color="auto"/>
        <w:right w:val="none" w:sz="0" w:space="0" w:color="auto"/>
      </w:divBdr>
    </w:div>
    <w:div w:id="993338859">
      <w:bodyDiv w:val="1"/>
      <w:marLeft w:val="0"/>
      <w:marRight w:val="0"/>
      <w:marTop w:val="0"/>
      <w:marBottom w:val="0"/>
      <w:divBdr>
        <w:top w:val="none" w:sz="0" w:space="0" w:color="auto"/>
        <w:left w:val="none" w:sz="0" w:space="0" w:color="auto"/>
        <w:bottom w:val="none" w:sz="0" w:space="0" w:color="auto"/>
        <w:right w:val="none" w:sz="0" w:space="0" w:color="auto"/>
      </w:divBdr>
    </w:div>
    <w:div w:id="1223760004">
      <w:bodyDiv w:val="1"/>
      <w:marLeft w:val="0"/>
      <w:marRight w:val="0"/>
      <w:marTop w:val="0"/>
      <w:marBottom w:val="0"/>
      <w:divBdr>
        <w:top w:val="none" w:sz="0" w:space="0" w:color="auto"/>
        <w:left w:val="none" w:sz="0" w:space="0" w:color="auto"/>
        <w:bottom w:val="none" w:sz="0" w:space="0" w:color="auto"/>
        <w:right w:val="none" w:sz="0" w:space="0" w:color="auto"/>
      </w:divBdr>
    </w:div>
    <w:div w:id="1991012734">
      <w:bodyDiv w:val="1"/>
      <w:marLeft w:val="0"/>
      <w:marRight w:val="0"/>
      <w:marTop w:val="0"/>
      <w:marBottom w:val="0"/>
      <w:divBdr>
        <w:top w:val="none" w:sz="0" w:space="0" w:color="auto"/>
        <w:left w:val="none" w:sz="0" w:space="0" w:color="auto"/>
        <w:bottom w:val="none" w:sz="0" w:space="0" w:color="auto"/>
        <w:right w:val="none" w:sz="0" w:space="0" w:color="auto"/>
      </w:divBdr>
    </w:div>
    <w:div w:id="2005939210">
      <w:bodyDiv w:val="1"/>
      <w:marLeft w:val="0"/>
      <w:marRight w:val="0"/>
      <w:marTop w:val="0"/>
      <w:marBottom w:val="0"/>
      <w:divBdr>
        <w:top w:val="none" w:sz="0" w:space="0" w:color="auto"/>
        <w:left w:val="none" w:sz="0" w:space="0" w:color="auto"/>
        <w:bottom w:val="none" w:sz="0" w:space="0" w:color="auto"/>
        <w:right w:val="none" w:sz="0" w:space="0" w:color="auto"/>
      </w:divBdr>
    </w:div>
    <w:div w:id="2118017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gif"/><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612dcc0-8232-4c40-a4a1-2405038218df">
      <UserInfo>
        <DisplayName>Camillia Salter - MAT Central Team</DisplayName>
        <AccountId>28</AccountId>
        <AccountType/>
      </UserInfo>
    </SharedWithUsers>
    <TaxCatchAll xmlns="5612dcc0-8232-4c40-a4a1-2405038218df" xsi:nil="true"/>
    <lcf76f155ced4ddcb4097134ff3c332f xmlns="09c425e6-daf3-40b8-8df0-6463881fc13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D90E3CB9F36B4883F17885DB280119" ma:contentTypeVersion="19" ma:contentTypeDescription="Create a new document." ma:contentTypeScope="" ma:versionID="13177efebd459cec4f984b5e2fc9fc54">
  <xsd:schema xmlns:xsd="http://www.w3.org/2001/XMLSchema" xmlns:xs="http://www.w3.org/2001/XMLSchema" xmlns:p="http://schemas.microsoft.com/office/2006/metadata/properties" xmlns:ns2="5612dcc0-8232-4c40-a4a1-2405038218df" xmlns:ns3="09c425e6-daf3-40b8-8df0-6463881fc136" targetNamespace="http://schemas.microsoft.com/office/2006/metadata/properties" ma:root="true" ma:fieldsID="e1eae848f74032975b1777ef04adb91f" ns2:_="" ns3:_="">
    <xsd:import namespace="5612dcc0-8232-4c40-a4a1-2405038218df"/>
    <xsd:import namespace="09c425e6-daf3-40b8-8df0-6463881fc1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12dcc0-8232-4c40-a4a1-2405038218d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14b9839-d864-44b0-94bd-6404e04ce74f}" ma:internalName="TaxCatchAll" ma:showField="CatchAllData" ma:web="5612dcc0-8232-4c40-a4a1-2405038218d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c425e6-daf3-40b8-8df0-6463881fc1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38a6ad9-15a5-4ae6-8bc1-74100a0837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730197-4387-4D0B-A1A8-1E0BB1AAC050}">
  <ds:schemaRefs>
    <ds:schemaRef ds:uri="http://schemas.microsoft.com/office/2006/metadata/properties"/>
    <ds:schemaRef ds:uri="http://schemas.microsoft.com/office/infopath/2007/PartnerControls"/>
    <ds:schemaRef ds:uri="5612dcc0-8232-4c40-a4a1-2405038218df"/>
    <ds:schemaRef ds:uri="09c425e6-daf3-40b8-8df0-6463881fc136"/>
  </ds:schemaRefs>
</ds:datastoreItem>
</file>

<file path=customXml/itemProps2.xml><?xml version="1.0" encoding="utf-8"?>
<ds:datastoreItem xmlns:ds="http://schemas.openxmlformats.org/officeDocument/2006/customXml" ds:itemID="{4AD109E4-0320-436C-9A3C-1CCDC7EC0069}"/>
</file>

<file path=customXml/itemProps3.xml><?xml version="1.0" encoding="utf-8"?>
<ds:datastoreItem xmlns:ds="http://schemas.openxmlformats.org/officeDocument/2006/customXml" ds:itemID="{0031885C-51FE-4195-98BE-DC9CB80C98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1742</Words>
  <Characters>9930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Dioceses of Coventry and Leicester</Company>
  <LinksUpToDate>false</LinksUpToDate>
  <CharactersWithSpaces>11649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Gibson</dc:creator>
  <cp:lastModifiedBy>Kelly Daly</cp:lastModifiedBy>
  <cp:revision>2</cp:revision>
  <cp:lastPrinted>2025-11-05T15:44:00Z</cp:lastPrinted>
  <dcterms:created xsi:type="dcterms:W3CDTF">2026-07-16T12:14:00Z</dcterms:created>
  <dcterms:modified xsi:type="dcterms:W3CDTF">2026-07-16T12:14:00Z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0x010100B5D90E3CB9F36B4883F17885DB280119</vt:lpwstr>
  </property>
  <property fmtid="{D5CDD505-2E9C-101B-9397-08002B2CF9AE}" pid="3" name="MediaServiceImageTags">
    <vt:lpwstr/>
  </property>
</Properties>
</file>