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0E0EA" w14:textId="77777777" w:rsidR="00FE03B0" w:rsidRPr="00177872" w:rsidRDefault="007A564D" w:rsidP="00FE03B0">
      <w:pPr>
        <w:spacing w:after="160" w:line="259" w:lineRule="auto"/>
        <w:jc w:val="center"/>
        <w:rPr>
          <w:rFonts w:asciiTheme="minorHAnsi" w:hAnsiTheme="minorHAnsi"/>
          <w:b/>
          <w:sz w:val="96"/>
          <w:lang w:val="en-GB"/>
        </w:rPr>
      </w:pPr>
      <w:r>
        <w:rPr>
          <w:rFonts w:asciiTheme="minorHAnsi" w:hAnsiTheme="minorHAnsi"/>
          <w:b/>
          <w:noProof/>
          <w:sz w:val="96"/>
          <w:lang w:val="en-GB"/>
        </w:rPr>
        <w:drawing>
          <wp:inline distT="0" distB="0" distL="0" distR="0" wp14:anchorId="085C29AC" wp14:editId="52B76F5E">
            <wp:extent cx="1119117" cy="128357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5792" cy="1291231"/>
                    </a:xfrm>
                    <a:prstGeom prst="rect">
                      <a:avLst/>
                    </a:prstGeom>
                  </pic:spPr>
                </pic:pic>
              </a:graphicData>
            </a:graphic>
          </wp:inline>
        </w:drawing>
      </w:r>
    </w:p>
    <w:p w14:paraId="40F153D7" w14:textId="77777777" w:rsidR="00FE03B0" w:rsidRDefault="001C6C20" w:rsidP="007A564D">
      <w:pPr>
        <w:spacing w:after="160" w:line="259" w:lineRule="auto"/>
        <w:jc w:val="center"/>
        <w:rPr>
          <w:rFonts w:asciiTheme="minorHAnsi" w:hAnsiTheme="minorHAnsi"/>
          <w:b/>
          <w:color w:val="C00000"/>
          <w:sz w:val="80"/>
          <w:szCs w:val="80"/>
          <w:lang w:val="en-GB"/>
        </w:rPr>
      </w:pPr>
      <w:r>
        <w:rPr>
          <w:color w:val="000000"/>
          <w:shd w:val="clear" w:color="auto" w:fill="FFFFFF"/>
        </w:rPr>
        <w:br/>
      </w:r>
      <w:r w:rsidR="00FE03B0" w:rsidRPr="0099758A">
        <w:rPr>
          <w:rFonts w:asciiTheme="minorHAnsi" w:hAnsiTheme="minorHAnsi"/>
          <w:b/>
          <w:color w:val="C00000"/>
          <w:sz w:val="80"/>
          <w:szCs w:val="80"/>
          <w:lang w:val="en-GB"/>
        </w:rPr>
        <w:t>Candidate Pack</w:t>
      </w:r>
    </w:p>
    <w:p w14:paraId="052A2910" w14:textId="77777777" w:rsidR="00925658" w:rsidRPr="0099758A" w:rsidRDefault="00925658" w:rsidP="007A564D">
      <w:pPr>
        <w:spacing w:after="160" w:line="259" w:lineRule="auto"/>
        <w:jc w:val="center"/>
        <w:rPr>
          <w:rFonts w:asciiTheme="minorHAnsi" w:hAnsiTheme="minorHAnsi"/>
          <w:b/>
          <w:sz w:val="80"/>
          <w:szCs w:val="80"/>
          <w:lang w:val="en-GB"/>
        </w:rPr>
      </w:pPr>
    </w:p>
    <w:p w14:paraId="3D760901" w14:textId="77777777" w:rsidR="00FE03B0" w:rsidRPr="00925658" w:rsidRDefault="009841C4" w:rsidP="00FE03B0">
      <w:pPr>
        <w:jc w:val="center"/>
        <w:rPr>
          <w:rFonts w:asciiTheme="minorHAnsi" w:hAnsiTheme="minorHAnsi"/>
          <w:b/>
          <w:sz w:val="80"/>
          <w:szCs w:val="80"/>
          <w:lang w:val="en-GB"/>
        </w:rPr>
      </w:pPr>
      <w:r w:rsidRPr="7D0257D2">
        <w:rPr>
          <w:rFonts w:asciiTheme="minorHAnsi" w:hAnsiTheme="minorHAnsi"/>
          <w:b/>
          <w:bCs/>
          <w:sz w:val="80"/>
          <w:szCs w:val="80"/>
          <w:lang w:val="en-GB"/>
        </w:rPr>
        <w:t>Teaching Assistant</w:t>
      </w:r>
    </w:p>
    <w:p w14:paraId="74443C0F" w14:textId="77777777" w:rsidR="72AE4AD9" w:rsidRDefault="72AE4AD9" w:rsidP="76BA0125">
      <w:pPr>
        <w:jc w:val="center"/>
        <w:rPr>
          <w:rFonts w:asciiTheme="minorHAnsi" w:hAnsiTheme="minorHAnsi"/>
          <w:b/>
          <w:bCs/>
          <w:sz w:val="80"/>
          <w:szCs w:val="80"/>
          <w:lang w:val="en-GB"/>
        </w:rPr>
      </w:pPr>
      <w:r w:rsidRPr="76BA0125">
        <w:rPr>
          <w:rFonts w:asciiTheme="minorHAnsi" w:hAnsiTheme="minorHAnsi"/>
          <w:b/>
          <w:bCs/>
          <w:sz w:val="80"/>
          <w:szCs w:val="80"/>
          <w:lang w:val="en-GB"/>
        </w:rPr>
        <w:t>June 2026</w:t>
      </w:r>
    </w:p>
    <w:p w14:paraId="78C0FD56" w14:textId="77777777" w:rsidR="76BA0125" w:rsidRDefault="76BA0125" w:rsidP="76BA0125">
      <w:pPr>
        <w:jc w:val="center"/>
        <w:rPr>
          <w:rFonts w:asciiTheme="minorHAnsi" w:hAnsiTheme="minorHAnsi"/>
          <w:b/>
          <w:bCs/>
          <w:sz w:val="52"/>
          <w:szCs w:val="52"/>
          <w:lang w:val="en-GB"/>
        </w:rPr>
      </w:pPr>
    </w:p>
    <w:p w14:paraId="1EC3D00B" w14:textId="77777777" w:rsidR="00925658" w:rsidRPr="00E23D6C" w:rsidRDefault="00925658" w:rsidP="76BA0125">
      <w:pPr>
        <w:jc w:val="center"/>
        <w:rPr>
          <w:rFonts w:asciiTheme="minorHAnsi" w:hAnsiTheme="minorHAnsi"/>
          <w:b/>
          <w:bCs/>
          <w:sz w:val="20"/>
          <w:szCs w:val="20"/>
          <w:lang w:val="en-GB"/>
        </w:rPr>
      </w:pPr>
    </w:p>
    <w:p w14:paraId="5910FCF4" w14:textId="77777777" w:rsidR="1F9CD9D6" w:rsidRDefault="1F9CD9D6" w:rsidP="76BA0125">
      <w:pPr>
        <w:jc w:val="center"/>
        <w:rPr>
          <w:rFonts w:asciiTheme="minorHAnsi" w:hAnsiTheme="minorHAnsi"/>
          <w:b/>
          <w:bCs/>
          <w:sz w:val="80"/>
          <w:szCs w:val="80"/>
          <w:lang w:val="en-GB"/>
        </w:rPr>
      </w:pPr>
      <w:r>
        <w:rPr>
          <w:noProof/>
        </w:rPr>
        <mc:AlternateContent>
          <mc:Choice Requires="wps">
            <w:drawing>
              <wp:inline distT="45720" distB="45720" distL="114300" distR="114300" wp14:anchorId="623858B7" wp14:editId="26B05014">
                <wp:extent cx="1858010" cy="414655"/>
                <wp:effectExtent l="0" t="0" r="8890" b="4445"/>
                <wp:docPr id="3063275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414655"/>
                        </a:xfrm>
                        <a:prstGeom prst="rect">
                          <a:avLst/>
                        </a:prstGeom>
                        <a:solidFill>
                          <a:srgbClr val="FFFFFF"/>
                        </a:solidFill>
                        <a:ln w="9525">
                          <a:noFill/>
                          <a:miter lim="800000"/>
                          <a:headEnd/>
                          <a:tailEnd/>
                        </a:ln>
                      </wps:spPr>
                      <wps:txbx>
                        <w:txbxContent>
                          <w:p w14:paraId="3223AEE9" w14:textId="77777777" w:rsidR="005B08DD" w:rsidRDefault="00B82CC0" w:rsidP="000D2F5B">
                            <w:pPr>
                              <w:jc w:val="center"/>
                            </w:pPr>
                            <w:r w:rsidRPr="00004E24">
                              <w:rPr>
                                <w:rFonts w:ascii="Century Gothic" w:hAnsi="Century Gothic"/>
                                <w:b/>
                                <w:color w:val="431A66"/>
                                <w:sz w:val="26"/>
                                <w:szCs w:val="26"/>
                                <w:lang w:val="en-GB"/>
                              </w:rPr>
                              <w:t>Proud to be part of</w:t>
                            </w:r>
                          </w:p>
                        </w:txbxContent>
                      </wps:txbx>
                      <wps:bodyPr rot="0" vert="horz" wrap="square" lIns="91440" tIns="45720" rIns="91440" bIns="45720" anchor="t" anchorCtr="0">
                        <a:spAutoFit/>
                      </wps:bodyPr>
                    </wps:wsp>
                  </a:graphicData>
                </a:graphic>
              </wp:inline>
            </w:drawing>
          </mc:Choice>
          <mc:Fallback>
            <w:pict>
              <v:shapetype w14:anchorId="623858B7" id="_x0000_t202" coordsize="21600,21600" o:spt="202" path="m,l,21600r21600,l21600,xe">
                <v:stroke joinstyle="miter"/>
                <v:path gradientshapeok="t" o:connecttype="rect"/>
              </v:shapetype>
              <v:shape id="Text Box 2" o:spid="_x0000_s1026" type="#_x0000_t202" style="width:146.3pt;height:3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" stroked="f">
                <v:textbox style="mso-fit-shape-to-text:t">
                  <w:txbxContent>
                    <w:p w14:paraId="3223AEE9" w14:textId="77777777" w:rsidR="005B08DD" w:rsidRDefault="00B82CC0" w:rsidP="000D2F5B">
                      <w:pPr>
                        <w:jc w:val="center"/>
                      </w:pPr>
                      <w:r w:rsidRPr="00004E24">
                        <w:rPr>
                          <w:rFonts w:ascii="Century Gothic" w:hAnsi="Century Gothic"/>
                          <w:b/>
                          <w:color w:val="431A66"/>
                          <w:sz w:val="26"/>
                          <w:szCs w:val="26"/>
                          <w:lang w:val="en-GB"/>
                        </w:rPr>
                        <w:t>Proud to be part of</w:t>
                      </w:r>
                    </w:p>
                  </w:txbxContent>
                </v:textbox>
                <w10:anchorlock/>
              </v:shape>
            </w:pict>
          </mc:Fallback>
        </mc:AlternateContent>
      </w:r>
    </w:p>
    <w:p w14:paraId="7BC4F700" w14:textId="77777777" w:rsidR="1F9CD9D6" w:rsidRDefault="1F9CD9D6" w:rsidP="76BA0125">
      <w:pPr>
        <w:jc w:val="center"/>
      </w:pPr>
      <w:r>
        <w:rPr>
          <w:noProof/>
        </w:rPr>
        <w:drawing>
          <wp:inline distT="0" distB="0" distL="0" distR="0" wp14:anchorId="54FCE2CF" wp14:editId="04960D59">
            <wp:extent cx="2533650" cy="1457177"/>
            <wp:effectExtent l="0" t="0" r="0" b="0"/>
            <wp:docPr id="16256273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627345" name="Picture 1625627345"/>
                    <pic:cNvPicPr/>
                  </pic:nvPicPr>
                  <pic:blipFill>
                    <a:blip r:embed="rId10">
                      <a:extLst>
                        <a:ext uri="{28A0092B-C50C-407E-A947-70E740481C1C}">
                          <a14:useLocalDpi xmlns:a14="http://schemas.microsoft.com/office/drawing/2010/main"/>
                        </a:ext>
                      </a:extLst>
                    </a:blip>
                    <a:stretch>
                      <a:fillRect/>
                    </a:stretch>
                  </pic:blipFill>
                  <pic:spPr>
                    <a:xfrm>
                      <a:off x="0" y="0"/>
                      <a:ext cx="2533650" cy="1457177"/>
                    </a:xfrm>
                    <a:prstGeom prst="rect">
                      <a:avLst/>
                    </a:prstGeom>
                  </pic:spPr>
                </pic:pic>
              </a:graphicData>
            </a:graphic>
          </wp:inline>
        </w:drawing>
      </w:r>
    </w:p>
    <w:sdt>
      <w:sdtPr>
        <w:rPr>
          <w:rFonts w:ascii="Calibri" w:eastAsia="Times New Roman" w:hAnsi="Calibri" w:cs="Times New Roman"/>
          <w:color w:val="auto"/>
          <w:sz w:val="24"/>
          <w:szCs w:val="24"/>
        </w:rPr>
        <w:id w:val="-73899990"/>
        <w:docPartObj>
          <w:docPartGallery w:val="Table of Contents"/>
          <w:docPartUnique/>
        </w:docPartObj>
      </w:sdtPr>
      <w:sdtEndPr>
        <w:rPr>
          <w:b/>
          <w:bCs/>
          <w:noProof/>
        </w:rPr>
      </w:sdtEndPr>
      <w:sdtContent>
        <w:p w14:paraId="53204FCB" w14:textId="77777777" w:rsidR="00B82CC0" w:rsidRDefault="00B82CC0" w:rsidP="001C5D30">
          <w:pPr>
            <w:pStyle w:val="TOCHeading"/>
            <w:spacing w:line="360" w:lineRule="auto"/>
            <w:rPr>
              <w:rFonts w:ascii="Calibri" w:eastAsia="Times New Roman" w:hAnsi="Calibri" w:cs="Times New Roman"/>
              <w:color w:val="auto"/>
              <w:sz w:val="24"/>
              <w:szCs w:val="24"/>
            </w:rPr>
          </w:pPr>
        </w:p>
        <w:p w14:paraId="7814C9C7" w14:textId="77777777" w:rsidR="00B82CC0" w:rsidRDefault="00B82CC0" w:rsidP="001C5D30">
          <w:pPr>
            <w:pStyle w:val="TOCHeading"/>
            <w:spacing w:line="360" w:lineRule="auto"/>
            <w:rPr>
              <w:rFonts w:ascii="Calibri" w:eastAsia="Times New Roman" w:hAnsi="Calibri" w:cs="Times New Roman"/>
              <w:color w:val="auto"/>
              <w:sz w:val="24"/>
              <w:szCs w:val="24"/>
            </w:rPr>
          </w:pPr>
        </w:p>
        <w:p w14:paraId="4E44BD73" w14:textId="19A207E0" w:rsidR="001C5D30" w:rsidRPr="001C5D30" w:rsidRDefault="001C5D30" w:rsidP="001C5D30">
          <w:pPr>
            <w:pStyle w:val="TOCHeading"/>
            <w:spacing w:line="360" w:lineRule="auto"/>
            <w:rPr>
              <w:b/>
              <w:bCs/>
              <w:color w:val="7F7F7F" w:themeColor="text1" w:themeTint="80"/>
            </w:rPr>
          </w:pPr>
          <w:r w:rsidRPr="001C5D30">
            <w:rPr>
              <w:b/>
              <w:bCs/>
              <w:color w:val="7F7F7F" w:themeColor="text1" w:themeTint="80"/>
            </w:rPr>
            <w:t>Contents</w:t>
          </w:r>
        </w:p>
        <w:p w14:paraId="3E24C7C2" w14:textId="77777777" w:rsidR="00C8459D" w:rsidRDefault="001C5D30">
          <w:pPr>
            <w:pStyle w:val="TOC1"/>
            <w:tabs>
              <w:tab w:val="right" w:leader="dot" w:pos="10790"/>
            </w:tabs>
            <w:rPr>
              <w:rFonts w:asciiTheme="minorHAnsi" w:eastAsiaTheme="minorEastAsia" w:hAnsiTheme="minorHAnsi" w:cstheme="minorBidi"/>
              <w:noProof/>
              <w:sz w:val="22"/>
              <w:szCs w:val="22"/>
              <w:lang w:val="en-GB" w:eastAsia="en-GB"/>
            </w:rPr>
          </w:pPr>
          <w:r>
            <w:fldChar w:fldCharType="begin"/>
          </w:r>
          <w:r>
            <w:instrText xml:space="preserve"> TOC \o "1-3" \h \z \u </w:instrText>
          </w:r>
          <w:r>
            <w:fldChar w:fldCharType="separate"/>
          </w:r>
          <w:hyperlink w:anchor="_Toc229476413" w:history="1">
            <w:r w:rsidR="00C8459D" w:rsidRPr="00D443E9">
              <w:rPr>
                <w:rStyle w:val="Hyperlink"/>
                <w:noProof/>
                <w:lang w:val="en-GB"/>
              </w:rPr>
              <w:t>Introduction</w:t>
            </w:r>
            <w:r w:rsidR="00C8459D">
              <w:rPr>
                <w:noProof/>
                <w:webHidden/>
              </w:rPr>
              <w:tab/>
            </w:r>
            <w:r w:rsidR="00C8459D">
              <w:rPr>
                <w:noProof/>
                <w:webHidden/>
              </w:rPr>
              <w:fldChar w:fldCharType="begin"/>
            </w:r>
            <w:r w:rsidR="00C8459D">
              <w:rPr>
                <w:noProof/>
                <w:webHidden/>
              </w:rPr>
              <w:instrText xml:space="preserve"> PAGEREF _Toc229476413 \h </w:instrText>
            </w:r>
            <w:r w:rsidR="00C8459D">
              <w:rPr>
                <w:noProof/>
                <w:webHidden/>
              </w:rPr>
            </w:r>
            <w:r w:rsidR="00C8459D">
              <w:rPr>
                <w:noProof/>
                <w:webHidden/>
              </w:rPr>
              <w:fldChar w:fldCharType="separate"/>
            </w:r>
            <w:r w:rsidR="00C8459D">
              <w:rPr>
                <w:noProof/>
                <w:webHidden/>
              </w:rPr>
              <w:t>3</w:t>
            </w:r>
            <w:r w:rsidR="00C8459D">
              <w:rPr>
                <w:noProof/>
                <w:webHidden/>
              </w:rPr>
              <w:fldChar w:fldCharType="end"/>
            </w:r>
          </w:hyperlink>
        </w:p>
        <w:p w14:paraId="2410354B" w14:textId="77777777" w:rsidR="00C8459D" w:rsidRDefault="00B82CC0">
          <w:pPr>
            <w:pStyle w:val="TOC1"/>
            <w:tabs>
              <w:tab w:val="right" w:leader="dot" w:pos="10790"/>
            </w:tabs>
            <w:rPr>
              <w:rFonts w:asciiTheme="minorHAnsi" w:eastAsiaTheme="minorEastAsia" w:hAnsiTheme="minorHAnsi" w:cstheme="minorBidi"/>
              <w:noProof/>
              <w:sz w:val="22"/>
              <w:szCs w:val="22"/>
              <w:lang w:val="en-GB" w:eastAsia="en-GB"/>
            </w:rPr>
          </w:pPr>
          <w:hyperlink w:anchor="_Toc229476414" w:history="1">
            <w:r w:rsidR="00C8459D" w:rsidRPr="00D443E9">
              <w:rPr>
                <w:rStyle w:val="Hyperlink"/>
                <w:noProof/>
                <w:lang w:val="en-GB"/>
              </w:rPr>
              <w:t>About The School and the Children’s First Learning Partnership</w:t>
            </w:r>
            <w:r w:rsidR="00C8459D">
              <w:rPr>
                <w:noProof/>
                <w:webHidden/>
              </w:rPr>
              <w:tab/>
            </w:r>
            <w:r w:rsidR="00C8459D">
              <w:rPr>
                <w:noProof/>
                <w:webHidden/>
              </w:rPr>
              <w:fldChar w:fldCharType="begin"/>
            </w:r>
            <w:r w:rsidR="00C8459D">
              <w:rPr>
                <w:noProof/>
                <w:webHidden/>
              </w:rPr>
              <w:instrText xml:space="preserve"> PAGEREF _Toc229476414 \h </w:instrText>
            </w:r>
            <w:r w:rsidR="00C8459D">
              <w:rPr>
                <w:noProof/>
                <w:webHidden/>
              </w:rPr>
            </w:r>
            <w:r w:rsidR="00C8459D">
              <w:rPr>
                <w:noProof/>
                <w:webHidden/>
              </w:rPr>
              <w:fldChar w:fldCharType="separate"/>
            </w:r>
            <w:r w:rsidR="00C8459D">
              <w:rPr>
                <w:noProof/>
                <w:webHidden/>
              </w:rPr>
              <w:t>5</w:t>
            </w:r>
            <w:r w:rsidR="00C8459D">
              <w:rPr>
                <w:noProof/>
                <w:webHidden/>
              </w:rPr>
              <w:fldChar w:fldCharType="end"/>
            </w:r>
          </w:hyperlink>
        </w:p>
        <w:p w14:paraId="1CD95398" w14:textId="77777777" w:rsidR="00C8459D" w:rsidRDefault="00B82CC0">
          <w:pPr>
            <w:pStyle w:val="TOC2"/>
            <w:tabs>
              <w:tab w:val="right" w:leader="dot" w:pos="10790"/>
            </w:tabs>
            <w:rPr>
              <w:rFonts w:asciiTheme="minorHAnsi" w:eastAsiaTheme="minorEastAsia" w:hAnsiTheme="minorHAnsi" w:cstheme="minorBidi"/>
              <w:noProof/>
              <w:sz w:val="22"/>
              <w:szCs w:val="22"/>
              <w:lang w:val="en-GB" w:eastAsia="en-GB"/>
            </w:rPr>
          </w:pPr>
          <w:hyperlink w:anchor="_Toc229476415" w:history="1">
            <w:r w:rsidR="00C8459D" w:rsidRPr="00D443E9">
              <w:rPr>
                <w:rStyle w:val="Hyperlink"/>
                <w:noProof/>
                <w:lang w:val="en-GB"/>
              </w:rPr>
              <w:t>School Vision</w:t>
            </w:r>
            <w:r w:rsidR="00C8459D">
              <w:rPr>
                <w:noProof/>
                <w:webHidden/>
              </w:rPr>
              <w:tab/>
            </w:r>
            <w:r w:rsidR="00C8459D">
              <w:rPr>
                <w:noProof/>
                <w:webHidden/>
              </w:rPr>
              <w:fldChar w:fldCharType="begin"/>
            </w:r>
            <w:r w:rsidR="00C8459D">
              <w:rPr>
                <w:noProof/>
                <w:webHidden/>
              </w:rPr>
              <w:instrText xml:space="preserve"> PAGEREF _Toc229476415 \h </w:instrText>
            </w:r>
            <w:r w:rsidR="00C8459D">
              <w:rPr>
                <w:noProof/>
                <w:webHidden/>
              </w:rPr>
            </w:r>
            <w:r w:rsidR="00C8459D">
              <w:rPr>
                <w:noProof/>
                <w:webHidden/>
              </w:rPr>
              <w:fldChar w:fldCharType="separate"/>
            </w:r>
            <w:r w:rsidR="00C8459D">
              <w:rPr>
                <w:noProof/>
                <w:webHidden/>
              </w:rPr>
              <w:t>5</w:t>
            </w:r>
            <w:r w:rsidR="00C8459D">
              <w:rPr>
                <w:noProof/>
                <w:webHidden/>
              </w:rPr>
              <w:fldChar w:fldCharType="end"/>
            </w:r>
          </w:hyperlink>
        </w:p>
        <w:p w14:paraId="58689D6C" w14:textId="77777777" w:rsidR="00C8459D" w:rsidRDefault="00B82CC0">
          <w:pPr>
            <w:pStyle w:val="TOC2"/>
            <w:tabs>
              <w:tab w:val="right" w:leader="dot" w:pos="10790"/>
            </w:tabs>
            <w:rPr>
              <w:rFonts w:asciiTheme="minorHAnsi" w:eastAsiaTheme="minorEastAsia" w:hAnsiTheme="minorHAnsi" w:cstheme="minorBidi"/>
              <w:noProof/>
              <w:sz w:val="22"/>
              <w:szCs w:val="22"/>
              <w:lang w:val="en-GB" w:eastAsia="en-GB"/>
            </w:rPr>
          </w:pPr>
          <w:hyperlink w:anchor="_Toc229476416" w:history="1">
            <w:r w:rsidR="00C8459D" w:rsidRPr="00D443E9">
              <w:rPr>
                <w:rStyle w:val="Hyperlink"/>
                <w:noProof/>
                <w:lang w:val="en-GB"/>
              </w:rPr>
              <w:t>School Values</w:t>
            </w:r>
            <w:r w:rsidR="00C8459D">
              <w:rPr>
                <w:noProof/>
                <w:webHidden/>
              </w:rPr>
              <w:tab/>
            </w:r>
            <w:r w:rsidR="00C8459D">
              <w:rPr>
                <w:noProof/>
                <w:webHidden/>
              </w:rPr>
              <w:fldChar w:fldCharType="begin"/>
            </w:r>
            <w:r w:rsidR="00C8459D">
              <w:rPr>
                <w:noProof/>
                <w:webHidden/>
              </w:rPr>
              <w:instrText xml:space="preserve"> PAGEREF _Toc229476416 \h </w:instrText>
            </w:r>
            <w:r w:rsidR="00C8459D">
              <w:rPr>
                <w:noProof/>
                <w:webHidden/>
              </w:rPr>
            </w:r>
            <w:r w:rsidR="00C8459D">
              <w:rPr>
                <w:noProof/>
                <w:webHidden/>
              </w:rPr>
              <w:fldChar w:fldCharType="separate"/>
            </w:r>
            <w:r w:rsidR="00C8459D">
              <w:rPr>
                <w:noProof/>
                <w:webHidden/>
              </w:rPr>
              <w:t>5</w:t>
            </w:r>
            <w:r w:rsidR="00C8459D">
              <w:rPr>
                <w:noProof/>
                <w:webHidden/>
              </w:rPr>
              <w:fldChar w:fldCharType="end"/>
            </w:r>
          </w:hyperlink>
        </w:p>
        <w:p w14:paraId="406C22B5" w14:textId="77777777" w:rsidR="00C8459D" w:rsidRDefault="00B82CC0">
          <w:pPr>
            <w:pStyle w:val="TOC2"/>
            <w:tabs>
              <w:tab w:val="right" w:leader="dot" w:pos="10790"/>
            </w:tabs>
            <w:rPr>
              <w:rFonts w:asciiTheme="minorHAnsi" w:eastAsiaTheme="minorEastAsia" w:hAnsiTheme="minorHAnsi" w:cstheme="minorBidi"/>
              <w:noProof/>
              <w:sz w:val="22"/>
              <w:szCs w:val="22"/>
              <w:lang w:val="en-GB" w:eastAsia="en-GB"/>
            </w:rPr>
          </w:pPr>
          <w:hyperlink w:anchor="_Toc229476417" w:history="1">
            <w:r w:rsidR="00C8459D" w:rsidRPr="00D443E9">
              <w:rPr>
                <w:rStyle w:val="Hyperlink"/>
                <w:noProof/>
                <w:lang w:val="en-GB"/>
              </w:rPr>
              <w:t>School Structure (30 PAN)</w:t>
            </w:r>
            <w:r w:rsidR="00C8459D">
              <w:rPr>
                <w:noProof/>
                <w:webHidden/>
              </w:rPr>
              <w:tab/>
            </w:r>
            <w:r w:rsidR="00C8459D">
              <w:rPr>
                <w:noProof/>
                <w:webHidden/>
              </w:rPr>
              <w:fldChar w:fldCharType="begin"/>
            </w:r>
            <w:r w:rsidR="00C8459D">
              <w:rPr>
                <w:noProof/>
                <w:webHidden/>
              </w:rPr>
              <w:instrText xml:space="preserve"> PAGEREF _Toc229476417 \h </w:instrText>
            </w:r>
            <w:r w:rsidR="00C8459D">
              <w:rPr>
                <w:noProof/>
                <w:webHidden/>
              </w:rPr>
            </w:r>
            <w:r w:rsidR="00C8459D">
              <w:rPr>
                <w:noProof/>
                <w:webHidden/>
              </w:rPr>
              <w:fldChar w:fldCharType="separate"/>
            </w:r>
            <w:r w:rsidR="00C8459D">
              <w:rPr>
                <w:noProof/>
                <w:webHidden/>
              </w:rPr>
              <w:t>5</w:t>
            </w:r>
            <w:r w:rsidR="00C8459D">
              <w:rPr>
                <w:noProof/>
                <w:webHidden/>
              </w:rPr>
              <w:fldChar w:fldCharType="end"/>
            </w:r>
          </w:hyperlink>
        </w:p>
        <w:p w14:paraId="0F7C57DE" w14:textId="77777777" w:rsidR="00C8459D" w:rsidRDefault="00B82CC0">
          <w:pPr>
            <w:pStyle w:val="TOC2"/>
            <w:tabs>
              <w:tab w:val="right" w:leader="dot" w:pos="10790"/>
            </w:tabs>
            <w:rPr>
              <w:rFonts w:asciiTheme="minorHAnsi" w:eastAsiaTheme="minorEastAsia" w:hAnsiTheme="minorHAnsi" w:cstheme="minorBidi"/>
              <w:noProof/>
              <w:sz w:val="22"/>
              <w:szCs w:val="22"/>
              <w:lang w:val="en-GB" w:eastAsia="en-GB"/>
            </w:rPr>
          </w:pPr>
          <w:hyperlink w:anchor="_Toc229476418" w:history="1">
            <w:r w:rsidR="00C8459D" w:rsidRPr="00D443E9">
              <w:rPr>
                <w:rStyle w:val="Hyperlink"/>
                <w:noProof/>
                <w:lang w:val="en-GB"/>
              </w:rPr>
              <w:t>Key Stakeholders</w:t>
            </w:r>
            <w:r w:rsidR="00C8459D">
              <w:rPr>
                <w:noProof/>
                <w:webHidden/>
              </w:rPr>
              <w:tab/>
            </w:r>
            <w:r w:rsidR="00C8459D">
              <w:rPr>
                <w:noProof/>
                <w:webHidden/>
              </w:rPr>
              <w:fldChar w:fldCharType="begin"/>
            </w:r>
            <w:r w:rsidR="00C8459D">
              <w:rPr>
                <w:noProof/>
                <w:webHidden/>
              </w:rPr>
              <w:instrText xml:space="preserve"> PAGEREF _Toc229476418 \h </w:instrText>
            </w:r>
            <w:r w:rsidR="00C8459D">
              <w:rPr>
                <w:noProof/>
                <w:webHidden/>
              </w:rPr>
            </w:r>
            <w:r w:rsidR="00C8459D">
              <w:rPr>
                <w:noProof/>
                <w:webHidden/>
              </w:rPr>
              <w:fldChar w:fldCharType="separate"/>
            </w:r>
            <w:r w:rsidR="00C8459D">
              <w:rPr>
                <w:noProof/>
                <w:webHidden/>
              </w:rPr>
              <w:t>6</w:t>
            </w:r>
            <w:r w:rsidR="00C8459D">
              <w:rPr>
                <w:noProof/>
                <w:webHidden/>
              </w:rPr>
              <w:fldChar w:fldCharType="end"/>
            </w:r>
          </w:hyperlink>
        </w:p>
        <w:p w14:paraId="30439885" w14:textId="77777777" w:rsidR="00C8459D" w:rsidRDefault="00B82CC0">
          <w:pPr>
            <w:pStyle w:val="TOC2"/>
            <w:tabs>
              <w:tab w:val="right" w:leader="dot" w:pos="10790"/>
            </w:tabs>
            <w:rPr>
              <w:rFonts w:asciiTheme="minorHAnsi" w:eastAsiaTheme="minorEastAsia" w:hAnsiTheme="minorHAnsi" w:cstheme="minorBidi"/>
              <w:noProof/>
              <w:sz w:val="22"/>
              <w:szCs w:val="22"/>
              <w:lang w:val="en-GB" w:eastAsia="en-GB"/>
            </w:rPr>
          </w:pPr>
          <w:hyperlink w:anchor="_Toc229476419" w:history="1">
            <w:r w:rsidR="00C8459D" w:rsidRPr="00D443E9">
              <w:rPr>
                <w:rStyle w:val="Hyperlink"/>
                <w:noProof/>
                <w:lang w:val="en-GB"/>
              </w:rPr>
              <w:t>Ofsted</w:t>
            </w:r>
            <w:r w:rsidR="00C8459D">
              <w:rPr>
                <w:noProof/>
                <w:webHidden/>
              </w:rPr>
              <w:tab/>
            </w:r>
            <w:r w:rsidR="00C8459D">
              <w:rPr>
                <w:noProof/>
                <w:webHidden/>
              </w:rPr>
              <w:fldChar w:fldCharType="begin"/>
            </w:r>
            <w:r w:rsidR="00C8459D">
              <w:rPr>
                <w:noProof/>
                <w:webHidden/>
              </w:rPr>
              <w:instrText xml:space="preserve"> PAGEREF _Toc229476419 \h </w:instrText>
            </w:r>
            <w:r w:rsidR="00C8459D">
              <w:rPr>
                <w:noProof/>
                <w:webHidden/>
              </w:rPr>
            </w:r>
            <w:r w:rsidR="00C8459D">
              <w:rPr>
                <w:noProof/>
                <w:webHidden/>
              </w:rPr>
              <w:fldChar w:fldCharType="separate"/>
            </w:r>
            <w:r w:rsidR="00C8459D">
              <w:rPr>
                <w:noProof/>
                <w:webHidden/>
              </w:rPr>
              <w:t>6</w:t>
            </w:r>
            <w:r w:rsidR="00C8459D">
              <w:rPr>
                <w:noProof/>
                <w:webHidden/>
              </w:rPr>
              <w:fldChar w:fldCharType="end"/>
            </w:r>
          </w:hyperlink>
        </w:p>
        <w:p w14:paraId="2C3EFAFD" w14:textId="77777777" w:rsidR="00C8459D" w:rsidRDefault="00B82CC0">
          <w:pPr>
            <w:pStyle w:val="TOC1"/>
            <w:tabs>
              <w:tab w:val="right" w:leader="dot" w:pos="10790"/>
            </w:tabs>
            <w:rPr>
              <w:rFonts w:asciiTheme="minorHAnsi" w:eastAsiaTheme="minorEastAsia" w:hAnsiTheme="minorHAnsi" w:cstheme="minorBidi"/>
              <w:noProof/>
              <w:sz w:val="22"/>
              <w:szCs w:val="22"/>
              <w:lang w:val="en-GB" w:eastAsia="en-GB"/>
            </w:rPr>
          </w:pPr>
          <w:hyperlink w:anchor="_Toc229476420" w:history="1">
            <w:r w:rsidR="00C8459D" w:rsidRPr="00D443E9">
              <w:rPr>
                <w:rStyle w:val="Hyperlink"/>
                <w:noProof/>
              </w:rPr>
              <w:t>Details of Available Post</w:t>
            </w:r>
            <w:r w:rsidR="00C8459D">
              <w:rPr>
                <w:noProof/>
                <w:webHidden/>
              </w:rPr>
              <w:tab/>
            </w:r>
            <w:r w:rsidR="00C8459D">
              <w:rPr>
                <w:noProof/>
                <w:webHidden/>
              </w:rPr>
              <w:fldChar w:fldCharType="begin"/>
            </w:r>
            <w:r w:rsidR="00C8459D">
              <w:rPr>
                <w:noProof/>
                <w:webHidden/>
              </w:rPr>
              <w:instrText xml:space="preserve"> PAGEREF _Toc229476420 \h </w:instrText>
            </w:r>
            <w:r w:rsidR="00C8459D">
              <w:rPr>
                <w:noProof/>
                <w:webHidden/>
              </w:rPr>
            </w:r>
            <w:r w:rsidR="00C8459D">
              <w:rPr>
                <w:noProof/>
                <w:webHidden/>
              </w:rPr>
              <w:fldChar w:fldCharType="separate"/>
            </w:r>
            <w:r w:rsidR="00C8459D">
              <w:rPr>
                <w:noProof/>
                <w:webHidden/>
              </w:rPr>
              <w:t>7</w:t>
            </w:r>
            <w:r w:rsidR="00C8459D">
              <w:rPr>
                <w:noProof/>
                <w:webHidden/>
              </w:rPr>
              <w:fldChar w:fldCharType="end"/>
            </w:r>
          </w:hyperlink>
        </w:p>
        <w:p w14:paraId="072F7921" w14:textId="77777777" w:rsidR="00C8459D" w:rsidRDefault="00B82CC0">
          <w:pPr>
            <w:pStyle w:val="TOC1"/>
            <w:tabs>
              <w:tab w:val="right" w:leader="dot" w:pos="10790"/>
            </w:tabs>
            <w:rPr>
              <w:rFonts w:asciiTheme="minorHAnsi" w:eastAsiaTheme="minorEastAsia" w:hAnsiTheme="minorHAnsi" w:cstheme="minorBidi"/>
              <w:noProof/>
              <w:sz w:val="22"/>
              <w:szCs w:val="22"/>
              <w:lang w:val="en-GB" w:eastAsia="en-GB"/>
            </w:rPr>
          </w:pPr>
          <w:hyperlink w:anchor="_Toc229476421" w:history="1">
            <w:r w:rsidR="00C8459D" w:rsidRPr="00D443E9">
              <w:rPr>
                <w:rStyle w:val="Hyperlink"/>
                <w:noProof/>
                <w:lang w:val="en-GB"/>
              </w:rPr>
              <w:t>Application Process</w:t>
            </w:r>
            <w:r w:rsidR="00C8459D">
              <w:rPr>
                <w:noProof/>
                <w:webHidden/>
              </w:rPr>
              <w:tab/>
            </w:r>
            <w:r w:rsidR="00C8459D">
              <w:rPr>
                <w:noProof/>
                <w:webHidden/>
              </w:rPr>
              <w:fldChar w:fldCharType="begin"/>
            </w:r>
            <w:r w:rsidR="00C8459D">
              <w:rPr>
                <w:noProof/>
                <w:webHidden/>
              </w:rPr>
              <w:instrText xml:space="preserve"> PAGEREF _Toc229476421 \h </w:instrText>
            </w:r>
            <w:r w:rsidR="00C8459D">
              <w:rPr>
                <w:noProof/>
                <w:webHidden/>
              </w:rPr>
            </w:r>
            <w:r w:rsidR="00C8459D">
              <w:rPr>
                <w:noProof/>
                <w:webHidden/>
              </w:rPr>
              <w:fldChar w:fldCharType="separate"/>
            </w:r>
            <w:r w:rsidR="00C8459D">
              <w:rPr>
                <w:noProof/>
                <w:webHidden/>
              </w:rPr>
              <w:t>8</w:t>
            </w:r>
            <w:r w:rsidR="00C8459D">
              <w:rPr>
                <w:noProof/>
                <w:webHidden/>
              </w:rPr>
              <w:fldChar w:fldCharType="end"/>
            </w:r>
          </w:hyperlink>
        </w:p>
        <w:p w14:paraId="4346A9D3" w14:textId="77777777" w:rsidR="001C5D30" w:rsidRDefault="001C5D30" w:rsidP="001C5D30">
          <w:r>
            <w:rPr>
              <w:b/>
              <w:bCs/>
              <w:noProof/>
            </w:rPr>
            <w:fldChar w:fldCharType="end"/>
          </w:r>
        </w:p>
      </w:sdtContent>
    </w:sdt>
    <w:p w14:paraId="08EDDE65" w14:textId="77777777" w:rsidR="00925658" w:rsidRDefault="00925658" w:rsidP="000D2F5B">
      <w:pPr>
        <w:spacing w:after="160" w:line="259" w:lineRule="auto"/>
        <w:rPr>
          <w:rFonts w:asciiTheme="minorHAnsi" w:eastAsiaTheme="minorEastAsia" w:cstheme="minorBidi"/>
          <w:color w:val="000000" w:themeColor="text1"/>
          <w:kern w:val="24"/>
          <w:sz w:val="22"/>
          <w:szCs w:val="22"/>
          <w:lang w:val="en-GB"/>
        </w:rPr>
      </w:pPr>
    </w:p>
    <w:p w14:paraId="28797AE5" w14:textId="77777777" w:rsidR="00925658" w:rsidRDefault="00925658">
      <w:pPr>
        <w:spacing w:after="160" w:line="259" w:lineRule="auto"/>
        <w:rPr>
          <w:rFonts w:asciiTheme="minorHAnsi" w:eastAsiaTheme="minorEastAsia" w:cstheme="minorBidi"/>
          <w:color w:val="000000" w:themeColor="text1"/>
          <w:kern w:val="24"/>
          <w:sz w:val="22"/>
          <w:szCs w:val="22"/>
          <w:lang w:val="en-GB"/>
        </w:rPr>
      </w:pPr>
      <w:r>
        <w:rPr>
          <w:rFonts w:asciiTheme="minorHAnsi" w:eastAsiaTheme="minorEastAsia" w:cstheme="minorBidi"/>
          <w:color w:val="000000" w:themeColor="text1"/>
          <w:kern w:val="24"/>
          <w:sz w:val="22"/>
          <w:szCs w:val="22"/>
          <w:lang w:val="en-GB"/>
        </w:rPr>
        <w:br w:type="page"/>
      </w:r>
    </w:p>
    <w:p w14:paraId="576C717E" w14:textId="77777777" w:rsidR="005210ED" w:rsidRPr="00264AFC" w:rsidRDefault="005210ED" w:rsidP="005210ED">
      <w:pPr>
        <w:pStyle w:val="Heading1"/>
        <w:rPr>
          <w:rFonts w:eastAsiaTheme="minorEastAsia"/>
          <w:lang w:val="en-GB"/>
        </w:rPr>
      </w:pPr>
      <w:bookmarkStart w:id="0" w:name="_Toc220331170"/>
      <w:bookmarkStart w:id="1" w:name="_Toc229476413"/>
      <w:r>
        <w:rPr>
          <w:rFonts w:eastAsiaTheme="minorEastAsia"/>
          <w:lang w:val="en-GB"/>
        </w:rPr>
        <w:lastRenderedPageBreak/>
        <w:t>Introduction</w:t>
      </w:r>
      <w:bookmarkEnd w:id="0"/>
      <w:bookmarkEnd w:id="1"/>
    </w:p>
    <w:p w14:paraId="764AC17E" w14:textId="77777777" w:rsidR="00FE03B0" w:rsidRPr="000D2F5B" w:rsidRDefault="00FE03B0" w:rsidP="005210ED">
      <w:pPr>
        <w:rPr>
          <w:rFonts w:hAnsiTheme="minorHAnsi"/>
          <w:b/>
          <w:sz w:val="96"/>
          <w:lang w:val="en-GB"/>
        </w:rPr>
      </w:pPr>
      <w:r w:rsidRPr="00CD2480">
        <w:rPr>
          <w:rFonts w:eastAsiaTheme="minorEastAsia"/>
          <w:lang w:val="en-GB"/>
        </w:rPr>
        <w:t>Dear Applicant,</w:t>
      </w:r>
    </w:p>
    <w:p w14:paraId="2CEDECFF" w14:textId="77777777" w:rsidR="00FE03B0" w:rsidRDefault="00FE03B0" w:rsidP="005210ED">
      <w:pPr>
        <w:rPr>
          <w:rFonts w:eastAsiaTheme="minorEastAsia"/>
          <w:lang w:val="en-GB"/>
        </w:rPr>
      </w:pPr>
      <w:r w:rsidRPr="00CD2480">
        <w:rPr>
          <w:rFonts w:eastAsiaTheme="minorEastAsia"/>
          <w:lang w:val="en-GB"/>
        </w:rPr>
        <w:t xml:space="preserve">Firstly, thank you for your interest in the post of </w:t>
      </w:r>
      <w:r w:rsidR="009841C4">
        <w:rPr>
          <w:rFonts w:eastAsiaTheme="minorEastAsia"/>
          <w:lang w:val="en-GB"/>
        </w:rPr>
        <w:t>Teaching Assistant</w:t>
      </w:r>
      <w:r w:rsidRPr="00CD2480">
        <w:rPr>
          <w:rFonts w:eastAsiaTheme="minorEastAsia"/>
          <w:lang w:val="en-GB"/>
        </w:rPr>
        <w:t xml:space="preserve"> at </w:t>
      </w:r>
      <w:r w:rsidR="00521A41">
        <w:rPr>
          <w:rFonts w:eastAsiaTheme="minorEastAsia"/>
          <w:lang w:val="en-GB"/>
        </w:rPr>
        <w:t>Marlfields Primary</w:t>
      </w:r>
      <w:r w:rsidR="005203D9">
        <w:rPr>
          <w:rFonts w:eastAsiaTheme="minorEastAsia"/>
          <w:lang w:val="en-GB"/>
        </w:rPr>
        <w:t xml:space="preserve"> </w:t>
      </w:r>
      <w:r w:rsidRPr="00CD2480">
        <w:rPr>
          <w:rFonts w:eastAsiaTheme="minorEastAsia"/>
          <w:lang w:val="en-GB"/>
        </w:rPr>
        <w:t xml:space="preserve">School. </w:t>
      </w:r>
    </w:p>
    <w:p w14:paraId="3EA9AD9B" w14:textId="77777777" w:rsidR="004653B5" w:rsidRPr="00CD2480" w:rsidRDefault="004653B5" w:rsidP="005210ED">
      <w:pPr>
        <w:rPr>
          <w:rFonts w:eastAsiaTheme="minorEastAsia"/>
          <w:lang w:val="en-GB"/>
        </w:rPr>
      </w:pPr>
      <w:r w:rsidRPr="00CD2480">
        <w:rPr>
          <w:rFonts w:eastAsiaTheme="minorEastAsia"/>
          <w:lang w:val="en-GB"/>
        </w:rPr>
        <w:t xml:space="preserve">Our school is a very happy and warm place to learn and work and we are looking for </w:t>
      </w:r>
      <w:r>
        <w:rPr>
          <w:rFonts w:eastAsiaTheme="minorEastAsia"/>
          <w:lang w:val="en-GB"/>
        </w:rPr>
        <w:t>a</w:t>
      </w:r>
      <w:r w:rsidR="0081397A">
        <w:rPr>
          <w:rFonts w:eastAsiaTheme="minorEastAsia"/>
          <w:lang w:val="en-GB"/>
        </w:rPr>
        <w:t xml:space="preserve"> </w:t>
      </w:r>
      <w:r>
        <w:rPr>
          <w:rFonts w:eastAsiaTheme="minorEastAsia"/>
          <w:lang w:val="en-GB"/>
        </w:rPr>
        <w:t>T</w:t>
      </w:r>
      <w:r w:rsidR="003F0667">
        <w:rPr>
          <w:rFonts w:eastAsiaTheme="minorEastAsia"/>
          <w:lang w:val="en-GB"/>
        </w:rPr>
        <w:t xml:space="preserve">eaching </w:t>
      </w:r>
      <w:r>
        <w:rPr>
          <w:rFonts w:eastAsiaTheme="minorEastAsia"/>
          <w:lang w:val="en-GB"/>
        </w:rPr>
        <w:t>A</w:t>
      </w:r>
      <w:r w:rsidR="003F0667">
        <w:rPr>
          <w:rFonts w:eastAsiaTheme="minorEastAsia"/>
          <w:lang w:val="en-GB"/>
        </w:rPr>
        <w:t>ssistant</w:t>
      </w:r>
      <w:r w:rsidRPr="00CD2480">
        <w:rPr>
          <w:rFonts w:eastAsiaTheme="minorEastAsia"/>
          <w:lang w:val="en-GB"/>
        </w:rPr>
        <w:t xml:space="preserve"> to </w:t>
      </w:r>
      <w:r>
        <w:rPr>
          <w:rFonts w:eastAsiaTheme="minorEastAsia"/>
          <w:lang w:val="en-GB"/>
        </w:rPr>
        <w:t>join our strong team and provide love, inspiration and care to our wonderful children.</w:t>
      </w:r>
    </w:p>
    <w:p w14:paraId="0E75EB47" w14:textId="77777777" w:rsidR="003F0667" w:rsidRDefault="003F0667" w:rsidP="005210ED">
      <w:pPr>
        <w:rPr>
          <w:rFonts w:eastAsiaTheme="minorEastAsia"/>
          <w:lang w:val="en-GB"/>
        </w:rPr>
      </w:pPr>
    </w:p>
    <w:p w14:paraId="5CCFBFB5" w14:textId="77777777" w:rsidR="00DF71FE" w:rsidRDefault="00DF71FE" w:rsidP="005210ED">
      <w:pPr>
        <w:rPr>
          <w:rFonts w:eastAsiaTheme="minorEastAsia"/>
          <w:lang w:val="en-GB"/>
        </w:rPr>
      </w:pPr>
      <w:r>
        <w:rPr>
          <w:rFonts w:eastAsiaTheme="minorEastAsia"/>
          <w:lang w:val="en-GB"/>
        </w:rPr>
        <w:t xml:space="preserve">Our school is an improving school who became a member of the Children First Learning Partnership in April 2025. </w:t>
      </w:r>
      <w:r w:rsidRPr="00CD2480">
        <w:rPr>
          <w:rFonts w:eastAsiaTheme="minorEastAsia"/>
          <w:lang w:val="en-GB"/>
        </w:rPr>
        <w:t xml:space="preserve">This membership </w:t>
      </w:r>
      <w:r>
        <w:rPr>
          <w:rFonts w:eastAsiaTheme="minorEastAsia"/>
          <w:lang w:val="en-GB"/>
        </w:rPr>
        <w:t>will</w:t>
      </w:r>
      <w:r w:rsidRPr="00CD2480">
        <w:rPr>
          <w:rFonts w:eastAsiaTheme="minorEastAsia"/>
          <w:lang w:val="en-GB"/>
        </w:rPr>
        <w:t xml:space="preserve"> provide our school with the </w:t>
      </w:r>
      <w:r w:rsidRPr="003F4435">
        <w:rPr>
          <w:rFonts w:eastAsiaTheme="minorEastAsia"/>
          <w:lang w:val="en-GB"/>
        </w:rPr>
        <w:t>additional capacity</w:t>
      </w:r>
      <w:r w:rsidRPr="00CD2480">
        <w:rPr>
          <w:rFonts w:eastAsiaTheme="minorEastAsia"/>
          <w:lang w:val="en-GB"/>
        </w:rPr>
        <w:t>, expertise and support it requires</w:t>
      </w:r>
      <w:r>
        <w:rPr>
          <w:rFonts w:eastAsiaTheme="minorEastAsia"/>
          <w:lang w:val="en-GB"/>
        </w:rPr>
        <w:t xml:space="preserve"> </w:t>
      </w:r>
      <w:r w:rsidRPr="00CD2480">
        <w:rPr>
          <w:rFonts w:eastAsiaTheme="minorEastAsia"/>
          <w:lang w:val="en-GB"/>
        </w:rPr>
        <w:t xml:space="preserve">whilst allowing us to remain as a school with our own unique identity and agreed autonomy. Please visit </w:t>
      </w:r>
      <w:hyperlink r:id="rId11" w:history="1">
        <w:r w:rsidRPr="00CD2480">
          <w:rPr>
            <w:rStyle w:val="Hyperlink"/>
            <w:rFonts w:asciiTheme="minorHAnsi" w:eastAsiaTheme="minorEastAsia" w:cstheme="minorBidi"/>
            <w:kern w:val="24"/>
            <w:sz w:val="22"/>
            <w:szCs w:val="22"/>
            <w:lang w:val="en-GB"/>
          </w:rPr>
          <w:t>www.childrenfirstlp.org.uk</w:t>
        </w:r>
      </w:hyperlink>
      <w:r w:rsidRPr="00CD2480">
        <w:rPr>
          <w:rFonts w:eastAsiaTheme="minorEastAsia"/>
          <w:lang w:val="en-GB"/>
        </w:rPr>
        <w:t xml:space="preserve"> for further information about the Trust.</w:t>
      </w:r>
    </w:p>
    <w:p w14:paraId="28FA7672" w14:textId="77777777" w:rsidR="004653B5" w:rsidRPr="00CD2480" w:rsidRDefault="004653B5" w:rsidP="00DF71FE">
      <w:pPr>
        <w:pStyle w:val="NormalWeb"/>
        <w:rPr>
          <w:rFonts w:asciiTheme="minorHAnsi" w:eastAsiaTheme="minorEastAsia" w:cstheme="minorBidi"/>
          <w:color w:val="000000" w:themeColor="text1"/>
          <w:kern w:val="24"/>
          <w:sz w:val="22"/>
          <w:szCs w:val="22"/>
          <w:lang w:val="en-GB"/>
        </w:rPr>
      </w:pPr>
    </w:p>
    <w:p w14:paraId="2B9EB846" w14:textId="77777777" w:rsidR="0082076D" w:rsidRPr="00E23D6C" w:rsidRDefault="0082076D" w:rsidP="0082076D">
      <w:pPr>
        <w:pStyle w:val="NormalWeb"/>
        <w:rPr>
          <w:rFonts w:asciiTheme="minorHAnsi" w:eastAsiaTheme="minorEastAsia" w:cstheme="minorBidi"/>
          <w:b/>
          <w:color w:val="7F7F7F" w:themeColor="text1" w:themeTint="80"/>
          <w:kern w:val="24"/>
          <w:sz w:val="26"/>
          <w:szCs w:val="26"/>
          <w:lang w:val="en-GB"/>
        </w:rPr>
      </w:pPr>
      <w:r w:rsidRPr="00E23D6C">
        <w:rPr>
          <w:rFonts w:asciiTheme="minorHAnsi" w:eastAsiaTheme="minorEastAsia" w:cstheme="minorBidi"/>
          <w:b/>
          <w:color w:val="7F7F7F" w:themeColor="text1" w:themeTint="80"/>
          <w:kern w:val="24"/>
          <w:sz w:val="26"/>
          <w:szCs w:val="26"/>
          <w:lang w:val="en-GB"/>
        </w:rPr>
        <w:t>The Trust Vision</w:t>
      </w:r>
    </w:p>
    <w:p w14:paraId="03102C80" w14:textId="77777777" w:rsidR="0082076D" w:rsidRDefault="0082076D" w:rsidP="00E23D6C">
      <w:r w:rsidRPr="00CD2480">
        <w:t>The Children First Learning Partnership is a community of schools in which our children come first; we are proud of each and every one of them and want them to thrive, flourish and achieve their full potential within a supportive and caring environment.</w:t>
      </w:r>
    </w:p>
    <w:p w14:paraId="1E87E087" w14:textId="77777777" w:rsidR="0082076D" w:rsidRDefault="0082076D" w:rsidP="00E23D6C">
      <w:pPr>
        <w:rPr>
          <w:color w:val="4A474B"/>
          <w:shd w:val="clear" w:color="auto" w:fill="FFFFFF"/>
        </w:rPr>
      </w:pPr>
      <w:r w:rsidRPr="00CD2480">
        <w:rPr>
          <w:color w:val="4A474B"/>
          <w:shd w:val="clear" w:color="auto" w:fill="FFFFFF"/>
        </w:rPr>
        <w:t>The vision of the CFLP is to be one of the highest performing and constantly improving Trusts in the country with capacity and capability to support others for the benefit of all children</w:t>
      </w:r>
    </w:p>
    <w:p w14:paraId="5DBD4D19" w14:textId="77777777" w:rsidR="00F53083" w:rsidRPr="00CD2480" w:rsidRDefault="00F53083" w:rsidP="00E23D6C"/>
    <w:p w14:paraId="42438F73" w14:textId="77777777" w:rsidR="0079008C" w:rsidRPr="00F53083" w:rsidRDefault="00F53083" w:rsidP="00F53083">
      <w:pPr>
        <w:pStyle w:val="NormalWeb"/>
        <w:rPr>
          <w:rFonts w:asciiTheme="minorHAnsi" w:eastAsiaTheme="minorEastAsia" w:cstheme="minorBidi"/>
          <w:b/>
          <w:color w:val="7F7F7F" w:themeColor="text1" w:themeTint="80"/>
          <w:kern w:val="24"/>
          <w:sz w:val="26"/>
          <w:szCs w:val="26"/>
          <w:lang w:val="en-GB"/>
        </w:rPr>
      </w:pPr>
      <w:r w:rsidRPr="00CD2480">
        <w:rPr>
          <w:noProof/>
          <w:sz w:val="22"/>
          <w:szCs w:val="22"/>
          <w:lang w:val="en-GB" w:eastAsia="en-GB"/>
        </w:rPr>
        <w:drawing>
          <wp:anchor distT="0" distB="0" distL="114300" distR="114300" simplePos="0" relativeHeight="251658240" behindDoc="0" locked="0" layoutInCell="1" allowOverlap="1" wp14:anchorId="0B8AC343" wp14:editId="65719018">
            <wp:simplePos x="0" y="0"/>
            <wp:positionH relativeFrom="column">
              <wp:posOffset>32360</wp:posOffset>
            </wp:positionH>
            <wp:positionV relativeFrom="paragraph">
              <wp:posOffset>546837</wp:posOffset>
            </wp:positionV>
            <wp:extent cx="1377315" cy="1316990"/>
            <wp:effectExtent l="0" t="0" r="0" b="0"/>
            <wp:wrapSquare wrapText="bothSides"/>
            <wp:docPr id="4" name="Picture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Content Placeholder 3"/>
                    <pic:cNvPicPr>
                      <a:picLocks noGrp="1"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7315" cy="1316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076D" w:rsidRPr="00F53083">
        <w:rPr>
          <w:rFonts w:asciiTheme="minorHAnsi" w:eastAsiaTheme="minorEastAsia" w:cstheme="minorBidi"/>
          <w:b/>
          <w:color w:val="7F7F7F" w:themeColor="text1" w:themeTint="80"/>
          <w:kern w:val="24"/>
          <w:sz w:val="26"/>
          <w:szCs w:val="26"/>
          <w:lang w:val="en-GB"/>
        </w:rPr>
        <w:t>The Trust Values</w:t>
      </w:r>
    </w:p>
    <w:p w14:paraId="34E300AD" w14:textId="77777777" w:rsidR="0082076D" w:rsidRPr="00CD2480" w:rsidRDefault="0082076D" w:rsidP="00FE03B0">
      <w:pPr>
        <w:pStyle w:val="NormalWeb"/>
        <w:spacing w:before="200" w:beforeAutospacing="0" w:after="0" w:afterAutospacing="0" w:line="216" w:lineRule="auto"/>
        <w:rPr>
          <w:rFonts w:asciiTheme="minorHAnsi" w:eastAsiaTheme="minorEastAsia" w:cstheme="minorBidi"/>
          <w:color w:val="000000" w:themeColor="text1"/>
          <w:kern w:val="24"/>
          <w:sz w:val="22"/>
          <w:szCs w:val="22"/>
          <w:lang w:val="en-GB"/>
        </w:rPr>
      </w:pPr>
    </w:p>
    <w:p w14:paraId="039DB4C8" w14:textId="77777777" w:rsidR="0082076D" w:rsidRPr="00CD2480" w:rsidRDefault="0082076D" w:rsidP="00FE03B0">
      <w:pPr>
        <w:pStyle w:val="NormalWeb"/>
        <w:spacing w:before="200" w:beforeAutospacing="0" w:after="0" w:afterAutospacing="0" w:line="216" w:lineRule="auto"/>
        <w:rPr>
          <w:rFonts w:asciiTheme="minorHAnsi" w:eastAsiaTheme="minorEastAsia" w:cstheme="minorBidi"/>
          <w:color w:val="000000" w:themeColor="text1"/>
          <w:kern w:val="24"/>
          <w:sz w:val="22"/>
          <w:szCs w:val="22"/>
          <w:lang w:val="en-GB"/>
        </w:rPr>
      </w:pPr>
    </w:p>
    <w:p w14:paraId="542D1E84" w14:textId="77777777" w:rsidR="0082076D" w:rsidRPr="00CD2480" w:rsidRDefault="0082076D" w:rsidP="00FE03B0">
      <w:pPr>
        <w:pStyle w:val="NormalWeb"/>
        <w:spacing w:before="200" w:beforeAutospacing="0" w:after="0" w:afterAutospacing="0" w:line="216" w:lineRule="auto"/>
        <w:rPr>
          <w:rFonts w:asciiTheme="minorHAnsi" w:eastAsiaTheme="minorEastAsia" w:cstheme="minorBidi"/>
          <w:color w:val="000000" w:themeColor="text1"/>
          <w:kern w:val="24"/>
          <w:sz w:val="22"/>
          <w:szCs w:val="22"/>
          <w:lang w:val="en-GB"/>
        </w:rPr>
      </w:pPr>
    </w:p>
    <w:p w14:paraId="61F8A131" w14:textId="77777777" w:rsidR="0082076D" w:rsidRPr="00CD2480" w:rsidRDefault="0082076D" w:rsidP="00FE03B0">
      <w:pPr>
        <w:pStyle w:val="NormalWeb"/>
        <w:spacing w:before="200" w:beforeAutospacing="0" w:after="0" w:afterAutospacing="0" w:line="216" w:lineRule="auto"/>
        <w:rPr>
          <w:rFonts w:asciiTheme="minorHAnsi" w:eastAsiaTheme="minorEastAsia" w:cstheme="minorBidi"/>
          <w:color w:val="000000" w:themeColor="text1"/>
          <w:kern w:val="24"/>
          <w:sz w:val="22"/>
          <w:szCs w:val="22"/>
          <w:lang w:val="en-GB"/>
        </w:rPr>
      </w:pPr>
    </w:p>
    <w:p w14:paraId="1A4CBC94" w14:textId="77777777" w:rsidR="0082076D" w:rsidRPr="00CD2480" w:rsidRDefault="0082076D" w:rsidP="00FE03B0">
      <w:pPr>
        <w:pStyle w:val="NormalWeb"/>
        <w:spacing w:before="200" w:beforeAutospacing="0" w:after="0" w:afterAutospacing="0" w:line="216" w:lineRule="auto"/>
        <w:rPr>
          <w:rFonts w:asciiTheme="minorHAnsi" w:eastAsiaTheme="minorEastAsia" w:cstheme="minorBidi"/>
          <w:color w:val="000000" w:themeColor="text1"/>
          <w:kern w:val="24"/>
          <w:sz w:val="22"/>
          <w:szCs w:val="22"/>
          <w:lang w:val="en-GB"/>
        </w:rPr>
      </w:pPr>
    </w:p>
    <w:p w14:paraId="0CEB4333" w14:textId="77777777" w:rsidR="00F53083" w:rsidRDefault="00F53083" w:rsidP="00FE03B0">
      <w:pPr>
        <w:pStyle w:val="NormalWeb"/>
        <w:spacing w:before="200" w:beforeAutospacing="0" w:after="0" w:afterAutospacing="0" w:line="216" w:lineRule="auto"/>
        <w:rPr>
          <w:rFonts w:asciiTheme="minorHAnsi" w:eastAsiaTheme="minorEastAsia" w:cstheme="minorBidi"/>
          <w:color w:val="000000" w:themeColor="text1"/>
          <w:kern w:val="24"/>
          <w:sz w:val="22"/>
          <w:szCs w:val="22"/>
          <w:lang w:val="en-GB"/>
        </w:rPr>
      </w:pPr>
    </w:p>
    <w:p w14:paraId="387DAF4E" w14:textId="77777777" w:rsidR="00FE03B0" w:rsidRPr="00CD2480" w:rsidRDefault="0082076D" w:rsidP="76BA0125">
      <w:pPr>
        <w:rPr>
          <w:rFonts w:eastAsiaTheme="minorEastAsia"/>
          <w:lang w:val="en-GB"/>
        </w:rPr>
      </w:pPr>
      <w:r w:rsidRPr="76BA0125">
        <w:rPr>
          <w:rFonts w:eastAsiaTheme="minorEastAsia"/>
          <w:lang w:val="en-GB"/>
        </w:rPr>
        <w:t xml:space="preserve">As a Local Advisory </w:t>
      </w:r>
      <w:proofErr w:type="gramStart"/>
      <w:r w:rsidRPr="76BA0125">
        <w:rPr>
          <w:rFonts w:eastAsiaTheme="minorEastAsia"/>
          <w:lang w:val="en-GB"/>
        </w:rPr>
        <w:t>Board</w:t>
      </w:r>
      <w:proofErr w:type="gramEnd"/>
      <w:r w:rsidR="00FE03B0" w:rsidRPr="76BA0125">
        <w:rPr>
          <w:rFonts w:eastAsiaTheme="minorEastAsia"/>
          <w:lang w:val="en-GB"/>
        </w:rPr>
        <w:t xml:space="preserve"> we are keen to appoint an e</w:t>
      </w:r>
      <w:r w:rsidR="006B5373" w:rsidRPr="76BA0125">
        <w:rPr>
          <w:rFonts w:eastAsiaTheme="minorEastAsia"/>
          <w:lang w:val="en-GB"/>
        </w:rPr>
        <w:t>nthusiastic and experience</w:t>
      </w:r>
      <w:r w:rsidR="000C6EC9" w:rsidRPr="76BA0125">
        <w:rPr>
          <w:rFonts w:eastAsiaTheme="minorEastAsia"/>
          <w:lang w:val="en-GB"/>
        </w:rPr>
        <w:t xml:space="preserve">d </w:t>
      </w:r>
      <w:r w:rsidR="003E77DB" w:rsidRPr="76BA0125">
        <w:rPr>
          <w:rFonts w:eastAsiaTheme="minorEastAsia"/>
          <w:lang w:val="en-GB"/>
        </w:rPr>
        <w:t>Teaching Assistant</w:t>
      </w:r>
      <w:r w:rsidR="00FE03B0" w:rsidRPr="76BA0125">
        <w:rPr>
          <w:rFonts w:eastAsiaTheme="minorEastAsia"/>
          <w:lang w:val="en-GB"/>
        </w:rPr>
        <w:t xml:space="preserve"> who can </w:t>
      </w:r>
      <w:r w:rsidR="003E77DB" w:rsidRPr="76BA0125">
        <w:rPr>
          <w:rFonts w:eastAsiaTheme="minorEastAsia"/>
          <w:lang w:val="en-GB"/>
        </w:rPr>
        <w:t xml:space="preserve">work effectively within our </w:t>
      </w:r>
      <w:r w:rsidR="00A04389" w:rsidRPr="76BA0125">
        <w:rPr>
          <w:rFonts w:eastAsiaTheme="minorEastAsia"/>
          <w:lang w:val="en-GB"/>
        </w:rPr>
        <w:t>strong team.</w:t>
      </w:r>
    </w:p>
    <w:p w14:paraId="48BB0A85" w14:textId="77777777" w:rsidR="76BA0125" w:rsidRDefault="76BA0125" w:rsidP="76BA0125">
      <w:pPr>
        <w:rPr>
          <w:rFonts w:eastAsiaTheme="minorEastAsia"/>
          <w:lang w:val="en-GB"/>
        </w:rPr>
      </w:pPr>
    </w:p>
    <w:p w14:paraId="4A8F5939" w14:textId="77777777" w:rsidR="00FE03B0" w:rsidRPr="00CD2480" w:rsidRDefault="00FE03B0" w:rsidP="76BA0125">
      <w:r w:rsidRPr="7D0257D2">
        <w:rPr>
          <w:rFonts w:eastAsiaTheme="minorEastAsia"/>
          <w:lang w:val="en-GB"/>
        </w:rPr>
        <w:lastRenderedPageBreak/>
        <w:t>We envisage the successful candidate w</w:t>
      </w:r>
      <w:r w:rsidR="002C5BB5" w:rsidRPr="7D0257D2">
        <w:rPr>
          <w:rFonts w:eastAsiaTheme="minorEastAsia"/>
          <w:lang w:val="en-GB"/>
        </w:rPr>
        <w:t>i</w:t>
      </w:r>
      <w:r w:rsidRPr="7D0257D2">
        <w:rPr>
          <w:rFonts w:eastAsiaTheme="minorEastAsia"/>
          <w:lang w:val="en-GB"/>
        </w:rPr>
        <w:t xml:space="preserve">ll join </w:t>
      </w:r>
      <w:r w:rsidR="002C5BB5" w:rsidRPr="7D0257D2">
        <w:rPr>
          <w:rFonts w:eastAsiaTheme="minorEastAsia"/>
          <w:lang w:val="en-GB"/>
        </w:rPr>
        <w:t>Marlfields</w:t>
      </w:r>
      <w:r w:rsidRPr="7D0257D2">
        <w:rPr>
          <w:rFonts w:eastAsiaTheme="minorEastAsia"/>
          <w:lang w:val="en-GB"/>
        </w:rPr>
        <w:t xml:space="preserve"> </w:t>
      </w:r>
      <w:r w:rsidR="000C6EC9" w:rsidRPr="7D0257D2">
        <w:rPr>
          <w:rFonts w:eastAsiaTheme="minorEastAsia"/>
          <w:lang w:val="en-GB"/>
        </w:rPr>
        <w:t>as soon as possible</w:t>
      </w:r>
      <w:r w:rsidRPr="7D0257D2">
        <w:rPr>
          <w:rFonts w:eastAsiaTheme="minorEastAsia"/>
          <w:lang w:val="en-GB"/>
        </w:rPr>
        <w:t xml:space="preserve">, therefore applications must be received by </w:t>
      </w:r>
      <w:r w:rsidR="007C2F9B" w:rsidRPr="7D0257D2">
        <w:rPr>
          <w:rFonts w:eastAsiaTheme="minorEastAsia"/>
          <w:b/>
          <w:bCs/>
          <w:lang w:val="en-GB"/>
        </w:rPr>
        <w:t>Midday</w:t>
      </w:r>
      <w:r w:rsidR="009841C4" w:rsidRPr="7D0257D2">
        <w:rPr>
          <w:rFonts w:eastAsiaTheme="minorEastAsia"/>
          <w:b/>
          <w:bCs/>
          <w:lang w:val="en-GB"/>
        </w:rPr>
        <w:t xml:space="preserve"> on</w:t>
      </w:r>
      <w:r w:rsidR="43C8B0CD" w:rsidRPr="7D0257D2">
        <w:rPr>
          <w:rFonts w:eastAsiaTheme="minorEastAsia"/>
          <w:b/>
          <w:bCs/>
          <w:lang w:val="en-GB"/>
        </w:rPr>
        <w:t xml:space="preserve"> Monday 2</w:t>
      </w:r>
      <w:r w:rsidR="666A852D" w:rsidRPr="7D0257D2">
        <w:rPr>
          <w:rFonts w:eastAsiaTheme="minorEastAsia"/>
          <w:b/>
          <w:bCs/>
          <w:lang w:val="en-GB"/>
        </w:rPr>
        <w:t>4</w:t>
      </w:r>
      <w:r w:rsidR="666A852D" w:rsidRPr="7D0257D2">
        <w:rPr>
          <w:rFonts w:eastAsiaTheme="minorEastAsia"/>
          <w:b/>
          <w:bCs/>
          <w:vertAlign w:val="superscript"/>
          <w:lang w:val="en-GB"/>
        </w:rPr>
        <w:t>th</w:t>
      </w:r>
      <w:r w:rsidR="666A852D" w:rsidRPr="7D0257D2">
        <w:rPr>
          <w:rFonts w:eastAsiaTheme="minorEastAsia"/>
          <w:b/>
          <w:bCs/>
          <w:lang w:val="en-GB"/>
        </w:rPr>
        <w:t xml:space="preserve"> July</w:t>
      </w:r>
      <w:r w:rsidR="0098031F" w:rsidRPr="7D0257D2">
        <w:rPr>
          <w:rFonts w:hAnsiTheme="minorHAnsi"/>
          <w:b/>
          <w:bCs/>
          <w:lang w:val="en-GB"/>
        </w:rPr>
        <w:t>.</w:t>
      </w:r>
      <w:r w:rsidR="00A86CDF" w:rsidRPr="7D0257D2">
        <w:rPr>
          <w:rFonts w:eastAsiaTheme="minorEastAsia"/>
          <w:b/>
          <w:bCs/>
          <w:lang w:val="en-GB"/>
        </w:rPr>
        <w:t xml:space="preserve"> </w:t>
      </w:r>
      <w:r w:rsidR="78978DF8" w:rsidRPr="7D0257D2">
        <w:rPr>
          <w:rFonts w:eastAsiaTheme="minorEastAsia"/>
          <w:b/>
          <w:bCs/>
          <w:lang w:val="en-GB"/>
        </w:rPr>
        <w:t xml:space="preserve">  This advert may close early for the right candidate. </w:t>
      </w:r>
    </w:p>
    <w:p w14:paraId="785EAF6D" w14:textId="77777777" w:rsidR="76BA0125" w:rsidRDefault="76BA0125" w:rsidP="76BA0125">
      <w:pPr>
        <w:rPr>
          <w:rFonts w:eastAsiaTheme="minorEastAsia"/>
          <w:b/>
          <w:bCs/>
          <w:lang w:val="en-GB"/>
        </w:rPr>
      </w:pPr>
    </w:p>
    <w:p w14:paraId="637CF2FD" w14:textId="77777777" w:rsidR="00FE03B0" w:rsidRPr="00CD2480" w:rsidRDefault="00FE03B0" w:rsidP="76BA0125">
      <w:pPr>
        <w:rPr>
          <w:rFonts w:eastAsiaTheme="minorEastAsia"/>
          <w:lang w:val="en-GB"/>
        </w:rPr>
      </w:pPr>
      <w:r w:rsidRPr="76BA0125">
        <w:rPr>
          <w:rFonts w:eastAsiaTheme="minorEastAsia"/>
          <w:lang w:val="en-GB"/>
        </w:rPr>
        <w:t>Please take a look through the candidate pack, which includes the full job description and person specification, as well as further information about our school.</w:t>
      </w:r>
    </w:p>
    <w:p w14:paraId="4B82C0A1" w14:textId="77777777" w:rsidR="76BA0125" w:rsidRDefault="76BA0125" w:rsidP="76BA0125">
      <w:pPr>
        <w:rPr>
          <w:rFonts w:eastAsiaTheme="minorEastAsia"/>
          <w:lang w:val="en-GB"/>
        </w:rPr>
      </w:pPr>
    </w:p>
    <w:p w14:paraId="7224CFD4" w14:textId="77777777" w:rsidR="00FE03B0" w:rsidRPr="00CD2480" w:rsidRDefault="00FE03B0" w:rsidP="004B1689">
      <w:pPr>
        <w:rPr>
          <w:rFonts w:eastAsiaTheme="minorEastAsia"/>
          <w:lang w:val="en-GB"/>
        </w:rPr>
      </w:pPr>
      <w:r w:rsidRPr="76BA0125">
        <w:rPr>
          <w:rFonts w:eastAsiaTheme="minorEastAsia"/>
          <w:lang w:val="en-GB"/>
        </w:rPr>
        <w:t>We look forward to meeting you soon</w:t>
      </w:r>
    </w:p>
    <w:p w14:paraId="0945F513" w14:textId="77777777" w:rsidR="76BA0125" w:rsidRDefault="76BA0125" w:rsidP="76BA0125">
      <w:pPr>
        <w:rPr>
          <w:rFonts w:eastAsiaTheme="minorEastAsia"/>
          <w:lang w:val="en-GB"/>
        </w:rPr>
      </w:pPr>
    </w:p>
    <w:p w14:paraId="5BD79385" w14:textId="77777777" w:rsidR="00FE03B0" w:rsidRPr="00CD2480" w:rsidRDefault="00FE03B0" w:rsidP="004B1689">
      <w:pPr>
        <w:rPr>
          <w:rFonts w:eastAsiaTheme="minorEastAsia"/>
          <w:lang w:val="en-GB"/>
        </w:rPr>
      </w:pPr>
      <w:r w:rsidRPr="00CD2480">
        <w:rPr>
          <w:rFonts w:eastAsiaTheme="minorEastAsia"/>
          <w:lang w:val="en-GB"/>
        </w:rPr>
        <w:t>Yours faithfully,</w:t>
      </w:r>
    </w:p>
    <w:p w14:paraId="7843494D" w14:textId="77777777" w:rsidR="00FE03B0" w:rsidRPr="00CD2480" w:rsidRDefault="00FE03B0" w:rsidP="004B1689">
      <w:pPr>
        <w:rPr>
          <w:rFonts w:eastAsiaTheme="minorEastAsia"/>
          <w:lang w:val="en-GB"/>
        </w:rPr>
      </w:pPr>
    </w:p>
    <w:p w14:paraId="48601611" w14:textId="77777777" w:rsidR="00FE03B0" w:rsidRPr="00CD2480" w:rsidRDefault="009841C4" w:rsidP="004B1689">
      <w:pPr>
        <w:rPr>
          <w:rFonts w:eastAsiaTheme="minorEastAsia"/>
          <w:lang w:val="en-GB"/>
        </w:rPr>
      </w:pPr>
      <w:r>
        <w:rPr>
          <w:rFonts w:eastAsiaTheme="minorEastAsia"/>
          <w:lang w:val="en-GB"/>
        </w:rPr>
        <w:t>Mrs C Sleath</w:t>
      </w:r>
    </w:p>
    <w:p w14:paraId="293B7733" w14:textId="77777777" w:rsidR="004B1689" w:rsidRDefault="009841C4" w:rsidP="004B1689">
      <w:pPr>
        <w:rPr>
          <w:rFonts w:eastAsiaTheme="minorEastAsia"/>
          <w:lang w:val="en-GB"/>
        </w:rPr>
      </w:pPr>
      <w:r>
        <w:rPr>
          <w:rFonts w:eastAsiaTheme="minorEastAsia"/>
          <w:lang w:val="en-GB"/>
        </w:rPr>
        <w:t>Headteacher</w:t>
      </w:r>
    </w:p>
    <w:p w14:paraId="69589E04" w14:textId="77777777" w:rsidR="004B1689" w:rsidRDefault="004B1689">
      <w:pPr>
        <w:spacing w:after="160" w:line="259" w:lineRule="auto"/>
        <w:rPr>
          <w:rFonts w:eastAsiaTheme="minorEastAsia"/>
          <w:lang w:val="en-GB"/>
        </w:rPr>
      </w:pPr>
      <w:r>
        <w:rPr>
          <w:rFonts w:eastAsiaTheme="minorEastAsia"/>
          <w:lang w:val="en-GB"/>
        </w:rPr>
        <w:br w:type="page"/>
      </w:r>
    </w:p>
    <w:p w14:paraId="07B2EC07" w14:textId="77777777" w:rsidR="00B7091C" w:rsidRDefault="00B7091C" w:rsidP="00B7091C">
      <w:pPr>
        <w:pStyle w:val="Heading1"/>
        <w:rPr>
          <w:rFonts w:eastAsiaTheme="minorEastAsia"/>
          <w:lang w:val="en-GB"/>
        </w:rPr>
      </w:pPr>
      <w:bookmarkStart w:id="2" w:name="_Toc220331171"/>
      <w:bookmarkStart w:id="3" w:name="_Toc229476414"/>
      <w:r>
        <w:rPr>
          <w:rFonts w:eastAsiaTheme="minorEastAsia"/>
          <w:lang w:val="en-GB"/>
        </w:rPr>
        <w:lastRenderedPageBreak/>
        <w:t>About The School and the Children’s First Learning Partnership</w:t>
      </w:r>
      <w:bookmarkEnd w:id="2"/>
      <w:bookmarkEnd w:id="3"/>
    </w:p>
    <w:p w14:paraId="76158395" w14:textId="77777777" w:rsidR="00B7091C" w:rsidRDefault="00B7091C" w:rsidP="00A86CDF">
      <w:pPr>
        <w:spacing w:after="160" w:line="259" w:lineRule="auto"/>
        <w:rPr>
          <w:rFonts w:asciiTheme="minorHAnsi" w:eastAsiaTheme="minorEastAsia" w:hAnsiTheme="minorHAnsi" w:cstheme="minorHAnsi"/>
          <w:b/>
          <w:color w:val="000000" w:themeColor="text1"/>
          <w:kern w:val="24"/>
          <w:sz w:val="22"/>
          <w:szCs w:val="22"/>
          <w:lang w:val="en-GB"/>
        </w:rPr>
      </w:pPr>
    </w:p>
    <w:p w14:paraId="3265F06D" w14:textId="77777777" w:rsidR="00FE03B0" w:rsidRPr="00A86CDF" w:rsidRDefault="00FE03B0" w:rsidP="00C92E22">
      <w:pPr>
        <w:pStyle w:val="Heading2"/>
        <w:rPr>
          <w:rFonts w:eastAsiaTheme="minorEastAsia" w:cstheme="minorBidi"/>
          <w:sz w:val="28"/>
          <w:szCs w:val="28"/>
          <w:lang w:val="en-GB"/>
        </w:rPr>
      </w:pPr>
      <w:bookmarkStart w:id="4" w:name="_Toc229476415"/>
      <w:r w:rsidRPr="00CD2480">
        <w:rPr>
          <w:rFonts w:eastAsiaTheme="minorEastAsia"/>
          <w:lang w:val="en-GB"/>
        </w:rPr>
        <w:t>School Vision</w:t>
      </w:r>
      <w:bookmarkEnd w:id="4"/>
    </w:p>
    <w:p w14:paraId="0BC564D6" w14:textId="77777777" w:rsidR="001C6C20" w:rsidRPr="00C24F6A" w:rsidRDefault="001C6C20" w:rsidP="00C92E22">
      <w:pPr>
        <w:rPr>
          <w:rFonts w:eastAsiaTheme="minorEastAsia"/>
          <w:b/>
          <w:color w:val="FF0000"/>
          <w:kern w:val="24"/>
          <w:lang w:val="en-GB"/>
        </w:rPr>
      </w:pPr>
      <w:r w:rsidRPr="00C24F6A">
        <w:rPr>
          <w:shd w:val="clear" w:color="auto" w:fill="FFFFFF"/>
        </w:rPr>
        <w:t xml:space="preserve">To promote a culture of high expectations, where students have a </w:t>
      </w:r>
      <w:r w:rsidRPr="00C24F6A">
        <w:rPr>
          <w:rStyle w:val="Strong"/>
          <w:rFonts w:asciiTheme="minorHAnsi" w:hAnsiTheme="minorHAnsi" w:cstheme="minorHAnsi"/>
          <w:color w:val="000000"/>
          <w:bdr w:val="none" w:sz="0" w:space="0" w:color="auto" w:frame="1"/>
          <w:shd w:val="clear" w:color="auto" w:fill="FFFFFF"/>
        </w:rPr>
        <w:t>passion</w:t>
      </w:r>
      <w:r w:rsidRPr="00C24F6A">
        <w:rPr>
          <w:rStyle w:val="apple-converted-space"/>
          <w:rFonts w:asciiTheme="minorHAnsi" w:hAnsiTheme="minorHAnsi" w:cstheme="minorHAnsi"/>
          <w:color w:val="000000"/>
          <w:shd w:val="clear" w:color="auto" w:fill="FFFFFF"/>
        </w:rPr>
        <w:t> </w:t>
      </w:r>
      <w:r w:rsidRPr="00C24F6A">
        <w:rPr>
          <w:shd w:val="clear" w:color="auto" w:fill="FFFFFF"/>
        </w:rPr>
        <w:t>for their own education are encouraged and</w:t>
      </w:r>
      <w:r w:rsidRPr="00C24F6A">
        <w:rPr>
          <w:rStyle w:val="apple-converted-space"/>
          <w:rFonts w:asciiTheme="minorHAnsi" w:hAnsiTheme="minorHAnsi" w:cstheme="minorHAnsi"/>
          <w:color w:val="000000"/>
          <w:shd w:val="clear" w:color="auto" w:fill="FFFFFF"/>
        </w:rPr>
        <w:t> </w:t>
      </w:r>
      <w:r w:rsidRPr="00C24F6A">
        <w:rPr>
          <w:rStyle w:val="Strong"/>
          <w:rFonts w:asciiTheme="minorHAnsi" w:hAnsiTheme="minorHAnsi" w:cstheme="minorHAnsi"/>
          <w:color w:val="000000"/>
          <w:bdr w:val="none" w:sz="0" w:space="0" w:color="auto" w:frame="1"/>
          <w:shd w:val="clear" w:color="auto" w:fill="FFFFFF"/>
        </w:rPr>
        <w:t>determined</w:t>
      </w:r>
      <w:r w:rsidRPr="00C24F6A">
        <w:rPr>
          <w:rStyle w:val="apple-converted-space"/>
          <w:rFonts w:asciiTheme="minorHAnsi" w:hAnsiTheme="minorHAnsi" w:cstheme="minorHAnsi"/>
          <w:color w:val="000000"/>
          <w:shd w:val="clear" w:color="auto" w:fill="FFFFFF"/>
        </w:rPr>
        <w:t> </w:t>
      </w:r>
      <w:r w:rsidRPr="00C24F6A">
        <w:rPr>
          <w:shd w:val="clear" w:color="auto" w:fill="FFFFFF"/>
        </w:rPr>
        <w:t>to aspire to their personal goals showing confidence, independence,</w:t>
      </w:r>
      <w:r w:rsidR="006863F2" w:rsidRPr="00C24F6A">
        <w:rPr>
          <w:shd w:val="clear" w:color="auto" w:fill="FFFFFF"/>
        </w:rPr>
        <w:t xml:space="preserve"> </w:t>
      </w:r>
      <w:r w:rsidRPr="00C24F6A">
        <w:rPr>
          <w:rStyle w:val="Strong"/>
          <w:rFonts w:asciiTheme="minorHAnsi" w:hAnsiTheme="minorHAnsi" w:cstheme="minorHAnsi"/>
          <w:color w:val="000000"/>
          <w:bdr w:val="none" w:sz="0" w:space="0" w:color="auto" w:frame="1"/>
          <w:shd w:val="clear" w:color="auto" w:fill="FFFFFF"/>
        </w:rPr>
        <w:t>individuality</w:t>
      </w:r>
      <w:r w:rsidRPr="00C24F6A">
        <w:rPr>
          <w:rStyle w:val="apple-converted-space"/>
          <w:rFonts w:asciiTheme="minorHAnsi" w:hAnsiTheme="minorHAnsi" w:cstheme="minorHAnsi"/>
          <w:color w:val="000000"/>
          <w:shd w:val="clear" w:color="auto" w:fill="FFFFFF"/>
        </w:rPr>
        <w:t> </w:t>
      </w:r>
      <w:r w:rsidRPr="00C24F6A">
        <w:rPr>
          <w:shd w:val="clear" w:color="auto" w:fill="FFFFFF"/>
        </w:rPr>
        <w:t>and resilience on their journey. Where the curriculum is fulfilling,</w:t>
      </w:r>
      <w:r w:rsidRPr="00C24F6A">
        <w:rPr>
          <w:rStyle w:val="apple-converted-space"/>
          <w:rFonts w:asciiTheme="minorHAnsi" w:hAnsiTheme="minorHAnsi" w:cstheme="minorHAnsi"/>
          <w:color w:val="000000"/>
          <w:shd w:val="clear" w:color="auto" w:fill="FFFFFF"/>
        </w:rPr>
        <w:t> </w:t>
      </w:r>
      <w:r w:rsidRPr="00C24F6A">
        <w:rPr>
          <w:rStyle w:val="Strong"/>
          <w:rFonts w:asciiTheme="minorHAnsi" w:hAnsiTheme="minorHAnsi" w:cstheme="minorHAnsi"/>
          <w:color w:val="000000"/>
          <w:bdr w:val="none" w:sz="0" w:space="0" w:color="auto" w:frame="1"/>
          <w:shd w:val="clear" w:color="auto" w:fill="FFFFFF"/>
        </w:rPr>
        <w:t>enjoyable</w:t>
      </w:r>
      <w:r w:rsidRPr="00C24F6A">
        <w:rPr>
          <w:rStyle w:val="apple-converted-space"/>
          <w:rFonts w:asciiTheme="minorHAnsi" w:hAnsiTheme="minorHAnsi" w:cstheme="minorHAnsi"/>
          <w:color w:val="000000"/>
          <w:shd w:val="clear" w:color="auto" w:fill="FFFFFF"/>
        </w:rPr>
        <w:t> </w:t>
      </w:r>
      <w:r w:rsidRPr="00C24F6A">
        <w:rPr>
          <w:shd w:val="clear" w:color="auto" w:fill="FFFFFF"/>
        </w:rPr>
        <w:t xml:space="preserve">and challenging. Assisted by a fair, supportive and equal pastoral system where </w:t>
      </w:r>
      <w:proofErr w:type="gramStart"/>
      <w:r w:rsidRPr="00C24F6A">
        <w:rPr>
          <w:shd w:val="clear" w:color="auto" w:fill="FFFFFF"/>
        </w:rPr>
        <w:t>pupils</w:t>
      </w:r>
      <w:proofErr w:type="gramEnd"/>
      <w:r w:rsidRPr="00C24F6A">
        <w:rPr>
          <w:shd w:val="clear" w:color="auto" w:fill="FFFFFF"/>
        </w:rPr>
        <w:t xml:space="preserve"> well-being is paramount and secure and where lives are enhanced by opportunities, successes and rigorous emotional support culminating in</w:t>
      </w:r>
      <w:r w:rsidRPr="00C24F6A">
        <w:rPr>
          <w:rStyle w:val="apple-converted-space"/>
          <w:rFonts w:asciiTheme="minorHAnsi" w:hAnsiTheme="minorHAnsi" w:cstheme="minorHAnsi"/>
          <w:b/>
          <w:bCs/>
          <w:color w:val="000000"/>
          <w:bdr w:val="none" w:sz="0" w:space="0" w:color="auto" w:frame="1"/>
          <w:shd w:val="clear" w:color="auto" w:fill="FFFFFF"/>
        </w:rPr>
        <w:t> </w:t>
      </w:r>
      <w:r w:rsidRPr="00C24F6A">
        <w:rPr>
          <w:rStyle w:val="Strong"/>
          <w:rFonts w:asciiTheme="minorHAnsi" w:hAnsiTheme="minorHAnsi" w:cstheme="minorHAnsi"/>
          <w:color w:val="000000"/>
          <w:bdr w:val="none" w:sz="0" w:space="0" w:color="auto" w:frame="1"/>
          <w:shd w:val="clear" w:color="auto" w:fill="FFFFFF"/>
        </w:rPr>
        <w:t>respect</w:t>
      </w:r>
      <w:r w:rsidRPr="00C24F6A">
        <w:rPr>
          <w:rStyle w:val="apple-converted-space"/>
          <w:rFonts w:asciiTheme="minorHAnsi" w:hAnsiTheme="minorHAnsi" w:cstheme="minorHAnsi"/>
          <w:color w:val="000000"/>
          <w:shd w:val="clear" w:color="auto" w:fill="FFFFFF"/>
        </w:rPr>
        <w:t> </w:t>
      </w:r>
      <w:r w:rsidR="00A86CDF" w:rsidRPr="00C24F6A">
        <w:rPr>
          <w:shd w:val="clear" w:color="auto" w:fill="FFFFFF"/>
        </w:rPr>
        <w:t xml:space="preserve">for </w:t>
      </w:r>
      <w:proofErr w:type="spellStart"/>
      <w:r w:rsidR="00A86CDF" w:rsidRPr="00C24F6A">
        <w:rPr>
          <w:shd w:val="clear" w:color="auto" w:fill="FFFFFF"/>
        </w:rPr>
        <w:t xml:space="preserve">each </w:t>
      </w:r>
      <w:r w:rsidRPr="00C24F6A">
        <w:rPr>
          <w:shd w:val="clear" w:color="auto" w:fill="FFFFFF"/>
        </w:rPr>
        <w:t>others’</w:t>
      </w:r>
      <w:proofErr w:type="spellEnd"/>
      <w:r w:rsidRPr="00C24F6A">
        <w:rPr>
          <w:shd w:val="clear" w:color="auto" w:fill="FFFFFF"/>
        </w:rPr>
        <w:t xml:space="preserve"> learning journey</w:t>
      </w:r>
    </w:p>
    <w:p w14:paraId="2EBA140D" w14:textId="77777777" w:rsidR="00C24F6A" w:rsidRDefault="00C24F6A" w:rsidP="00FE03B0">
      <w:pPr>
        <w:pStyle w:val="NormalWeb"/>
        <w:spacing w:before="0" w:beforeAutospacing="0" w:after="0" w:afterAutospacing="0" w:line="216" w:lineRule="auto"/>
        <w:rPr>
          <w:rFonts w:asciiTheme="minorHAnsi" w:eastAsiaTheme="minorEastAsia" w:hAnsiTheme="minorHAnsi" w:cstheme="minorHAnsi"/>
          <w:i/>
          <w:color w:val="000000" w:themeColor="text1"/>
          <w:kern w:val="24"/>
          <w:sz w:val="22"/>
          <w:szCs w:val="22"/>
          <w:lang w:val="en-GB"/>
        </w:rPr>
      </w:pPr>
    </w:p>
    <w:p w14:paraId="339FF3F1" w14:textId="77777777" w:rsidR="00FE03B0" w:rsidRPr="00E41346" w:rsidRDefault="00E41346" w:rsidP="00E41346">
      <w:pPr>
        <w:rPr>
          <w:rFonts w:eastAsiaTheme="minorEastAsia"/>
          <w:b/>
          <w:bCs/>
          <w:color w:val="7F7F7F" w:themeColor="text1" w:themeTint="80"/>
          <w:lang w:val="en-GB"/>
        </w:rPr>
      </w:pPr>
      <w:r>
        <w:rPr>
          <w:rFonts w:eastAsiaTheme="minorEastAsia"/>
          <w:b/>
          <w:bCs/>
          <w:color w:val="7F7F7F" w:themeColor="text1" w:themeTint="80"/>
          <w:lang w:val="en-GB"/>
        </w:rPr>
        <w:t>‘</w:t>
      </w:r>
      <w:r w:rsidR="001C6C20" w:rsidRPr="00E41346">
        <w:rPr>
          <w:rFonts w:eastAsiaTheme="minorEastAsia"/>
          <w:b/>
          <w:bCs/>
          <w:color w:val="7F7F7F" w:themeColor="text1" w:themeTint="80"/>
          <w:lang w:val="en-GB"/>
        </w:rPr>
        <w:t>Working together to achieve our best</w:t>
      </w:r>
      <w:r>
        <w:rPr>
          <w:rFonts w:eastAsiaTheme="minorEastAsia"/>
          <w:b/>
          <w:bCs/>
          <w:color w:val="7F7F7F" w:themeColor="text1" w:themeTint="80"/>
          <w:lang w:val="en-GB"/>
        </w:rPr>
        <w:t>’</w:t>
      </w:r>
    </w:p>
    <w:p w14:paraId="1A5E2764" w14:textId="77777777" w:rsidR="001C6C20" w:rsidRPr="00CD2480" w:rsidRDefault="001C6C20" w:rsidP="00FE03B0">
      <w:pPr>
        <w:pStyle w:val="NormalWeb"/>
        <w:spacing w:before="0" w:beforeAutospacing="0" w:after="0" w:afterAutospacing="0" w:line="216" w:lineRule="auto"/>
        <w:rPr>
          <w:rFonts w:asciiTheme="minorHAnsi" w:eastAsiaTheme="minorEastAsia" w:hAnsiTheme="minorHAnsi" w:cstheme="minorHAnsi"/>
          <w:b/>
          <w:color w:val="000000" w:themeColor="text1"/>
          <w:kern w:val="24"/>
          <w:sz w:val="22"/>
          <w:szCs w:val="22"/>
          <w:lang w:val="en-GB"/>
        </w:rPr>
      </w:pPr>
    </w:p>
    <w:p w14:paraId="2919DBB4" w14:textId="77777777" w:rsidR="00FE03B0" w:rsidRPr="00CD2480" w:rsidRDefault="001C6C20" w:rsidP="00E41346">
      <w:pPr>
        <w:pStyle w:val="Heading2"/>
        <w:rPr>
          <w:rFonts w:eastAsiaTheme="minorEastAsia"/>
          <w:lang w:val="en-GB"/>
        </w:rPr>
      </w:pPr>
      <w:bookmarkStart w:id="5" w:name="_Toc229476416"/>
      <w:r w:rsidRPr="00CD2480">
        <w:rPr>
          <w:rFonts w:eastAsiaTheme="minorEastAsia"/>
          <w:lang w:val="en-GB"/>
        </w:rPr>
        <w:t>School Values</w:t>
      </w:r>
      <w:bookmarkEnd w:id="5"/>
    </w:p>
    <w:p w14:paraId="600E60F4" w14:textId="77777777" w:rsidR="005855E5" w:rsidRPr="00167695" w:rsidRDefault="005855E5" w:rsidP="005855E5">
      <w:pPr>
        <w:rPr>
          <w:lang w:val="en-GB" w:eastAsia="en-GB"/>
        </w:rPr>
      </w:pPr>
      <w:r w:rsidRPr="00167695">
        <w:rPr>
          <w:lang w:val="en-GB" w:eastAsia="en-GB"/>
        </w:rPr>
        <w:t>At Marlfields Primary Academy we strive for excellence in all we do in school and in the wider community.</w:t>
      </w:r>
    </w:p>
    <w:p w14:paraId="22AA654E" w14:textId="77777777" w:rsidR="005855E5" w:rsidRPr="00167695" w:rsidRDefault="005855E5" w:rsidP="005855E5">
      <w:pPr>
        <w:rPr>
          <w:lang w:val="en-GB" w:eastAsia="en-GB"/>
        </w:rPr>
      </w:pPr>
      <w:r w:rsidRPr="00167695">
        <w:rPr>
          <w:lang w:val="en-GB" w:eastAsia="en-GB"/>
        </w:rPr>
        <w:t>We provide a place where all can achieve their potential; develop their mind; be creative and cultivate their interests.</w:t>
      </w:r>
    </w:p>
    <w:p w14:paraId="7DFD340E" w14:textId="77777777" w:rsidR="00CD2480" w:rsidRPr="00177872" w:rsidRDefault="00CD2480" w:rsidP="00FE03B0">
      <w:pPr>
        <w:pStyle w:val="NormalWeb"/>
        <w:spacing w:before="200" w:beforeAutospacing="0" w:after="0" w:afterAutospacing="0" w:line="216" w:lineRule="auto"/>
        <w:rPr>
          <w:lang w:val="en-GB"/>
        </w:rPr>
      </w:pPr>
    </w:p>
    <w:p w14:paraId="75C2EB4D" w14:textId="77777777" w:rsidR="00FE03B0" w:rsidRPr="00A86CDF" w:rsidRDefault="00FE03B0" w:rsidP="005855E5">
      <w:pPr>
        <w:pStyle w:val="Heading2"/>
        <w:rPr>
          <w:lang w:val="en-GB"/>
        </w:rPr>
      </w:pPr>
      <w:bookmarkStart w:id="6" w:name="_Toc229476417"/>
      <w:r w:rsidRPr="00A86CDF">
        <w:rPr>
          <w:lang w:val="en-GB"/>
        </w:rPr>
        <w:t>School Structure</w:t>
      </w:r>
      <w:r w:rsidR="007D77D0">
        <w:rPr>
          <w:lang w:val="en-GB"/>
        </w:rPr>
        <w:t xml:space="preserve"> (</w:t>
      </w:r>
      <w:r w:rsidR="00A04389">
        <w:rPr>
          <w:lang w:val="en-GB"/>
        </w:rPr>
        <w:t>30</w:t>
      </w:r>
      <w:r w:rsidR="007D77D0">
        <w:rPr>
          <w:lang w:val="en-GB"/>
        </w:rPr>
        <w:t xml:space="preserve"> PAN)</w:t>
      </w:r>
      <w:bookmarkEnd w:id="6"/>
    </w:p>
    <w:p w14:paraId="51C9F0AB" w14:textId="77777777" w:rsidR="00FE03B0" w:rsidRPr="00642424" w:rsidRDefault="00FE03B0" w:rsidP="00642424">
      <w:pPr>
        <w:rPr>
          <w:color w:val="7F7F7F" w:themeColor="text1" w:themeTint="80"/>
          <w:lang w:val="en-GB"/>
        </w:rPr>
      </w:pPr>
      <w:r w:rsidRPr="00642424">
        <w:rPr>
          <w:color w:val="7F7F7F" w:themeColor="text1" w:themeTint="80"/>
          <w:lang w:val="en-GB"/>
        </w:rPr>
        <w:t>Foundation Stage</w:t>
      </w:r>
    </w:p>
    <w:p w14:paraId="4B22A829" w14:textId="77777777" w:rsidR="00FE03B0" w:rsidRPr="00642424" w:rsidRDefault="007D77D0" w:rsidP="00642424">
      <w:pPr>
        <w:pStyle w:val="ListParagraph"/>
        <w:numPr>
          <w:ilvl w:val="0"/>
          <w:numId w:val="38"/>
        </w:numPr>
        <w:rPr>
          <w:lang w:val="en-GB"/>
        </w:rPr>
      </w:pPr>
      <w:r w:rsidRPr="00642424">
        <w:rPr>
          <w:lang w:val="en-GB"/>
        </w:rPr>
        <w:t xml:space="preserve">Nursery </w:t>
      </w:r>
      <w:r w:rsidR="00AD4C37" w:rsidRPr="00642424">
        <w:rPr>
          <w:lang w:val="en-GB"/>
        </w:rPr>
        <w:t xml:space="preserve"> </w:t>
      </w:r>
    </w:p>
    <w:p w14:paraId="0B9A1725" w14:textId="77777777" w:rsidR="001C72D0" w:rsidRPr="00642424" w:rsidRDefault="001C72D0" w:rsidP="00642424">
      <w:pPr>
        <w:pStyle w:val="ListParagraph"/>
        <w:numPr>
          <w:ilvl w:val="0"/>
          <w:numId w:val="38"/>
        </w:numPr>
        <w:rPr>
          <w:lang w:val="en-GB"/>
        </w:rPr>
      </w:pPr>
      <w:r w:rsidRPr="00642424">
        <w:rPr>
          <w:lang w:val="en-GB"/>
        </w:rPr>
        <w:t xml:space="preserve">Reception </w:t>
      </w:r>
    </w:p>
    <w:p w14:paraId="3176AFA6" w14:textId="77777777" w:rsidR="007D77D0" w:rsidRPr="00A86CDF" w:rsidRDefault="007D77D0" w:rsidP="007D77D0">
      <w:pPr>
        <w:pStyle w:val="ListParagraph"/>
        <w:rPr>
          <w:rFonts w:asciiTheme="minorHAnsi" w:hAnsiTheme="minorHAnsi"/>
          <w:sz w:val="22"/>
          <w:szCs w:val="22"/>
          <w:lang w:val="en-GB"/>
        </w:rPr>
      </w:pPr>
    </w:p>
    <w:p w14:paraId="313D388A" w14:textId="77777777" w:rsidR="00FE03B0" w:rsidRPr="00642424" w:rsidRDefault="00FE03B0" w:rsidP="00FE03B0">
      <w:pPr>
        <w:rPr>
          <w:color w:val="7F7F7F" w:themeColor="text1" w:themeTint="80"/>
          <w:lang w:val="en-GB"/>
        </w:rPr>
      </w:pPr>
      <w:r w:rsidRPr="00642424">
        <w:rPr>
          <w:color w:val="7F7F7F" w:themeColor="text1" w:themeTint="80"/>
          <w:lang w:val="en-GB"/>
        </w:rPr>
        <w:t>Key Stage One</w:t>
      </w:r>
      <w:r w:rsidR="00167695" w:rsidRPr="00642424">
        <w:rPr>
          <w:color w:val="7F7F7F" w:themeColor="text1" w:themeTint="80"/>
          <w:lang w:val="en-GB"/>
        </w:rPr>
        <w:t xml:space="preserve"> &amp; Key Stage Two </w:t>
      </w:r>
    </w:p>
    <w:p w14:paraId="14AED9AE" w14:textId="77777777" w:rsidR="00FE03B0" w:rsidRPr="00167695" w:rsidRDefault="00167695" w:rsidP="00167695">
      <w:pPr>
        <w:pStyle w:val="ListParagraph"/>
        <w:numPr>
          <w:ilvl w:val="0"/>
          <w:numId w:val="18"/>
        </w:numPr>
        <w:rPr>
          <w:rFonts w:asciiTheme="minorHAnsi" w:hAnsiTheme="minorHAnsi"/>
          <w:sz w:val="22"/>
          <w:szCs w:val="22"/>
          <w:lang w:val="en-GB"/>
        </w:rPr>
      </w:pPr>
      <w:r>
        <w:rPr>
          <w:rFonts w:asciiTheme="minorHAnsi" w:hAnsiTheme="minorHAnsi"/>
          <w:sz w:val="22"/>
          <w:szCs w:val="22"/>
          <w:lang w:val="en-GB"/>
        </w:rPr>
        <w:t xml:space="preserve">Single classes </w:t>
      </w:r>
    </w:p>
    <w:p w14:paraId="12E1AFFF" w14:textId="77777777" w:rsidR="007D77D0" w:rsidRDefault="007D77D0" w:rsidP="007D77D0">
      <w:pPr>
        <w:rPr>
          <w:rFonts w:asciiTheme="minorHAnsi" w:hAnsiTheme="minorHAnsi"/>
          <w:sz w:val="22"/>
          <w:szCs w:val="22"/>
          <w:lang w:val="en-GB"/>
        </w:rPr>
      </w:pPr>
    </w:p>
    <w:p w14:paraId="77297D8F" w14:textId="77777777" w:rsidR="007D77D0" w:rsidRDefault="00AD4C37" w:rsidP="007D77D0">
      <w:pPr>
        <w:rPr>
          <w:rFonts w:asciiTheme="minorHAnsi" w:hAnsiTheme="minorHAnsi"/>
          <w:sz w:val="22"/>
          <w:szCs w:val="22"/>
          <w:lang w:val="en-GB"/>
        </w:rPr>
      </w:pPr>
      <w:r w:rsidRPr="00642424">
        <w:rPr>
          <w:color w:val="7F7F7F" w:themeColor="text1" w:themeTint="80"/>
          <w:lang w:val="en-GB"/>
        </w:rPr>
        <w:t>Current numbers of P</w:t>
      </w:r>
      <w:r w:rsidR="00642424">
        <w:rPr>
          <w:color w:val="7F7F7F" w:themeColor="text1" w:themeTint="80"/>
          <w:lang w:val="en-GB"/>
        </w:rPr>
        <w:t xml:space="preserve">upil </w:t>
      </w:r>
      <w:r w:rsidRPr="00642424">
        <w:rPr>
          <w:color w:val="7F7F7F" w:themeColor="text1" w:themeTint="80"/>
          <w:lang w:val="en-GB"/>
        </w:rPr>
        <w:t>P</w:t>
      </w:r>
      <w:r w:rsidR="00642424">
        <w:rPr>
          <w:color w:val="7F7F7F" w:themeColor="text1" w:themeTint="80"/>
          <w:lang w:val="en-GB"/>
        </w:rPr>
        <w:t>remium</w:t>
      </w:r>
      <w:r w:rsidR="00167695" w:rsidRPr="00642424">
        <w:rPr>
          <w:color w:val="7F7F7F" w:themeColor="text1" w:themeTint="80"/>
          <w:lang w:val="en-GB"/>
        </w:rPr>
        <w:t xml:space="preserve"> </w:t>
      </w:r>
      <w:r w:rsidRPr="00642424">
        <w:rPr>
          <w:color w:val="7F7F7F" w:themeColor="text1" w:themeTint="80"/>
          <w:lang w:val="en-GB"/>
        </w:rPr>
        <w:t>-</w:t>
      </w:r>
      <w:r>
        <w:rPr>
          <w:rFonts w:asciiTheme="minorHAnsi" w:hAnsiTheme="minorHAnsi"/>
          <w:sz w:val="22"/>
          <w:szCs w:val="22"/>
          <w:lang w:val="en-GB"/>
        </w:rPr>
        <w:t xml:space="preserve"> </w:t>
      </w:r>
      <w:r w:rsidR="00167695">
        <w:rPr>
          <w:rFonts w:asciiTheme="minorHAnsi" w:hAnsiTheme="minorHAnsi"/>
          <w:sz w:val="22"/>
          <w:szCs w:val="22"/>
          <w:lang w:val="en-GB"/>
        </w:rPr>
        <w:t>7</w:t>
      </w:r>
      <w:r w:rsidR="003B1890">
        <w:rPr>
          <w:rFonts w:asciiTheme="minorHAnsi" w:hAnsiTheme="minorHAnsi"/>
          <w:sz w:val="22"/>
          <w:szCs w:val="22"/>
          <w:lang w:val="en-GB"/>
        </w:rPr>
        <w:t>8</w:t>
      </w:r>
      <w:r>
        <w:rPr>
          <w:rFonts w:asciiTheme="minorHAnsi" w:hAnsiTheme="minorHAnsi"/>
          <w:sz w:val="22"/>
          <w:szCs w:val="22"/>
          <w:lang w:val="en-GB"/>
        </w:rPr>
        <w:t xml:space="preserve"> pupils</w:t>
      </w:r>
    </w:p>
    <w:p w14:paraId="0DC2D26F" w14:textId="77777777" w:rsidR="007D77D0" w:rsidRPr="007D77D0" w:rsidRDefault="007D77D0" w:rsidP="007D77D0">
      <w:pPr>
        <w:rPr>
          <w:rFonts w:asciiTheme="minorHAnsi" w:hAnsiTheme="minorHAnsi"/>
          <w:sz w:val="22"/>
          <w:szCs w:val="22"/>
          <w:lang w:val="en-GB"/>
        </w:rPr>
      </w:pPr>
      <w:r w:rsidRPr="00642424">
        <w:rPr>
          <w:color w:val="7F7F7F" w:themeColor="text1" w:themeTint="80"/>
          <w:lang w:val="en-GB"/>
        </w:rPr>
        <w:t>Current numbers of SEN</w:t>
      </w:r>
      <w:r w:rsidR="00167695" w:rsidRPr="00642424">
        <w:rPr>
          <w:color w:val="7F7F7F" w:themeColor="text1" w:themeTint="80"/>
          <w:lang w:val="en-GB"/>
        </w:rPr>
        <w:t xml:space="preserve"> </w:t>
      </w:r>
      <w:r w:rsidRPr="00642424">
        <w:rPr>
          <w:color w:val="7F7F7F" w:themeColor="text1" w:themeTint="80"/>
          <w:lang w:val="en-GB"/>
        </w:rPr>
        <w:t>-</w:t>
      </w:r>
      <w:r w:rsidR="00167695">
        <w:rPr>
          <w:rFonts w:asciiTheme="minorHAnsi" w:hAnsiTheme="minorHAnsi"/>
          <w:sz w:val="22"/>
          <w:szCs w:val="22"/>
          <w:lang w:val="en-GB"/>
        </w:rPr>
        <w:t xml:space="preserve"> </w:t>
      </w:r>
      <w:r w:rsidR="003B1890">
        <w:rPr>
          <w:rFonts w:asciiTheme="minorHAnsi" w:hAnsiTheme="minorHAnsi"/>
          <w:sz w:val="22"/>
          <w:szCs w:val="22"/>
          <w:lang w:val="en-GB"/>
        </w:rPr>
        <w:t>43</w:t>
      </w:r>
      <w:r w:rsidR="00AD4C37">
        <w:rPr>
          <w:rFonts w:asciiTheme="minorHAnsi" w:hAnsiTheme="minorHAnsi"/>
          <w:sz w:val="22"/>
          <w:szCs w:val="22"/>
          <w:lang w:val="en-GB"/>
        </w:rPr>
        <w:t xml:space="preserve"> pupils</w:t>
      </w:r>
    </w:p>
    <w:p w14:paraId="060FACFE" w14:textId="77777777" w:rsidR="0077669E" w:rsidRDefault="0077669E">
      <w:pPr>
        <w:spacing w:after="160" w:line="259" w:lineRule="auto"/>
        <w:rPr>
          <w:rFonts w:asciiTheme="minorHAnsi" w:hAnsiTheme="minorHAnsi"/>
          <w:b/>
          <w:sz w:val="32"/>
          <w:lang w:val="en-GB"/>
        </w:rPr>
      </w:pPr>
      <w:r>
        <w:rPr>
          <w:rFonts w:asciiTheme="minorHAnsi" w:hAnsiTheme="minorHAnsi"/>
          <w:b/>
          <w:sz w:val="32"/>
          <w:lang w:val="en-GB"/>
        </w:rPr>
        <w:br w:type="page"/>
      </w:r>
    </w:p>
    <w:p w14:paraId="226C3663" w14:textId="77777777" w:rsidR="00FE03B0" w:rsidRPr="00374324" w:rsidRDefault="00FE03B0" w:rsidP="00C20D3A">
      <w:pPr>
        <w:pStyle w:val="Heading2"/>
        <w:rPr>
          <w:lang w:val="en-GB"/>
        </w:rPr>
      </w:pPr>
      <w:bookmarkStart w:id="7" w:name="_Toc229476418"/>
      <w:r w:rsidRPr="00374324">
        <w:rPr>
          <w:lang w:val="en-GB"/>
        </w:rPr>
        <w:lastRenderedPageBreak/>
        <w:t>Key Stakeholders</w:t>
      </w:r>
      <w:bookmarkEnd w:id="7"/>
    </w:p>
    <w:p w14:paraId="2C6F2A97" w14:textId="77777777" w:rsidR="00FE03B0" w:rsidRDefault="00FE03B0" w:rsidP="00FE03B0">
      <w:pPr>
        <w:spacing w:after="160" w:line="259" w:lineRule="auto"/>
        <w:rPr>
          <w:rFonts w:asciiTheme="minorHAnsi" w:hAnsiTheme="minorHAnsi"/>
          <w:b/>
          <w:sz w:val="32"/>
          <w:lang w:val="en-GB"/>
        </w:rPr>
      </w:pPr>
      <w:r>
        <w:rPr>
          <w:rFonts w:asciiTheme="minorHAnsi" w:hAnsiTheme="minorHAnsi"/>
          <w:b/>
          <w:noProof/>
          <w:sz w:val="32"/>
          <w:lang w:val="en-GB" w:eastAsia="en-GB"/>
        </w:rPr>
        <w:drawing>
          <wp:inline distT="0" distB="0" distL="0" distR="0" wp14:anchorId="50B1CFBF" wp14:editId="507BA2DC">
            <wp:extent cx="6299200" cy="4165600"/>
            <wp:effectExtent l="0" t="0" r="2540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FC1A64B" w14:textId="77777777" w:rsidR="00FE03B0" w:rsidRPr="00374324" w:rsidRDefault="00FE03B0" w:rsidP="00C20D3A">
      <w:pPr>
        <w:pStyle w:val="Heading2"/>
        <w:rPr>
          <w:lang w:val="en-GB"/>
        </w:rPr>
      </w:pPr>
      <w:bookmarkStart w:id="8" w:name="_Toc229476419"/>
      <w:r w:rsidRPr="00374324">
        <w:rPr>
          <w:lang w:val="en-GB"/>
        </w:rPr>
        <w:t>Ofsted</w:t>
      </w:r>
      <w:bookmarkEnd w:id="8"/>
    </w:p>
    <w:p w14:paraId="03155102" w14:textId="77777777" w:rsidR="00FE03B0" w:rsidRDefault="00FE03B0" w:rsidP="00FE03B0">
      <w:pPr>
        <w:spacing w:after="160" w:line="259" w:lineRule="auto"/>
        <w:rPr>
          <w:rFonts w:asciiTheme="minorHAnsi" w:hAnsiTheme="minorHAnsi"/>
          <w:lang w:val="en-GB"/>
        </w:rPr>
      </w:pPr>
      <w:r w:rsidRPr="00374324">
        <w:rPr>
          <w:rFonts w:asciiTheme="minorHAnsi" w:hAnsiTheme="minorHAnsi"/>
          <w:lang w:val="en-GB"/>
        </w:rPr>
        <w:t>The latest Ofsted result</w:t>
      </w:r>
      <w:r>
        <w:rPr>
          <w:rFonts w:asciiTheme="minorHAnsi" w:hAnsiTheme="minorHAnsi"/>
          <w:lang w:val="en-GB"/>
        </w:rPr>
        <w:t xml:space="preserve">s and report can be found here: </w:t>
      </w:r>
    </w:p>
    <w:p w14:paraId="63D17152" w14:textId="77777777" w:rsidR="00FE03B0" w:rsidRPr="00F81B4F" w:rsidRDefault="00B82CC0" w:rsidP="00FE03B0">
      <w:pPr>
        <w:spacing w:after="160" w:line="259" w:lineRule="auto"/>
        <w:rPr>
          <w:rFonts w:asciiTheme="minorHAnsi" w:hAnsiTheme="minorHAnsi"/>
          <w:lang w:val="en-GB"/>
        </w:rPr>
      </w:pPr>
      <w:hyperlink r:id="rId18" w:history="1">
        <w:r w:rsidR="00167695" w:rsidRPr="00E64994">
          <w:rPr>
            <w:rStyle w:val="Hyperlink"/>
            <w:rFonts w:asciiTheme="minorHAnsi" w:hAnsiTheme="minorHAnsi"/>
            <w:lang w:val="en-GB"/>
          </w:rPr>
          <w:t>https://reports.ofsted.gov.uk/provider/21/140895</w:t>
        </w:r>
      </w:hyperlink>
    </w:p>
    <w:p w14:paraId="74F54E73" w14:textId="77777777" w:rsidR="009841C4" w:rsidRDefault="00FE03B0" w:rsidP="009841C4">
      <w:pPr>
        <w:rPr>
          <w:rFonts w:asciiTheme="minorHAnsi" w:hAnsiTheme="minorHAnsi"/>
          <w:lang w:val="en-GB"/>
        </w:rPr>
      </w:pPr>
      <w:r w:rsidRPr="00F81B4F">
        <w:rPr>
          <w:rFonts w:asciiTheme="minorHAnsi" w:hAnsiTheme="minorHAnsi"/>
          <w:lang w:val="en-GB"/>
        </w:rPr>
        <w:br w:type="page"/>
      </w:r>
    </w:p>
    <w:p w14:paraId="01CF85B2" w14:textId="77777777" w:rsidR="000B48A9" w:rsidRDefault="000B48A9" w:rsidP="000B48A9">
      <w:pPr>
        <w:pStyle w:val="Heading1"/>
      </w:pPr>
      <w:bookmarkStart w:id="9" w:name="_Toc220331177"/>
      <w:bookmarkStart w:id="10" w:name="_Toc229476420"/>
      <w:r>
        <w:lastRenderedPageBreak/>
        <w:t>Details of Available Post</w:t>
      </w:r>
      <w:bookmarkEnd w:id="9"/>
      <w:bookmarkEnd w:id="10"/>
    </w:p>
    <w:p w14:paraId="1148B125" w14:textId="77777777" w:rsidR="009841C4" w:rsidRDefault="009841C4" w:rsidP="009841C4">
      <w:pPr>
        <w:rPr>
          <w:rFonts w:asciiTheme="minorHAnsi" w:hAnsiTheme="minorHAnsi"/>
          <w:lang w:val="en-GB"/>
        </w:rPr>
      </w:pPr>
    </w:p>
    <w:p w14:paraId="2CC083C1" w14:textId="77777777" w:rsidR="009841C4" w:rsidRPr="001E52A9" w:rsidRDefault="009841C4" w:rsidP="001E52A9">
      <w:pPr>
        <w:rPr>
          <w:b/>
          <w:bCs/>
          <w:color w:val="7F7F7F" w:themeColor="text1" w:themeTint="80"/>
        </w:rPr>
      </w:pPr>
      <w:r w:rsidRPr="001E52A9">
        <w:rPr>
          <w:b/>
          <w:bCs/>
          <w:color w:val="7F7F7F" w:themeColor="text1" w:themeTint="80"/>
        </w:rPr>
        <w:t>Temporary Teaching Assistant Post</w:t>
      </w:r>
    </w:p>
    <w:p w14:paraId="708B4D24" w14:textId="77777777" w:rsidR="009841C4" w:rsidRPr="009841C4" w:rsidRDefault="009841C4" w:rsidP="009841C4">
      <w:pPr>
        <w:rPr>
          <w:rFonts w:cs="Calibri"/>
          <w:b/>
          <w:color w:val="000000"/>
          <w:u w:val="single"/>
        </w:rPr>
      </w:pPr>
    </w:p>
    <w:p w14:paraId="2B1B499A" w14:textId="77777777" w:rsidR="00D37270" w:rsidRPr="00614A80" w:rsidRDefault="00D37270" w:rsidP="00D37270">
      <w:pPr>
        <w:rPr>
          <w:rFonts w:asciiTheme="minorHAnsi" w:hAnsiTheme="minorHAnsi"/>
        </w:rPr>
      </w:pPr>
      <w:r w:rsidRPr="00614A80">
        <w:rPr>
          <w:rFonts w:asciiTheme="minorHAnsi" w:hAnsiTheme="minorHAnsi"/>
        </w:rPr>
        <w:t xml:space="preserve">Marlfields Primary School is seeking to appoint </w:t>
      </w:r>
      <w:r>
        <w:rPr>
          <w:rFonts w:asciiTheme="minorHAnsi" w:hAnsiTheme="minorHAnsi"/>
        </w:rPr>
        <w:t xml:space="preserve">an </w:t>
      </w:r>
      <w:r w:rsidRPr="00614A80">
        <w:rPr>
          <w:rFonts w:asciiTheme="minorHAnsi" w:hAnsiTheme="minorHAnsi"/>
        </w:rPr>
        <w:t>enthusiastic and experienced Teaching Assistant to star</w:t>
      </w:r>
      <w:r>
        <w:rPr>
          <w:rFonts w:asciiTheme="minorHAnsi" w:hAnsiTheme="minorHAnsi"/>
        </w:rPr>
        <w:t>t as soon as possible</w:t>
      </w:r>
      <w:r w:rsidRPr="00614A80">
        <w:rPr>
          <w:rFonts w:asciiTheme="minorHAnsi" w:hAnsiTheme="minorHAnsi"/>
        </w:rPr>
        <w:t xml:space="preserve">. </w:t>
      </w:r>
      <w:r>
        <w:rPr>
          <w:rFonts w:asciiTheme="minorHAnsi" w:hAnsiTheme="minorHAnsi"/>
        </w:rPr>
        <w:t>The</w:t>
      </w:r>
      <w:r w:rsidRPr="00614A80">
        <w:rPr>
          <w:rFonts w:asciiTheme="minorHAnsi" w:hAnsiTheme="minorHAnsi"/>
        </w:rPr>
        <w:t xml:space="preserve"> role wi</w:t>
      </w:r>
      <w:r>
        <w:rPr>
          <w:rFonts w:asciiTheme="minorHAnsi" w:hAnsiTheme="minorHAnsi"/>
        </w:rPr>
        <w:t>ll be</w:t>
      </w:r>
      <w:r w:rsidRPr="00614A80">
        <w:rPr>
          <w:rFonts w:asciiTheme="minorHAnsi" w:hAnsiTheme="minorHAnsi"/>
        </w:rPr>
        <w:t xml:space="preserve"> </w:t>
      </w:r>
      <w:r w:rsidR="008078B9">
        <w:rPr>
          <w:rFonts w:asciiTheme="minorHAnsi" w:hAnsiTheme="minorHAnsi"/>
        </w:rPr>
        <w:t xml:space="preserve">part </w:t>
      </w:r>
      <w:r w:rsidRPr="00614A80">
        <w:rPr>
          <w:rFonts w:asciiTheme="minorHAnsi" w:hAnsiTheme="minorHAnsi"/>
        </w:rPr>
        <w:t xml:space="preserve">time grade </w:t>
      </w:r>
      <w:r w:rsidR="008078B9">
        <w:rPr>
          <w:rFonts w:asciiTheme="minorHAnsi" w:hAnsiTheme="minorHAnsi"/>
        </w:rPr>
        <w:t xml:space="preserve">3 </w:t>
      </w:r>
      <w:r w:rsidRPr="00614A80">
        <w:rPr>
          <w:rFonts w:asciiTheme="minorHAnsi" w:hAnsiTheme="minorHAnsi"/>
        </w:rPr>
        <w:t xml:space="preserve">post </w:t>
      </w:r>
      <w:r w:rsidR="008078B9">
        <w:rPr>
          <w:rFonts w:asciiTheme="minorHAnsi" w:hAnsiTheme="minorHAnsi"/>
        </w:rPr>
        <w:t>for 12.5 hours a week,</w:t>
      </w:r>
      <w:r>
        <w:rPr>
          <w:rFonts w:asciiTheme="minorHAnsi" w:hAnsiTheme="minorHAnsi"/>
        </w:rPr>
        <w:t xml:space="preserve"> term time plus insets. This role is temporary for one year.</w:t>
      </w:r>
    </w:p>
    <w:p w14:paraId="50E36599" w14:textId="77777777" w:rsidR="00166360" w:rsidRPr="009841C4" w:rsidRDefault="00166360" w:rsidP="00166360"/>
    <w:p w14:paraId="3EBD7174" w14:textId="77777777" w:rsidR="00166360" w:rsidRPr="009841C4" w:rsidRDefault="00166360" w:rsidP="00166360">
      <w:r w:rsidRPr="009841C4">
        <w:t xml:space="preserve">You must be experienced in working with </w:t>
      </w:r>
      <w:r>
        <w:t>primary aged</w:t>
      </w:r>
      <w:r w:rsidRPr="009841C4">
        <w:t xml:space="preserve"> children in a school setting and would ideally hold a level 3 qualification or equivalent. </w:t>
      </w:r>
    </w:p>
    <w:p w14:paraId="04B644F0" w14:textId="77777777" w:rsidR="00166360" w:rsidRPr="009841C4" w:rsidRDefault="00166360" w:rsidP="00166360"/>
    <w:p w14:paraId="5F7F5DD6" w14:textId="77777777" w:rsidR="00166360" w:rsidRPr="009841C4" w:rsidRDefault="00166360" w:rsidP="00166360">
      <w:r w:rsidRPr="009841C4">
        <w:t>You will need to demonstrate:</w:t>
      </w:r>
    </w:p>
    <w:p w14:paraId="343FD2DA" w14:textId="77777777" w:rsidR="00166360" w:rsidRPr="009841C4" w:rsidRDefault="00166360" w:rsidP="003E2AF3">
      <w:pPr>
        <w:pStyle w:val="ListParagraph"/>
        <w:numPr>
          <w:ilvl w:val="0"/>
          <w:numId w:val="18"/>
        </w:numPr>
      </w:pPr>
      <w:r w:rsidRPr="009841C4">
        <w:t>Your ability to work as part of a very enthusiastic team</w:t>
      </w:r>
    </w:p>
    <w:p w14:paraId="0F88D58E" w14:textId="77777777" w:rsidR="00166360" w:rsidRPr="009841C4" w:rsidRDefault="00166360" w:rsidP="003E2AF3">
      <w:pPr>
        <w:pStyle w:val="ListParagraph"/>
        <w:numPr>
          <w:ilvl w:val="0"/>
          <w:numId w:val="18"/>
        </w:numPr>
      </w:pPr>
      <w:r w:rsidRPr="009841C4">
        <w:t>Commitment, flexibility and energy</w:t>
      </w:r>
    </w:p>
    <w:p w14:paraId="0F7572B1" w14:textId="77777777" w:rsidR="00166360" w:rsidRPr="009841C4" w:rsidRDefault="00166360" w:rsidP="003E2AF3">
      <w:pPr>
        <w:pStyle w:val="ListParagraph"/>
        <w:numPr>
          <w:ilvl w:val="0"/>
          <w:numId w:val="18"/>
        </w:numPr>
      </w:pPr>
      <w:r w:rsidRPr="009841C4">
        <w:t xml:space="preserve">Excellent </w:t>
      </w:r>
      <w:proofErr w:type="spellStart"/>
      <w:r w:rsidRPr="009841C4">
        <w:t>behavioural</w:t>
      </w:r>
      <w:proofErr w:type="spellEnd"/>
      <w:r w:rsidRPr="009841C4">
        <w:t xml:space="preserve"> management skills</w:t>
      </w:r>
    </w:p>
    <w:p w14:paraId="27BDBC6E" w14:textId="77777777" w:rsidR="00166360" w:rsidRPr="009841C4" w:rsidRDefault="00166360" w:rsidP="003E2AF3">
      <w:pPr>
        <w:pStyle w:val="ListParagraph"/>
        <w:numPr>
          <w:ilvl w:val="0"/>
          <w:numId w:val="18"/>
        </w:numPr>
      </w:pPr>
      <w:r w:rsidRPr="009841C4">
        <w:t xml:space="preserve">A knowledge of the </w:t>
      </w:r>
      <w:r>
        <w:t>primary</w:t>
      </w:r>
      <w:r w:rsidRPr="009841C4">
        <w:t xml:space="preserve"> curriculum and assessment</w:t>
      </w:r>
    </w:p>
    <w:p w14:paraId="34F2906B" w14:textId="77777777" w:rsidR="00166360" w:rsidRDefault="00166360" w:rsidP="003E2AF3">
      <w:pPr>
        <w:pStyle w:val="ListParagraph"/>
        <w:numPr>
          <w:ilvl w:val="0"/>
          <w:numId w:val="18"/>
        </w:numPr>
      </w:pPr>
      <w:r w:rsidRPr="009841C4">
        <w:t>To be willing to undertake suitable training for your own professional development.</w:t>
      </w:r>
    </w:p>
    <w:p w14:paraId="589B2526" w14:textId="77777777" w:rsidR="00166360" w:rsidRPr="009841C4" w:rsidRDefault="00166360" w:rsidP="00166360"/>
    <w:p w14:paraId="52ECF932" w14:textId="77777777" w:rsidR="00166360" w:rsidRDefault="00166360" w:rsidP="00166360">
      <w:pPr>
        <w:tabs>
          <w:tab w:val="left" w:pos="6330"/>
        </w:tabs>
      </w:pPr>
      <w:r w:rsidRPr="009841C4">
        <w:t xml:space="preserve">Your responsibilities will include: </w:t>
      </w:r>
      <w:r>
        <w:tab/>
      </w:r>
    </w:p>
    <w:p w14:paraId="6820DD8F" w14:textId="77777777" w:rsidR="00166360" w:rsidRPr="009841C4" w:rsidRDefault="00166360" w:rsidP="003E2AF3">
      <w:pPr>
        <w:pStyle w:val="ListParagraph"/>
        <w:numPr>
          <w:ilvl w:val="0"/>
          <w:numId w:val="18"/>
        </w:numPr>
      </w:pPr>
      <w:r w:rsidRPr="009841C4">
        <w:t>supporting the teacher in the development and implementation of intervention programs</w:t>
      </w:r>
    </w:p>
    <w:p w14:paraId="4FE0B474" w14:textId="77777777" w:rsidR="00166360" w:rsidRPr="009841C4" w:rsidRDefault="00166360" w:rsidP="003E2AF3">
      <w:pPr>
        <w:pStyle w:val="ListParagraph"/>
        <w:numPr>
          <w:ilvl w:val="0"/>
          <w:numId w:val="18"/>
        </w:numPr>
      </w:pPr>
      <w:r w:rsidRPr="009841C4">
        <w:t xml:space="preserve">promoting positive </w:t>
      </w:r>
      <w:proofErr w:type="spellStart"/>
      <w:r w:rsidRPr="009841C4">
        <w:t>behavioural</w:t>
      </w:r>
      <w:proofErr w:type="spellEnd"/>
      <w:r w:rsidRPr="009841C4">
        <w:t xml:space="preserve"> management strategies</w:t>
      </w:r>
    </w:p>
    <w:p w14:paraId="7A77A97E" w14:textId="77777777" w:rsidR="00166360" w:rsidRPr="009841C4" w:rsidRDefault="00166360" w:rsidP="003E2AF3">
      <w:pPr>
        <w:pStyle w:val="ListParagraph"/>
        <w:numPr>
          <w:ilvl w:val="0"/>
          <w:numId w:val="18"/>
        </w:numPr>
      </w:pPr>
      <w:r w:rsidRPr="009841C4">
        <w:t xml:space="preserve">providing support to pupils to achieve learning goals </w:t>
      </w:r>
    </w:p>
    <w:p w14:paraId="5BAE416E" w14:textId="77777777" w:rsidR="00166360" w:rsidRPr="009841C4" w:rsidRDefault="00166360" w:rsidP="003E2AF3">
      <w:pPr>
        <w:pStyle w:val="ListParagraph"/>
        <w:numPr>
          <w:ilvl w:val="0"/>
          <w:numId w:val="18"/>
        </w:numPr>
      </w:pPr>
      <w:r w:rsidRPr="009841C4">
        <w:t>supervising pupils for a particular curriculum activity under the guidance of a qualified teacher</w:t>
      </w:r>
    </w:p>
    <w:p w14:paraId="47110023" w14:textId="77777777" w:rsidR="00166360" w:rsidRPr="009841C4" w:rsidRDefault="00166360" w:rsidP="003E2AF3">
      <w:pPr>
        <w:pStyle w:val="ListParagraph"/>
        <w:numPr>
          <w:ilvl w:val="0"/>
          <w:numId w:val="18"/>
        </w:numPr>
      </w:pPr>
      <w:r w:rsidRPr="009841C4">
        <w:t>assisting the teacher with the planning of learning activities</w:t>
      </w:r>
    </w:p>
    <w:p w14:paraId="723F1D1F" w14:textId="77777777" w:rsidR="00166360" w:rsidRPr="009841C4" w:rsidRDefault="00166360" w:rsidP="003E2AF3">
      <w:pPr>
        <w:pStyle w:val="ListParagraph"/>
        <w:numPr>
          <w:ilvl w:val="0"/>
          <w:numId w:val="18"/>
        </w:numPr>
      </w:pPr>
      <w:r w:rsidRPr="009841C4">
        <w:t xml:space="preserve">assisting with the </w:t>
      </w:r>
      <w:proofErr w:type="gramStart"/>
      <w:r w:rsidRPr="009841C4">
        <w:t>day to day</w:t>
      </w:r>
      <w:proofErr w:type="gramEnd"/>
      <w:r w:rsidRPr="009841C4">
        <w:t xml:space="preserve"> routines of a classroom</w:t>
      </w:r>
    </w:p>
    <w:p w14:paraId="7A4D295E" w14:textId="77777777" w:rsidR="00166360" w:rsidRPr="009841C4" w:rsidRDefault="00166360" w:rsidP="003E2AF3">
      <w:pPr>
        <w:pStyle w:val="ListParagraph"/>
        <w:numPr>
          <w:ilvl w:val="0"/>
          <w:numId w:val="18"/>
        </w:numPr>
      </w:pPr>
      <w:r w:rsidRPr="009841C4">
        <w:t>assisting the teacher in monitoring pupils’ responses to learning activities and accurately record achievement/progress as directed.</w:t>
      </w:r>
    </w:p>
    <w:p w14:paraId="7D38E5C5" w14:textId="77777777" w:rsidR="00166360" w:rsidRPr="009841C4" w:rsidRDefault="00166360" w:rsidP="003E2AF3">
      <w:pPr>
        <w:pStyle w:val="ListParagraph"/>
        <w:numPr>
          <w:ilvl w:val="0"/>
          <w:numId w:val="18"/>
        </w:numPr>
        <w:spacing w:line="240" w:lineRule="auto"/>
      </w:pPr>
      <w:r w:rsidRPr="009841C4">
        <w:t>Planning and Leading curriculum lessons to cover PPA sessions.</w:t>
      </w:r>
    </w:p>
    <w:p w14:paraId="0AD3A2B1" w14:textId="77777777" w:rsidR="00166360" w:rsidRPr="0037474B" w:rsidRDefault="00166360" w:rsidP="00166360">
      <w:pPr>
        <w:jc w:val="both"/>
        <w:rPr>
          <w:rFonts w:cs="Calibri"/>
          <w:sz w:val="22"/>
          <w:szCs w:val="22"/>
        </w:rPr>
      </w:pPr>
    </w:p>
    <w:p w14:paraId="741517F8" w14:textId="77777777" w:rsidR="00BD38D0" w:rsidRDefault="00166360" w:rsidP="003E2AF3">
      <w:pPr>
        <w:jc w:val="both"/>
        <w:rPr>
          <w:rFonts w:asciiTheme="minorHAnsi" w:hAnsiTheme="minorHAnsi"/>
          <w:b/>
          <w:sz w:val="28"/>
          <w:lang w:val="en-GB"/>
        </w:rPr>
      </w:pPr>
      <w:r w:rsidRPr="009841C4">
        <w:rPr>
          <w:rFonts w:cs="Calibri"/>
        </w:rPr>
        <w:t>We are a friendly, relaxed and happy staff who look forward to welcoming new member</w:t>
      </w:r>
      <w:r>
        <w:rPr>
          <w:rFonts w:cs="Calibri"/>
        </w:rPr>
        <w:t>s</w:t>
      </w:r>
      <w:r w:rsidRPr="009841C4">
        <w:rPr>
          <w:rFonts w:cs="Calibri"/>
        </w:rPr>
        <w:t xml:space="preserve"> to our team.</w:t>
      </w:r>
      <w:r w:rsidR="00BD38D0">
        <w:rPr>
          <w:rFonts w:asciiTheme="minorHAnsi" w:hAnsiTheme="minorHAnsi"/>
          <w:b/>
          <w:sz w:val="28"/>
          <w:lang w:val="en-GB"/>
        </w:rPr>
        <w:br w:type="page"/>
      </w:r>
    </w:p>
    <w:p w14:paraId="684583B8" w14:textId="77777777" w:rsidR="00A86CDF" w:rsidRPr="00410A13" w:rsidRDefault="00A86CDF" w:rsidP="00BD38D0">
      <w:pPr>
        <w:pStyle w:val="Heading1"/>
        <w:rPr>
          <w:lang w:val="en-GB"/>
        </w:rPr>
      </w:pPr>
      <w:bookmarkStart w:id="11" w:name="_Toc229476421"/>
      <w:r>
        <w:rPr>
          <w:lang w:val="en-GB"/>
        </w:rPr>
        <w:lastRenderedPageBreak/>
        <w:t>Application Process</w:t>
      </w:r>
      <w:bookmarkEnd w:id="11"/>
    </w:p>
    <w:p w14:paraId="4DDB2925" w14:textId="77777777" w:rsidR="00BB7724" w:rsidRDefault="00A86CDF" w:rsidP="00A86CDF">
      <w:pPr>
        <w:rPr>
          <w:lang w:val="en-GB"/>
        </w:rPr>
      </w:pPr>
      <w:r w:rsidRPr="76BA0125">
        <w:rPr>
          <w:lang w:val="en-GB"/>
        </w:rPr>
        <w:t xml:space="preserve">Candidates must </w:t>
      </w:r>
      <w:r w:rsidR="000010EB" w:rsidRPr="76BA0125">
        <w:rPr>
          <w:lang w:val="en-GB"/>
        </w:rPr>
        <w:t>apply</w:t>
      </w:r>
      <w:r w:rsidRPr="76BA0125">
        <w:rPr>
          <w:lang w:val="en-GB"/>
        </w:rPr>
        <w:t xml:space="preserve"> </w:t>
      </w:r>
      <w:r w:rsidR="000010EB" w:rsidRPr="76BA0125">
        <w:rPr>
          <w:lang w:val="en-GB"/>
        </w:rPr>
        <w:t>for this position through My New Term</w:t>
      </w:r>
      <w:r w:rsidR="5D247D53" w:rsidRPr="76BA0125">
        <w:rPr>
          <w:lang w:val="en-GB"/>
        </w:rPr>
        <w:t>.</w:t>
      </w:r>
    </w:p>
    <w:p w14:paraId="6BC66195" w14:textId="77777777" w:rsidR="00C16257" w:rsidRPr="00852C85" w:rsidRDefault="00C16257" w:rsidP="00A86CDF">
      <w:pPr>
        <w:rPr>
          <w:rFonts w:asciiTheme="minorHAnsi" w:hAnsiTheme="minorHAnsi"/>
          <w:sz w:val="22"/>
          <w:szCs w:val="22"/>
          <w:lang w:val="en-GB"/>
        </w:rPr>
      </w:pPr>
    </w:p>
    <w:p w14:paraId="349A759C" w14:textId="77777777" w:rsidR="00A86CDF" w:rsidRPr="00852C85" w:rsidRDefault="00A86CDF" w:rsidP="7D0257D2">
      <w:pPr>
        <w:rPr>
          <w:b/>
          <w:bCs/>
          <w:lang w:val="en-GB"/>
        </w:rPr>
      </w:pPr>
      <w:r w:rsidRPr="7D0257D2">
        <w:rPr>
          <w:lang w:val="en-GB"/>
        </w:rPr>
        <w:t xml:space="preserve">Deadline for application is </w:t>
      </w:r>
      <w:r w:rsidR="003B1890" w:rsidRPr="7D0257D2">
        <w:rPr>
          <w:b/>
          <w:bCs/>
          <w:lang w:val="en-GB"/>
        </w:rPr>
        <w:t>Midday</w:t>
      </w:r>
      <w:r w:rsidRPr="7D0257D2">
        <w:rPr>
          <w:b/>
          <w:bCs/>
          <w:lang w:val="en-GB"/>
        </w:rPr>
        <w:t xml:space="preserve"> </w:t>
      </w:r>
      <w:r w:rsidRPr="7D0257D2">
        <w:rPr>
          <w:lang w:val="en-GB"/>
        </w:rPr>
        <w:t xml:space="preserve">on </w:t>
      </w:r>
      <w:r w:rsidR="78E7AB19" w:rsidRPr="7D0257D2">
        <w:rPr>
          <w:b/>
          <w:bCs/>
          <w:lang w:val="en-GB"/>
        </w:rPr>
        <w:t>Monday 29</w:t>
      </w:r>
      <w:r w:rsidR="003E2AF3" w:rsidRPr="7D0257D2">
        <w:rPr>
          <w:b/>
          <w:bCs/>
          <w:vertAlign w:val="superscript"/>
          <w:lang w:val="en-GB"/>
        </w:rPr>
        <w:t>th</w:t>
      </w:r>
      <w:r w:rsidR="003E2AF3" w:rsidRPr="7D0257D2">
        <w:rPr>
          <w:b/>
          <w:bCs/>
          <w:lang w:val="en-GB"/>
        </w:rPr>
        <w:t xml:space="preserve"> Ju</w:t>
      </w:r>
      <w:r w:rsidR="3EEE9F50" w:rsidRPr="7D0257D2">
        <w:rPr>
          <w:b/>
          <w:bCs/>
          <w:lang w:val="en-GB"/>
        </w:rPr>
        <w:t>ly 2026</w:t>
      </w:r>
    </w:p>
    <w:p w14:paraId="249EAB7A" w14:textId="77777777" w:rsidR="00A94839" w:rsidRPr="00852C85" w:rsidRDefault="00A94839" w:rsidP="00A86CDF">
      <w:pPr>
        <w:rPr>
          <w:rFonts w:asciiTheme="minorHAnsi" w:hAnsiTheme="minorHAnsi"/>
          <w:sz w:val="22"/>
          <w:szCs w:val="22"/>
          <w:lang w:val="en-GB"/>
        </w:rPr>
      </w:pPr>
    </w:p>
    <w:p w14:paraId="76253DEF" w14:textId="77777777" w:rsidR="00A86CDF" w:rsidRPr="00852C85" w:rsidRDefault="00A86CDF" w:rsidP="005C313F">
      <w:pPr>
        <w:rPr>
          <w:lang w:val="en-GB"/>
        </w:rPr>
      </w:pPr>
      <w:r w:rsidRPr="00852C85">
        <w:rPr>
          <w:lang w:val="en-GB"/>
        </w:rPr>
        <w:t>The following is an anticipated timeline of our proposed recruitment process:</w:t>
      </w:r>
    </w:p>
    <w:p w14:paraId="0DC5F921" w14:textId="77777777" w:rsidR="00A86CDF" w:rsidRPr="00852C85" w:rsidRDefault="00A86CDF" w:rsidP="00A86CDF">
      <w:pPr>
        <w:rPr>
          <w:rFonts w:asciiTheme="minorHAnsi" w:hAnsiTheme="minorHAnsi"/>
          <w:sz w:val="22"/>
          <w:szCs w:val="22"/>
          <w:lang w:val="en-GB"/>
        </w:rPr>
      </w:pPr>
    </w:p>
    <w:tbl>
      <w:tblPr>
        <w:tblStyle w:val="TableGrid"/>
        <w:tblpPr w:leftFromText="180" w:rightFromText="180" w:vertAnchor="text" w:tblpY="1"/>
        <w:tblW w:w="0" w:type="auto"/>
        <w:tblLook w:val="04A0" w:firstRow="1" w:lastRow="0" w:firstColumn="1" w:lastColumn="0" w:noHBand="0" w:noVBand="1"/>
      </w:tblPr>
      <w:tblGrid>
        <w:gridCol w:w="2263"/>
        <w:gridCol w:w="4803"/>
      </w:tblGrid>
      <w:tr w:rsidR="00A86CDF" w:rsidRPr="00D77BEE" w14:paraId="74D83D57" w14:textId="77777777" w:rsidTr="7D0257D2">
        <w:tc>
          <w:tcPr>
            <w:tcW w:w="2263" w:type="dxa"/>
            <w:shd w:val="clear" w:color="auto" w:fill="A6A6A6" w:themeFill="background1" w:themeFillShade="A6"/>
          </w:tcPr>
          <w:p w14:paraId="7EF331D7" w14:textId="77777777" w:rsidR="00A86CDF" w:rsidRPr="00D77BEE" w:rsidRDefault="00A86CDF" w:rsidP="00E60BD5">
            <w:pPr>
              <w:rPr>
                <w:rFonts w:asciiTheme="minorHAnsi" w:hAnsiTheme="minorHAnsi"/>
                <w:b/>
                <w:bCs/>
                <w:lang w:val="en-GB"/>
              </w:rPr>
            </w:pPr>
            <w:r w:rsidRPr="00D77BEE">
              <w:rPr>
                <w:rFonts w:asciiTheme="minorHAnsi" w:hAnsiTheme="minorHAnsi"/>
                <w:b/>
                <w:bCs/>
                <w:lang w:val="en-GB"/>
              </w:rPr>
              <w:t>Activity</w:t>
            </w:r>
          </w:p>
        </w:tc>
        <w:tc>
          <w:tcPr>
            <w:tcW w:w="4803" w:type="dxa"/>
            <w:shd w:val="clear" w:color="auto" w:fill="A6A6A6" w:themeFill="background1" w:themeFillShade="A6"/>
          </w:tcPr>
          <w:p w14:paraId="52CBF08D" w14:textId="77777777" w:rsidR="00A86CDF" w:rsidRPr="00D77BEE" w:rsidRDefault="00A86CDF" w:rsidP="00E60BD5">
            <w:pPr>
              <w:rPr>
                <w:rFonts w:asciiTheme="minorHAnsi" w:hAnsiTheme="minorHAnsi"/>
                <w:b/>
                <w:bCs/>
                <w:lang w:val="en-GB"/>
              </w:rPr>
            </w:pPr>
            <w:r w:rsidRPr="00D77BEE">
              <w:rPr>
                <w:rFonts w:asciiTheme="minorHAnsi" w:hAnsiTheme="minorHAnsi"/>
                <w:b/>
                <w:bCs/>
                <w:lang w:val="en-GB"/>
              </w:rPr>
              <w:t>Timeline</w:t>
            </w:r>
          </w:p>
        </w:tc>
      </w:tr>
      <w:tr w:rsidR="00A86CDF" w:rsidRPr="00D77BEE" w14:paraId="62FCC421" w14:textId="77777777" w:rsidTr="7D0257D2">
        <w:tc>
          <w:tcPr>
            <w:tcW w:w="2263" w:type="dxa"/>
            <w:shd w:val="clear" w:color="auto" w:fill="F2F2F2" w:themeFill="background1" w:themeFillShade="F2"/>
          </w:tcPr>
          <w:p w14:paraId="26B636EE" w14:textId="77777777" w:rsidR="00A86CDF" w:rsidRPr="00D77BEE" w:rsidRDefault="00A86CDF" w:rsidP="00E60BD5">
            <w:pPr>
              <w:rPr>
                <w:rFonts w:asciiTheme="minorHAnsi" w:hAnsiTheme="minorHAnsi"/>
                <w:b/>
                <w:lang w:val="en-GB"/>
              </w:rPr>
            </w:pPr>
            <w:r w:rsidRPr="00D77BEE">
              <w:rPr>
                <w:rFonts w:asciiTheme="minorHAnsi" w:hAnsiTheme="minorHAnsi"/>
                <w:lang w:val="en-GB"/>
              </w:rPr>
              <w:t xml:space="preserve">Application </w:t>
            </w:r>
            <w:r w:rsidR="00D77BEE" w:rsidRPr="00D77BEE">
              <w:rPr>
                <w:rFonts w:asciiTheme="minorHAnsi" w:hAnsiTheme="minorHAnsi"/>
                <w:lang w:val="en-GB"/>
              </w:rPr>
              <w:t>D</w:t>
            </w:r>
            <w:r w:rsidRPr="00D77BEE">
              <w:rPr>
                <w:rFonts w:asciiTheme="minorHAnsi" w:hAnsiTheme="minorHAnsi"/>
                <w:lang w:val="en-GB"/>
              </w:rPr>
              <w:t xml:space="preserve">eadline </w:t>
            </w:r>
          </w:p>
        </w:tc>
        <w:tc>
          <w:tcPr>
            <w:tcW w:w="4803" w:type="dxa"/>
            <w:shd w:val="clear" w:color="auto" w:fill="F2F2F2" w:themeFill="background1" w:themeFillShade="F2"/>
          </w:tcPr>
          <w:p w14:paraId="376619E9" w14:textId="77777777" w:rsidR="00A86CDF" w:rsidRPr="00D77BEE" w:rsidRDefault="003B1890" w:rsidP="7D0257D2">
            <w:pPr>
              <w:rPr>
                <w:rFonts w:asciiTheme="minorHAnsi" w:hAnsiTheme="minorHAnsi"/>
                <w:lang w:val="en-GB"/>
              </w:rPr>
            </w:pPr>
            <w:r w:rsidRPr="7D0257D2">
              <w:rPr>
                <w:rFonts w:asciiTheme="minorHAnsi" w:hAnsiTheme="minorHAnsi"/>
                <w:lang w:val="en-GB"/>
              </w:rPr>
              <w:t>Midday</w:t>
            </w:r>
            <w:r w:rsidR="1CA130E9" w:rsidRPr="7D0257D2">
              <w:rPr>
                <w:rFonts w:asciiTheme="minorHAnsi" w:hAnsiTheme="minorHAnsi"/>
                <w:lang w:val="en-GB"/>
              </w:rPr>
              <w:t xml:space="preserve"> Friday 24</w:t>
            </w:r>
            <w:r w:rsidR="1CA130E9" w:rsidRPr="7D0257D2">
              <w:rPr>
                <w:rFonts w:asciiTheme="minorHAnsi" w:hAnsiTheme="minorHAnsi"/>
                <w:vertAlign w:val="superscript"/>
                <w:lang w:val="en-GB"/>
              </w:rPr>
              <w:t>th</w:t>
            </w:r>
            <w:r w:rsidR="1CA130E9" w:rsidRPr="7D0257D2">
              <w:rPr>
                <w:rFonts w:asciiTheme="minorHAnsi" w:hAnsiTheme="minorHAnsi"/>
                <w:lang w:val="en-GB"/>
              </w:rPr>
              <w:t xml:space="preserve"> July </w:t>
            </w:r>
          </w:p>
        </w:tc>
      </w:tr>
      <w:tr w:rsidR="00A86CDF" w:rsidRPr="00D77BEE" w14:paraId="3445113C" w14:textId="77777777" w:rsidTr="7D0257D2">
        <w:tc>
          <w:tcPr>
            <w:tcW w:w="2263" w:type="dxa"/>
            <w:shd w:val="clear" w:color="auto" w:fill="F2F2F2" w:themeFill="background1" w:themeFillShade="F2"/>
          </w:tcPr>
          <w:p w14:paraId="15FD0094" w14:textId="77777777" w:rsidR="00A86CDF" w:rsidRPr="00D77BEE" w:rsidRDefault="00A86CDF" w:rsidP="00E60BD5">
            <w:pPr>
              <w:rPr>
                <w:rFonts w:asciiTheme="minorHAnsi" w:hAnsiTheme="minorHAnsi"/>
                <w:b/>
                <w:lang w:val="en-GB"/>
              </w:rPr>
            </w:pPr>
            <w:r w:rsidRPr="00D77BEE">
              <w:rPr>
                <w:rFonts w:asciiTheme="minorHAnsi" w:hAnsiTheme="minorHAnsi"/>
                <w:lang w:val="en-GB"/>
              </w:rPr>
              <w:t>Shortlisting</w:t>
            </w:r>
          </w:p>
        </w:tc>
        <w:tc>
          <w:tcPr>
            <w:tcW w:w="4803" w:type="dxa"/>
            <w:shd w:val="clear" w:color="auto" w:fill="F2F2F2" w:themeFill="background1" w:themeFillShade="F2"/>
          </w:tcPr>
          <w:p w14:paraId="260BF865" w14:textId="77777777" w:rsidR="00A86CDF" w:rsidRPr="00D77BEE" w:rsidRDefault="230FAB8B" w:rsidP="7D0257D2">
            <w:r w:rsidRPr="7D0257D2">
              <w:rPr>
                <w:rFonts w:asciiTheme="minorHAnsi" w:hAnsiTheme="minorHAnsi"/>
                <w:lang w:val="en-GB"/>
              </w:rPr>
              <w:t>Friday 24</w:t>
            </w:r>
            <w:r w:rsidRPr="7D0257D2">
              <w:rPr>
                <w:rFonts w:asciiTheme="minorHAnsi" w:hAnsiTheme="minorHAnsi"/>
                <w:vertAlign w:val="superscript"/>
                <w:lang w:val="en-GB"/>
              </w:rPr>
              <w:t>th</w:t>
            </w:r>
            <w:r w:rsidRPr="7D0257D2">
              <w:rPr>
                <w:rFonts w:asciiTheme="minorHAnsi" w:hAnsiTheme="minorHAnsi"/>
                <w:lang w:val="en-GB"/>
              </w:rPr>
              <w:t xml:space="preserve"> July </w:t>
            </w:r>
          </w:p>
        </w:tc>
      </w:tr>
      <w:tr w:rsidR="00A86CDF" w:rsidRPr="00D77BEE" w14:paraId="0E8B1957" w14:textId="77777777" w:rsidTr="7D0257D2">
        <w:tc>
          <w:tcPr>
            <w:tcW w:w="2263" w:type="dxa"/>
            <w:shd w:val="clear" w:color="auto" w:fill="F2F2F2" w:themeFill="background1" w:themeFillShade="F2"/>
          </w:tcPr>
          <w:p w14:paraId="58B2FCC4" w14:textId="77777777" w:rsidR="00A86CDF" w:rsidRPr="00D77BEE" w:rsidRDefault="00A86CDF" w:rsidP="00E60BD5">
            <w:pPr>
              <w:rPr>
                <w:rFonts w:asciiTheme="minorHAnsi" w:hAnsiTheme="minorHAnsi"/>
                <w:b/>
                <w:lang w:val="en-GB"/>
              </w:rPr>
            </w:pPr>
            <w:r w:rsidRPr="00D77BEE">
              <w:rPr>
                <w:rFonts w:asciiTheme="minorHAnsi" w:hAnsiTheme="minorHAnsi"/>
                <w:lang w:val="en-GB"/>
              </w:rPr>
              <w:t xml:space="preserve">Interview </w:t>
            </w:r>
          </w:p>
        </w:tc>
        <w:tc>
          <w:tcPr>
            <w:tcW w:w="4803" w:type="dxa"/>
            <w:shd w:val="clear" w:color="auto" w:fill="F2F2F2" w:themeFill="background1" w:themeFillShade="F2"/>
          </w:tcPr>
          <w:p w14:paraId="6597E077" w14:textId="77777777" w:rsidR="00A86CDF" w:rsidRPr="00D77BEE" w:rsidRDefault="2F4AED44" w:rsidP="7D0257D2">
            <w:r w:rsidRPr="7D0257D2">
              <w:rPr>
                <w:rFonts w:asciiTheme="minorHAnsi" w:hAnsiTheme="minorHAnsi"/>
                <w:lang w:val="en-GB"/>
              </w:rPr>
              <w:t xml:space="preserve">TBC </w:t>
            </w:r>
          </w:p>
        </w:tc>
      </w:tr>
      <w:tr w:rsidR="00A86CDF" w:rsidRPr="00D77BEE" w14:paraId="4A5782BB" w14:textId="77777777" w:rsidTr="7D0257D2">
        <w:tc>
          <w:tcPr>
            <w:tcW w:w="2263" w:type="dxa"/>
            <w:shd w:val="clear" w:color="auto" w:fill="F2F2F2" w:themeFill="background1" w:themeFillShade="F2"/>
          </w:tcPr>
          <w:p w14:paraId="0957C57F" w14:textId="77777777" w:rsidR="00A86CDF" w:rsidRPr="00D77BEE" w:rsidRDefault="00A86CDF" w:rsidP="00E60BD5">
            <w:pPr>
              <w:rPr>
                <w:rFonts w:asciiTheme="minorHAnsi" w:hAnsiTheme="minorHAnsi"/>
                <w:b/>
                <w:lang w:val="en-GB"/>
              </w:rPr>
            </w:pPr>
            <w:r w:rsidRPr="00D77BEE">
              <w:rPr>
                <w:rFonts w:asciiTheme="minorHAnsi" w:hAnsiTheme="minorHAnsi"/>
                <w:lang w:val="en-GB"/>
              </w:rPr>
              <w:t>Appointment</w:t>
            </w:r>
          </w:p>
        </w:tc>
        <w:tc>
          <w:tcPr>
            <w:tcW w:w="4803" w:type="dxa"/>
            <w:shd w:val="clear" w:color="auto" w:fill="F2F2F2" w:themeFill="background1" w:themeFillShade="F2"/>
          </w:tcPr>
          <w:p w14:paraId="07405708" w14:textId="77777777" w:rsidR="00A86CDF" w:rsidRPr="00D77BEE" w:rsidRDefault="002B6C58" w:rsidP="00E60BD5">
            <w:pPr>
              <w:rPr>
                <w:rFonts w:asciiTheme="minorHAnsi" w:hAnsiTheme="minorHAnsi"/>
                <w:highlight w:val="yellow"/>
                <w:lang w:val="en-GB"/>
              </w:rPr>
            </w:pPr>
            <w:r>
              <w:rPr>
                <w:rFonts w:asciiTheme="minorHAnsi" w:hAnsiTheme="minorHAnsi"/>
                <w:lang w:val="en-GB"/>
              </w:rPr>
              <w:t>ASAP</w:t>
            </w:r>
          </w:p>
        </w:tc>
      </w:tr>
    </w:tbl>
    <w:p w14:paraId="1A3F1BF3" w14:textId="77777777" w:rsidR="00A86CDF" w:rsidRPr="00852C85" w:rsidRDefault="00A86CDF" w:rsidP="00A86CDF"/>
    <w:p w14:paraId="021FEEDB" w14:textId="77777777" w:rsidR="00A86CDF" w:rsidRPr="00852C85" w:rsidRDefault="00A86CDF" w:rsidP="00A86CDF">
      <w:pPr>
        <w:rPr>
          <w:rFonts w:asciiTheme="minorHAnsi" w:hAnsiTheme="minorHAnsi"/>
          <w:sz w:val="22"/>
          <w:szCs w:val="22"/>
          <w:lang w:val="en-GB"/>
        </w:rPr>
      </w:pPr>
      <w:r w:rsidRPr="00852C85">
        <w:rPr>
          <w:rFonts w:asciiTheme="minorHAnsi" w:hAnsiTheme="minorHAnsi"/>
          <w:sz w:val="22"/>
          <w:szCs w:val="22"/>
          <w:lang w:val="en-GB"/>
        </w:rPr>
        <w:t xml:space="preserve">It is envisaged that the decision on appointment will be made within 24 hours of the interview / assessment. </w:t>
      </w:r>
    </w:p>
    <w:p w14:paraId="1E1AF62B" w14:textId="77777777" w:rsidR="00A86CDF" w:rsidRPr="00852C85" w:rsidRDefault="00A86CDF" w:rsidP="00A86CDF">
      <w:pPr>
        <w:rPr>
          <w:rFonts w:asciiTheme="minorHAnsi" w:hAnsiTheme="minorHAnsi"/>
          <w:sz w:val="22"/>
          <w:szCs w:val="22"/>
          <w:lang w:val="en-GB"/>
        </w:rPr>
      </w:pPr>
      <w:r w:rsidRPr="00852C85">
        <w:rPr>
          <w:rFonts w:asciiTheme="minorHAnsi" w:hAnsiTheme="minorHAnsi"/>
          <w:sz w:val="22"/>
          <w:szCs w:val="22"/>
          <w:lang w:val="en-GB"/>
        </w:rPr>
        <w:t>Any offers made will be subject to a full DBS check, fitness to work and suitable references.</w:t>
      </w:r>
    </w:p>
    <w:p w14:paraId="0B62825A" w14:textId="77777777" w:rsidR="00FE03B0" w:rsidRPr="00852C85" w:rsidRDefault="00FE03B0" w:rsidP="00FE03B0">
      <w:pPr>
        <w:rPr>
          <w:rFonts w:asciiTheme="minorHAnsi" w:hAnsiTheme="minorHAnsi"/>
          <w:sz w:val="22"/>
          <w:szCs w:val="22"/>
          <w:lang w:val="en-GB"/>
        </w:rPr>
      </w:pPr>
    </w:p>
    <w:p w14:paraId="5D2F800C" w14:textId="77777777" w:rsidR="00CF7B60" w:rsidRPr="00596D04" w:rsidRDefault="00CF7B60" w:rsidP="00CF7B60">
      <w:pPr>
        <w:rPr>
          <w:rFonts w:cs="Calibri"/>
          <w:sz w:val="22"/>
          <w:szCs w:val="22"/>
        </w:rPr>
      </w:pPr>
      <w:r w:rsidRPr="00596D04">
        <w:rPr>
          <w:rFonts w:cs="Calibri"/>
          <w:sz w:val="22"/>
          <w:szCs w:val="22"/>
        </w:rPr>
        <w:t>Visits to our school are actively encouraged</w:t>
      </w:r>
      <w:r>
        <w:rPr>
          <w:rFonts w:cs="Calibri"/>
          <w:sz w:val="22"/>
          <w:szCs w:val="22"/>
        </w:rPr>
        <w:t xml:space="preserve"> </w:t>
      </w:r>
      <w:r w:rsidRPr="00596D04">
        <w:rPr>
          <w:rFonts w:cs="Calibri"/>
          <w:sz w:val="22"/>
          <w:szCs w:val="22"/>
        </w:rPr>
        <w:t xml:space="preserve">where further details about the post can be discussed if necessary. Please contact </w:t>
      </w:r>
      <w:r>
        <w:rPr>
          <w:rFonts w:cs="Calibri"/>
          <w:sz w:val="22"/>
          <w:szCs w:val="22"/>
        </w:rPr>
        <w:t>the school office</w:t>
      </w:r>
      <w:r w:rsidRPr="00596D04">
        <w:rPr>
          <w:rFonts w:cs="Calibri"/>
          <w:sz w:val="22"/>
          <w:szCs w:val="22"/>
        </w:rPr>
        <w:t xml:space="preserve"> to arrange a visit on 0</w:t>
      </w:r>
      <w:r>
        <w:rPr>
          <w:rFonts w:cs="Calibri"/>
          <w:sz w:val="22"/>
          <w:szCs w:val="22"/>
        </w:rPr>
        <w:t>12</w:t>
      </w:r>
      <w:r w:rsidR="0046626E">
        <w:rPr>
          <w:rFonts w:cs="Calibri"/>
          <w:sz w:val="22"/>
          <w:szCs w:val="22"/>
        </w:rPr>
        <w:t>6</w:t>
      </w:r>
      <w:r>
        <w:rPr>
          <w:rFonts w:cs="Calibri"/>
          <w:sz w:val="22"/>
          <w:szCs w:val="22"/>
        </w:rPr>
        <w:t>0</w:t>
      </w:r>
      <w:r w:rsidRPr="00596D04">
        <w:rPr>
          <w:rFonts w:cs="Calibri"/>
          <w:sz w:val="22"/>
          <w:szCs w:val="22"/>
        </w:rPr>
        <w:t xml:space="preserve"> </w:t>
      </w:r>
      <w:r>
        <w:rPr>
          <w:rFonts w:cs="Calibri"/>
          <w:sz w:val="22"/>
          <w:szCs w:val="22"/>
        </w:rPr>
        <w:t>633120</w:t>
      </w:r>
      <w:r w:rsidRPr="00596D04">
        <w:rPr>
          <w:rFonts w:cs="Calibri"/>
          <w:sz w:val="22"/>
          <w:szCs w:val="22"/>
        </w:rPr>
        <w:t xml:space="preserve">. If you have any </w:t>
      </w:r>
      <w:proofErr w:type="gramStart"/>
      <w:r w:rsidRPr="00596D04">
        <w:rPr>
          <w:rFonts w:cs="Calibri"/>
          <w:sz w:val="22"/>
          <w:szCs w:val="22"/>
        </w:rPr>
        <w:t>questions</w:t>
      </w:r>
      <w:proofErr w:type="gramEnd"/>
      <w:r w:rsidRPr="00596D04">
        <w:rPr>
          <w:rFonts w:cs="Calibri"/>
          <w:sz w:val="22"/>
          <w:szCs w:val="22"/>
        </w:rPr>
        <w:t xml:space="preserve"> please do not hesitate to contact </w:t>
      </w:r>
      <w:r>
        <w:rPr>
          <w:rFonts w:cs="Calibri"/>
          <w:sz w:val="22"/>
          <w:szCs w:val="22"/>
        </w:rPr>
        <w:t>us</w:t>
      </w:r>
      <w:r w:rsidRPr="00596D04">
        <w:rPr>
          <w:rFonts w:cs="Calibri"/>
          <w:sz w:val="22"/>
          <w:szCs w:val="22"/>
        </w:rPr>
        <w:t xml:space="preserve"> by email on</w:t>
      </w:r>
      <w:r w:rsidR="00E619D7">
        <w:rPr>
          <w:rFonts w:cs="Calibri"/>
          <w:sz w:val="22"/>
          <w:szCs w:val="22"/>
        </w:rPr>
        <w:t xml:space="preserve"> l.sherratt@cflptrust.co.uk</w:t>
      </w:r>
    </w:p>
    <w:p w14:paraId="025045E6" w14:textId="77777777" w:rsidR="00CF7B60" w:rsidRPr="00596D04" w:rsidRDefault="00CF7B60" w:rsidP="00CF7B60">
      <w:pPr>
        <w:rPr>
          <w:rFonts w:cs="Calibri"/>
          <w:sz w:val="22"/>
          <w:szCs w:val="22"/>
        </w:rPr>
      </w:pPr>
    </w:p>
    <w:p w14:paraId="5C962D7E" w14:textId="77777777" w:rsidR="00CF7B60" w:rsidRPr="00596D04" w:rsidRDefault="00CF7B60" w:rsidP="00CF7B60">
      <w:pPr>
        <w:rPr>
          <w:rFonts w:cs="Calibri"/>
          <w:sz w:val="22"/>
          <w:szCs w:val="22"/>
        </w:rPr>
      </w:pPr>
      <w:r w:rsidRPr="00596D04">
        <w:rPr>
          <w:rFonts w:cs="Calibri"/>
          <w:sz w:val="22"/>
          <w:szCs w:val="22"/>
        </w:rPr>
        <w:t>We look forward to receiving your application.</w:t>
      </w:r>
    </w:p>
    <w:sectPr w:rsidR="00CF7B60" w:rsidRPr="00596D04" w:rsidSect="00E23D6C">
      <w:pgSz w:w="12240" w:h="15840"/>
      <w:pgMar w:top="720" w:right="720" w:bottom="720" w:left="720" w:header="720" w:footer="720" w:gutter="0"/>
      <w:pgBorders w:display="firstPage" w:offsetFrom="page">
        <w:top w:val="triple" w:sz="4" w:space="24" w:color="C00000"/>
        <w:left w:val="triple" w:sz="4" w:space="24" w:color="C00000"/>
        <w:bottom w:val="triple" w:sz="4" w:space="24" w:color="C00000"/>
        <w:right w:val="triple" w:sz="4" w:space="24" w:color="C0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D7480"/>
    <w:multiLevelType w:val="hybridMultilevel"/>
    <w:tmpl w:val="6B2E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145E5"/>
    <w:multiLevelType w:val="hybridMultilevel"/>
    <w:tmpl w:val="290058C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03B15"/>
    <w:multiLevelType w:val="hybridMultilevel"/>
    <w:tmpl w:val="95FA44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2F689B"/>
    <w:multiLevelType w:val="hybridMultilevel"/>
    <w:tmpl w:val="C3807770"/>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640BA3"/>
    <w:multiLevelType w:val="hybridMultilevel"/>
    <w:tmpl w:val="179E6E44"/>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772F6D"/>
    <w:multiLevelType w:val="hybridMultilevel"/>
    <w:tmpl w:val="66C05470"/>
    <w:lvl w:ilvl="0" w:tplc="6AA0F25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432A0"/>
    <w:multiLevelType w:val="hybridMultilevel"/>
    <w:tmpl w:val="ACAE2D7A"/>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E41F82"/>
    <w:multiLevelType w:val="hybridMultilevel"/>
    <w:tmpl w:val="F7F641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1762941"/>
    <w:multiLevelType w:val="hybridMultilevel"/>
    <w:tmpl w:val="52EC83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1DC028F"/>
    <w:multiLevelType w:val="hybridMultilevel"/>
    <w:tmpl w:val="256AD37A"/>
    <w:lvl w:ilvl="0" w:tplc="08090001">
      <w:start w:val="1"/>
      <w:numFmt w:val="bullet"/>
      <w:lvlText w:val=""/>
      <w:lvlJc w:val="left"/>
      <w:pPr>
        <w:ind w:left="720" w:hanging="360"/>
      </w:pPr>
      <w:rPr>
        <w:rFonts w:ascii="Symbol" w:hAnsi="Symbol" w:hint="default"/>
      </w:rPr>
    </w:lvl>
    <w:lvl w:ilvl="1" w:tplc="80CCB358">
      <w:numFmt w:val="bullet"/>
      <w:lvlText w:val="•"/>
      <w:lvlJc w:val="left"/>
      <w:pPr>
        <w:ind w:left="1800" w:hanging="720"/>
      </w:pPr>
      <w:rPr>
        <w:rFonts w:ascii="Calibri" w:eastAsia="Times New Roman"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471ADF"/>
    <w:multiLevelType w:val="hybridMultilevel"/>
    <w:tmpl w:val="3AB453C2"/>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9B44B7"/>
    <w:multiLevelType w:val="hybridMultilevel"/>
    <w:tmpl w:val="A68A64BE"/>
    <w:lvl w:ilvl="0" w:tplc="6AA0F25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DF4C80"/>
    <w:multiLevelType w:val="hybridMultilevel"/>
    <w:tmpl w:val="40B24F5E"/>
    <w:lvl w:ilvl="0" w:tplc="B28AD73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582384"/>
    <w:multiLevelType w:val="hybridMultilevel"/>
    <w:tmpl w:val="4CDE2E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C9E0C0F"/>
    <w:multiLevelType w:val="hybridMultilevel"/>
    <w:tmpl w:val="B936F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135E09"/>
    <w:multiLevelType w:val="hybridMultilevel"/>
    <w:tmpl w:val="9DF43A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3E41460"/>
    <w:multiLevelType w:val="hybridMultilevel"/>
    <w:tmpl w:val="96B89F24"/>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01389E"/>
    <w:multiLevelType w:val="hybridMultilevel"/>
    <w:tmpl w:val="63868D3A"/>
    <w:lvl w:ilvl="0" w:tplc="B28AD73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FB194C"/>
    <w:multiLevelType w:val="hybridMultilevel"/>
    <w:tmpl w:val="73667586"/>
    <w:lvl w:ilvl="0" w:tplc="B28AD736">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A7917BE"/>
    <w:multiLevelType w:val="hybridMultilevel"/>
    <w:tmpl w:val="2BF6F0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1C103E2"/>
    <w:multiLevelType w:val="hybridMultilevel"/>
    <w:tmpl w:val="32987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6E5F1B"/>
    <w:multiLevelType w:val="hybridMultilevel"/>
    <w:tmpl w:val="BC98BD12"/>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29E0B81"/>
    <w:multiLevelType w:val="hybridMultilevel"/>
    <w:tmpl w:val="EBE09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38362BD"/>
    <w:multiLevelType w:val="hybridMultilevel"/>
    <w:tmpl w:val="4E2202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3CD0A77"/>
    <w:multiLevelType w:val="hybridMultilevel"/>
    <w:tmpl w:val="5BE82A06"/>
    <w:lvl w:ilvl="0" w:tplc="B28AD73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7AB61DC"/>
    <w:multiLevelType w:val="hybridMultilevel"/>
    <w:tmpl w:val="11F680E0"/>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B423B8"/>
    <w:multiLevelType w:val="hybridMultilevel"/>
    <w:tmpl w:val="00AC3DAC"/>
    <w:lvl w:ilvl="0" w:tplc="08090001">
      <w:start w:val="2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3E0410"/>
    <w:multiLevelType w:val="hybridMultilevel"/>
    <w:tmpl w:val="EF006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A65F6E"/>
    <w:multiLevelType w:val="hybridMultilevel"/>
    <w:tmpl w:val="9D763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2F7AF2"/>
    <w:multiLevelType w:val="hybridMultilevel"/>
    <w:tmpl w:val="DB167C5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463569A"/>
    <w:multiLevelType w:val="hybridMultilevel"/>
    <w:tmpl w:val="268AE660"/>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F23D87"/>
    <w:multiLevelType w:val="hybridMultilevel"/>
    <w:tmpl w:val="373A2B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5227587"/>
    <w:multiLevelType w:val="hybridMultilevel"/>
    <w:tmpl w:val="3D0C5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563FB8"/>
    <w:multiLevelType w:val="hybridMultilevel"/>
    <w:tmpl w:val="82A45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111E3A"/>
    <w:multiLevelType w:val="hybridMultilevel"/>
    <w:tmpl w:val="9E4A03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5"/>
  </w:num>
  <w:num w:numId="3">
    <w:abstractNumId w:val="23"/>
  </w:num>
  <w:num w:numId="4">
    <w:abstractNumId w:val="6"/>
  </w:num>
  <w:num w:numId="5">
    <w:abstractNumId w:val="26"/>
  </w:num>
  <w:num w:numId="6">
    <w:abstractNumId w:val="10"/>
  </w:num>
  <w:num w:numId="7">
    <w:abstractNumId w:val="14"/>
  </w:num>
  <w:num w:numId="8">
    <w:abstractNumId w:val="33"/>
  </w:num>
  <w:num w:numId="9">
    <w:abstractNumId w:val="29"/>
  </w:num>
  <w:num w:numId="10">
    <w:abstractNumId w:val="22"/>
  </w:num>
  <w:num w:numId="11">
    <w:abstractNumId w:val="16"/>
  </w:num>
  <w:num w:numId="12">
    <w:abstractNumId w:val="37"/>
  </w:num>
  <w:num w:numId="13">
    <w:abstractNumId w:val="25"/>
  </w:num>
  <w:num w:numId="14">
    <w:abstractNumId w:val="36"/>
  </w:num>
  <w:num w:numId="15">
    <w:abstractNumId w:val="27"/>
  </w:num>
  <w:num w:numId="16">
    <w:abstractNumId w:val="31"/>
  </w:num>
  <w:num w:numId="17">
    <w:abstractNumId w:val="38"/>
  </w:num>
  <w:num w:numId="18">
    <w:abstractNumId w:val="0"/>
  </w:num>
  <w:num w:numId="19">
    <w:abstractNumId w:val="3"/>
  </w:num>
  <w:num w:numId="20">
    <w:abstractNumId w:val="7"/>
  </w:num>
  <w:num w:numId="21">
    <w:abstractNumId w:val="2"/>
  </w:num>
  <w:num w:numId="22">
    <w:abstractNumId w:val="40"/>
  </w:num>
  <w:num w:numId="23">
    <w:abstractNumId w:val="8"/>
  </w:num>
  <w:num w:numId="24">
    <w:abstractNumId w:val="17"/>
  </w:num>
  <w:num w:numId="25">
    <w:abstractNumId w:val="15"/>
  </w:num>
  <w:num w:numId="26">
    <w:abstractNumId w:val="9"/>
  </w:num>
  <w:num w:numId="27">
    <w:abstractNumId w:val="21"/>
  </w:num>
  <w:num w:numId="28">
    <w:abstractNumId w:val="11"/>
  </w:num>
  <w:num w:numId="29">
    <w:abstractNumId w:val="30"/>
  </w:num>
  <w:num w:numId="30">
    <w:abstractNumId w:val="39"/>
  </w:num>
  <w:num w:numId="31">
    <w:abstractNumId w:val="28"/>
  </w:num>
  <w:num w:numId="32">
    <w:abstractNumId w:val="20"/>
  </w:num>
  <w:num w:numId="33">
    <w:abstractNumId w:val="12"/>
  </w:num>
  <w:num w:numId="34">
    <w:abstractNumId w:val="24"/>
  </w:num>
  <w:num w:numId="35">
    <w:abstractNumId w:val="18"/>
  </w:num>
  <w:num w:numId="36">
    <w:abstractNumId w:val="4"/>
  </w:num>
  <w:num w:numId="37">
    <w:abstractNumId w:val="19"/>
  </w:num>
  <w:num w:numId="38">
    <w:abstractNumId w:val="13"/>
  </w:num>
  <w:num w:numId="39">
    <w:abstractNumId w:val="32"/>
  </w:num>
  <w:num w:numId="40">
    <w:abstractNumId w:val="34"/>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3B0"/>
    <w:rsid w:val="000010EB"/>
    <w:rsid w:val="0006421E"/>
    <w:rsid w:val="0006468A"/>
    <w:rsid w:val="0009256E"/>
    <w:rsid w:val="000A2934"/>
    <w:rsid w:val="000B48A9"/>
    <w:rsid w:val="000C6EC9"/>
    <w:rsid w:val="000D2F5B"/>
    <w:rsid w:val="001149B1"/>
    <w:rsid w:val="00153EBB"/>
    <w:rsid w:val="00166360"/>
    <w:rsid w:val="00167695"/>
    <w:rsid w:val="001C5D30"/>
    <w:rsid w:val="001C6C20"/>
    <w:rsid w:val="001C72D0"/>
    <w:rsid w:val="001E52A9"/>
    <w:rsid w:val="0022720A"/>
    <w:rsid w:val="00230A82"/>
    <w:rsid w:val="00256876"/>
    <w:rsid w:val="00271D05"/>
    <w:rsid w:val="002B3801"/>
    <w:rsid w:val="002B6C58"/>
    <w:rsid w:val="002C2DA2"/>
    <w:rsid w:val="002C5BB5"/>
    <w:rsid w:val="0038255A"/>
    <w:rsid w:val="003B1890"/>
    <w:rsid w:val="003B66C8"/>
    <w:rsid w:val="003D7554"/>
    <w:rsid w:val="003E2AF3"/>
    <w:rsid w:val="003E77DB"/>
    <w:rsid w:val="003F0667"/>
    <w:rsid w:val="003F4435"/>
    <w:rsid w:val="00410A13"/>
    <w:rsid w:val="00415CA6"/>
    <w:rsid w:val="00444AF9"/>
    <w:rsid w:val="004653B5"/>
    <w:rsid w:val="0046626E"/>
    <w:rsid w:val="00494C98"/>
    <w:rsid w:val="004A4303"/>
    <w:rsid w:val="004B1689"/>
    <w:rsid w:val="004D160C"/>
    <w:rsid w:val="005203D9"/>
    <w:rsid w:val="005210ED"/>
    <w:rsid w:val="00521A41"/>
    <w:rsid w:val="00542128"/>
    <w:rsid w:val="005855E5"/>
    <w:rsid w:val="00585F2E"/>
    <w:rsid w:val="00595012"/>
    <w:rsid w:val="00597DD6"/>
    <w:rsid w:val="005B0A1E"/>
    <w:rsid w:val="005C313F"/>
    <w:rsid w:val="006250F2"/>
    <w:rsid w:val="00642424"/>
    <w:rsid w:val="006863F2"/>
    <w:rsid w:val="006B5373"/>
    <w:rsid w:val="007410F5"/>
    <w:rsid w:val="0077476C"/>
    <w:rsid w:val="0077669E"/>
    <w:rsid w:val="00786695"/>
    <w:rsid w:val="0079008C"/>
    <w:rsid w:val="007A564D"/>
    <w:rsid w:val="007B12E5"/>
    <w:rsid w:val="007C2F9B"/>
    <w:rsid w:val="007D0691"/>
    <w:rsid w:val="007D22C7"/>
    <w:rsid w:val="007D77D0"/>
    <w:rsid w:val="007F753D"/>
    <w:rsid w:val="008078B9"/>
    <w:rsid w:val="0081397A"/>
    <w:rsid w:val="0082076D"/>
    <w:rsid w:val="00852C85"/>
    <w:rsid w:val="008565B2"/>
    <w:rsid w:val="00925658"/>
    <w:rsid w:val="00945FCA"/>
    <w:rsid w:val="0096384A"/>
    <w:rsid w:val="00964932"/>
    <w:rsid w:val="0098031F"/>
    <w:rsid w:val="009841C4"/>
    <w:rsid w:val="009845F5"/>
    <w:rsid w:val="00996362"/>
    <w:rsid w:val="0099758A"/>
    <w:rsid w:val="00A04389"/>
    <w:rsid w:val="00A12761"/>
    <w:rsid w:val="00A349DB"/>
    <w:rsid w:val="00A63896"/>
    <w:rsid w:val="00A86CDF"/>
    <w:rsid w:val="00A94839"/>
    <w:rsid w:val="00AD0D53"/>
    <w:rsid w:val="00AD4C37"/>
    <w:rsid w:val="00B076FD"/>
    <w:rsid w:val="00B1116D"/>
    <w:rsid w:val="00B7091C"/>
    <w:rsid w:val="00B82CC0"/>
    <w:rsid w:val="00BB7724"/>
    <w:rsid w:val="00BD38D0"/>
    <w:rsid w:val="00C16257"/>
    <w:rsid w:val="00C20D3A"/>
    <w:rsid w:val="00C24F6A"/>
    <w:rsid w:val="00C75F10"/>
    <w:rsid w:val="00C8459D"/>
    <w:rsid w:val="00C92E22"/>
    <w:rsid w:val="00CD2480"/>
    <w:rsid w:val="00CE2184"/>
    <w:rsid w:val="00CF7B60"/>
    <w:rsid w:val="00D37270"/>
    <w:rsid w:val="00D77BEE"/>
    <w:rsid w:val="00DC0D66"/>
    <w:rsid w:val="00DE2384"/>
    <w:rsid w:val="00DF71FE"/>
    <w:rsid w:val="00E23D6C"/>
    <w:rsid w:val="00E41346"/>
    <w:rsid w:val="00E60BD5"/>
    <w:rsid w:val="00E619D7"/>
    <w:rsid w:val="00E76AEC"/>
    <w:rsid w:val="00EA0171"/>
    <w:rsid w:val="00EA25BF"/>
    <w:rsid w:val="00EC0E6B"/>
    <w:rsid w:val="00EE7DC4"/>
    <w:rsid w:val="00F53083"/>
    <w:rsid w:val="00FD7EAE"/>
    <w:rsid w:val="00FE03B0"/>
    <w:rsid w:val="00FF6312"/>
    <w:rsid w:val="01B2A611"/>
    <w:rsid w:val="034CAB8C"/>
    <w:rsid w:val="111FFE8D"/>
    <w:rsid w:val="1241AE73"/>
    <w:rsid w:val="141DF8F8"/>
    <w:rsid w:val="1CA130E9"/>
    <w:rsid w:val="1E812042"/>
    <w:rsid w:val="1F9CD9D6"/>
    <w:rsid w:val="228D549F"/>
    <w:rsid w:val="230FAB8B"/>
    <w:rsid w:val="2F4AED44"/>
    <w:rsid w:val="3EEE9F50"/>
    <w:rsid w:val="42E5239A"/>
    <w:rsid w:val="43C8B0CD"/>
    <w:rsid w:val="5000CBD0"/>
    <w:rsid w:val="50B2CF49"/>
    <w:rsid w:val="5C3EBAA2"/>
    <w:rsid w:val="5D247D53"/>
    <w:rsid w:val="666A852D"/>
    <w:rsid w:val="724E6033"/>
    <w:rsid w:val="72AE4AD9"/>
    <w:rsid w:val="76BA0125"/>
    <w:rsid w:val="78978DF8"/>
    <w:rsid w:val="78E7AB19"/>
    <w:rsid w:val="798FD783"/>
    <w:rsid w:val="7D025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AE396"/>
  <w15:chartTrackingRefBased/>
  <w15:docId w15:val="{AF294C3A-E02E-44D2-9D53-D655716A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0ED"/>
    <w:pPr>
      <w:spacing w:after="0" w:line="360" w:lineRule="auto"/>
    </w:pPr>
    <w:rPr>
      <w:rFonts w:ascii="Calibri" w:eastAsia="Times New Roman" w:hAnsi="Calibri" w:cs="Times New Roman"/>
      <w:sz w:val="24"/>
      <w:szCs w:val="24"/>
    </w:rPr>
  </w:style>
  <w:style w:type="paragraph" w:styleId="Heading1">
    <w:name w:val="heading 1"/>
    <w:basedOn w:val="Normal"/>
    <w:next w:val="Normal"/>
    <w:link w:val="Heading1Char"/>
    <w:uiPriority w:val="9"/>
    <w:qFormat/>
    <w:rsid w:val="005210ED"/>
    <w:pPr>
      <w:keepNext/>
      <w:keepLines/>
      <w:spacing w:before="240"/>
      <w:outlineLvl w:val="0"/>
    </w:pPr>
    <w:rPr>
      <w:rFonts w:eastAsiaTheme="majorEastAsia" w:cstheme="majorBidi"/>
      <w:b/>
      <w:color w:val="7F7F7F" w:themeColor="text1" w:themeTint="80"/>
      <w:sz w:val="32"/>
      <w:szCs w:val="32"/>
    </w:rPr>
  </w:style>
  <w:style w:type="paragraph" w:styleId="Heading2">
    <w:name w:val="heading 2"/>
    <w:basedOn w:val="Normal"/>
    <w:next w:val="Normal"/>
    <w:link w:val="Heading2Char"/>
    <w:uiPriority w:val="9"/>
    <w:unhideWhenUsed/>
    <w:qFormat/>
    <w:rsid w:val="00C92E22"/>
    <w:pPr>
      <w:keepNext/>
      <w:keepLines/>
      <w:spacing w:before="40"/>
      <w:outlineLvl w:val="1"/>
    </w:pPr>
    <w:rPr>
      <w:rFonts w:eastAsiaTheme="majorEastAsia" w:cstheme="majorBidi"/>
      <w:color w:val="7F7F7F" w:themeColor="text1" w:themeTint="80"/>
      <w:sz w:val="26"/>
      <w:szCs w:val="26"/>
    </w:rPr>
  </w:style>
  <w:style w:type="paragraph" w:styleId="Heading4">
    <w:name w:val="heading 4"/>
    <w:basedOn w:val="Normal"/>
    <w:link w:val="Heading4Char"/>
    <w:uiPriority w:val="9"/>
    <w:qFormat/>
    <w:rsid w:val="00167695"/>
    <w:pPr>
      <w:spacing w:before="100" w:beforeAutospacing="1" w:after="100" w:afterAutospacing="1"/>
      <w:outlineLvl w:val="3"/>
    </w:pPr>
    <w:rPr>
      <w:b/>
      <w:bCs/>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3B0"/>
    <w:pPr>
      <w:ind w:left="720"/>
      <w:contextualSpacing/>
    </w:pPr>
  </w:style>
  <w:style w:type="paragraph" w:styleId="NormalWeb">
    <w:name w:val="Normal (Web)"/>
    <w:basedOn w:val="Normal"/>
    <w:uiPriority w:val="99"/>
    <w:unhideWhenUsed/>
    <w:rsid w:val="00FE03B0"/>
    <w:pPr>
      <w:spacing w:before="100" w:beforeAutospacing="1" w:after="100" w:afterAutospacing="1"/>
    </w:pPr>
  </w:style>
  <w:style w:type="character" w:styleId="Hyperlink">
    <w:name w:val="Hyperlink"/>
    <w:basedOn w:val="DefaultParagraphFont"/>
    <w:uiPriority w:val="99"/>
    <w:unhideWhenUsed/>
    <w:rsid w:val="00FE03B0"/>
    <w:rPr>
      <w:color w:val="0563C1" w:themeColor="hyperlink"/>
      <w:u w:val="single"/>
    </w:rPr>
  </w:style>
  <w:style w:type="table" w:styleId="LightList-Accent4">
    <w:name w:val="Light List Accent 4"/>
    <w:basedOn w:val="TableNormal"/>
    <w:uiPriority w:val="61"/>
    <w:rsid w:val="00FE03B0"/>
    <w:pPr>
      <w:spacing w:after="0" w:line="240" w:lineRule="auto"/>
    </w:pPr>
    <w:rPr>
      <w:lang w:val="sv-S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styleId="Strong">
    <w:name w:val="Strong"/>
    <w:basedOn w:val="DefaultParagraphFont"/>
    <w:uiPriority w:val="22"/>
    <w:qFormat/>
    <w:rsid w:val="001C6C20"/>
    <w:rPr>
      <w:b/>
      <w:bCs/>
    </w:rPr>
  </w:style>
  <w:style w:type="character" w:customStyle="1" w:styleId="apple-converted-space">
    <w:name w:val="apple-converted-space"/>
    <w:basedOn w:val="DefaultParagraphFont"/>
    <w:rsid w:val="001C6C20"/>
  </w:style>
  <w:style w:type="table" w:styleId="LightList-Accent6">
    <w:name w:val="Light List Accent 6"/>
    <w:basedOn w:val="TableNormal"/>
    <w:uiPriority w:val="61"/>
    <w:rsid w:val="00A86CDF"/>
    <w:pPr>
      <w:spacing w:after="0" w:line="240" w:lineRule="auto"/>
    </w:pPr>
    <w:rPr>
      <w:lang w:val="sv-S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customStyle="1" w:styleId="Heading4Char">
    <w:name w:val="Heading 4 Char"/>
    <w:basedOn w:val="DefaultParagraphFont"/>
    <w:link w:val="Heading4"/>
    <w:uiPriority w:val="9"/>
    <w:rsid w:val="00167695"/>
    <w:rPr>
      <w:rFonts w:ascii="Times New Roman" w:eastAsia="Times New Roman" w:hAnsi="Times New Roman" w:cs="Times New Roman"/>
      <w:b/>
      <w:bCs/>
      <w:sz w:val="24"/>
      <w:szCs w:val="24"/>
      <w:lang w:val="en-GB" w:eastAsia="en-GB"/>
    </w:rPr>
  </w:style>
  <w:style w:type="character" w:styleId="UnresolvedMention">
    <w:name w:val="Unresolved Mention"/>
    <w:basedOn w:val="DefaultParagraphFont"/>
    <w:uiPriority w:val="99"/>
    <w:semiHidden/>
    <w:unhideWhenUsed/>
    <w:rsid w:val="00167695"/>
    <w:rPr>
      <w:color w:val="605E5C"/>
      <w:shd w:val="clear" w:color="auto" w:fill="E1DFDD"/>
    </w:rPr>
  </w:style>
  <w:style w:type="character" w:styleId="FollowedHyperlink">
    <w:name w:val="FollowedHyperlink"/>
    <w:basedOn w:val="DefaultParagraphFont"/>
    <w:uiPriority w:val="99"/>
    <w:semiHidden/>
    <w:unhideWhenUsed/>
    <w:rsid w:val="00167695"/>
    <w:rPr>
      <w:color w:val="954F72" w:themeColor="followedHyperlink"/>
      <w:u w:val="single"/>
    </w:rPr>
  </w:style>
  <w:style w:type="paragraph" w:styleId="Revision">
    <w:name w:val="Revision"/>
    <w:hidden/>
    <w:uiPriority w:val="99"/>
    <w:semiHidden/>
    <w:rsid w:val="007F753D"/>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210ED"/>
    <w:rPr>
      <w:rFonts w:ascii="Calibri" w:eastAsiaTheme="majorEastAsia" w:hAnsi="Calibri" w:cstheme="majorBidi"/>
      <w:b/>
      <w:color w:val="7F7F7F" w:themeColor="text1" w:themeTint="80"/>
      <w:sz w:val="32"/>
      <w:szCs w:val="32"/>
    </w:rPr>
  </w:style>
  <w:style w:type="character" w:customStyle="1" w:styleId="Heading2Char">
    <w:name w:val="Heading 2 Char"/>
    <w:basedOn w:val="DefaultParagraphFont"/>
    <w:link w:val="Heading2"/>
    <w:uiPriority w:val="9"/>
    <w:rsid w:val="00C92E22"/>
    <w:rPr>
      <w:rFonts w:ascii="Calibri" w:eastAsiaTheme="majorEastAsia" w:hAnsi="Calibri" w:cstheme="majorBidi"/>
      <w:color w:val="7F7F7F" w:themeColor="text1" w:themeTint="80"/>
      <w:sz w:val="26"/>
      <w:szCs w:val="26"/>
    </w:rPr>
  </w:style>
  <w:style w:type="table" w:styleId="TableGrid">
    <w:name w:val="Table Grid"/>
    <w:basedOn w:val="TableNormal"/>
    <w:uiPriority w:val="39"/>
    <w:rsid w:val="00D77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C5D30"/>
    <w:pPr>
      <w:spacing w:line="259" w:lineRule="auto"/>
      <w:outlineLvl w:val="9"/>
    </w:pPr>
    <w:rPr>
      <w:rFonts w:asciiTheme="majorHAnsi" w:hAnsiTheme="majorHAnsi"/>
      <w:b w:val="0"/>
      <w:color w:val="2E74B5" w:themeColor="accent1" w:themeShade="BF"/>
    </w:rPr>
  </w:style>
  <w:style w:type="paragraph" w:styleId="TOC1">
    <w:name w:val="toc 1"/>
    <w:basedOn w:val="Normal"/>
    <w:next w:val="Normal"/>
    <w:autoRedefine/>
    <w:uiPriority w:val="39"/>
    <w:unhideWhenUsed/>
    <w:rsid w:val="001C5D30"/>
    <w:pPr>
      <w:spacing w:after="100"/>
    </w:pPr>
  </w:style>
  <w:style w:type="paragraph" w:styleId="TOC2">
    <w:name w:val="toc 2"/>
    <w:basedOn w:val="Normal"/>
    <w:next w:val="Normal"/>
    <w:autoRedefine/>
    <w:uiPriority w:val="39"/>
    <w:unhideWhenUsed/>
    <w:rsid w:val="001C5D3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31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yperlink" Target="https://reports.ofsted.gov.uk/provider/21/14089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ildrenfirstlp.org.uk" TargetMode="Externa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157AFF-38FF-4AF9-BED7-9084FC44AC8C}" type="doc">
      <dgm:prSet loTypeId="urn:microsoft.com/office/officeart/2005/8/layout/rings+Icon" loCatId="relationship" qsTypeId="urn:microsoft.com/office/officeart/2005/8/quickstyle/simple1" qsCatId="simple" csTypeId="urn:microsoft.com/office/officeart/2005/8/colors/colorful4" csCatId="colorful" phldr="1"/>
      <dgm:spPr/>
    </dgm:pt>
    <dgm:pt modelId="{6E5A3EED-0AC9-4A00-88E3-4153776AA156}">
      <dgm:prSet phldrT="[Text]"/>
      <dgm:spPr/>
      <dgm:t>
        <a:bodyPr/>
        <a:lstStyle/>
        <a:p>
          <a:r>
            <a:rPr lang="en-US"/>
            <a:t>The Children First Learning Partnership </a:t>
          </a:r>
        </a:p>
      </dgm:t>
    </dgm:pt>
    <dgm:pt modelId="{6B138F6A-D759-4383-B929-F87A74B59072}" type="sibTrans" cxnId="{DD95AFBE-0909-4BC9-BC4C-831186E8B64F}">
      <dgm:prSet/>
      <dgm:spPr/>
      <dgm:t>
        <a:bodyPr/>
        <a:lstStyle/>
        <a:p>
          <a:endParaRPr lang="en-US"/>
        </a:p>
      </dgm:t>
    </dgm:pt>
    <dgm:pt modelId="{7E71C7A6-66F0-43C4-BF4F-B08C545D1923}" type="parTrans" cxnId="{DD95AFBE-0909-4BC9-BC4C-831186E8B64F}">
      <dgm:prSet/>
      <dgm:spPr/>
      <dgm:t>
        <a:bodyPr/>
        <a:lstStyle/>
        <a:p>
          <a:endParaRPr lang="en-US"/>
        </a:p>
      </dgm:t>
    </dgm:pt>
    <dgm:pt modelId="{16972AAF-F52A-41D5-A767-274B01336519}">
      <dgm:prSet phldrT="[Text]"/>
      <dgm:spPr/>
      <dgm:t>
        <a:bodyPr/>
        <a:lstStyle/>
        <a:p>
          <a:r>
            <a:rPr lang="en-US"/>
            <a:t>Local Advisory Board </a:t>
          </a:r>
        </a:p>
      </dgm:t>
    </dgm:pt>
    <dgm:pt modelId="{149FDD14-6E61-4894-A437-19FA9A29DA34}" type="sibTrans" cxnId="{8ACACD97-BC5F-4D7F-8C20-40B792A76698}">
      <dgm:prSet/>
      <dgm:spPr/>
      <dgm:t>
        <a:bodyPr/>
        <a:lstStyle/>
        <a:p>
          <a:endParaRPr lang="en-US"/>
        </a:p>
      </dgm:t>
    </dgm:pt>
    <dgm:pt modelId="{3C61EEAF-1D9B-4E66-BD4A-11575181776F}" type="parTrans" cxnId="{8ACACD97-BC5F-4D7F-8C20-40B792A76698}">
      <dgm:prSet/>
      <dgm:spPr/>
      <dgm:t>
        <a:bodyPr/>
        <a:lstStyle/>
        <a:p>
          <a:endParaRPr lang="en-US"/>
        </a:p>
      </dgm:t>
    </dgm:pt>
    <dgm:pt modelId="{B13A58D7-8DF1-4D2E-B82F-56505D98B795}">
      <dgm:prSet phldrT="[Text]"/>
      <dgm:spPr/>
      <dgm:t>
        <a:bodyPr/>
        <a:lstStyle/>
        <a:p>
          <a:r>
            <a:rPr lang="en-US"/>
            <a:t>Marlfields</a:t>
          </a:r>
          <a:r>
            <a:rPr lang="en-US" baseline="0"/>
            <a:t> Pupils </a:t>
          </a:r>
          <a:endParaRPr lang="en-US"/>
        </a:p>
      </dgm:t>
    </dgm:pt>
    <dgm:pt modelId="{71041852-C896-4E68-801C-052C92679A70}" type="sibTrans" cxnId="{22BB6940-C342-49D6-8B11-28AD0FEB059D}">
      <dgm:prSet/>
      <dgm:spPr/>
      <dgm:t>
        <a:bodyPr/>
        <a:lstStyle/>
        <a:p>
          <a:endParaRPr lang="en-US"/>
        </a:p>
      </dgm:t>
    </dgm:pt>
    <dgm:pt modelId="{2D8CBCF9-84F1-439E-BE55-FB1055358B4B}" type="parTrans" cxnId="{22BB6940-C342-49D6-8B11-28AD0FEB059D}">
      <dgm:prSet/>
      <dgm:spPr/>
      <dgm:t>
        <a:bodyPr/>
        <a:lstStyle/>
        <a:p>
          <a:endParaRPr lang="en-US"/>
        </a:p>
      </dgm:t>
    </dgm:pt>
    <dgm:pt modelId="{298F76D8-2B5B-47CE-8CB5-247B9353D5F2}">
      <dgm:prSet phldrT="[Text]"/>
      <dgm:spPr/>
      <dgm:t>
        <a:bodyPr/>
        <a:lstStyle/>
        <a:p>
          <a:r>
            <a:rPr lang="en-US"/>
            <a:t>Parents,Teachers &amp; Friends Association (PTFA)</a:t>
          </a:r>
        </a:p>
      </dgm:t>
    </dgm:pt>
    <dgm:pt modelId="{8FDA7E0A-34BB-4EEB-94E4-3416D824DE43}" type="sibTrans" cxnId="{8F50170C-6E25-4E9C-B631-4DA0AF691B46}">
      <dgm:prSet/>
      <dgm:spPr/>
      <dgm:t>
        <a:bodyPr/>
        <a:lstStyle/>
        <a:p>
          <a:endParaRPr lang="en-US"/>
        </a:p>
      </dgm:t>
    </dgm:pt>
    <dgm:pt modelId="{757A57C2-C493-4693-BACF-C1803FB0E189}" type="parTrans" cxnId="{8F50170C-6E25-4E9C-B631-4DA0AF691B46}">
      <dgm:prSet/>
      <dgm:spPr/>
      <dgm:t>
        <a:bodyPr/>
        <a:lstStyle/>
        <a:p>
          <a:endParaRPr lang="en-US"/>
        </a:p>
      </dgm:t>
    </dgm:pt>
    <dgm:pt modelId="{18E0D471-FA8A-45FD-BEB8-6EEE01B0DADF}">
      <dgm:prSet phldrT="[Text]"/>
      <dgm:spPr/>
      <dgm:t>
        <a:bodyPr/>
        <a:lstStyle/>
        <a:p>
          <a:r>
            <a:rPr lang="en-US"/>
            <a:t>Marlfields Parents</a:t>
          </a:r>
        </a:p>
      </dgm:t>
    </dgm:pt>
    <dgm:pt modelId="{01219077-0B1A-4385-91D2-9CE2B4A3A238}" type="sibTrans" cxnId="{247BB6C7-B84F-4650-8912-221A32C0507E}">
      <dgm:prSet/>
      <dgm:spPr/>
      <dgm:t>
        <a:bodyPr/>
        <a:lstStyle/>
        <a:p>
          <a:endParaRPr lang="en-US"/>
        </a:p>
      </dgm:t>
    </dgm:pt>
    <dgm:pt modelId="{4D8C0FDC-E0CD-47E2-914E-79D0C31A20F9}" type="parTrans" cxnId="{247BB6C7-B84F-4650-8912-221A32C0507E}">
      <dgm:prSet/>
      <dgm:spPr/>
      <dgm:t>
        <a:bodyPr/>
        <a:lstStyle/>
        <a:p>
          <a:endParaRPr lang="en-US"/>
        </a:p>
      </dgm:t>
    </dgm:pt>
    <dgm:pt modelId="{EC27A42F-A3C8-4544-9B39-187AB450D650}">
      <dgm:prSet phldrT="[Text]"/>
      <dgm:spPr/>
      <dgm:t>
        <a:bodyPr/>
        <a:lstStyle/>
        <a:p>
          <a:r>
            <a:rPr lang="en-US"/>
            <a:t>Marlfields Community</a:t>
          </a:r>
        </a:p>
      </dgm:t>
    </dgm:pt>
    <dgm:pt modelId="{7628B384-EB3C-4498-895E-E928DD28517E}" type="parTrans" cxnId="{AA7A056D-93AF-4CC0-B46E-0D04B5B53004}">
      <dgm:prSet/>
      <dgm:spPr/>
      <dgm:t>
        <a:bodyPr/>
        <a:lstStyle/>
        <a:p>
          <a:endParaRPr lang="en-US"/>
        </a:p>
      </dgm:t>
    </dgm:pt>
    <dgm:pt modelId="{C8624747-6A30-49A7-9951-225DC733099A}" type="sibTrans" cxnId="{AA7A056D-93AF-4CC0-B46E-0D04B5B53004}">
      <dgm:prSet/>
      <dgm:spPr/>
      <dgm:t>
        <a:bodyPr/>
        <a:lstStyle/>
        <a:p>
          <a:endParaRPr lang="en-US"/>
        </a:p>
      </dgm:t>
    </dgm:pt>
    <dgm:pt modelId="{277CD3B9-8ECA-4260-BC5D-BD308A503041}" type="pres">
      <dgm:prSet presAssocID="{9A157AFF-38FF-4AF9-BED7-9084FC44AC8C}" presName="Name0" presStyleCnt="0">
        <dgm:presLayoutVars>
          <dgm:chMax val="7"/>
          <dgm:dir/>
          <dgm:resizeHandles val="exact"/>
        </dgm:presLayoutVars>
      </dgm:prSet>
      <dgm:spPr/>
    </dgm:pt>
    <dgm:pt modelId="{DC199959-68A1-421B-A1DC-F5A17E58EA5B}" type="pres">
      <dgm:prSet presAssocID="{9A157AFF-38FF-4AF9-BED7-9084FC44AC8C}" presName="ellipse1" presStyleLbl="vennNode1" presStyleIdx="0" presStyleCnt="6">
        <dgm:presLayoutVars>
          <dgm:bulletEnabled val="1"/>
        </dgm:presLayoutVars>
      </dgm:prSet>
      <dgm:spPr/>
    </dgm:pt>
    <dgm:pt modelId="{4F8DAEF3-4DDF-4F6F-AA21-AC23E47C8E4D}" type="pres">
      <dgm:prSet presAssocID="{9A157AFF-38FF-4AF9-BED7-9084FC44AC8C}" presName="ellipse2" presStyleLbl="vennNode1" presStyleIdx="1" presStyleCnt="6">
        <dgm:presLayoutVars>
          <dgm:bulletEnabled val="1"/>
        </dgm:presLayoutVars>
      </dgm:prSet>
      <dgm:spPr/>
    </dgm:pt>
    <dgm:pt modelId="{62FAC771-9E2C-4CDE-BDA4-0F4FC1AD7A96}" type="pres">
      <dgm:prSet presAssocID="{9A157AFF-38FF-4AF9-BED7-9084FC44AC8C}" presName="ellipse3" presStyleLbl="vennNode1" presStyleIdx="2" presStyleCnt="6">
        <dgm:presLayoutVars>
          <dgm:bulletEnabled val="1"/>
        </dgm:presLayoutVars>
      </dgm:prSet>
      <dgm:spPr/>
    </dgm:pt>
    <dgm:pt modelId="{8A02031A-1ED8-4476-B321-B575D75BF87B}" type="pres">
      <dgm:prSet presAssocID="{9A157AFF-38FF-4AF9-BED7-9084FC44AC8C}" presName="ellipse4" presStyleLbl="vennNode1" presStyleIdx="3" presStyleCnt="6">
        <dgm:presLayoutVars>
          <dgm:bulletEnabled val="1"/>
        </dgm:presLayoutVars>
      </dgm:prSet>
      <dgm:spPr/>
    </dgm:pt>
    <dgm:pt modelId="{08E5123A-568C-4018-B15A-D06C93D8B4CB}" type="pres">
      <dgm:prSet presAssocID="{9A157AFF-38FF-4AF9-BED7-9084FC44AC8C}" presName="ellipse5" presStyleLbl="vennNode1" presStyleIdx="4" presStyleCnt="6">
        <dgm:presLayoutVars>
          <dgm:bulletEnabled val="1"/>
        </dgm:presLayoutVars>
      </dgm:prSet>
      <dgm:spPr/>
    </dgm:pt>
    <dgm:pt modelId="{80C1546D-82C9-42B9-9216-9560DAC9AB37}" type="pres">
      <dgm:prSet presAssocID="{9A157AFF-38FF-4AF9-BED7-9084FC44AC8C}" presName="ellipse6" presStyleLbl="vennNode1" presStyleIdx="5" presStyleCnt="6">
        <dgm:presLayoutVars>
          <dgm:bulletEnabled val="1"/>
        </dgm:presLayoutVars>
      </dgm:prSet>
      <dgm:spPr/>
    </dgm:pt>
  </dgm:ptLst>
  <dgm:cxnLst>
    <dgm:cxn modelId="{8F50170C-6E25-4E9C-B631-4DA0AF691B46}" srcId="{9A157AFF-38FF-4AF9-BED7-9084FC44AC8C}" destId="{298F76D8-2B5B-47CE-8CB5-247B9353D5F2}" srcOrd="2" destOrd="0" parTransId="{757A57C2-C493-4693-BACF-C1803FB0E189}" sibTransId="{8FDA7E0A-34BB-4EEB-94E4-3416D824DE43}"/>
    <dgm:cxn modelId="{4BD15B33-B88A-4791-A29A-988E4EB2FC68}" type="presOf" srcId="{16972AAF-F52A-41D5-A767-274B01336519}" destId="{08E5123A-568C-4018-B15A-D06C93D8B4CB}" srcOrd="0" destOrd="0" presId="urn:microsoft.com/office/officeart/2005/8/layout/rings+Icon"/>
    <dgm:cxn modelId="{22BB6940-C342-49D6-8B11-28AD0FEB059D}" srcId="{9A157AFF-38FF-4AF9-BED7-9084FC44AC8C}" destId="{B13A58D7-8DF1-4D2E-B82F-56505D98B795}" srcOrd="3" destOrd="0" parTransId="{2D8CBCF9-84F1-439E-BE55-FB1055358B4B}" sibTransId="{71041852-C896-4E68-801C-052C92679A70}"/>
    <dgm:cxn modelId="{51B38A69-E98A-479D-B95E-4A277F8F0842}" type="presOf" srcId="{EC27A42F-A3C8-4544-9B39-187AB450D650}" destId="{4F8DAEF3-4DDF-4F6F-AA21-AC23E47C8E4D}" srcOrd="0" destOrd="0" presId="urn:microsoft.com/office/officeart/2005/8/layout/rings+Icon"/>
    <dgm:cxn modelId="{0846C749-0CDE-4569-9592-2277640F7CCC}" type="presOf" srcId="{9A157AFF-38FF-4AF9-BED7-9084FC44AC8C}" destId="{277CD3B9-8ECA-4260-BC5D-BD308A503041}" srcOrd="0" destOrd="0" presId="urn:microsoft.com/office/officeart/2005/8/layout/rings+Icon"/>
    <dgm:cxn modelId="{8435714C-8C41-4983-A998-D5E40C2D7B80}" type="presOf" srcId="{18E0D471-FA8A-45FD-BEB8-6EEE01B0DADF}" destId="{DC199959-68A1-421B-A1DC-F5A17E58EA5B}" srcOrd="0" destOrd="0" presId="urn:microsoft.com/office/officeart/2005/8/layout/rings+Icon"/>
    <dgm:cxn modelId="{AA7A056D-93AF-4CC0-B46E-0D04B5B53004}" srcId="{9A157AFF-38FF-4AF9-BED7-9084FC44AC8C}" destId="{EC27A42F-A3C8-4544-9B39-187AB450D650}" srcOrd="1" destOrd="0" parTransId="{7628B384-EB3C-4498-895E-E928DD28517E}" sibTransId="{C8624747-6A30-49A7-9951-225DC733099A}"/>
    <dgm:cxn modelId="{81C4CA74-D554-409B-9592-F42364806281}" type="presOf" srcId="{B13A58D7-8DF1-4D2E-B82F-56505D98B795}" destId="{8A02031A-1ED8-4476-B321-B575D75BF87B}" srcOrd="0" destOrd="0" presId="urn:microsoft.com/office/officeart/2005/8/layout/rings+Icon"/>
    <dgm:cxn modelId="{8ACACD97-BC5F-4D7F-8C20-40B792A76698}" srcId="{9A157AFF-38FF-4AF9-BED7-9084FC44AC8C}" destId="{16972AAF-F52A-41D5-A767-274B01336519}" srcOrd="4" destOrd="0" parTransId="{3C61EEAF-1D9B-4E66-BD4A-11575181776F}" sibTransId="{149FDD14-6E61-4894-A437-19FA9A29DA34}"/>
    <dgm:cxn modelId="{C34B29B1-711C-4C1C-80AD-3402849252B6}" type="presOf" srcId="{6E5A3EED-0AC9-4A00-88E3-4153776AA156}" destId="{80C1546D-82C9-42B9-9216-9560DAC9AB37}" srcOrd="0" destOrd="0" presId="urn:microsoft.com/office/officeart/2005/8/layout/rings+Icon"/>
    <dgm:cxn modelId="{DD95AFBE-0909-4BC9-BC4C-831186E8B64F}" srcId="{9A157AFF-38FF-4AF9-BED7-9084FC44AC8C}" destId="{6E5A3EED-0AC9-4A00-88E3-4153776AA156}" srcOrd="5" destOrd="0" parTransId="{7E71C7A6-66F0-43C4-BF4F-B08C545D1923}" sibTransId="{6B138F6A-D759-4383-B929-F87A74B59072}"/>
    <dgm:cxn modelId="{247BB6C7-B84F-4650-8912-221A32C0507E}" srcId="{9A157AFF-38FF-4AF9-BED7-9084FC44AC8C}" destId="{18E0D471-FA8A-45FD-BEB8-6EEE01B0DADF}" srcOrd="0" destOrd="0" parTransId="{4D8C0FDC-E0CD-47E2-914E-79D0C31A20F9}" sibTransId="{01219077-0B1A-4385-91D2-9CE2B4A3A238}"/>
    <dgm:cxn modelId="{B41711DF-2B9F-43C4-95EC-A9B5217DA6EE}" type="presOf" srcId="{298F76D8-2B5B-47CE-8CB5-247B9353D5F2}" destId="{62FAC771-9E2C-4CDE-BDA4-0F4FC1AD7A96}" srcOrd="0" destOrd="0" presId="urn:microsoft.com/office/officeart/2005/8/layout/rings+Icon"/>
    <dgm:cxn modelId="{EA1BC704-8779-4A9C-9844-6A895C8A0227}" type="presParOf" srcId="{277CD3B9-8ECA-4260-BC5D-BD308A503041}" destId="{DC199959-68A1-421B-A1DC-F5A17E58EA5B}" srcOrd="0" destOrd="0" presId="urn:microsoft.com/office/officeart/2005/8/layout/rings+Icon"/>
    <dgm:cxn modelId="{FC5E7185-2BFA-4F4B-B847-220E8C096A0E}" type="presParOf" srcId="{277CD3B9-8ECA-4260-BC5D-BD308A503041}" destId="{4F8DAEF3-4DDF-4F6F-AA21-AC23E47C8E4D}" srcOrd="1" destOrd="0" presId="urn:microsoft.com/office/officeart/2005/8/layout/rings+Icon"/>
    <dgm:cxn modelId="{162C30E3-30AC-4784-8F28-3667A0159089}" type="presParOf" srcId="{277CD3B9-8ECA-4260-BC5D-BD308A503041}" destId="{62FAC771-9E2C-4CDE-BDA4-0F4FC1AD7A96}" srcOrd="2" destOrd="0" presId="urn:microsoft.com/office/officeart/2005/8/layout/rings+Icon"/>
    <dgm:cxn modelId="{3D74857C-E0FA-466B-BB7D-E49D4009F02A}" type="presParOf" srcId="{277CD3B9-8ECA-4260-BC5D-BD308A503041}" destId="{8A02031A-1ED8-4476-B321-B575D75BF87B}" srcOrd="3" destOrd="0" presId="urn:microsoft.com/office/officeart/2005/8/layout/rings+Icon"/>
    <dgm:cxn modelId="{107D64A3-27AA-43F0-A2DA-4D362A11F049}" type="presParOf" srcId="{277CD3B9-8ECA-4260-BC5D-BD308A503041}" destId="{08E5123A-568C-4018-B15A-D06C93D8B4CB}" srcOrd="4" destOrd="0" presId="urn:microsoft.com/office/officeart/2005/8/layout/rings+Icon"/>
    <dgm:cxn modelId="{BA1F6312-FF22-4D6A-B786-069D3EB5B35D}" type="presParOf" srcId="{277CD3B9-8ECA-4260-BC5D-BD308A503041}" destId="{80C1546D-82C9-42B9-9216-9560DAC9AB37}" srcOrd="5" destOrd="0" presId="urn:microsoft.com/office/officeart/2005/8/layout/rings+Icon"/>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199959-68A1-421B-A1DC-F5A17E58EA5B}">
      <dsp:nvSpPr>
        <dsp:cNvPr id="0" name=""/>
        <dsp:cNvSpPr/>
      </dsp:nvSpPr>
      <dsp:spPr>
        <a:xfrm>
          <a:off x="0" y="642851"/>
          <a:ext cx="1751177" cy="1751265"/>
        </a:xfrm>
        <a:prstGeom prst="ellipse">
          <a:avLst/>
        </a:prstGeom>
        <a:solidFill>
          <a:schemeClr val="accent4">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Marlfields Parents</a:t>
          </a:r>
        </a:p>
      </dsp:txBody>
      <dsp:txXfrm>
        <a:off x="256454" y="899318"/>
        <a:ext cx="1238269" cy="1238331"/>
      </dsp:txXfrm>
    </dsp:sp>
    <dsp:sp modelId="{4F8DAEF3-4DDF-4F6F-AA21-AC23E47C8E4D}">
      <dsp:nvSpPr>
        <dsp:cNvPr id="0" name=""/>
        <dsp:cNvSpPr/>
      </dsp:nvSpPr>
      <dsp:spPr>
        <a:xfrm>
          <a:off x="909604" y="1771483"/>
          <a:ext cx="1751177" cy="1751265"/>
        </a:xfrm>
        <a:prstGeom prst="ellipse">
          <a:avLst/>
        </a:prstGeom>
        <a:solidFill>
          <a:schemeClr val="accent4">
            <a:alpha val="50000"/>
            <a:hueOff val="2079139"/>
            <a:satOff val="-9594"/>
            <a:lumOff val="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Marlfields Community</a:t>
          </a:r>
        </a:p>
      </dsp:txBody>
      <dsp:txXfrm>
        <a:off x="1166058" y="2027950"/>
        <a:ext cx="1238269" cy="1238331"/>
      </dsp:txXfrm>
    </dsp:sp>
    <dsp:sp modelId="{62FAC771-9E2C-4CDE-BDA4-0F4FC1AD7A96}">
      <dsp:nvSpPr>
        <dsp:cNvPr id="0" name=""/>
        <dsp:cNvSpPr/>
      </dsp:nvSpPr>
      <dsp:spPr>
        <a:xfrm>
          <a:off x="1819208" y="642851"/>
          <a:ext cx="1751177" cy="1751265"/>
        </a:xfrm>
        <a:prstGeom prst="ellipse">
          <a:avLst/>
        </a:prstGeom>
        <a:solidFill>
          <a:schemeClr val="accent4">
            <a:alpha val="50000"/>
            <a:hueOff val="4158277"/>
            <a:satOff val="-19187"/>
            <a:lumOff val="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Parents,Teachers &amp; Friends Association (PTFA)</a:t>
          </a:r>
        </a:p>
      </dsp:txBody>
      <dsp:txXfrm>
        <a:off x="2075662" y="899318"/>
        <a:ext cx="1238269" cy="1238331"/>
      </dsp:txXfrm>
    </dsp:sp>
    <dsp:sp modelId="{8A02031A-1ED8-4476-B321-B575D75BF87B}">
      <dsp:nvSpPr>
        <dsp:cNvPr id="0" name=""/>
        <dsp:cNvSpPr/>
      </dsp:nvSpPr>
      <dsp:spPr>
        <a:xfrm>
          <a:off x="2728813" y="1771483"/>
          <a:ext cx="1751177" cy="1751265"/>
        </a:xfrm>
        <a:prstGeom prst="ellipse">
          <a:avLst/>
        </a:prstGeom>
        <a:solidFill>
          <a:schemeClr val="accent4">
            <a:alpha val="50000"/>
            <a:hueOff val="6237415"/>
            <a:satOff val="-28781"/>
            <a:lumOff val="105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Marlfields</a:t>
          </a:r>
          <a:r>
            <a:rPr lang="en-US" sz="1300" kern="1200" baseline="0"/>
            <a:t> Pupils </a:t>
          </a:r>
          <a:endParaRPr lang="en-US" sz="1300" kern="1200"/>
        </a:p>
      </dsp:txBody>
      <dsp:txXfrm>
        <a:off x="2985267" y="2027950"/>
        <a:ext cx="1238269" cy="1238331"/>
      </dsp:txXfrm>
    </dsp:sp>
    <dsp:sp modelId="{08E5123A-568C-4018-B15A-D06C93D8B4CB}">
      <dsp:nvSpPr>
        <dsp:cNvPr id="0" name=""/>
        <dsp:cNvSpPr/>
      </dsp:nvSpPr>
      <dsp:spPr>
        <a:xfrm>
          <a:off x="3638417" y="642851"/>
          <a:ext cx="1751177" cy="1751265"/>
        </a:xfrm>
        <a:prstGeom prst="ellipse">
          <a:avLst/>
        </a:prstGeom>
        <a:solidFill>
          <a:schemeClr val="accent4">
            <a:alpha val="50000"/>
            <a:hueOff val="8316554"/>
            <a:satOff val="-38374"/>
            <a:lumOff val="141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Local Advisory Board </a:t>
          </a:r>
        </a:p>
      </dsp:txBody>
      <dsp:txXfrm>
        <a:off x="3894871" y="899318"/>
        <a:ext cx="1238269" cy="1238331"/>
      </dsp:txXfrm>
    </dsp:sp>
    <dsp:sp modelId="{80C1546D-82C9-42B9-9216-9560DAC9AB37}">
      <dsp:nvSpPr>
        <dsp:cNvPr id="0" name=""/>
        <dsp:cNvSpPr/>
      </dsp:nvSpPr>
      <dsp:spPr>
        <a:xfrm>
          <a:off x="4548022" y="1771483"/>
          <a:ext cx="1751177" cy="1751265"/>
        </a:xfrm>
        <a:prstGeom prst="ellipse">
          <a:avLst/>
        </a:prstGeom>
        <a:solidFill>
          <a:schemeClr val="accent4">
            <a:alpha val="50000"/>
            <a:hueOff val="10395692"/>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The Children First Learning Partnership </a:t>
          </a:r>
        </a:p>
      </dsp:txBody>
      <dsp:txXfrm>
        <a:off x="4804476" y="2027950"/>
        <a:ext cx="1238269" cy="1238331"/>
      </dsp:txXfrm>
    </dsp:sp>
  </dsp:spTree>
</dsp:drawing>
</file>

<file path=word/diagrams/layout1.xml><?xml version="1.0" encoding="utf-8"?>
<dgm:layoutDef xmlns:dgm="http://schemas.openxmlformats.org/drawingml/2006/diagram" xmlns:a="http://schemas.openxmlformats.org/drawingml/2006/main" uniqueId="urn:microsoft.com/office/officeart/2005/8/layout/rings+Icon">
  <dgm:title val="Interconnected Rings"/>
  <dgm:desc val="Use to show overlapping or interconnected ideas or concepts. The first seven lines of Level 1 text correspond with a circle. Unused text does not appear, but remains available if you switch layouts.  "/>
  <dgm:catLst>
    <dgm:cat type="relationship" pri="32000"/>
    <dgm:cat type="officeonline" pri="6000"/>
  </dgm:catLst>
  <dgm:sampData useDef="1">
    <dgm:dataModel>
      <dgm:ptLst/>
      <dgm:bg/>
      <dgm:whole/>
    </dgm:dataModel>
  </dgm:sampData>
  <dgm:styleData>
    <dgm:dataModel>
      <dgm:ptLst>
        <dgm:pt modelId="0" type="doc"/>
        <dgm:pt modelId="10"/>
        <dgm:pt modelId="20"/>
      </dgm:ptLst>
      <dgm:cxnLst>
        <dgm:cxn modelId="30" srcId="0" destId="10" srcOrd="0" destOrd="0"/>
        <dgm:cxn modelId="40" srcId="0" destId="20" srcOrd="1" destOrd="0"/>
      </dgm:cxnLst>
      <dgm:bg/>
      <dgm:whole/>
    </dgm:dataModel>
  </dgm:styleData>
  <dgm:clrData>
    <dgm:dataModel>
      <dgm:ptLst>
        <dgm:pt modelId="0" type="doc"/>
        <dgm:pt modelId="10"/>
        <dgm:pt modelId="20"/>
        <dgm:pt modelId="30"/>
        <dgm:pt modelId="40"/>
      </dgm:ptLst>
      <dgm:cxnLst>
        <dgm:cxn modelId="50" srcId="0" destId="10" srcOrd="0" destOrd="0"/>
        <dgm:cxn modelId="60" srcId="0" destId="20" srcOrd="1" destOrd="0"/>
        <dgm:cxn modelId="70" srcId="0" destId="30" srcOrd="2" destOrd="0"/>
        <dgm:cxn modelId="80" srcId="0" destId="40" srcOrd="2" destOrd="0"/>
      </dgm:cxnLst>
      <dgm:bg/>
      <dgm:whole/>
    </dgm:dataModel>
  </dgm:clrData>
  <dgm:layoutNode name="Name0">
    <dgm:varLst>
      <dgm:chMax val="7"/>
      <dgm:dir/>
      <dgm:resizeHandles val="exact"/>
    </dgm:varLst>
    <dgm:choose name="Name1">
      <dgm:if name="Name2" axis="ch" ptType="node" func="cnt" op="lt" val="1">
        <dgm:alg type="composite"/>
        <dgm:shape xmlns:r="http://schemas.openxmlformats.org/officeDocument/2006/relationships" r:blip="">
          <dgm:adjLst/>
        </dgm:shape>
        <dgm:presOf/>
        <dgm:constrLst/>
        <dgm:ruleLst/>
      </dgm:if>
      <dgm:if name="Name3" axis="ch" ptType="node" func="cnt" op="equ" val="1">
        <dgm:alg type="composite">
          <dgm:param type="ar" val="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dgm:constr type="h" for="ch" forName="ellipse1" refType="h"/>
        </dgm:constrLst>
      </dgm:if>
      <dgm:if name="Name4" axis="ch" ptType="node" func="cnt" op="equ" val="2">
        <dgm:alg type="composite">
          <dgm:param type="ar" val="0.908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6602"/>
          <dgm:constr type="h" for="ch" forName="ellipse1" refType="h" fact="0.5999"/>
          <dgm:constr type="l" for="ch" forName="ellipse2" refType="w" fact="0.3398"/>
          <dgm:constr type="t" for="ch" forName="ellipse2" refType="h" fact="0.4001"/>
          <dgm:constr type="w" for="ch" forName="ellipse2" refType="w" fact="0.6602"/>
          <dgm:constr type="h" for="ch" forName="ellipse2" refType="h" fact="0.5999"/>
        </dgm:constrLst>
      </dgm:if>
      <dgm:if name="Name5" axis="ch" ptType="node" func="cnt" op="equ" val="3">
        <dgm:alg type="composite">
          <dgm:param type="ar" val="1.217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4929"/>
          <dgm:constr type="h" for="ch" forName="ellipse1" refType="h" fact="0.5999"/>
          <dgm:constr type="l" for="ch" forName="ellipse2" refType="w" fact="0.2537"/>
          <dgm:constr type="t" for="ch" forName="ellipse2" refType="h" fact="0.4001"/>
          <dgm:constr type="w" for="ch" forName="ellipse2" refType="w" fact="0.4929"/>
          <dgm:constr type="h" for="ch" forName="ellipse2" refType="h" fact="0.5999"/>
          <dgm:constr type="l" for="ch" forName="ellipse3" refType="w" fact="0.5071"/>
          <dgm:constr type="t" for="ch" forName="ellipse3" refType="h" fact="0"/>
          <dgm:constr type="w" for="ch" forName="ellipse3" refType="w" fact="0.4929"/>
          <dgm:constr type="h" for="ch" forName="ellipse3" refType="h" fact="0.5999"/>
        </dgm:constrLst>
      </dgm:if>
      <dgm:if name="Name6" axis="ch" ptType="node" func="cnt" op="equ" val="4">
        <dgm:alg type="composite">
          <dgm:param type="ar" val="1.5255"/>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932"/>
          <dgm:constr type="h" for="ch" forName="ellipse1" refType="h" fact="0.5999"/>
          <dgm:constr type="l" for="ch" forName="ellipse2" refType="w" fact="0.2023"/>
          <dgm:constr type="t" for="ch" forName="ellipse2" refType="h" fact="0.4001"/>
          <dgm:constr type="w" for="ch" forName="ellipse2" refType="w" fact="0.3932"/>
          <dgm:constr type="h" for="ch" forName="ellipse2" refType="h" fact="0.5999"/>
          <dgm:constr type="l" for="ch" forName="ellipse3" refType="w" fact="0.4045"/>
          <dgm:constr type="t" for="ch" forName="ellipse3" refType="h" fact="0"/>
          <dgm:constr type="w" for="ch" forName="ellipse3" refType="w" fact="0.3932"/>
          <dgm:constr type="h" for="ch" forName="ellipse3" refType="h" fact="0.5999"/>
          <dgm:constr type="l" for="ch" forName="ellipse4" refType="w" fact="0.6068"/>
          <dgm:constr type="t" for="ch" forName="ellipse4" refType="h" fact="0.4001"/>
          <dgm:constr type="w" for="ch" forName="ellipse4" refType="w" fact="0.3932"/>
          <dgm:constr type="h" for="ch" forName="ellipse4" refType="h" fact="0.5999"/>
        </dgm:constrLst>
      </dgm:if>
      <dgm:if name="Name7" axis="ch" ptType="node" func="cnt" op="equ" val="5">
        <dgm:alg type="composite">
          <dgm:param type="ar" val="1.834"/>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271"/>
          <dgm:constr type="h" for="ch" forName="ellipse1" refType="h" fact="0.5999"/>
          <dgm:constr type="l" for="ch" forName="ellipse2" refType="w" fact="0.1682"/>
          <dgm:constr type="t" for="ch" forName="ellipse2" refType="h" fact="0.4001"/>
          <dgm:constr type="w" for="ch" forName="ellipse2" refType="w" fact="0.3271"/>
          <dgm:constr type="h" for="ch" forName="ellipse2" refType="h" fact="0.5999"/>
          <dgm:constr type="l" for="ch" forName="ellipse3" refType="w" fact="0.3365"/>
          <dgm:constr type="t" for="ch" forName="ellipse3" refType="h" fact="0"/>
          <dgm:constr type="w" for="ch" forName="ellipse3" refType="w" fact="0.3271"/>
          <dgm:constr type="h" for="ch" forName="ellipse3" refType="h" fact="0.5999"/>
          <dgm:constr type="l" for="ch" forName="ellipse4" refType="w" fact="0.5047"/>
          <dgm:constr type="t" for="ch" forName="ellipse4" refType="h" fact="0.4001"/>
          <dgm:constr type="w" for="ch" forName="ellipse4" refType="w" fact="0.3271"/>
          <dgm:constr type="h" for="ch" forName="ellipse4" refType="h" fact="0.5999"/>
          <dgm:constr type="l" for="ch" forName="ellipse5" refType="w" fact="0.6729"/>
          <dgm:constr type="t" for="ch" forName="ellipse5" refType="h" fact="0"/>
          <dgm:constr type="w" for="ch" forName="ellipse5" refType="w" fact="0.3271"/>
          <dgm:constr type="h" for="ch" forName="ellipse5" refType="h" fact="0.5999"/>
        </dgm:constrLst>
      </dgm:if>
      <dgm:if name="Name8" axis="ch" ptType="node" func="cnt" op="equ" val="6">
        <dgm:alg type="composite">
          <dgm:param type="ar" val="2.1873"/>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78"/>
          <dgm:constr type="h" for="ch" forName="ellipse1" refType="h" fact="0.6081"/>
          <dgm:constr type="l" for="ch" forName="ellipse2" refType="w" fact="0.1444"/>
          <dgm:constr type="t" for="ch" forName="ellipse2" refType="h" fact="0.3919"/>
          <dgm:constr type="w" for="ch" forName="ellipse2" refType="w" fact="0.278"/>
          <dgm:constr type="h" for="ch" forName="ellipse2" refType="h" fact="0.6081"/>
          <dgm:constr type="l" for="ch" forName="ellipse3" refType="w" fact="0.2888"/>
          <dgm:constr type="t" for="ch" forName="ellipse3" refType="h" fact="0"/>
          <dgm:constr type="w" for="ch" forName="ellipse3" refType="w" fact="0.278"/>
          <dgm:constr type="h" for="ch" forName="ellipse3" refType="h" fact="0.6081"/>
          <dgm:constr type="l" for="ch" forName="ellipse4" refType="w" fact="0.4332"/>
          <dgm:constr type="t" for="ch" forName="ellipse4" refType="h" fact="0.3919"/>
          <dgm:constr type="w" for="ch" forName="ellipse4" refType="w" fact="0.278"/>
          <dgm:constr type="h" for="ch" forName="ellipse4" refType="h" fact="0.6081"/>
          <dgm:constr type="l" for="ch" forName="ellipse5" refType="w" fact="0.5776"/>
          <dgm:constr type="t" for="ch" forName="ellipse5" refType="h" fact="0"/>
          <dgm:constr type="w" for="ch" forName="ellipse5" refType="w" fact="0.278"/>
          <dgm:constr type="h" for="ch" forName="ellipse5" refType="h" fact="0.6081"/>
          <dgm:constr type="l" for="ch" forName="ellipse6" refType="w" fact="0.722"/>
          <dgm:constr type="t" for="ch" forName="ellipse6" refType="h" fact="0.3919"/>
          <dgm:constr type="w" for="ch" forName="ellipse6" refType="w" fact="0.278"/>
          <dgm:constr type="h" for="ch" forName="ellipse6" refType="h" fact="0.6081"/>
        </dgm:constrLst>
      </dgm:if>
      <dgm:else name="Name9">
        <dgm:alg type="composite">
          <dgm:param type="ar" val="2.346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455"/>
          <dgm:constr type="h" for="ch" forName="ellipse1" refType="h" fact="0.5761"/>
          <dgm:constr type="l" for="ch" forName="ellipse2" refType="w" fact="0.1257"/>
          <dgm:constr type="t" for="ch" forName="ellipse2" refType="h" fact="0.4239"/>
          <dgm:constr type="w" for="ch" forName="ellipse2" refType="w" fact="0.2455"/>
          <dgm:constr type="h" for="ch" forName="ellipse2" refType="h" fact="0.5761"/>
          <dgm:constr type="l" for="ch" forName="ellipse3" refType="w" fact="0.2515"/>
          <dgm:constr type="t" for="ch" forName="ellipse3" refType="h" fact="0"/>
          <dgm:constr type="w" for="ch" forName="ellipse3" refType="w" fact="0.2455"/>
          <dgm:constr type="h" for="ch" forName="ellipse3" refType="h" fact="0.5761"/>
          <dgm:constr type="l" for="ch" forName="ellipse4" refType="w" fact="0.3772"/>
          <dgm:constr type="t" for="ch" forName="ellipse4" refType="h" fact="0.4239"/>
          <dgm:constr type="w" for="ch" forName="ellipse4" refType="w" fact="0.2455"/>
          <dgm:constr type="h" for="ch" forName="ellipse4" refType="h" fact="0.5761"/>
          <dgm:constr type="l" for="ch" forName="ellipse5" refType="w" fact="0.503"/>
          <dgm:constr type="t" for="ch" forName="ellipse5" refType="h" fact="0"/>
          <dgm:constr type="w" for="ch" forName="ellipse5" refType="w" fact="0.2455"/>
          <dgm:constr type="h" for="ch" forName="ellipse5" refType="h" fact="0.5761"/>
          <dgm:constr type="l" for="ch" forName="ellipse6" refType="w" fact="0.6287"/>
          <dgm:constr type="t" for="ch" forName="ellipse6" refType="h" fact="0.4239"/>
          <dgm:constr type="w" for="ch" forName="ellipse6" refType="w" fact="0.2455"/>
          <dgm:constr type="h" for="ch" forName="ellipse6" refType="h" fact="0.5761"/>
          <dgm:constr type="l" for="ch" forName="ellipse7" refType="w" fact="0.7545"/>
          <dgm:constr type="t" for="ch" forName="ellipse7" refType="h" fact="0"/>
          <dgm:constr type="w" for="ch" forName="ellipse7" refType="w" fact="0.2455"/>
          <dgm:constr type="h" for="ch" forName="ellipse7" refType="h" fact="0.5761"/>
        </dgm:constrLst>
      </dgm:else>
    </dgm:choose>
    <dgm:choose name="Name10">
      <dgm:if name="Name11" axis="ch" ptType="node" func="cnt" op="gte" val="1">
        <dgm:layoutNode name="ellipse1" styleLbl="vennNode1">
          <dgm:varLst>
            <dgm:bulletEnabled val="1"/>
          </dgm:varLst>
          <dgm:alg type="tx"/>
          <dgm:shape xmlns:r="http://schemas.openxmlformats.org/officeDocument/2006/relationships" type="ellipse" r:blip="">
            <dgm:adjLst/>
          </dgm:shape>
          <dgm:choose name="Name12">
            <dgm:if name="Name13" func="var" arg="dir" op="equ" val="norm">
              <dgm:presOf axis="ch desOrSelf" ptType="node node" st="1 1" cnt="1 0"/>
            </dgm:if>
            <dgm:else name="Name14">
              <dgm:choose name="Name15">
                <dgm:if name="Name16" axis="ch" ptType="node" func="cnt" op="equ" val="1">
                  <dgm:presOf axis="ch desOrSelf" ptType="node node" st="1 1" cnt="1 0"/>
                </dgm:if>
                <dgm:if name="Name17" axis="ch" ptType="node" func="cnt" op="equ" val="2">
                  <dgm:presOf axis="ch desOrSelf" ptType="node node" st="2 1" cnt="1 0"/>
                </dgm:if>
                <dgm:if name="Name18" axis="ch" ptType="node" func="cnt" op="equ" val="3">
                  <dgm:presOf axis="ch desOrSelf" ptType="node node" st="3 1" cnt="1 0"/>
                </dgm:if>
                <dgm:if name="Name19" axis="ch" ptType="node" func="cnt" op="equ" val="4">
                  <dgm:presOf axis="ch desOrSelf" ptType="node node" st="4 1" cnt="1 0"/>
                </dgm:if>
                <dgm:if name="Name20" axis="ch" ptType="node" func="cnt" op="equ" val="5">
                  <dgm:presOf axis="ch desOrSelf" ptType="node node" st="5 1" cnt="1 0"/>
                </dgm:if>
                <dgm:if name="Name21" axis="ch" ptType="node" func="cnt" op="equ" val="6">
                  <dgm:presOf axis="ch desOrSelf" ptType="node node" st="6 1" cnt="1 0"/>
                </dgm:if>
                <dgm:if name="Name22" axis="ch" ptType="node" func="cnt" op="gte" val="7">
                  <dgm:presOf axis="ch desOrSelf" ptType="node node" st="7 1" cnt="1 0"/>
                </dgm:if>
                <dgm:else name="Name2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4"/>
    </dgm:choose>
    <dgm:choose name="Name25">
      <dgm:if name="Name26" axis="ch" ptType="node" func="cnt" op="gte" val="2">
        <dgm:layoutNode name="ellipse2" styleLbl="vennNode1">
          <dgm:varLst>
            <dgm:bulletEnabled val="1"/>
          </dgm:varLst>
          <dgm:alg type="tx"/>
          <dgm:choose name="Name27">
            <dgm:if name="Name28" func="var" arg="dir" op="equ" val="norm">
              <dgm:shape xmlns:r="http://schemas.openxmlformats.org/officeDocument/2006/relationships" type="ellipse" r:blip="">
                <dgm:adjLst/>
              </dgm:shape>
              <dgm:presOf axis="ch desOrSelf" ptType="node node" st="2 1" cnt="1 0"/>
            </dgm:if>
            <dgm:else name="Name29">
              <dgm:shape xmlns:r="http://schemas.openxmlformats.org/officeDocument/2006/relationships" type="ellipse" r:blip="" zOrderOff="-2">
                <dgm:adjLst/>
              </dgm:shape>
              <dgm:choose name="Name30">
                <dgm:if name="Name31" axis="ch" ptType="node" func="cnt" op="equ" val="2">
                  <dgm:presOf axis="ch desOrSelf" ptType="node node" st="1 1" cnt="1 0"/>
                </dgm:if>
                <dgm:if name="Name32" axis="ch" ptType="node" func="cnt" op="equ" val="3">
                  <dgm:presOf axis="ch desOrSelf" ptType="node node" st="2 1" cnt="1 0"/>
                </dgm:if>
                <dgm:if name="Name33" axis="ch" ptType="node" func="cnt" op="equ" val="4">
                  <dgm:presOf axis="ch desOrSelf" ptType="node node" st="3 1" cnt="1 0"/>
                </dgm:if>
                <dgm:if name="Name34" axis="ch" ptType="node" func="cnt" op="equ" val="5">
                  <dgm:presOf axis="ch desOrSelf" ptType="node node" st="4 1" cnt="1 0"/>
                </dgm:if>
                <dgm:if name="Name35" axis="ch" ptType="node" func="cnt" op="equ" val="6">
                  <dgm:presOf axis="ch desOrSelf" ptType="node node" st="5 1" cnt="1 0"/>
                </dgm:if>
                <dgm:if name="Name36" axis="ch" ptType="node" func="cnt" op="gte" val="7">
                  <dgm:presOf axis="ch desOrSelf" ptType="node node" st="6 1" cnt="1 0"/>
                </dgm:if>
                <dgm:else name="Name37"/>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8"/>
    </dgm:choose>
    <dgm:choose name="Name39">
      <dgm:if name="Name40" axis="ch" ptType="node" func="cnt" op="gte" val="3">
        <dgm:layoutNode name="ellipse3" styleLbl="vennNode1">
          <dgm:varLst>
            <dgm:bulletEnabled val="1"/>
          </dgm:varLst>
          <dgm:alg type="tx"/>
          <dgm:shape xmlns:r="http://schemas.openxmlformats.org/officeDocument/2006/relationships" type="ellipse" r:blip="">
            <dgm:adjLst/>
          </dgm:shape>
          <dgm:choose name="Name41">
            <dgm:if name="Name42" func="var" arg="dir" op="equ" val="norm">
              <dgm:shape xmlns:r="http://schemas.openxmlformats.org/officeDocument/2006/relationships" type="ellipse" r:blip="">
                <dgm:adjLst/>
              </dgm:shape>
              <dgm:presOf axis="ch desOrSelf" ptType="node node" st="3 1" cnt="1 0"/>
            </dgm:if>
            <dgm:else name="Name43">
              <dgm:shape xmlns:r="http://schemas.openxmlformats.org/officeDocument/2006/relationships" type="ellipse" r:blip="" zOrderOff="-4">
                <dgm:adjLst/>
              </dgm:shape>
              <dgm:choose name="Name44">
                <dgm:if name="Name45" axis="ch" ptType="node" func="cnt" op="equ" val="3">
                  <dgm:presOf axis="ch desOrSelf" ptType="node node" st="1 1" cnt="1 0"/>
                </dgm:if>
                <dgm:if name="Name46" axis="ch" ptType="node" func="cnt" op="equ" val="4">
                  <dgm:presOf axis="ch desOrSelf" ptType="node node" st="2 1" cnt="1 0"/>
                </dgm:if>
                <dgm:if name="Name47" axis="ch" ptType="node" func="cnt" op="equ" val="5">
                  <dgm:presOf axis="ch desOrSelf" ptType="node node" st="3 1" cnt="1 0"/>
                </dgm:if>
                <dgm:if name="Name48" axis="ch" ptType="node" func="cnt" op="equ" val="6">
                  <dgm:presOf axis="ch desOrSelf" ptType="node node" st="4 1" cnt="1 0"/>
                </dgm:if>
                <dgm:if name="Name49" axis="ch" ptType="node" func="cnt" op="gte" val="7">
                  <dgm:presOf axis="ch desOrSelf" ptType="node node" st="5 1" cnt="1 0"/>
                </dgm:if>
                <dgm:else name="Name50"/>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1"/>
    </dgm:choose>
    <dgm:choose name="Name52">
      <dgm:if name="Name53" axis="ch" ptType="node" func="cnt" op="gte" val="4">
        <dgm:layoutNode name="ellipse4" styleLbl="vennNode1">
          <dgm:varLst>
            <dgm:bulletEnabled val="1"/>
          </dgm:varLst>
          <dgm:alg type="tx"/>
          <dgm:choose name="Name54">
            <dgm:if name="Name55" func="var" arg="dir" op="equ" val="norm">
              <dgm:shape xmlns:r="http://schemas.openxmlformats.org/officeDocument/2006/relationships" type="ellipse" r:blip="">
                <dgm:adjLst/>
              </dgm:shape>
              <dgm:presOf axis="ch desOrSelf" ptType="node node" st="4 1" cnt="1 0"/>
            </dgm:if>
            <dgm:else name="Name56">
              <dgm:shape xmlns:r="http://schemas.openxmlformats.org/officeDocument/2006/relationships" type="ellipse" r:blip="" zOrderOff="-6">
                <dgm:adjLst/>
              </dgm:shape>
              <dgm:choose name="Name57">
                <dgm:if name="Name58" axis="ch" ptType="node" func="cnt" op="equ" val="4">
                  <dgm:presOf axis="ch desOrSelf" ptType="node node" st="1 1" cnt="1 0"/>
                </dgm:if>
                <dgm:if name="Name59" axis="ch" ptType="node" func="cnt" op="equ" val="5">
                  <dgm:presOf axis="ch desOrSelf" ptType="node node" st="2 1" cnt="1 0"/>
                </dgm:if>
                <dgm:if name="Name60" axis="ch" ptType="node" func="cnt" op="equ" val="6">
                  <dgm:presOf axis="ch desOrSelf" ptType="node node" st="3 1" cnt="1 0"/>
                </dgm:if>
                <dgm:if name="Name61" axis="ch" ptType="node" func="cnt" op="gte" val="7">
                  <dgm:presOf axis="ch desOrSelf" ptType="node node" st="4 1" cnt="1 0"/>
                </dgm:if>
                <dgm:else name="Name62"/>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3"/>
    </dgm:choose>
    <dgm:choose name="Name64">
      <dgm:if name="Name65" axis="ch" ptType="node" func="cnt" op="gte" val="5">
        <dgm:layoutNode name="ellipse5" styleLbl="vennNode1">
          <dgm:varLst>
            <dgm:bulletEnabled val="1"/>
          </dgm:varLst>
          <dgm:alg type="tx"/>
          <dgm:choose name="Name66">
            <dgm:if name="Name67" func="var" arg="dir" op="equ" val="norm">
              <dgm:shape xmlns:r="http://schemas.openxmlformats.org/officeDocument/2006/relationships" type="ellipse" r:blip="">
                <dgm:adjLst/>
              </dgm:shape>
              <dgm:presOf axis="ch desOrSelf" ptType="node node" st="5 1" cnt="1 0"/>
            </dgm:if>
            <dgm:else name="Name68">
              <dgm:shape xmlns:r="http://schemas.openxmlformats.org/officeDocument/2006/relationships" type="ellipse" r:blip="" zOrderOff="-8">
                <dgm:adjLst/>
              </dgm:shape>
              <dgm:choose name="Name69">
                <dgm:if name="Name70" axis="ch" ptType="node" func="cnt" op="equ" val="5">
                  <dgm:presOf axis="ch desOrSelf" ptType="node node" st="1 1" cnt="1 0"/>
                </dgm:if>
                <dgm:if name="Name71" axis="ch" ptType="node" func="cnt" op="equ" val="6">
                  <dgm:presOf axis="ch desOrSelf" ptType="node node" st="2 1" cnt="1 0"/>
                </dgm:if>
                <dgm:if name="Name72" axis="ch" ptType="node" func="cnt" op="gte" val="7">
                  <dgm:presOf axis="ch desOrSelf" ptType="node node" st="3 1" cnt="1 0"/>
                </dgm:if>
                <dgm:else name="Name7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4"/>
    </dgm:choose>
    <dgm:choose name="Name75">
      <dgm:if name="Name76" axis="ch" ptType="node" func="cnt" op="gte" val="6">
        <dgm:layoutNode name="ellipse6" styleLbl="vennNode1">
          <dgm:varLst>
            <dgm:bulletEnabled val="1"/>
          </dgm:varLst>
          <dgm:alg type="tx"/>
          <dgm:choose name="Name77">
            <dgm:if name="Name78" func="var" arg="dir" op="equ" val="norm">
              <dgm:shape xmlns:r="http://schemas.openxmlformats.org/officeDocument/2006/relationships" type="ellipse" r:blip="">
                <dgm:adjLst/>
              </dgm:shape>
              <dgm:presOf axis="ch desOrSelf" ptType="node node" st="6 1" cnt="1 0"/>
            </dgm:if>
            <dgm:else name="Name79">
              <dgm:shape xmlns:r="http://schemas.openxmlformats.org/officeDocument/2006/relationships" type="ellipse" r:blip="" zOrderOff="-10">
                <dgm:adjLst/>
              </dgm:shape>
              <dgm:choose name="Name80">
                <dgm:if name="Name81" axis="ch" ptType="node" func="cnt" op="equ" val="6">
                  <dgm:presOf axis="ch desOrSelf" ptType="node node" st="1 1" cnt="1 0"/>
                </dgm:if>
                <dgm:if name="Name82" axis="ch" ptType="node" func="cnt" op="gte" val="7">
                  <dgm:presOf axis="ch desOrSelf" ptType="node node" st="2 1" cnt="1 0"/>
                </dgm:if>
                <dgm:else name="Name8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choose name="Name85">
      <dgm:if name="Name86" axis="ch" ptType="node" func="cnt" op="gte" val="7">
        <dgm:layoutNode name="ellipse7" styleLbl="vennNode1">
          <dgm:varLst>
            <dgm:bulletEnabled val="1"/>
          </dgm:varLst>
          <dgm:alg type="tx"/>
          <dgm:choose name="Name87">
            <dgm:if name="Name88" func="var" arg="dir" op="equ" val="norm">
              <dgm:shape xmlns:r="http://schemas.openxmlformats.org/officeDocument/2006/relationships" type="ellipse" r:blip="">
                <dgm:adjLst/>
              </dgm:shape>
              <dgm:presOf axis="ch desOrSelf" ptType="node node" st="7 1" cnt="1 0"/>
            </dgm:if>
            <dgm:else name="Name89">
              <dgm:shape xmlns:r="http://schemas.openxmlformats.org/officeDocument/2006/relationships" type="ellipse" r:blip="" zOrderOff="-12">
                <dgm:adjLst/>
              </dgm:shape>
              <dgm:presOf axis="ch desOrSelf" ptType="node node" st="1 1" cnt="1 0"/>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7e8be9-edda-463e-8e30-092f0495d252">
      <Terms xmlns="http://schemas.microsoft.com/office/infopath/2007/PartnerControls"/>
    </lcf76f155ced4ddcb4097134ff3c332f>
    <TaxCatchAll xmlns="7704479b-608a-46cb-b3b6-e532991421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8B5A92AA3D6D147B50E8A9C035CCE10" ma:contentTypeVersion="16" ma:contentTypeDescription="Create a new document." ma:contentTypeScope="" ma:versionID="77cfc5760cad1a100c12899deca18d99">
  <xsd:schema xmlns:xsd="http://www.w3.org/2001/XMLSchema" xmlns:xs="http://www.w3.org/2001/XMLSchema" xmlns:p="http://schemas.microsoft.com/office/2006/metadata/properties" xmlns:ns2="fe7e8be9-edda-463e-8e30-092f0495d252" xmlns:ns3="7704479b-608a-46cb-b3b6-e53299142169" targetNamespace="http://schemas.microsoft.com/office/2006/metadata/properties" ma:root="true" ma:fieldsID="2730c959e66070aa748b66fec8d6a31b" ns2:_="" ns3:_="">
    <xsd:import namespace="fe7e8be9-edda-463e-8e30-092f0495d252"/>
    <xsd:import namespace="7704479b-608a-46cb-b3b6-e5329914216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e8be9-edda-463e-8e30-092f0495d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4479b-608a-46cb-b3b6-e5329914216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274d49-4858-4c99-9ddd-9d2c1d3cefbe}" ma:internalName="TaxCatchAll" ma:showField="CatchAllData" ma:web="7704479b-608a-46cb-b3b6-e532991421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BB11E5-3E5F-41BE-B688-22404DA6CF13}">
  <ds:schemaRefs>
    <ds:schemaRef ds:uri="http://schemas.microsoft.com/office/2006/metadata/properties"/>
    <ds:schemaRef ds:uri="http://schemas.microsoft.com/office/infopath/2007/PartnerControls"/>
    <ds:schemaRef ds:uri="fe7e8be9-edda-463e-8e30-092f0495d252"/>
    <ds:schemaRef ds:uri="7704479b-608a-46cb-b3b6-e53299142169"/>
  </ds:schemaRefs>
</ds:datastoreItem>
</file>

<file path=customXml/itemProps2.xml><?xml version="1.0" encoding="utf-8"?>
<ds:datastoreItem xmlns:ds="http://schemas.openxmlformats.org/officeDocument/2006/customXml" ds:itemID="{3F39F22E-A3DA-4C66-87FC-8F053A597100}">
  <ds:schemaRefs>
    <ds:schemaRef ds:uri="http://schemas.microsoft.com/sharepoint/v3/contenttype/forms"/>
  </ds:schemaRefs>
</ds:datastoreItem>
</file>

<file path=customXml/itemProps3.xml><?xml version="1.0" encoding="utf-8"?>
<ds:datastoreItem xmlns:ds="http://schemas.openxmlformats.org/officeDocument/2006/customXml" ds:itemID="{0CCD664B-4BE3-4C41-95D9-539AEF94E9C0}">
  <ds:schemaRefs>
    <ds:schemaRef ds:uri="http://schemas.openxmlformats.org/officeDocument/2006/bibliography"/>
  </ds:schemaRefs>
</ds:datastoreItem>
</file>

<file path=customXml/itemProps4.xml><?xml version="1.0" encoding="utf-8"?>
<ds:datastoreItem xmlns:ds="http://schemas.openxmlformats.org/officeDocument/2006/customXml" ds:itemID="{96676D49-8A4C-450C-8A6D-602F07BC3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7e8be9-edda-463e-8e30-092f0495d252"/>
    <ds:schemaRef ds:uri="7704479b-608a-46cb-b3b6-e5329914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961</Words>
  <Characters>5481</Characters>
  <Application>Microsoft Office Word</Application>
  <DocSecurity>0</DocSecurity>
  <Lines>45</Lines>
  <Paragraphs>12</Paragraphs>
  <ScaleCrop>false</ScaleCrop>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abilearningfirst@outlook.com</dc:creator>
  <cp:keywords/>
  <dc:description/>
  <cp:lastModifiedBy>L. SIDDORN (Children First Learning Partnership)</cp:lastModifiedBy>
  <cp:revision>2</cp:revision>
  <cp:lastPrinted>2024-07-04T08:35:00Z</cp:lastPrinted>
  <dcterms:created xsi:type="dcterms:W3CDTF">2026-07-10T11:40:00Z</dcterms:created>
  <dcterms:modified xsi:type="dcterms:W3CDTF">2026-07-10T11:40:00Z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0x01010018B5A92AA3D6D147B50E8A9C035CCE10</vt:lpwstr>
  </property>
  <property fmtid="{D5CDD505-2E9C-101B-9397-08002B2CF9AE}" pid="3" name="MediaServiceImageTags">
    <vt:lpwstr/>
  </property>
</Properties>
</file>