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58A7C" w14:textId="48734465" w:rsidR="002E3BEC" w:rsidRPr="00DE230C" w:rsidRDefault="005F26EC">
      <w:pPr>
        <w:pStyle w:val="BodyText"/>
        <w:ind w:left="0" w:firstLine="0"/>
        <w:rPr>
          <w:rFonts w:ascii="Times New Roman"/>
          <w:sz w:val="20"/>
        </w:rPr>
      </w:pPr>
      <w:r w:rsidRPr="00DE230C">
        <w:rPr>
          <w:rFonts w:ascii="Times New Roman"/>
          <w:noProof/>
          <w:sz w:val="20"/>
        </w:rPr>
        <mc:AlternateContent>
          <mc:Choice Requires="wpg">
            <w:drawing>
              <wp:anchor distT="0" distB="0" distL="0" distR="0" simplePos="0" relativeHeight="487468032" behindDoc="1" locked="0" layoutInCell="1" allowOverlap="1" wp14:anchorId="46215B96" wp14:editId="2AD7DD08">
                <wp:simplePos x="0" y="0"/>
                <wp:positionH relativeFrom="page">
                  <wp:align>right</wp:align>
                </wp:positionH>
                <wp:positionV relativeFrom="page">
                  <wp:posOffset>9525</wp:posOffset>
                </wp:positionV>
                <wp:extent cx="7762874" cy="2935224"/>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62874" cy="2935224"/>
                          <a:chOff x="0" y="0"/>
                          <a:chExt cx="7762874" cy="2935224"/>
                        </a:xfrm>
                      </wpg:grpSpPr>
                      <pic:pic xmlns:pic="http://schemas.openxmlformats.org/drawingml/2006/picture">
                        <pic:nvPicPr>
                          <pic:cNvPr id="2" name="Image 2"/>
                          <pic:cNvPicPr/>
                        </pic:nvPicPr>
                        <pic:blipFill>
                          <a:blip r:embed="rId7" cstate="print"/>
                          <a:stretch>
                            <a:fillRect/>
                          </a:stretch>
                        </pic:blipFill>
                        <pic:spPr>
                          <a:xfrm>
                            <a:off x="0" y="0"/>
                            <a:ext cx="7762874" cy="2935224"/>
                          </a:xfrm>
                          <a:prstGeom prst="rect">
                            <a:avLst/>
                          </a:prstGeom>
                        </pic:spPr>
                      </pic:pic>
                      <wps:wsp>
                        <wps:cNvPr id="3" name="Graphic 3"/>
                        <wps:cNvSpPr/>
                        <wps:spPr>
                          <a:xfrm>
                            <a:off x="4813934" y="540384"/>
                            <a:ext cx="2377440" cy="237490"/>
                          </a:xfrm>
                          <a:custGeom>
                            <a:avLst/>
                            <a:gdLst/>
                            <a:ahLst/>
                            <a:cxnLst/>
                            <a:rect l="l" t="t" r="r" b="b"/>
                            <a:pathLst>
                              <a:path w="2377440" h="237490">
                                <a:moveTo>
                                  <a:pt x="0" y="237490"/>
                                </a:moveTo>
                                <a:lnTo>
                                  <a:pt x="2377440" y="237490"/>
                                </a:lnTo>
                                <a:lnTo>
                                  <a:pt x="2377440" y="0"/>
                                </a:lnTo>
                                <a:lnTo>
                                  <a:pt x="0" y="0"/>
                                </a:lnTo>
                                <a:lnTo>
                                  <a:pt x="0" y="237490"/>
                                </a:lnTo>
                                <a:close/>
                              </a:path>
                            </a:pathLst>
                          </a:custGeom>
                          <a:ln w="1778">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752475" y="152400"/>
                            <a:ext cx="2194560" cy="1243329"/>
                          </a:xfrm>
                          <a:prstGeom prst="rect">
                            <a:avLst/>
                          </a:prstGeom>
                        </pic:spPr>
                      </pic:pic>
                    </wpg:wgp>
                  </a:graphicData>
                </a:graphic>
              </wp:anchor>
            </w:drawing>
          </mc:Choice>
          <mc:Fallback>
            <w:pict>
              <v:group w14:anchorId="7E29977A" id="Group 1" o:spid="_x0000_s1026" style="position:absolute;margin-left:560.05pt;margin-top:.75pt;width:611.25pt;height:231.1pt;z-index:-15848448;mso-wrap-distance-left:0;mso-wrap-distance-right:0;mso-position-horizontal:right;mso-position-horizontal-relative:page;mso-position-vertical-relative:page" coordsize="77628,293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6i/n+mAwAAmAoAAA4AAABkcnMvZTJvRG9jLnhtbNRWXW/jNhB8L9D/&#10;IOj9IluSI1uIcyguTRDgcA16KfpMU5REHEWyJP2Rf99dipTV+IprUxRoA0RamsvVcLgz0s370yCS&#10;AzOWK7lNl1eLNGGSqobLbpv+8nz/bp0m1hHZEKEk26YvzKbvb7//7uaoa5arXomGmQSKSFsf9Tbt&#10;ndN1llnas4HYK6WZhMlWmYE4GJouaww5QvVBZPlicZ0dlWm0UZRZC7/ejZPpra/ftoy6n9rWMpeI&#10;bQrYnL8af93hNbu9IXVniO45DTDIG1AMhEt46FTqjjiS7A2/KDVwapRVrbuiashU23LK/B5gN8vF&#10;q908GLXXfi9dfez0RBNQ+4qnN5elnw4PRn/WT2ZED+FHRb9Y4CU76q6ez+O4OyefWjPgIthEcvKM&#10;vkyMspNLKPxYVdf5uirThMJcvilWeV6OnNMeDuZiHe1//MbKjNTjgz28CY7mtIb/QBFEFxR9u5Vg&#10;ldsbloYiw1+qMRDzZa/fwWlq4viOC+5efGfCuSEoeXjiFNnFAbD5ZBLeABdpIskAgngcSMeSHEmJ&#10;GZiP/F8s3wmu77kQyDrGASi086t2+Mpex1a7U3Q/MOlG7RgmALOStufapomp2bBjAM48Nks4MtCt&#10;A4TacOnGQ7POMEd7fH4LOH4GeSFQUk8THvQZJ27Bhub6J/0ynTqptbHugakhwQCwAgagmtTk8NEG&#10;NDElcDgC8MgAD1oDeI2N7MHogr+/JafPPdEMIGDZ8wEX8YAfgrkUSGHIQb2F0Z+wU66XxaYA4YBu&#10;VuWiWAfZRGHlRVWVJTiaF1ZRlRvvZTOe6H7kac4N+FMzsgR89TGiJxlDZBOtUnirdNATwHCagFXu&#10;xg6AJsd1WBTD5AitHKH0PkYkOD2oA3tWPtGddQ7JZ6jnFCHnqVNFNI35gpgW79pXnqdHFmJGvI+Z&#10;wFf0KGAqzsX7POerj6VCWTY2PG7ed/5ECBScUy4kcrOsqrVnwyrBm6hda7rdB2GSAwGq7/0fsgsV&#10;/pCGbXxHbD/m+amQJiRkYy+N3YPRTjUv4C1H6LZtan/bEzQy8SihufG9FwMTg10MjBMflH87+rOC&#10;Zz6ffiVGB3056LhPKvb4hczGXFwp1Q97p1ruNXhGFICC3kaDAwX+b0wa5Dc3aS9BdDRU+X/BpOEl&#10;8i+bdLXKy2rlVbOEcBE+mCYXWm7K1XVwoWVeFkW+CS0a3T568dvt2r/o4fPHCyR8quH31Xzsu+z8&#10;QXn7OwAAAP//AwBQSwMECgAAAAAAAAAhAALn6MSFiQAAhYkAABUAAABkcnMvbWVkaWEvaW1hZ2Ux&#10;LmpwZWf/2P/gABBKRklGAAEBAQBgAGAAAP/bAEMAAwICAwICAwMDAwQDAwQFCAUFBAQFCgcHBggM&#10;CgwMCwoLCw0OEhANDhEOCwsQFhARExQVFRUMDxcYFhQYEhQVFP/bAEMBAwQEBQQFCQUFCRQNCw0U&#10;FBQUFBQUFBQUFBQUFBQUFBQUFBQUFBQUFBQUFBQUFBQUFBQUFBQUFBQUFBQUFBQUFP/AABEIAoIH&#10;G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lKim7vrRu+tfuNn2Pi7ruOopu760bvrRZ9guu46im7vrRu+tFn2C67jqKbu+tG760WfYLruOop&#10;u760bvrRZ9guu46im7vrRu+tFn2C67jqKbu+tG760WfYLruOopu760bvrRZ9guu46im7vrRu+tFn&#10;2C67jqKbu+tG760WfYLruOopu760bvrRZ9guu46im7vrRu+tFn2C67jqKbu+tG760WfYLruOopu7&#10;60bvrRZ9guu46im7vrRu+tFn2C67jqKbu+tG760WfYLruOopu760bvrRZ9guu46im7vrRu+tFn2C&#10;67jqKbu+tG760WfYLruOopu760bvrRZ9guu46im7vrRu+tFn2C67jqKbu+tG760WfYLruOopu760&#10;bvrRZ9guu46im7vrRu+tFn2C67jqKbu+tG760WfYLruOopu760bvrRZ9guu46im7vrRu+tFn2C67&#10;jqKbu+tG760WfYLruOopu760bvrRZ9guu46im7vrRu+tFn2C67jqKbu+tG760WfYLruOopu760bv&#10;rRZ9guu46im7vrRu+tFn2C67jqKbu+tG760WfYLruOopu760bvrRZ9guu46im7vrRu+tFn2C67jq&#10;Kbu+tG760WfYLruOopu760bvrRZ9guu46im7vrRu+tFn2C67jqKbu+tG760WfYLruOopu760bvrR&#10;Z9guu46im7vrRu+tFn2C67jqKbu+tG760WfYLruOopu760bvrRZ9guu46im7vrRu+tFn2C67jqKb&#10;u+tG760WfYLruOopu760bvrRZ9guu46im7vrRu+tFn2C67jqKbu+tG760WfYLruOopu760bvrRZ9&#10;guu46im7vrRu+tFn2C67jqKbu+tG760WfYLruOopu760bvrRZ9guu46im7vrRu+tFn2C67jqKbu+&#10;tG760WfYLruOopu760bvrRZ9guu46im7vrRu+tFn2C67jqKbu+tG760WfYLruOopu760bvrRZ9gu&#10;u46im7vrRu+tFn2C67jqKbu+tG760WfYLruOopu760bvrRZ9guu46im7vrRu+tFn2C67jqKbu+tG&#10;760WfYLruOopu760bvrRZ9guu46im7vrRu+tFn2C67jqKbu+tG760WfYLruOopu760bvrRZ9guu4&#10;6im7vrRu+tFn2C67jqKbu+tG760WfYLruOopu760bvrRZ9guu46im7vrRu+tFn2C67jqKbu+tG76&#10;0WfYLruOopu760bvrRZ9guu46kxmk3fWjd9aLPsF13J4pjGMdqspMHHHFZ+/HrShznIx+NFn2MZR&#10;T6mmPzoqil06jGQad9sbvinr2MuTzLlBHfOKp/bW9qY90zd8D2o17B7O5bkmVB6mqbzGX2HpUZfJ&#10;ySaN31/KjXsdEYxiOopu760bvrSs+xd0Oopu760Zz3xRZhzIdRSf8Co/4FRYLruLRSf8Co/4FRYL&#10;ruLRSf8AAqP+BUWC67i0Un/AqP8AgVFguu4tFNzjuTRu+tFmF13HUU3Oe+KM47k0tewXXcdRTd31&#10;o3fWnZ9guu46im7vrRu+tFn2C67jqKbu+tG760WfYLruOopu760bvrRZ9guu46im7vrRu+tFn2C6&#10;7jqKbu+tG760WfYLruOopu760bvrRZ9guu46im7vrRu+tFn2C67jqKbu+tG760WfYLruOopu760b&#10;vrRZ9guu46im7vrRu+tFn2C67jqKbu+tG760WfYLruOopu760bvrRZ9guu46im7vrRu+tFn2C67j&#10;qKbu+tG760WfYLruOopu760bvrRZ9guu46im7vrRu+tFn2C67jqKbu+tG760WfYLruOopu760bvr&#10;RZ9guu46im7vrRu+tFn2C67jqKbu+tG760WfYLruOopu760bvrRZ9guu46im7vrRu+tFn2C67jqK&#10;bu+tG760WfYLruOopu760bvrRZ9guu46im7vrRu+tFn2C67jqKbu+tG760WfYd13P1a/4dxfCL/n&#10;jrH/AIHn/wCJo/4dxfCL/njrH/gef/ia+ptg9KNg9K/Hvr+K/wCfjPq/q9L+U+Wf+HcXwi/546x/&#10;4Hn/AOJo/wCHcXwi/wCeOsf+B5/+Jr6m2D0o2D0o+v4r/n4w+r0v5T5Z/wCHcXwi/wCeOsf+B5/+&#10;Jo/4dxfCL/njrH/gef8A4mvqbYPSjYPSj6/iv+fjD6vS/lPln/h3F8Iv+eOsf+B5/wDiaP8Ah3F8&#10;Iv8AnjrH/gef/ia+ptg9KNg9KPr+K/5+MPq9L+U+Wf8Ah3F8Iv8AnjrH/gef/iaP+HcXwi/546x/&#10;4Hn/AOJr6m2D0o2D0o+v4r/n4w+r0v5T5Z/4dxfCL/njrH/gef8A4mj/AIdxfCL/AJ46x/4Hn/4m&#10;vqbYPSjYPSj6/iv+fjD6vS/lPln/AIdxfCL/AJ46x/4Hn/4mj/h3F8Iv+eOsf+B5/wDia+ptg9KN&#10;g9KPr+K/5+MPq9L+U+Wf+HcXwi/546x/4Hn/AOJo/wCHcXwi/wCeOsf+B5/+Jr6m2D0o2D0o+v4r&#10;/n4w+r0v5T5Z/wCHcXwi/wCeOsf+B5/+Jo/4dxfCL/njrH/gef8A4mvqbYPSjYPSj6/iv+fjD6vS&#10;/lPln/h3F8Iv+eOsf+B5/wDiaP8Ah3F8Iv8AnjrH/gef/ia+ptg9KNg9KPr+K/5+MPq9L+U+Wf8A&#10;h3F8Iv8AnjrH/gef/iaP+HcXwi/546x/4Hn/AOJr6m2D0o2D0o+v4r/n4w+r0v5T5Z/4dxfCL/nj&#10;rH/gef8A4mj/AIdxfCL/AJ46x/4Hn/4mvqbYPSjYPSj6/iv+fjD6vS/lPln/AIdxfCL/AJ46x/4H&#10;n/4mj/h3F8Iv+eOsf+B5/wDia+ptg9KNg9KPr+K/5+MPq9L+U+Wf+HcXwi/546x/4Hn/AOJo/wCH&#10;cXwi/wCeOsf+B5/+Jr6m2D0o2D0o+v4r/n4w+r0v5T5Z/wCHcXwi/wCeOsf+B5/+Jo/4dxfCL/nj&#10;rH/gef8A4mvqbYPSjYPSj6/iv+fjD6vS/lPln/h3F8Iv+eOsf+B5/wDiaP8Ah3F8Iv8AnjrH/gef&#10;/ia+ptg9KNg9KPr+K/5+MPq9L+U+Wf8Ah3F8Iv8AnjrH/gef/iaP+HcXwi/546x/4Hn/AOJr6m2D&#10;0o2D0o+v4r/n4w+r0v5T5Z/4dxfCL/njrH/gef8A4mj/AIdxfCL/AJ46x/4Hn/4mvqbYPSjYPSj6&#10;/iv+fjD6vS/lPln/AIdxfCL/AJ46x/4Hn/4mj/h3F8Iv+eOsf+B5/wDia+ptg9KNg9KPr+K/5+MP&#10;q9L+U+Wf+HcXwi/546x/4Hn/AOJo/wCHcXwi/wCeOsf+B5/+Jr6m2D0o2D0o+v4r/n4w+r0v5T5Z&#10;/wCHcXwi/wCeOsf+B5/+Jo/4dxfCL/njrH/gef8A4mvqbYPSjYPSj6/iv+fjD6vS/lPln/h3F8Iv&#10;+eOsf+B5/wDiaP8Ah3F8Iv8AnjrH/gef/ia+ptg9KNg9KPr+K/5+MPq9L+U+Wf8Ah3F8Iv8AnjrH&#10;/gef/iaP+HcXwi/546x/4Hn/AOJr6m2D0o2D0o+v4r/n4w+r0v5T5Z/4dxfCL/njrH/gef8A4mj/&#10;AIdxfCL/AJ46x/4Hn/4mvqbYPSjYPSj6/iv+fjD6vS/lPln/AIdxfCL/AJ46x/4Hn/4mj/h3F8Iv&#10;+eOsf+B5/wDia+ptg9KNg9KPr+K/5+MPq9L+U+Wf+HcXwi/546x/4Hn/AOJo/wCHcXwi/wCeOsf+&#10;B5/+Jr6m2D0o2D0o+v4r/n4w+r0v5T5Z/wCHcXwi/wCeOsf+B5/+Jo/4dxfCL/njrH/gef8A4mvq&#10;bYPSjYPSj6/iv+fjD6vS/lPln/h3F8Iv+eOsf+B5/wDiaP8Ah3F8Iv8AnjrH/gef/ia+ptg9KNg9&#10;KPr+K/5+MPq9L+U+Wf8Ah3F8Iv8AnjrH/gef/iaP+HcXwi/546x/4Hn/AOJr6m2D0o2D0o+v4r/n&#10;4w+r0v5T5Z/4dxfCL/njrH/gef8A4mj/AIdxfCL/AJ46x/4Hn/4mvqbYPSjYPSj6/iv+fjD6vS/l&#10;Pln/AIdxfCL/AJ46x/4Hn/4mj/h3F8Iv+eOsf+B5/wDia+ptg9KNg9KPr+K/5+MPq9L+U+Wf+HcX&#10;wi/546x/4Hn/AOJo/wCHcXwi/wCeOsf+B5/+Jr6m2D0o2D0o+v4r/n4w+r0v5T5Z/wCHcXwi/wCe&#10;Osf+B5/+Jo/4dxfCL/njrH/gef8A4mvqbYPSjYPSj6/iv+fjD6vS/lPln/h3F8Iv+eOsf+B5/wDi&#10;aP8Ah3F8Iv8AnjrH/gef/ia+ptg9KNg9KPr+K/5+MPq9L+U+Wf8Ah3F8Iv8AnjrH/gef/iaP+HcX&#10;wi/546x/4Hn/AOJr6m2D0o2D0o+v4r/n4w+r0v5T5Z/4dxfCL/njrH/gef8A4mj/AIdxfCL/AJ46&#10;x/4Hn/4mvqbYPSjYPSj6/iv+fjD6vS/lPln/AIdxfCL/AJ46x/4Hn/4mj/h3F8Iv+eOsf+B5/wDi&#10;a+ptg9KNg9KPr+K/5+MPq9L+U+Wf+HcXwi/546x/4Hn/AOJo/wCHcXwi/wCeOsf+B5/+Jr6m2D0o&#10;2D0o+v4r/n4w+r0v5T5Z/wCHcXwi/wCeOsf+B5/+Jo/4dxfCL/njrH/gef8A4mvqbYPSjYPSj6/i&#10;v+fjD6vS/lPln/h3F8Iv+eOsf+B5/wDiaP8Ah3F8Iv8AnjrH/gef/ia+ptg9KNg9KPr+K/5+MPq9&#10;L+U+Wf8Ah3F8Iv8AnjrH/gef/iaP+HcXwi/546x/4Hn/AOJr6m2D0o2D0o+v4r/n4w+r0v5T5Z/4&#10;dxfCL/njrH/gef8A4mj/AIdxfCL/AJ46x/4Hn/4mvqbYPSjYPSj6/iv+fjD6vS/lPln/AIdxfCL/&#10;AJ46x/4Hn/4mj/h3F8Iv+eOsf+B5/wDia+ptg9KNg9KPr+K/5+MPq9L+U+Wf+HcXwi/546x/4Hn/&#10;AOJo/wCHcXwi/wCeOsf+B5/+Jr6m2D0o2D0o+v4r/n4w+r0v5T5Z/wCHcXwi/wCeOsf+B5/+Jo/4&#10;dxfCL/njrH/gef8A4mvqbYPSjYPSj6/iv+fjD6vS/lPln/h3F8Iv+eOsf+B5/wDiaP8Ah3F8Iv8A&#10;njrH/gef/ia+ptg9KNg9KPr+K/5+MPq9L+U+Wf8Ah3F8Iv8AnjrH/gef/iaP+HcXwi/546x/4Hn/&#10;AOJr6m2D0o2D0o+v4r/n4w+r0v5T5Z/4dxfCL/njrH/gef8A4mj/AIdxfCL/AJ46x/4Hn/4mvqbY&#10;PSjYPSj6/iv+fjD6vS/lPln/AIdxfCL/AJ46x/4Hn/4mj/h3F8Iv+eOsf+B5/wDia+ptg9KNg9KP&#10;r+K/5+MPq9L+U+Wf+HcXwi/546x/4Hn/AOJo/wCHcXwi/wCeOsf+B5/+Jr6m2D0o2D0o+v4r/n4w&#10;+r0v5T5Z/wCHcXwi/wCeOsf+B5/+Jo/4dxfCL/njrH/gef8A4mvqbYPSjYPSj6/iv+fjD6vS/lPl&#10;n/h3F8Iv+eOsf+B5/wDiaP8Ah3F8Iv8AnjrH/gef/ia+ptg9KNg9KPr+K/5+MPq9L+U+Wf8Ah3F8&#10;Iv8AnjrH/gef/iaP+HcXwi/546x/4Hn/AOJr6m2D0o2D0o+v4r/n4w+r0v5T5Z/4dxfCL/njrH/g&#10;ef8A4mj/AIdxfCL/AJ46x/4Hn/4mvqbYPSjYPSj6/iv+fjD6vS/lPln/AIdxfCL/AJ46x/4Hn/4m&#10;j/h3F8Iv+eOsf+B5/wDia+ptg9KNg9KPr+K/5+MPq9L+U+Wf+HcXwi/546x/4Hn/AOJo/wCHcXwi&#10;/wCeOsf+B5/+Jr6m2D0o2D0o+v4r/n4w+r0v5T5Z/wCHcXwi/wCeOsf+B5/+Jo/4dxfCL/njrH/g&#10;ef8A4mvqbYPSjYPSj6/iv+fjD6vS/lPln/h3F8Iv+eOsf+B5/wDiaP8Ah3F8Iv8AnjrH/gef/ia+&#10;ptg9KNg9KPr+K/5+MPq9L+U+Wf8Ah3F8Iv8AnjrH/gef/iaP+HcXwi/546x/4Hn/AOJr6m2D0o2D&#10;0o+v4r/n4w+r0v5T5Z/4dxfCL/njrH/gef8A4mj/AIdxfCL/AJ46x/4Hn/4mvqbYPSjYPSj6/iv+&#10;fjD6vS/lPln/AIdxfCL/AJ46x/4Hn/4mj/h3F8Iv+eOsf+B5/wDia+ptg9KNg9KPr+K/5+MPq9L+&#10;U+Wf+HcXwi/546x/4Hn/AOJo/wCHcXwi/wCeOsf+B5/+Jr6m2D0o2D0o+v4r/n4w+r0v5T5Z/wCH&#10;cXwi/wCeOsf+B5/+Jo/4dxfCL/njrH/gef8A4mvqbYPSjYPSj6/iv+fjD6vS/lPln/h3F8Iv+eOs&#10;f+B5/wDiaP8Ah3F8Iv8AnjrH/gef/ia+ptg9KNg9KPr+K/5+MPq9L+U+Wf8Ah3F8Iv8AnjrH/gef&#10;/iaP+HcXwi/546x/4Hn/AOJr6m2D0o2D0o+v4r/n4w+r0v5T5Z/4dxfCL/njrH/gef8A4mj/AIdx&#10;fCL/AJ46x/4Hn/4mvqbYPSjYPSj6/iv+fjD6vS/lPln/AIdxfCL/AJ46x/4Hn/4mj/h3F8Iv+eOs&#10;f+B5/wDia+ptg9KNg9KPr+K/5+MPq9L+U+Wf+HcXwi/546x/4Hn/AOJo/wCHcXwi/wCeOsf+B5/+&#10;Jr6m2D0o2D0o+v4r/n4w+r0v5T5Z/wCHcXwi/wCeOsf+B5/+Jo/4dxfCL/njrH/gef8A4mvqbYPS&#10;jYPSj6/iv+fjD6vS/lPln/h3F8Iv+eOsf+B5/wDiaP8Ah3F8Iv8AnjrH/gef/ia+ptg9KNg9KPr+&#10;K/5+MPq9L+U+Wf8Ah3F8Iv8AnjrH/gef/iaP+HcXwi/546x/4Hn/AOJr6m2D0o2D0o+v4r/n4w+r&#10;0v5T5Z/4dxfCL/njrH/gef8A4mj/AIdxfCL/AJ46x/4Hn/4mvqbYPSjYPSj6/iv+fjD6vS/lPln/&#10;AIdxfCL/AJ46x/4Hn/4mj/h3F8Iv+eOsf+B5/wDia+ptg9KNg9KPr+K/5+MPq9L+U+Wf+HcXwi/5&#10;46x/4Hn/AOJo/wCHcXwi/wCeOsf+B5/+Jr6m2D0o2D0o+v4r/n4w+r0v5T5Z/wCHcXwi/wCeOsf+&#10;B5/+Jo/4dxfCL/njrH/gef8A4mvqbYPSjYPSj6/iv+fjD6vS/lPln/h3F8Iv+eOsf+B5/wDiaT/h&#10;3F8Iv+eGr/8Agef/AImvqfYPSl2gUfX8V/z8YfV6X8p8sD/gnH8Iv+eOr/8Agef/AImj/h3D8Ij/&#10;AMsNY/8AA8//ABNfU+0HtSbB6UfX8V/z8Yvq9JfZPln/AIdw/CL/AJ4ax/4Hn/4mj/h3F8Ih/wAs&#10;NY/8Dz/8TX1NsHpRsHpR9fxX/Pxj9hS/lR8s/wDDuL4Rf88dY/8AA8//ABNH/DuL4Rf88dY/8Dz/&#10;APE19TbB6UbB6UfX8V/z8YfV6X8p8s/8O4vhF/zx1j/wPP8A8TR/w7i+EX/PHWP/AAPP/wATX1Ns&#10;HpRsHpS/tDFf8/GH1el/KfLP/DuP4RAZ8jV8Drm/P/xNc/L/AME/fhT5jBY9WCg4H+mn/wCJr7Cu&#10;FzDIB/dNcf0AHcda1p4/FX/iMl4el/KfNX/Dv34V/wDPPVv/AANb/wCJo/4d+/Cv/nnq3/ga3/xN&#10;fSv4mj8TXR9fxX85H1el/KfNX/Dv34V/889W/wDA1v8A4mj/AId+/Cv/AJ56t/4Gt/8AE19K/iaP&#10;xNH1/Ffzh9XpfynzV/w79+Ff/PPVv/A1v/iaP+Hfvwr/AOeerf8Aga3/AMTX0r+Jo/E0fX8V/OH1&#10;el/KfNX/AA79+Ff/ADz1b/wNb/4mj/h378K/+eerf+Brf/E19K/iaPxNH1/Ffzh9XpfynzX/AMO/&#10;fhX/AM89W/8AA1v/AImhf+Cf3wq3AGLVsZGT9tP/AMTX0p+JoIyp/CpePxVvjY/q9L+U8MX/AIJy&#10;fCF1DCDWMEdr8/8AxNL/AMO4vhF/zw1j/wADz/8AE19RW6j7NHx/CKkCg9q5Pr+K/wCfjLWGpfyn&#10;yz/w7i+EX/PHWP8AwPP/AMTR/wAO4vhF/wA8dY/8Dz/8TX1NsHpRsHpT+v4r/n4x/V6X8p8s/wDD&#10;uL4Rf88dY/8AA8//ABNH/DuL4Rf88dY/8Dz/APE19TbB6UbB6UfX8V/z8YfV6X8p8s/8O4vhF/zx&#10;1j/wPP8A8TR/w7i+EX/PHWP/AAPP/wATX1NsHpRsHpR9fxX/AD8YfV6X8p8s/wDDuL4Rf88dY/8A&#10;A8//ABNH/DuL4Rf88dY/8Dz/APE19TbB6UbB6UfX8V/z8YfV6X8p8s/8O4vhF/zx1j/wPP8A8TR/&#10;w7i+EX/PHWP/AAPP/wATX1NsHpRsHpR9fxX/AD8YfV6X8p8s/wDDuL4Rf88dY/8AA8//ABNH/DuL&#10;4Rf88dY/8Dz/APE19TbB6UbB6UfX8V/z8YfV6X8p8s/8O4vhF/zx1j/wPP8A8TR/w7i+EX/PHWP/&#10;AAPP/wATX1NsHpRsHpR9fxX/AD8YfV6X8p8s/wDDuL4Rf88dY/8AA8//ABNH/DuL4Rf88dY/8Dz/&#10;APE19TbB6UbB6UfX8V/z8YfV6X8p8s/8O4vhF/zx1j/wPP8A8TR/w7i+EX/PHWP/AAPP/wATX1Ns&#10;HpRsHpR9fxX/AD8YfV6X8p8s/wDDuL4Rf88dY/8AA8//ABNH/DuL4Rf88dY/8Dz/APE19TbB6UbB&#10;6UfX8V/z8YfV6X8p8s/8O4vhF/zx1j/wPP8A8TR/w7i+EX/PHWP/AAPP/wATX1NsHpRsHpR9fxX/&#10;AD8YfV6X8p8s/wDDuL4Rf88dY/8AA8//ABNH/DuL4Rf88dY/8Dz/APE19TbB6UbB6UfX8V/z8YfV&#10;6X8p8s/8O4vhF/zx1j/wPP8A8TR/w7i+EX/PHWP/AAPP/wATX1NsHpRsHpR9fxX/AD8YfV6X8p8s&#10;/wDDuL4Rf88dY/8AA8//ABNH/DuL4Rf88dY/8Dz/APE19TbB6UbB6UfX8V/z8YfV6X8p8s/8O4vh&#10;F/zx1j/wPP8A8TR/w7i+EX/PHWP/AAPP/wATX1NsHpRsHpR9fxX/AD8YfV6X8p8s/wDDuL4Rf88d&#10;Y/8AA8//ABNH/DuL4Rf88dY/8Dz/APE19TbB6UbB6UfX8V/z8YfV6X8p8s/8O4vhF/zx1j/wPP8A&#10;8TR/w7i+EX/PHWP/AAPP/wATX1NsHpRsHpR9fxX/AD8YfV6X8p8s/wDDuL4Rf88dY/8AA8//ABNH&#10;/DuL4Rf88dY/8Dz/APE19TbB6UbB6UfX8V/z8YfV6X8p8s/8O4vhF/zx1j/wPP8A8TR/w7i+EX/P&#10;HWP/AAPP/wATX1NsHpRsHpR9fxX/AD8YfV6X8p8s/wDDuL4Rf88dY/8AA8//ABNH/DuL4Rf88dY/&#10;8Dz/APE19TbB6UbB6UfX8V/z8YfV6X8p8s/8O4vhF/zx1j/wPP8A8TR/w7i+EX/PHWP/AAPP/wAT&#10;X1NsHpRsHpR9fxX/AD8YfV6X8p8s/wDDuL4Rf88dY/8AA8//ABNH/DuL4Rf88dY/8Dz/APE19TbB&#10;6UbB6UfX8V/z8YfV6X8p8s/8O4vhF/zx1j/wPP8A8TR/w7i+EX/PHWP/AAPP/wATX1NsHpRsHpR9&#10;fxX/AD8YfV6X8p8s/wDDuL4Rf88dY/8AA8//ABNH/DuL4Rf88dY/8Dz/APE19TbB6UbB6UfX8V/z&#10;8YfV6X8p8s/8O4vhF/zx1j/wPP8A8TR/w7i+EX/PHWP/AAPP/wATX1NsHpRsHpR9fxX/AD8YfV6X&#10;8p8s/wDDuL4Rf88dY/8AA8//ABNH/DuL4Rf88dY/8Dz/APE19TbB6UbB6UfX8V/z8YfV6X8p8s/8&#10;O4vhF/zx1j/wPP8A8TSf8O4vhF/zw1j/AMDz/wDE19T7B6UbB6UfX8V/z8Y/q9L+UdRRRXnm4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rgFFFFMAooooAKKKQ/WgBaKKKBXCik/GgUDFooooAKKKKACiiigAooooAKKKKACiiigAooooAKK&#10;KKACiiigAooooAKKKKACiiigAooooAKKKKACiiigAooopMBrAHg9+K5K+gNpdOhHGciuvrN1fThe&#10;x7l4kUcD19q0g7MmWxzhGKSlKlDtIKsOqnsaSum5mFFFFCdxhRRRTbsAUUUUrgFTWkJuJ0jAyCea&#10;h2liFUEsTwB3ro9J037IPMcDzG/T2qJSSQLU0FXZGFHbinL0oAGMUYxXMai0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lJuwEVxcJbIXkbao5z61mN&#10;4iXOVhZk/vA1Nrlu81sPL52nJHrXOMQM5Bx6dMVvCKerA6qy1FL3IThhztNWxzXN6LbO92rqCEXk&#10;n19q6RfespaOyAWiiikAU09eelBJBrM1K9IkMSHBxyaL2KjDndi5JexRHBfH0qIarCTjdWL/AD96&#10;KhyO1UIpanQx3Ec33WBqYDFcwCyEMrEEVsadeGdSrHJFClfQwnR5feRoUUlAOas5xaKKaTg0AOop&#10;rMFGScVTkvyCQo/GpckhN2LtHNZbXUpPLY+lJ9pl/vmp50LmRq0tZkd86cH5qtQ3YlOD8p96akmH&#10;MizRTQc06quUFFFFMAoopKAFopKRjjvigB1FRGVV4Lrn3NH2hP76/nRr2FddyWioxKG5DAj2p4OR&#10;QF0xaKSloGFFFFABRRRQAUUUUAFFFFABSY5z3paKVwKGoaXFeHONkmPvisK60+a1PzJuA7r0NdWR&#10;nvSbQRyM/WtFKxLRxRYY9D6Uo6V1k2n2833oh9RxVN9At2Pyuye3WrU0hcrOford/wCEcjP/AC2b&#10;8qenh6FT8zu/twKbqJhys57qcA/h3q1badPdNhFIHcuMCuig0u2h5WLn1Y5NWgoAxjio5+wJFCx0&#10;tLIZ++/dj/SryjApaMYqG7li0UUUg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kAhAI5qJ7SGQ5aJCfpU1FGqAYsSIpCqFB7DinYpaKYBRRRQA1+n&#10;uKwdRRo7uQnoTkVv4zVa9s1uhycHHWk9jWlJRldmDz3OaKsPp80WRsyPUVGLeQnGxs/Ss2meipRa&#10;vcixzmr+koTMzDgYpkWmSykZGwe9a1tapbptUfU04qzOerUjayJgeKF6UtJjFaHCLTScHPtTqa4y&#10;D9KT2AzbuYyuVB+X0qCg+vrRXK5XdjF3uGMUUUUDCkbOARwaWjNJu2wjRspvMXBOSKtVm6fxK30r&#10;RHSuiGxqhaKKTvWgxaaxANISc1najelWMannHUU4py2InLkVya51FYSQnzt/dqhLdyzHLHb7VAB+&#10;Zpa6oxUTilOUgIycnJ/Gk2iloqyQUlDwSPxqxDfzRHA+cdcVXopNJ7ju1qjXt75Lk7ej/wB2rSdD&#10;XPbiCMHDDuK1rC789Np6g4rnlBrVHTTqOTsy7RTQaUVkdAtFFFABRRTWYL1IH1oAdSE4rLutdiiJ&#10;WIGVx+VZU+qXM55k2j0WrUGxXOmaZV6sB9SBTFuoscyr+YrkmdmOWYk+5ptX7PuLmR2IuYj0kUn0&#10;BFPVsiuL6fWpY7yaDlHbH1pOnZaBzI7DFGOawLbxBIhAlQsv96tm2vIrpco4PtWbTQ07k9JjNAJO&#10;c0tIYgGKW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pDjvS0hGaAEwDRtpcCjAoAOBQKMCgDFAC0UUUAF&#10;IRk+2KWkoAy7qIxPwvy1CK2HjWQEMMg1RmsWVvk5FYSg73M2upVop5hkU4Kn8KTyn/uNUWfYkbRn&#10;A6ZqWO2kf+HA9TVuGzCHJ5pqLY0riWcWxdxHzH+VWxSAA9qdXQlZGiCiiigZHIcAn2rAJLMWPJJ6&#10;1vTAkEe1YTrtYr6VvS0OOs3cSiiitzAKKKKACiiigAxU1pIUuUwcAnFQ1LbLvnjHoc1MtEUrp6G4&#10;CTn606mpnmnVx7aHoLUKKKQ55pjGyyCNSxOAoyfpXNajqj3rFUYiHsBxn3q3r95ki3UkHqxFY5Iz&#10;xwBWsYN6ktiDgYFFFFdC0JuFFFFAgoIzRRQAuafFO9vIJE6j0qOilZDW50+naiL2M/wyDqvrV4HI&#10;rj7e4a3mjkU4wefpXXROJY1cdG5rlkrMu4+iiipG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hGaAMUtFACYzRgUtFLUVhMUYpaKeowooooAKKKKTAaRzzWTf2rKzOo68mtfGa&#10;awByuKuMuUmUU0c/2oq9daawJaPj2qkyMpw3BrqTTVzglFpiUUcDq1HH96mSFFISM/ep8UUkx+Rd&#10;1A7Mbn0GSOfrWlp1rt/etwT09qW104Id0nzH0q8qgZrCc09EdNOm73YqnOaWkxilrDqdIUh6ilpD&#10;TA5PUJGe9mLHJziq1W9UiMV9KOgJyKqV1xWhk9woooqgCiiigAooooAKKKKYIAMk+4rp9FYtp8eT&#10;nHFcwThSe4H511OkRGHT4g3UjJFc81YtF2iiisSg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aRzTqTFACYNI0at1A/EU7ApaLsTV9ys9jC&#10;5ztH4U3+z4f7mfxNWsZoxinzMXKiulnCn8Az781MEAGFAH04p9JjNF2HKkJtJpQMUYFGMUihaKKK&#10;ACiiikwMnXLDz4xMg/eL19xXP9SeMe3pXaFQ3UZrF1HRiWaSEc9StbwnbRmbXUxaKGyrFWBRh2xQ&#10;K2TuSFFFFFxhRRRRcLBQThfejpz2q3Zaa964wCqd2NTKVkNCadYtezqMYVeSfX2rq1ACjHAqG0tI&#10;7SPZGO/J96mxiudu5dhaKKKkY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SY5paKQFW70+&#10;G7GHTn1HFZc3h5l5ik3D0at6irUmhWOWbSblOsef92ovsFx3gf8AAV11JV+0YWOTXTrhjxDIPqKs&#10;RaFcyHJKovv1rpMe9GKTqNhYy7fQoYsGQl3zmtNFCrtAwKXGKOlQ3cYtFFFI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pGIUEk4FAC0lZl3rkcJKx5lf07CsqbWLmc/6zYP7q1ag2&#10;Jux0zSBepUfU4pouYv8Anov5iuRaV3OWYsfc5ptWqb6i5kdiJ42PDqfxp+c+tcWGI6Ej6VNBezwN&#10;lJW+hOaTp22DmR1w+uaWsC316VGxMgKn+IVs291HcpuRwwzUOLQ07k1FJS1Awooopg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TWznig&#10;B1FNJI6mopLyKHhmyaaTYm0ieis+TV0DfKuRTf7YH9ynysnnRpUVnpqyNwwIPtVqK5SUcN+dHK0C&#10;mmTUU3dSg5qCxaKKKYBRRSHPNACO4QFicADJrm9S1VrpzGhIiHHHf3q1r96dwt0OCOSaxick1rGD&#10;epDYm0jqc0UUV0LQm4UUUUAFLSUUmrgB5qSKeS3cSITx6VHRU8o1udRp2orfJ/dcdR61dHNcfbTt&#10;azxyg4AOD9K66FxLGHXo3NYSVmXcfRRRUD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Q0ALRTGkVTguBSecn/PRaV0BJRTA4YZVgacpJ607gLRRRQAUUUnegBaimlWEF2OF&#10;Ap+Se9Y19cefMRn5V4Aq4x5mZznyoWe+kmPB2oegqrj/ACaXrRXUklscLbbuJgUYFLRTuxBigcHI&#10;J/Oiijfcehct9SMeEkPH96tSNg65HSufq9p10Q5iJ68isZw0ujenUd7M1aKQZxzyaK5zrFpD1FLT&#10;WznNAHKahIz3sxY5OcVWq3qkRivpR2JyKqV1xWhk9woooqgCiiigAooooAKKKKAQbc5z0IrqNGcv&#10;p8eTnHFcwGxknkAdK6jR4TDYRhup5xXPMtF2iiisig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pO/WgBaK&#10;jMmz7xUD60wXUZbAkU+1A7Nk9FMDhuhB+lOHSgQtFFFABRRSE4/CgCK4uBByfyqhLdPKc5wPSkuX&#10;MkzEnI6D6VFXJJtuxDYfr9aPwFFFTYm7FVyh4OKswXpU4kbj1qrRijVajTNlG3LntTqpafITuUn3&#10;q4K6ou6NBaTvS0VYiJ+hPoDWCTk5NdCyg8etYM8RilZT0zxW1PexhWWlxlFFFdByhRRRSEFFFFMA&#10;p9ucXMf1qMnBqxYRGa4Xjhec0pu0TSCvI26BSHv9aUdK4juFpCM0tFJjMnXLAzp5yD51HPuKwGHT&#10;jGe3pXZld2QehFYmoaMylpIV3eq1vCdtGZtdTGoocFGwcg9wRSkEda2uSJRRRRcYUUUUXCwUUvQZ&#10;qxZ2Et7IAoITux7UnJJDQun2TXtwox8o5Jrq1AUYHaq9lZR2cWxOc8lvWrNc0ncuwUUUVIw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pkkgjUsxCj1NUH122Q43E9uBTSbE3Y0qKr295FdDMb59jU9IYtFFFACE4qjqF95OY14fHWrr&#10;cc+lYOoEm8kz68VMnZGtKKlKzIXmeQ5ZiTTRxRRWXMeiko6WJYrh4uVYjmtmyuxcp/tDrWCDir2k&#10;M3nt6EVUXdnPWguXmRs0tNUYHWlrU4RaZJ0b3FPpCAetAGO4IYg9RTauX1uQd6DtyKpDPcYrjlpI&#10;za6i0UUUXRIUUU6NDI20D8aTdxpXLFgpMhPtWgOlRW0AgU9ye9TV1QWhogoooqxiVUvrLz8un38V&#10;cpCM007CaurHOH5GIbIwcU4gDoc1tXFnHcDDDBqhLpciH5GBX9a6I1FszknTa1KdFSNazKceWx/C&#10;mmCYf8smquZGXKxtFSpayv8A8s2X61Zh0xicyMAPQUc6RSg27FJInmkCoNxPH0rZtbUWsZXqT1NP&#10;gt44FIQfjUuK55SudUYWE6LSr0oxRjFQai0UUUAIRmgDFLRQBTvNNhu/vLg+orLm8Pun+qkDjHRu&#10;tb5GaMD0q1JoVjlG0y5jzuiOfaovssw6xOPoua7Ciq9owsckllNJ0ic/UYqzFolxIfmCxj0J5rpa&#10;aeDSc2wsZlroUURzIxc+laSIqDAUKB6UZpw6VDbYxaKKSkAtFJz60t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GXr6yNaqV+6D8&#10;wrndwAGSOOMV2jIrqQwyD1BqpLpNrK24xDP1NaRlyiauYujrIb5Nn3eS3piulTpz1qOC2jt1IRQv&#10;0qalKVwQUUUVAxCAetUb/TxcEup2vir9IQDSauNScXdHNyQvEcOpB9u9M69m/KumaNW6gGmC3jBz&#10;tFTynWsQ0tTBjtZJcbVOP71bFnaC2T1Y96tBQBwMUYFNKxhOpKYAYFApaKox6hRRRQMTGary2aSH&#10;I+U1ZpMVLinuBQbTmB4cEe9J/Z7/AN4fhWhtHpRgVPs4isU49PHVzVmKFIhhRT8UYpqEUMMYpaKK&#10;sAooooAKKKKACk2j0paKAE2j/JoxS0UrCEwKNo9KWigYUUUUwCiiigAooooAKKKKACiiigAooprE&#10;gj07+1ACmoprmO3BaR1UY/GszUNbEbNHAdzDjdWLJLJM26RizGtIwbJbN2XxDCuQisx7EjiqbeIp&#10;yflRAKy6Mfh9K0UEibmn/wAJBdD+GP8AEGnJ4gm6uiEei1lHnrRVOCYrs3ofEELnDo0be/StGC5j&#10;nH7uQP7A1yHb/GnxSNEwMZKt7VDpdhpvqdkPelrFsdc3MsdwNpPCt6mthDkdc1i1Z2LTuOooopD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pMZ&#10;paKAExiloooAKKKKACiiigAooooAKKKKACiiigAooooAKKKKACiiigAooooAKKKKACiiigAooooA&#10;KKKKACiiigAooooAKKKKACiiigAooooAKKKKACiikoADnOAcVka3qBjHkxt8x+8R6VqyHapb0Ga5&#10;CaUyTO5OSx61pBcwmM6GkoorpWhFwooooEFFFFABRRRQAua2tEvyymB256qT/KsSpIJDFMjg4KnO&#10;azlG6GnY7Ec80tMjbcoPYjNOFcxoL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SE4NAC0UnXpRzQK4tFJz6UtAwopKBQIWk&#10;70tFAyOcZikHqprjcbeD1Gf512jDJ/nXKX9ube7dSMKxyprWk7aCexWopT1x6UldBnYKKKKACiii&#10;gAoooobsAUYJVgOpxRVrT7Y3dwqAcA5Y+1RKSsFrnTWoIgjB67RUo70iqFGB0p1cpq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0nDe1AC559qgmu44idzc+lUr7UCGMaE5HeqOS3LcmtYwu9TnlVS0RoNq/wDdUfjULapMxyNoHuKq&#10;4xR/nituSPQxdSTLSanKPvbTU8WrgnDrj6VnA4pSc0+RdRKpJG5HcxzrlGB5xUq5xzXOfMGDKdpH&#10;pWpY328iNz83qa55U7ao6I1U9GaFFJ60A5rK+tjcWqOp2AvYcDh15U1epMU9tgONkjaKQpICjjrT&#10;T9K6y8sYrxMOMH+93rDudFmtydv7xPWuiM1syGjOopXVkOGUqfSj04x+NWpJkCUUUc+mR9abdgCi&#10;lUbjhQWP92r1rotxcEFx5SZ6nrUSkrDWpSRGkZVQEsxwK6bS7BbOI55lP3j6e1SWenxWiEKuSerG&#10;rIGBgVjKV0WlYAMClopOveoKFopOlJv+n50AOopoOfSlBzQAtFFFABRRRQAUUUUAFFFFABRRRQAU&#10;UUUAFFFFABRRRQAUUUUAFFFFABRRRQAUUUUAFFFFABRRRQAUUUUAFFFFABRRRQAUUUUAFFFFABRR&#10;RQAUUUUAFFFFABRRSUALRSc+tBz/AJFAC0U0Z7kUuR60AL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U9SmMUJCnDNwKuV&#10;l6v9+H61UdzKo7RuZ4JJJPJpaKK67WOC/NqFFFFMYUUUU7gHfNGSDuHBFFGakTbWxuWcvnQBicno&#10;amAxVDSiRAwH97+gq+OgrjkrM9GDuhaKKKRYnejFLRQBFJbRSj541b6iq0mjWjnPlEf7pxV6kxTu&#10;xWM7+wrU/wALj/gVPTRrVP8AlluPqxzV7APajGKLsLEcVtFCPkjVfoKkwM5paKTYxKRiFOT0pk0y&#10;wIzuwCgZJrnNQ1SS8YhWKw9gO/vVRjzENmrd63FbkrGDK/oOgrMm1u4lPD+WP7oAqhnFJgelbqCR&#10;N2TPdzSHmVj+NRl2PVmP1NNxiiq5UF2Sx3MsX3JGX6GrcGtXURxuEo64as+jtik4phdnQ22vRSnb&#10;JiM+1aaOHGQQQfSuL/AVcsdRks3BJLRk8is5QshpnVUVDDcJPGHQ5B7VKDmsTQWiiigAooooAKKK&#10;KACiiigAooooAKKKKACiiigAooooAKKKKACiiigAooooAKKKKACiiigAooooAKKKKACiiigAoooo&#10;AKKKKACiiigAooooAKY7BeScUy4nW2jaRzhQK5y/1KS8bqVjxwBVRjzMls1LrXIoQRGDK/p2rMn1&#10;m5mOVfyxj7q1S3HGM8UlbqmkyLsle6mkOWlcn/eNM8x/77/99Gm0VXKguztqKKK5DU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ppOKAHUUgPrUbzpH1YfSk3YVy&#10;WiqbX4z8oJHvSf2gB1GKXMguXaKqpfI3U4qdJFcZDZoUkwuPopAc0tUMKp6lb+bDvH3k5FXKaRk8&#10;9KadhNXVjnVzjnj29KWrt3YsC0ka5yeVql+ee4PauxNS1R58ouLCiiinYkKKKKBiE4NKoLDjkngU&#10;Bd5wBlvStKy08oQ7/gKiUlEuMHJliygEMGD1PJqwvSgDrQBiuVu7ud0VZWFooopDCiiigAooooAK&#10;KKKACkJxilpkh2qx9qAOf128M0vkq3yp6etZgGOpzT5GLSOx5JJpldMVYye4UUUVoAUUUUAFFFFA&#10;BSg4pKKGI0dIvfs9wEY/K5x9DXSL0rig20qR1BrsbVt9vGeuVFc01ZmqJaKKKzGFFFFABRRRQAUU&#10;UUAFFFFABRRRQAUUUUAFFFFABRRRQAUUUUAFFFFABRRRQAUUUUAFFFFABRRRQAUUUUAFFFFABRRR&#10;QAUUUUAFIevWlpkx2xO3cA0Ac5rN59puWQH92nGPU+tZ9KWLEk85JpK6oxsZPcKKKKsAooooA7ai&#10;iiuI1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TjNLTHOM/Sg&#10;Cpd3e0lU6+tVGYk56mk3ljknJNJXJJ3djF3uGT60UUVPKLUKfHO0LAjkelMoBxRbl1Q1dPU14ZRK&#10;oIqSs+wdt7LnjrV8dK6ou6NhaSloqwEIzVaeyjmbJGGx1FWqTFNNolxUtzMfSWz8rg+xqFtPuAeF&#10;X862doowKrnkiPZRMZdOnYchRUselPnLuPoK1MCjaBT9pJi9lEggtY4fujn1qcDFGKMYrO7bNUrK&#10;yFooooGFFFFABRRRQAUUUUAFFFFABUcq7lI7YNSUhzkYoA4x1KMVb7wJzTa0tasjbzGVVyr/AKGs&#10;3GO+a6l3M2uoUUUVSdxBRRRTAKKKKACiikJxz2pMBdu4evIAFdjap5dvGvoBXOaRZm5uFcjEaHJ9&#10;66delYVHdmiFoopCeayGLSd6o3Orw2+Ru3OP4RWZNrtxJ9xRGvvVqDYm7HQjPOcUZrkXvZ3PMzfg&#10;cUzz5f8Ano//AH0ar2bFzI7Hn8KK49bqZD8srj/gRq1BrVzFwX3j/apODQXOnorJtteRjidfLPYj&#10;pWnHKsq7kYMvqDUNNDuPopBS0hhRRRQAUUUUAFFFJQAtFJz60c+tAC0UnPrS0AFFFFABRRRQAUUU&#10;UAFFFNeQRgsxAUdzQA6kJ5/+tWTc+II0YpCplb17VnTaxdSn7/lj+6tWoNiudPmkLc1yDXMrHJlc&#10;n/eNJ58n/PRv++jVezYuZHY0DmuRS9uIzlZXH41ah1+4hIEmJV/Wk4NBc6WiqNpq8F1gZKN6NV0H&#10;NQ1YdxajuF3wuvqDUlNIJxUp6jOL2lMqeoJoq/q9mbWdnA/dtz9KoDpXZzJ6mbXUKKKKadxBRRRT&#10;A7aiiiuI1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pO9AC0UU1nC9TigB1FQm4QHG8D6&#10;09XVujA0rjsx9FFFMQU1xkHHXFOpMDOe9AGO6FGIIxTa07m1E/I4fFZ0iNE21lIPrXNKLWpm11G0&#10;UDmipuSFB45zx6Ue2DU0NoZ2HYD1oS5tENK5Np8Z3FiParwpEQRqAKdXRFWRogoooqxhRRRQAUUU&#10;UAFFFFABRRRQAUUUUAFFFFABRRSHNAC0U3BpeaVwFopuTSimAtIRkUtFAEU0CTxNGwyCK5q/0uSy&#10;YkDdF1DDt7V1VNeNXGGGR71SdhNXOLororvQopmJiJiOOnUVlTaPcwkjZ5g/vLWsZJsixSoqR4Hi&#10;4dGB9waaFJ/hP/fJrW67isNoqRYnc4WNifYVZg0m5m/g2D1apc0h2KfQZqzY6fJeuMAhAeWNa1po&#10;SQndM28+g6VqIgRcAYHoKzlNNaDsRQW0dtFsUfU+tTCjGaOlY63KEZgoJJwByTWBqOrvOWih4T+9&#10;U2vXxTFujYJ5Y+1YnsOgrWMb6kti5Oc9T3JozQTmkroWhNwooooAKXNJRQAHnrU9rfSWUm5CSByV&#10;7GoKCM49qVkVc6yyvUvId6fe7r6VZGSOa5TT7trS4D7sKeCK6mJgyBh0PIrlkrMpO4+iiipGFFIf&#10;Sop7mO2QtI4AFG4Eue1NMgUEsdo96wrvXpXyIAEHqetZsk8krZaRmP8AvGtFC+4rnUNqECnmZfpS&#10;f2ra95VFcpjJz3o/AflV+yQuZHWpqFvJ92VT+NTq4YZBDfSuL/T6U+OWWJtySMvtmk6dtg5kdkDm&#10;lrn7TX5E4mBkX1A5FbNtdJcrujYMP1FZtNDTuT0UgOc0tSMKKKY52jOcAcmgCG9vEs4i7ngdB6mu&#10;bvL6W8fcxKqRwvpTtQvWu7lznKD5QKqV0xiktSWxSSR/hR1pKKuxNwooopiClHFJRQAoODwa09O1&#10;loGWObLIx4b0rLoPIx2qJJWKudojb1znI7EU6sTQrxn3W7NyBlc1tDmuaUbMshurWO6iKSDKmubv&#10;dNksmOc+WOhFdVjnNNZFcbWXI96adhNXONxikrfu9CjlYmIlGx07VmS6VcxEgxbvda1jJNkWKdFS&#10;NC8fDIwPuDUeG9D/AN8mtrruKx21FFFcRq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TS&#10;fmoEyteXQtULYz6CseW7lnO5mPTGKs6sSbhR2C9fxNUe596zlK+iO6lBWuGT6mpI53jPyMQ1R0Zr&#10;PU6uXm0aNrT703OVf5XH61dByKwLEk3cQHrzW+vIrWJ5tWPLKwtFFFWZBTWQP1ANOopWuBXayjY5&#10;2/rTTZRDqP1qzjNGMUuVCsRR28aD5RUm0YxTqKdkhhRRRTAKKKKACiiigAooooAKKKKACiiigAoo&#10;ooAKKKTvQAtNOM015BGMscVmXOqFyRHkY4zVxi2Zznyo0mcJ94gD61Gb6BTjzRWMztJyxJPvTdo9&#10;BWns+5i6zNsX8B/5arT0uY5PuSKawcAdh+VKOOnH0odLsCra6nQ5NKDmsSC8lh4BLLnPPNaNreC4&#10;B7N6VnKDirmsaik7FuikU5pag1EPNG0UtIRmgAKg9QDSbVH8I/Kl2ijaKVgEAUdh+VKDmjaKAMU7&#10;ALRRRQAUh7UtNJySPbrQBymov5l7KevOKrVYv0KXs4Ix81V66omT3CiiirAKKKKACiiigAooooAM&#10;cj0rq9LcyWMRJycVyuen411OkRmPT4Vb72Oa55lJFyiimscd8VkWVtQvUsYi7Hk8KPU1zM873D73&#10;Yk+npU2qXRurp+covAqpXTGKS1JbDqc0UUVdibhRRRTEFFFFJq4B+n0qa2uHt5Q8bYYckeoqGg84&#10;qbdxp2Ossb5b2EMp+YdVqyORmuV0y7NpeIc4VztYV1K9MVhOPKzQdVPVZDDYzMDgkYFXKpavCZ7C&#10;RR161KA5YdBRR7+tFdSdzJ7hRRRVAFFFFABRRRQAUUUUnqInsZTFewEHHzYrrgMZrkbOIzXcIHZs&#10;11y9K557mqFooorMYhGaMYpaQjNAAVB6gGk8tf7o/Kl2ijbSAWiiim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TJZFiQsx2gd6y38QxAkIjOAcZFNJvYTdjXoqhZ6vFdMUIKP1AY9avKcjJGKGrDFpOM0tF&#10;ICpe2n2pCAcEVjSwSQnDqRjuK6PFIyK3UZqWjaFRwOYyOxz9RTkjkkPyLuOeldF9miznYv5U5YlQ&#10;8KB9BS5Tb6w+hSsbHyPnJy38qvL0pcClqzlcnJ3YUUUUEhRRRQAUUUUAFFFFABRRRQAUUUUAFFFF&#10;ABRRRQAUUUUAFFFFABRRRQAU1mx3wBTqrX5K2shHBxTW4nsZt7cm4kIB+UcVX6UGiutRsea229Qo&#10;oopgFFFFABS7yhDA4I9KSijfcL22Nq0uftEYI4I4NWB3rK0tyJyueMdK1VGBXJLRnfTd4i0UUVJo&#10;FFFFABRRRQAUUUUAFFFFAGH4gsjkXCDPGCP61i12ciK6kMMqRg1z+o6UbYl4lLxnt6VtCVtDNrqZ&#10;lFH+cUVtcQUUUU7jsFFFFFxWCilGO/HvUlvbSXThIwTk4ye1S5JIErj7K0a7uFUD5RyTXVxqEQKO&#10;g4qvYWEdlHgDL/xGrVc0nc0QtR3H+pc9wDUlRyjcjL6jFJDON680U6SMxSMjDBU4ptde5k9wooop&#10;gFFFFABRRRQAUUUUMQEcZ7giuytzmCMnrtFchHGZZI0HO9sV2Ea7ECjoOK56mrNUPpjruUg9GGKf&#10;RWQzkb21NnK0bcLn5T7VXyO3aurv7FL6Pa3BHIauaurSW0kKyL7gjuK3jJGbXUhooH1zRW1yQooo&#10;oGFFFFAWCgdz2xQeeM49xWjp2kvcsHkykQ/Ws5SsgSuWdBsWDGdxxjAFbYpscaoihRgDoKdiudu5&#10;ohaKKKQw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KOsQPPZssYyw5x61zDDaAHGD6Y&#10;6V2mM1G9tFJ96NT9RVxlyiauc1pts091Gyj5VPWuoXv9aEjSMYVQo9hTqUpcwIKKKKkYUUUUAFFF&#10;FABRRRQAUUUUAFFFFABRRRQAUUUUAFFFFABRRRQAUUUUAFFFFABRRRQAUUUUAFFFFABVe9Xfbuo6&#10;4qxTWUEHPfimnYTV0c9/OirN5aNbsWUblNVgciuy/Mro89xadgooooJCiiigAopCcGlRWkYKi7mJ&#10;/KlcN9C7paHzi/bGK1RUFpbiCPHfqT71OBiuWT1O6muWOotFFFSahRRRQAUUUUAFFFFABRRRQAlB&#10;UHtS0UAZt5osM5JTMTeo5FZc2jXEWcIHA7qea6XFGKtTaFY414JIzho3X2ZaZhv7p/Ku1IB6jNJ5&#10;aH+EflVe0YrHGBWJxsbP+7VmDTLmccRYHq3FdWFC9AB9BRSc2Oxi2vh/BBncMP7q1rQwJCm1VCj2&#10;qSlqG2xiAYFLRRSAKQjNLRQBh67p5z9oiHGPnH9axvfseldm6hgQ3KntWFqGisjGSAZH92tYStuZ&#10;tdTIopzLsOGyre4pK25kyRKKKKdwCiiii4BS9Pek5LAKNzH+GtbT9EaQiScFV7IamTshpXHaHp5M&#10;hnkHA+6K3VGBimxqqKFXgDgU+uZu5ogooopDEIBqOaGOZCsihlqWkxzQBi3OgAktC+B/dNZsunXM&#10;J+aLI9V5rrMD0o2irUmiWjjSjA4KMPqDSbT/AHT/AN8muy2L6CjYv90flT5xWOOWCWRsJGx+gq3D&#10;o1zKRuXyx7104UDoAKMc5o52VYzbTRYYGDMfMYetaIUYx2FLgUtQ3cYUUUUg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Q4paSgTGOisCDyKzrjTGDExnj0rU&#10;o2iqjJxZDgmc+8ckZwyH60wMD0yfrxXRGNW6gGozawseY1P4Vr7XuYuj2MLI78fiKVfmOFUk1ufY&#10;4f8Anmv5U9IUjGFUAe1P2vYn2Le5kQ6dJNyw2D1rStrVIFIXr3NTkZoAArKU2zeNOMQAxS0UVBqF&#10;FFFABRRRQAUUUUAFFFNYnPXFADqKjaUIPmYCoH1GFO5b6U0myeZFuiqH9rxnorUq6tETghh+FNxa&#10;DmReoqCO8ik6OM+h61KGFTqO6Y6ikBzS0DCiiigAooooAKKKKACiiigApAMUtFAFa5sYLrh4/wAR&#10;xWZL4eOT5cvHYEVt4zRiqUmthWOabQrpTwAw9iKadGu/+eX/AI8K6baCc4pcCq9pILHNJod03VVX&#10;6mrUHh09ZZfwWtvFLSc5MLFW10+3tuY059TyasgYpaKi7YwooooAKKKKACiiigAooooAKKKKACii&#10;mkkUAOoqB7pIuGcZ9O9QNqsYPAY/hTs2Q5JF6iqH9rJ/danR6nE5wcr9afKw54l2io0lWQfK+aXJ&#10;qSk0x9FNyaUHNAxa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ax98UprOvLksdqnipcktxN2L&#10;El8iHHU1A19ITwAB71VGQKM1g229CW+xZ+3SD+7Tk1Ag4ZQR6iqnWipuxJ9zWiuUmGVb8KkBzWMp&#10;2HcvBrStZ/OQ9iK3jK+hadyxRSDpS1oMKKKKACiiigAooooAKKKKACiiigAooooAKKKaTg0AKT74&#10;rPvNQ25SPlvWnalcGNAoOGNZQHJJ65rWML6nPOpbRDmd3OXJJpOlFFdCSWxyPV3YYzSbRS0U7gC/&#10;Kcjr61Zgv3iOGyy+9VqO+aVk9GXF66G7BMsqbkbI9KlrDs7g284HQN+lbafd65965ZRszshLmQ6i&#10;iioNAooooAKKKKACiiigAoopD9aAFopM+9GaAFoppdR1IFNEin+IU7CuiSimbgehzTlORSC6FopK&#10;WgYUUUUAFFFFABRRRQAUUUUAFFFNY45zgCgTdhk86wqWY4FZVxfPK3ynav8AOmXVwbiVsnKg4FQ9&#10;K6oQVrs45Tuw69eTRj6/nRRWmi2MuomPr+dBUGloo33ECO0P+rJB9K07TUN/yyDaazO9BHy5z3qJ&#10;RTWhpF2OhzkZpVqjp1yZUKMckdKur0rlasdsXzK46iiikU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S&#10;AaxrGYZJPqa2SMn8KyZ0MLkEZHUVnNX1JlsMzmigUVhczCiiii4wBxVqwY+awz2qpnFXrCIgliMZ&#10;rWG447l0dKWkFLW5oFFFFABRRRQAUUUUAFFFFABRRRQAUUUUAFI3alpOpoAxdRO66bPO3gVXq3qa&#10;FZg4HB61SLc+ldcNjgqfEOopAc0tUZhRRRQAUUUU0Ah6H6Vu2ZJtYyfSsMIZG2jvW/bp5cKL6CsK&#10;h00LklFFFYHUFFFFABRRRQAUUUUAFNI5pScVSvr3yV2qfnPH0ppOWxDkoj7i9jt+M7m9BVGXUJZD&#10;wdi+mKrE5bJ5b1pK6YwS3OSdRvRDmkZzksT+NN5Hc/nRRV2RndscsjJ0Zh+NTxahNF1IZffrVakI&#10;BoaiCclqjatr2O54GQ3oasrjFc7vKYIJyK1bG989dpOGH61zyg1qjqp1OZ2Zeopqk0orI6BaKKKA&#10;CiiigAooooAKgvDi3k+lT1FcLvidfUU0J7GAhyopaR1MbFfSgHNdkdjzrC0UUUCCiiigAoxRRTQF&#10;mwYi6X3BBrZHSsjTYi85fsorWU5Fcs9ztpJqOo6iiiszY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pCDmgBaKTB9aWg&#10;AooooAKimhWYYIzUtFJq4GVLZyRnjlagOQf8a29oppiRuqj8qycLiaMdQSOefpTljdz8q5HrWt5S&#10;f3RShQowBij2Ykinb2Ofmk/KrijAx1FLilrRRsUFFFFUAUUUUAFFFFABRRRQAUUUUAFFFFABRRRQ&#10;AUmOaWigCC5gEyFce9Yc8bwyEPnFdFjNRTQJNwy5FXGVnqYzp82xgjpwc0tX5dLIJKNkelVXtpY/&#10;vIfwrpUkzlcWnYioowf9ofVaVUZjgBifYU20upLTXQaTg0mTj+tWotOlk+8Co96vQackPzfePvUO&#10;aRrGm3qQWFkQwd/wFaY70igY4GKXGK527nTCPKrC0UUVJoFFFFABRRRQAUUU0nmkwEfv9Kw7iTzZ&#10;5D1GcD6VuEZP4VgvGYnZD1BranuYVNENoooroOPzCiiigAooooAO9Pt38u5Rs4plOiTfOg96T2KT&#10;aehvg5GadTVGFpRXEegLRRRTGFFFFABRRRQAU1utOpMZpAZmo2fJkjGT3X+tZwP4eorpNo9Kp3Vh&#10;HK2RlWx26VvCdtGc86bbvEyAc0tWJNPli/2v92oGikU4KEH6VspJnM4tO1hKKNj/AN1vwFSR20sv&#10;3VbHqRT07hysjp0UTzOEQZJ7+lW4tLcnMjAewrQt7dIFIUde9ZymlsbQpvdiW1stvHtHJ7mp6TpS&#10;1zO7dzqSsFFFFAw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mnk06q19cfZoS34CjYLc2g+W5jiHLAe3eqjavGDwrH8KyW&#10;kaQ7mOSaTJ9azcuh2xoK2psx6pDIcHKn0Iq3HIsgyp4rm6ntLk2zjklSelJSFOikro6AUtNjbegb&#10;1pRWpxi0UUUAFFFFABRRRQAUUUUAFFFFABRRRQAUUUUAFFFFABRRRQAUUUUAFFFFABSEZpaQjNIA&#10;7UBQKMe9AGKYgwPQUhAB6U6kxmgBMZpVGKMUtIYUUUUwCiiigAooooAKKKKACmnrTqTFAABxWXqd&#10;qxfzU/4EPWtWmOobIPQiqi7O5Eo8xz/Wir1zprAkxYPtVJ1aM4ZcHvmulSTOCUZJiUUZB6Y/CiqE&#10;FFIxwOw+tKgMhAXJP0oHZiZxV7TrUs/mMMAdBT7TTT96X8BWgqKowKxlNbI6KdN3uxQc0ooAxS1g&#10;dQUUUUAFFFFABRRRQAUUUUAFNI5p1FADcAUbVPYH60uBRQAbQOwpDgdqdRQIbjIpRRijGKVuo9Ra&#10;KKQ5zTAWiiik3YAooopg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VDV0Z4PlGcHOKv01lDZB6EUDTs7nMZzzS1pz6VySn5VU/s&#10;+4H/ACzJ+hrFxe56KqRaK9OiUvIqgZJPX0qwmmzMfmBQe9aFpYrbjP3m9aErkzqRsW4VKxqp6gU4&#10;d6F6Utao88KKKKYBRRRQAUUUUAFFFFABRRRQAUUUUAFFFFABRRRQAUUUUAFFFQ3E3kLuJ/Ck3YT0&#10;JSwXqcVA95GjY3ZqhLM0zZJNRjisnUXQls0ft0fufoKcl5GxxuIPoazM0uaOdiTNgMG6NSiseOZo&#10;WyCcVpW84mXjrVKZadyeikpa0GFFFFABRRRQAUUUUAFFFFABRRRQAUUUUAFNK5p1JigBMU14kk+8&#10;oNSUUXE1fcqNp0BPC4+hpv8AZkJ/vD8au0lPmYuVFVdOt16ruPqTU6wogwqgD2FSUmM0XYcqQgWl&#10;AxRgUYxSKFooooAKKKKACiiigAooooAKKKKACiiigAooooAKKKhuJxAuSfwpN2E9CUkAcnFQNeRo&#10;cb91UJJ3lOSxxUWBmsnU6Ils0v7QjPrTkvI3ON2D6GsygHAqOeQkzZDg9DRu9qyY5miOQeKtjUFx&#10;0NWpLqVzIu0UUVsU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1iRznAoAdRVCXWbWFtrS5PsKmtr6G6/wBXIG/SnZiuWaQjNAOaMZpXDcAB&#10;ijFGBRigYYBo6UYFGMUAGMUtFFABRRRQAUUUUAFFFFABRRRQAUUUUAFFFFABRRRQAUUUUAFFFFAC&#10;c59qy7xy8xBOQOK1KyrsFJ2z0NRLYmWxFRSkYpK5epmFFFFUMMZqa1lZJlAOFNQ1LaxmSZcdByac&#10;dXYa3NUDGaWiiulGgUUUUwCiiigAooooAKKKKACiiigAooooAKKKKACik70jOE5JGKNgHUVVkv0V&#10;sDLfSmf2ivofxqeZAXaKqpfI3U4qdJA4yCDQpJiuPopKWqGFFFFABRRRQAUUUUAFFFFABRRRQAUU&#10;UUAFFFFACd6zLx/MnPOQOK06yrtCkze5qJbEy2Is0UHHGKK5epne4UUUVQwxml3EUlFTcDbooort&#10;NQ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s/WzILF/LJB74rQpCoYEEZBpp2EcVkEYGeOufWrOm7xex7Cck4Nb82kWsrFjGQx9CaltrCC1yY0&#10;wT1JJNaOd1YLFgd6WkAxS1j1GFFFFMAooooAKKKKACiiigAooooAKKKKACiiigAooooAKKKKACii&#10;igAooooAKKKKACoLm2W4XB6+tT0hGaTVwMd4jC205+tN/HNbLRqwwRmoHsY2ORlfpWTgS0ZtFXzp&#10;yf3mp8djGvXJPqal02xcrM9Y2kbaq81pWtuIFJ6sepqVY1XoKdWsY2GlYKKKKsoKKKKACiiigAoo&#10;ooAKKKKACiiigAooooAKKKTuKAIbq4EC/wC0elZzytKQWbJxT7xi85yc46VDjr71yyd3YhsKKKKm&#10;xDuFOWRk5UnrTaUHFJK2qBXT1NK1uRMuO4qxWTasVmXBxmtUd/rXVB3RsLRRRVgFFFFABRRRQAUU&#10;UUAFFFFABRRRQAUUUUAFV7m3WYdPm9asUUmriauYzxmNtpB+tN/HNbLRq3UZqvJYxscjK/SsnAnl&#10;M6jjufwq+NPX+8fxp8djGnUZPrUum2HKzPSNpGwgz7Grgso8cnB+tW1jVegpcD0rWMElqHKLRRRV&#10;l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CUUtFABRRRQAUUUUAFFFFABRRRQAUUUUAFFFFABRRRQAUUUUAFFFFABRRRQAUUUUAFFFFAB&#10;RRSGgBaKaWoDetADqSjOelAoAKWiigAooooAKKKKACiiigAooooAKKKKACiiigAooooAKKKKACk7&#10;0tJQBmXaFZSSODzUJGO+a1LiESris6WFojg5Nc0otambXUjoooqbkhRRj3/CpIoWl6A9aa10Glcf&#10;aRmSYY4xyTWmO/1qK3txCvuetTVrBW0ZogooorUYUUUUAFFFFABRRRQAUUUUAFFFFABRRRQAUUUU&#10;AFJilooASlopDmgBaKQZ70t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JVG81EQttT52x0qxduY4HYdQK58kn5ieW5qJOx0UafO7liTUJ&#10;3bO7b7YoTUJ1/wCWgPsQKrUmKi7O72cbamtaapvbZIApPQitFSCMjpXM9cc8Vu6XIZLRSeucVaep&#10;x1qahqi3RRRVnKFFFFABRRRQAUUUUAFFFFABRRRQAUUUUAFFFFABRRRQAUUUUAJjNIUDU6iluBA9&#10;nG5yQfwpv2GL0NWKMUuVCsQpZxL0GfrUyqFHApaTFOyQwxS0mBS0wCiiigAooooAKKKKACiiigAo&#10;oooAKKKKACiiigAooooAKKKKACmtgdTinVU1NylqxU4NJjSu7EF1qnlMUjGSO9Uzqlzn736CqpOD&#10;ikwKycrHoxoRtqdTRRRWx5o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nelooAjkQSKynuKwLi3a3cgg46j6V0WBUckSScMM1Djc1pz5Hqc5SHpW4+lw&#10;Pzgr9DTE0mEHJLGp5WdSxCRkQRNKwCoSxOPpXQ2sIghCDnHWlht44R8i4qQDFWlY56tV1H5C0UUV&#10;RgFFFFABRRRQAUUUUAFFFFABRRRQAUUUUAFFFFABRRRQAUUUUAFFFMZtvegB9FUZtViRiASxHpUA&#10;1nn/AFbUrmqpyetjVoqjBqkcp2tlG7Zq4pyOuaLmbTjuOoopBTELRRRQAUUUUAFFFFABRRRQAUUU&#10;UAFFFFABRRRQAUUUUAFFFFABUF1AJ4mU9xU9IRk0DTtqjmpomifDAjHekCg/xV0UttHMMOoNVDp0&#10;eeE/U1k4NnasToaFFFFanC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SYzS0UAJjFLRRQAUUUUAFFFFABRRRQAUUUUAFFFFABRRRQAUUUUAFFFF&#10;ABRRRQAUUUUAFFFFACVk6rdEP5Yz05xWsefrWLqcbJNvA4I5PvUS2N6NufUpk9KaRk5PJpaSsbs9&#10;HXoBGRitHTbxgTExJz92s4nHPar2kwmW43EYVRkVcG7mFWyjqbCHNPpqgAcUtbHnC0UUUAFFFFAB&#10;RRRQAUUUUAFFFFABRRRQAUUUUAFFFFABRRRQAUUUUAFJil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EJxWZqerm0cxRgNJjPNaZGax9X0qS4&#10;lMsIBbAyvc1UbX1Eymuv3IPLKR3GBWzYX4voyQACOtc4LG4ZwiQvv78cVvaTYNZxnf8AebritJct&#10;tBJM0ByKWkAwKWsSgooooAKKKKACiiigAooooAKKKKACiiigAooooAKKKKACiiigAooooAKKKKAC&#10;op4lmG1uhFS0hGaTVxp2MmXSG3Eowx6Gof7KnB+6v51uYFGBS5TdV5rQyItIbrIQOegrThgWJAo7&#10;VIFApaErGUpuW4UUUVR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mKWkxQAUtJgUtIAooopgFFFFABRRRQAUUUUAFFFFABRRRQAUUUUAFFFFABRRRQAUUUUAFFFFABR&#10;RRQAUUUUAFFNJ7Dr70wXEYODIufTNICWikHNLT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MXX7uSN44UJUEbiR39qxAzEAljk89a6q+sI75QHGCOQw7Vmf&#10;8I6Q3E3HpjmtYyilqA/QbuSRpImJYAbgT2raqtZWEVmhCAknqTVqs3voAUUUUg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kwM9KKKABe9LRRQAUUUUAFFFFABRR&#10;RQAUUUUAFFFFABRRRQAUUUUAFFFFABRRRQAUUUUAFFFFABRRRQB//9lQSwMECgAAAAAAAAAhAFuS&#10;N2f0VQAA9FUAABUAAABkcnMvbWVkaWEvaW1hZ2UyLmpwZWf/2P/gABBKRklGAAEBAQBgAGAAAP/b&#10;AEMAAwICAwICAwMDAwQDAwQFCAUFBAQFCgcHBggMCgwMCwoLCw0OEhANDhEOCwsQFhARExQVFRUM&#10;DxcYFhQYEhQVFP/bAEMBAwQEBQQFCQUFCRQNCw0UFBQUFBQUFBQUFBQUFBQUFBQUFBQUFBQUFBQU&#10;FBQUFBQUFBQUFBQUFBQUFBQUFBQUFP/AABEIAQ8B3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uV+J&#10;cXia58Aa/F4MntrTxU9m66ZNej9ys/8ADv8AasX4GWnjmw+Fug23xIvbTUPGscbjUbmyVBE7ea+w&#10;/Kqru27d20fez2oA9EooooAKQ9KWkPSgDxb41Wvxhl8YeAm+G99o9r4fS/z4jj1NFMkkG9fu5X+7&#10;v+7827b2r2c968D+Ln7W3hr4S+L08PXljeX92qI9y9sF2wBun3sZr2rRtXtdd0ix1GzkE1reQrcR&#10;P/eVvmWoVWE5ckfsnZWy/F4WlCvXhyxqfCalLSClqzjCikozQAtFeNfC3Tfi3afFT4h3HjbVdMu/&#10;BNxcg+GbazVRNBHufhiqj+HZu3bvm6V7JQAtFFFABRRRQAUUUUAFFFFABRRRQAUUUUAFFFFABRRR&#10;QAUUUUAFFFFABRRRQAUUUUAFFFFABRRRQAUUUUAFFFFABRRRQAUUUUAFFFFABRRRQAUUUUAFFFFA&#10;BRRSGgCM8Cvljxj+27ZeE/inc+Fm8OSXOnWd4LO51AXG2UP91mWLZz/31X1KwJBIPOa8f1/9ljwB&#10;4i8e/wDCW3umzSai0y3EkKTFYJZf7zJ3rnrxqSj+7PeyapldKpV/tOEpR5fd5f5j2CCZbmKKRfus&#10;u5anqNCANqngVJW6PCdr6BSGlpknCUPTUR4P8W/2TPDHxa8YJ4hvby90+8ZUSeO1dAswXpncpr2f&#10;RdKtdC0my061jEVrZwrbxJ/dVflWvmzxn+0Zrn/CRTxaKLa3sLeR0QzRbnn2/wB70r3L4W+Oh8QP&#10;CkWqtGsNwrNDNEp+VXU8187gc4wWMxM6FD4kb1M0r42nDDVavNGn8J2tFFFfRmA3ivnr9on9qaP4&#10;Iatp2l2ui/2vf3MZnkRp/KWOMHrna3NfQea8w+LXwB8JfGSazm123l+0WnEc9rMY32/3ciues5uN&#10;qXxHr5TUwFLFxlmUeal5G58K/iDa/FHwNpfie2hkt4r2Pd5Eow8bKxVl/BlNdnxgisPwh4S03wV4&#10;es9F0mBLTTrSMRwxIOFArdKj5j61tHm5fePOxEqcq0pUfg+z6DhS0UVRiFFJS0AFFFFABRRRQAUU&#10;UUAFFFFABRRRQAUUUUAFFFFABRRRQAUUUUAFFFFABRRRQAUUUUAFFFFABRRRQAUUUUAFFFFABRRR&#10;QAUUUUAFc7420XUPEPhHWNL0rV59B1K8tZbe11O3Tc9rKy/JKo/2TXRUhoA82+BfgLxB8Mfhvp3h&#10;/wAT+Lrjxrq9u0hk1i7Vld1ZiVX5nb7owvWvRVwBxjHtXh37XJ8XN8I5j4O+3favtMZu/wCzyfO8&#10;j5t23b82d237vNct+xEvjRPCGq/8JOdQ/s7z1/s/+09/m/7e3f8ANt+tc0q3772XKe/TyjnyuWZ+&#10;1j7suXl+0fT9FFFdJ4AzrXlP7QPjDUvCHhGNtKla3uLuf7O1wn3412M2V9+K9WNYninwtp3jDSJt&#10;N1GDzraXg/3l/wBpa87H0KuIw06VCXLKRnUjKUbRPlP4S/EPXdN8cabbnULm8tLy5WKeCZt+7d3r&#10;7FjwR9a828FfArw74L1b+0oPOu7pf9U902fK/wB2vSlIxgV42QYDF4DDyp4qfMYYeEqUeWTJKZJy&#10;KfVS8uorC1luZ5ViiiXczv8AwrX1Vr6HU2krs8A8X/szT6jr1xeaNqVvb2dzI8rxTo+6It127fvf&#10;jXr/AMPvBtr4C8NQaTauZvL+aWVl2mV26tXgHiP9te3tNWmt9H8Pf2jYxtsW5mufJ8z6Lsr2r4Tf&#10;FfSvivoT6hp4aGeJvKubWUfPE/8A8TWEeFv7InLH+y5ec+fwWZ5biq8qOGl756BRRTN9bn0J4x+0&#10;h4x1Pw1o1ha6ZPJaG7dvMuIfvBVH3R+deZ/Aj4g63beN7PSZb2e8sL5nWWK4fdtbbnctfSHjHwZp&#10;fjfSv7P1SHzolbcrK211b/ZrA8BfBbQfh/ePe2nnXd6y7FuLp97KvotfDYzKswq5tDE06tqRwyp1&#10;JVeeL0PRByKWkHSg9K+5O4ODQSKTtWJ4uOpjwzq39j7P7W+yy/Y9/wB3zdh2Z/4FigqEeeSia/mD&#10;k5H4V5H8H/hX4u+H/jLxzq2v/EK+8Yabr18brT9MuIdiaam5/kRi7Z+XYv8AD9yvmv8AZZj+Ka/G&#10;/wD4nB1waZ+//tf+02k8ndsbb9/+LzNv3K+7i27he44rDD1fax5uU9rOMs/sjEKh7WNS8VL3fMsU&#10;Ug6UtbnhhRRRQAUUUUAFFFFABRRRQAUUUUAFFFFABRRRQAUUUUAFFFFABRRRQAUUUUAFFFFABRRR&#10;QAUUUUAFFFFABRRRQAUUmaWgAooooAiKhhg81ynxF8Zw/D7wvcao0PmuuI44h/G7dK60kcGuV+Iv&#10;gqDx94Zn0mSXymf5o5R/C69DXBi/bfV5+w+P7JE+bl908T8I/tN6vd6/a22sWVl9guJUiZ7VWVot&#10;38X333V9KRsCM+tfOPhT9mTU7PX7a51jULR7G3lSVkgL7pSv/oNfQlxf2unqguLiODdwvmOFrwuH&#10;4Zm6c/7Q/wC3TmpTqQhesX6ZUUM0U8ayROro33WVqlr6zbc673Wh8aftMfHPXn8Y3vhnRr2fSrCx&#10;dI5ZbVtk00v3vvf3a534FfHvxJoPjTS9N1XUrnVdIvp1t5IrtnldHd9qMjt/tV2P7Rv7PPiDU/F1&#10;14m8P2rapBffNPbR/wCtjfbj7v8AEtYvwM/Zv8SXfi3TtX8Q6fJpOl2MqXASf5ZZWX7i7fSv0ynL&#10;Kv7K15b8v/b3Mfi9annX9uXjzW5v+3eU+1ByRjpXJfFLRrnxB8OvEOm2Y33dzZSxRKf4mKcV14AG&#10;BQQCCMZr82jLkkpH7DVp+2pSpy+0flVcwy21xLBPE0M0TbGR/vq1fVP7EugX8J8Q6xLEyWFwsUET&#10;v/y0ZN28/wAq95174S+D/Euo/bNU8PWF5dt96aSLLGuo07T7bS7eO2tIEt4Il2rHGu1VHtX2GY8Q&#10;rG4X6vGFrn57lHCksvx31qVXm5S52zXg/wC1H8W9S+HOh6fp+jN9n1LUnf8A0or/AKqJdu/b/tfM&#10;te7HpXin7SXwdu/ipoNlc6Uy/wBr6Y7NFE7bVlVtu5f975Fr57LfYLFw+s/AfXZ1HEywFX6n8Z8j&#10;6B8Z/Gvh3WF1KHxHqFzKrbniu7h5Ym/2WVq/QHwD4qj8b+D9K1xI/JF9As3lZ+6fSvhbQf2cvHut&#10;ax9gbQJrAbtss92dkS/8C/i/4BX3d4I8Mw+DfCul6JC7PFZQLCrN/FivpOI5YGSh9X5eb+6fGcHx&#10;zGEqv1vm5f738xv5FLnPakOByTVB9WtFn8lruFJ/+eXmLu/Kvikm9j9LlOMN2edfGr4uz/DeKytr&#10;G2juNQut7r5/CKq96w/g/wDHS+8ca6+k6taW8M7IXgltEZU+Xqrbm61vfGb4Sv8AEmCzuLK5jt9R&#10;tdyoZeUZWrG+D3wMu/AuuPrGrXcU10kZSGK3GEXd99mr4at/bP8Aa8eX+Acr9v7fT4T2kRAdhT8U&#10;tFfcHcFFFFABRRRQAUUUUAFFFFABRRRQAUUUUAFFFFABRRRQAUUUUAFFFFABRRRQAUUUUAFFFFAB&#10;RRRQAUUUUAFFFFABRRSGgDx7wP8AG3UfF3xs8a+BJ/Bep6VZ+H44ng164fNvf7v7nyD+9/eb/gNe&#10;tq+wc4WgrvIOfwr4Y/a80v4nXvxYtZNJi1qbRlii/s46SsuyN/4t5X7rbv8A2SssRW9lHmUT2sly&#10;tZtivq0qsae/vSPuwYPej1rl/h6dXg8D6L/wkcinWUsovtzDp5u0b/1o0/4keG9V1T7Ba61aT3m7&#10;b5KSZJNZzrUocvPI8ipFUpuFzqaWkzQeldJBS1K5Wysp7lvuRozGvzX+IPjvVPiD4lvdS1S5kmDS&#10;v5ULt8kC/wACKlfpa6bwBn2NfI/xJ/ZB1mXxHc3nhe5t5rG4keX7LdOVMW7+D/aWvrOHcXhMJWk8&#10;Sfn3FuCx+Mo0/qnvR+1EzP2RfiDqlr43HhmeeW40u7gdoonb5IJF+bK+xWvtDOa8I/Z+/Z3f4YXU&#10;+saxdR3esyx+UiwD91Ant/tV6dq/xO8I+HtROn6p4q0XTr8DLWt3qMUUv/fLNXnZxUo4rGTnhVoe&#10;xw5h8ThcvhSxnxHVHpzXy78df2+PAvwZ1+fQLa1uvFGuWvy3MFkypFbt/ceVv4vZd1fQXi7VZrHw&#10;XrOo6c6S3cVhPPbMnzbnWJmT/er8Gr+8nv7+4vLyVprueV5ZXf77u3363yfLaeOnJ1donu16kofC&#10;frD8Cv2/vBHxk8Q2vh69sbrwtr118ltDdSJNbzy/88klX+L/AHlWvQf2pPjivwC+EuoeI4YYrnVp&#10;XW10+3lPyNOx4Zv9lfmb8K/FeG5ktp4p4GaGWJt6un8DV+qH7Ynw1134wfsn6LqFrBLd67pUFrq8&#10;lsnzvL+5/e/7zfNu/wCA1147K6GDxVLX3JEU6spxkfnJ4v8AjX488d62+q634s1a7vWb5X+0siRf&#10;7CInyqv+5X2X+wV+1t4m8V+MU+HvjTUp9bW5gaXTNSun3XCsn/LJn/jVl34b73y1+ftfVH/BPH4V&#10;al40+Oll4l8iVNF8OI9xPdgbUeVk2xRf73zbv91K+gzLDYRYOV4nPSlPnP0a+OHx58KfAPwz/bPi&#10;e8ZfNbZaWVuu+4uX/uon/s1fMmi/8FT/AAnea15GpeD9V03SndVS+inSV1T+88Xy/wDjjNXgn/BS&#10;rWdQvP2ixZXbP9hs9Mt/sabvl2tvZ3/76/8AQK+U683AZJhq2FjVqP3pGtWvKMvdP3y8HeLtI8ee&#10;HbDXtCvY9R0q+i82C5i6OtbmK+Hv+CWWsald/DPxfpk7M+l2epxPZl/4Gki/eov/AHyjf8Dr661z&#10;4keFPC94tnrXifR9Iu2GfIvr+KFz/wABZq+OxOG9hXlRjrynfCXNHmOT/aN8b33gT4Z317pxaK9l&#10;dLaKZf8AlkXP3/wr4Bmv7ma9e8luZHu2be0zt8+//fr9IvG3hXSvip4LudNmnWawvolaO5t3Vsfx&#10;K6N+XNfKEv7G/jVdV8mK70t7IN8t08rZC/7myvtOHsbgcLQnHE+7I/LuK8uzHFYmEsNHmie4/st+&#10;P9Q8deAHGrTtdXthcG3M7/flXaGUt/tc17aOa4X4S/Daz+FXhODRreVrh9xkmnccyyN1Ndxuxmvj&#10;sbUpVcTOVD4T7/LKdalg6dPEfESUUgpa4j1QooooAKKKKACiiigAooooAKKKKACiiigAooooAKKK&#10;KACiiigAooooAKKKKACiiigAooooAKKKKACiiigAooooAKKKKACmlQeoFOooA4f4v299dfDrXItN&#10;V2uXgPyQ/eZeNw/75zXxjpVteXOpW8FjFK968qeUkS/Pvr9AyoYYPSs238PaXZ3b3cGn28N0/wB6&#10;VIlDH8a+OznInmleFZVeXlOSth/ay5iWOf7NYxtdMF2x/OzVxMPx58AXGpjT4/FOnvcE7cCX5M/7&#10;33f1rh/2v9bv9K+GUVvaO8Ud5drBcujc7Nrts/4FtxXxFX67k2QLMMN7SpPY+Gz7ieplOJWGpw5j&#10;9VkkSRN6/MKfXjH7KuuajrXwisTqEjTPBNJBE7/eaJTha9bvdTtdMgMt5cw2kI/5aTyKi/mTXzWI&#10;oyoVpUv5T7fCYiOKw8K8ftHzp+3l8cNS+CvwgQ6Dci117XLoWME38cEexmklT/aHyr/wOvyKubmW&#10;8nlnnlaaWVt7TStvd3r9fv21vgbc/H74PrBoCw3Gu6Vc/b7HDL/pA2OrxK3+1u/76Ra/IzWNH1DQ&#10;dSl0/UrG5sNQgbZLb3cTo6/8Aavt+H/Y+xd/jMsRzc2h9lf8E3vjzrOm/EKL4Z6hdy3mh6pFLLp0&#10;Up3fZZ4keV0X+6rIr/8AfFdP+0T/AME4NU1TxRfeIPhlNZ/YbxvNl0S7cxPFKzfP5LfdKf7LbdtU&#10;P+CdP7N+tweN1+JniDT59NsLKCSLSUuFZGnllVkeVV/uqm9P+BV+jwPU14+YY36pjpTwj/xG9Onz&#10;0/fPzm+Af/BNrXrfxLp+tfEi8srews5lmGj2MnnNcbW+5K33VX/c3f8AAK/RaNFjQIq7VX+GpMcU&#10;ZxXiYrGV8bPmqs3jTjD4TyDxT+yp8KfG+s/2xq/gfTZ9QeTzpJY1aHzX/wBtU27/APgVei+F/COj&#10;+C9Ht9J0LTrbSdMgGIrW1j2ItbOKXBrCVSpOPLKRfLE+a/2tf2SLT9o7TLK9sL2LR/FOmxulveSJ&#10;vinTnEUuPm+9j5h93LcNXxxof/BNT4r6hrv2TUZdH0rT0f5tQa781Sv+wifP/wB9ba/Vs0DpXo4b&#10;NcVhaXsoS0MZUYzfMfJXxTax/Ya/ZQmsfB+8anPcpawXsy72lvJV+ed/fZE23/dSvyu1LUrzW9Su&#10;L7ULmS8vbqXzZ7i4be8r/wB96/Z79rb4MS/Hb4L6r4dsWVNYgkTUNPL/AHfPi/hP+8rOn/A6/G7x&#10;J4Y1fwfrNxpWuaZc6Vqdu2yW3u4tjrX1PD9SjKM5VPjOXEx7H03/AME+vjrrPgv4u6Z4Jnu5JvDO&#10;vyPbi1lfctvPsdlZP7u9/l/4FX6u1+XH/BPr9nHXvEfxK034g6vp8th4b0bfLatcRbfts7I6rs/2&#10;U3b93+5X6k18/njpfWn7E6MPzcvvC0mKWivBOkKKKKACiiigAooooAKKKKACiiigAooooAKKKKAC&#10;iiigAooooAKKKKACiiigAooooAKKKKACiiigAooooAKKKKACiiigBAaCBWFaeL9GvPEN3oNrq1hP&#10;rVnGstzpsVyjXECN91nizuVT61o32o22mwNNdTx28S/eeR9qj86AiufSJdoqvbXUVzCskMqyxN91&#10;0bduqTI9aV0Nq2jJKKQEGjNMRzXjbwbpvjvw9daNq0Bms7hedpwyN/Cyns1fP0X7EFjHqReXxNct&#10;p4fd5Qtk80r/AHN9fUtNPOec16GGzDE4SLjQny3PHxuVYLHyjPE0+ZxOF1680n4IfCrVtSgtNul+&#10;HtMlultk/iESM2P95v61+M3xW+M/iv4yeJ7rWfEWq3Ny0rP5Vokr/Z7Vf7sS/wAK1+0fxZ8Ff8LI&#10;+Gfifwx5ghbVtOns0lP8LumFb8GxX4geNvBOs/D3xLe6D4g0+fTdSs5XililXZv/ANtP7yf7dfR8&#10;P+ynOcqnxm1aHJCMIfCes/stftM+I/gh8QNMSXU7q48JXk6RahYTu8sSKzorSov8LJ/s1+w9xoun&#10;3sgnn0+2mm/vyxKzV+Kn7OfwO1v46fEvTNI022kGmRTpLqd8i/JawK/zfP8A3/7lft0gwgHpXHn/&#10;ALKFePsfi6m+G5uX3wRFjXaq7FWn4paZvr5g6x9FRrMrj5GVv+BVJQAUVD9oj37d67vTdU1ABRRR&#10;QAVn3ej2N/IJLmyt7h1+680SvV815bo37S/wz8Q+LovC2m+LbK88QS3D2q2EavvMqbty/d/2Gqoq&#10;cvgA9OjjSFFWNVVV+6q1LSUZqQFooooAKKKKACiioXlWP77KlAE1FMR1dflp1AC0VA9zGrbWdR/w&#10;KpqAFopM0tADefSjn0rjfiL8VPCfwm021v8AxbrcGiWt1L5EU1wrfM+N235RR4U+LPhLxr4Qu/FO&#10;ia3b6joFr5vn30KtsTy13P2/hWn7OXLzcornZkCjpXm/w/8A2gfh78V9Zl0rwn4ntNa1CCBrqWC3&#10;V9yRb1Xf8yj+J1r0g9KJRlB2khi0UUUgCiiigAooooAKKKh+0xf89E/76p2uBNRUH2mP/nrH/wB9&#10;09ZVk+6yv/utRZgSUUUUgCiiigAooooAKKKKACimeZT6APLdA/Z98HeFvjHr/wATtPspovFWuWwt&#10;buUzsYtuU3FU/vN5Sf8AfNea/to/Cfxf8S9E8P8A/CLwtfRWc0jXWnrKqebu27H+f5fl2t/31X01&#10;kccUjDORj86yq0/ax5ZHfl2NqZZioYuj8UTxH9lDwD4j+HXwqi03xMzRXb3UssVkzo32WNjwm5ev&#10;O5v+B15t8dfHWt3fju905Lu4s7OxbbHBC23f/t19aYANcL44+Dvh3x5eJeahFJFequzz7d9jsvo1&#10;fOZ1l+JxeC9hhZ8pxZnWrZjWlXl8Upcxxn7NPjDU/EWk6lY6hJJcxWLr5M8rbmKtu+U/TFUf2jPj&#10;7c/DJ7XR9ESN9Xnj82S4l+ZYE/3f7zdq9e8J+DdL8E6X9g0u2EMZbczfeZm/vMa+a/2uPhPq2oa5&#10;B4p0q0kvoGhWC8SFNzR7fuvt/u19Zwpgo0XSoZjPmPks9qYvC5bKWF+M5L4f/ta+K9I1qH/hJLld&#10;Z0qRv32IFSWJf767K+1YZ1uo0niKvE6hlcHrX5ueAvhnrvxD1qKw0uxl2M22W4ZP3UCf7TV96ePm&#10;u/BvwZ8SPoaM17pehXJsUA3N5sdu3lfqq19ZxBhsFRrUo4bfqeNwlisfiKVX63dx+zzHhnx3/wCC&#10;g3gv4Q69d+H9JsJ/F+t2bbblLWdYreF/7jy7W+b2VWrJ+Gf7Vvwf/aq1Wy8O+MPCNpY6/J8ltba3&#10;DFdxSt/dil2/+hKtflxNNLcyvLLK000rb3d23uz1LYX9zpV7b3lnPJbXcEqSxTRNsdGX7jpXq/2F&#10;RhRvB+9/MfYfWZc1j97vDXhTRvCGnLYaHpVlo9kvS3sYFiT8lra7VkeHLq6vtB024v4BbXsttE88&#10;X92RlG9fzrXxxX55Pm5nzHqDR1rjvjI7Q/CLxxIjFHXQ75ldf4f9HeuxHWuN+NP/ACR3x3/2Ar7/&#10;ANEPRD44ilsfnP8A8E2fEGq6p+0BdxXep3l5F/Ys77bidnX78VfqXmvxV/ZW+O9p+zz8SpvE99pU&#10;+rxPYy2v2e2lVH+Z0+f5v9yvr3/h6v4dx/yI2qf+BcVfV5rl2IrYnnpQ923kcVGpGMfePBfjp4k1&#10;W2/btvbaLU76G1/4SawTyUnbZt/0f+Cv1lBr8Wta+I8Hxc/au07xdbWkthb6t4hsJVt5m3OvzxJ/&#10;7JX6A/8ABQD43al8IfhHa2GhXMlprfiGdrOK7iO17eBU3Surf3vuL/wOs8wwkpSw9BfFylU5fFI9&#10;E8Y/ta/CXwBrU2ka5410+31GL/WwW6y3BiP91vKRtrf7J5qzpn7UHwu1bwZqviyz8YWVxoWlbTfT&#10;Iku+33PsTfFs8z5mYfw1+fP7JP7Ex/aB0S78U+JdXu9I8PeY0EAsdn2i6lX7zb33bFX/AHau/tW/&#10;sW3P7PHhObxN4R13UNR8MT7bXU7e72LLGGdNhbZtRk3qn8PyttqP7OwXtfq/tfeD2tTl5uU/Q/4X&#10;/HXwP8Zxfjwbr8etCw2/adkEsXl7vu/fVa/Mb9nv/k/DSv8AsZL/AP8Abivcf+CU3T4hfW1/9q14&#10;d+z5/wAn3ab/ANjNf/8AtxXZhsNHCSxVKPSJMpc/LI/XiSRYVLMwVF+8zV4r4h/bK+DXhjVrnTL7&#10;x3Yfa4G2SLaxy3Cq3+/EjLXgH/BS743at4R0nRfAOiXUmnnWYGutTlhbY7W+7YkW7+67b93+7/tV&#10;5/8As6f8E+9B+IXw5sPE3jbxFfadPqsS3FpYaZLEnlQN9xpGZHy7/eryKGX0fYfWMTL3ZdjWVWXN&#10;yxPur4a/HTwH8W1lHhLxPZa1JH/rLdH2zJ7mNtr7f+A13zyLHGWc7VX+I1+O3x7+EOsfsefFvR7z&#10;wt4kluLeVftumanG2yVdrfPFLt//AGWV6+vv2lfjXqfjb9hax8Y6HJJZza6lrBfPaMyeUrMyXC/7&#10;u5WT8aqvlcYSpSoy9yYRrfzHsXiL9sr4M+FdWuNNvfHmni6gbZItrHLcKre7xIy11fw2+OvgP4vr&#10;IfCHiey1maEZltonZJVX+95T7W2/7W2vzi/Yv+Bfwj+L+l6x/wAJz4gaHxAt15VtpX29LXdFsT96&#10;v99t+9f+AV3+jfsG/FX4TfGGHxH8PNV01tL068WWzlvr54pZ4P44pVVP4/utW9bL8LSlOl7TllH+&#10;YmNSU/eP0i6ivj7/AIKReCtT1T4P2HivSLu7t7vw5dfv/s8rJut59qP/ABf3vKr6+XpWD458I2fj&#10;vwdrfh2/TfZ6paS2sv0ddteFha3sK8Kh0SjzRPlD/gmj8WZ/GHw11rwrqV211qeiXnnxvNLvd7eX&#10;/wCJdX/76WvrzW9YtPDmi3+qXsqwWVlBJczysdqqiKWZv0r8n/2PfFF58B/2r18Pau32aK6up/D2&#10;oo7fJ5u/aj/3f9ai/wDAXavtH/goR8Tm8A/s+3+n2s2zUPEU6adFsb5hEfnlb/d2rt/4HXtY7Bc2&#10;PhGl8NQ56dT92fEnwUvPEf7Sv7V1rLNqWoJp99qsur3kKTuiRWqP5uzZv+X+BP8Agdfqd4/+JvhX&#10;4W6OdS8UeILLQ7P+FruX5pD/ALK/eb/gNfGX/BMj4dxeHvCHi/4k6nGI1uf9CtZSv3YIvnlb/vrb&#10;/wB8V8w+JNY8XftpftGpYwXO6TU7mWLTIZ5P3VhZJvb/AMcRNzf33ruxGGhjcTKC92nSIjLkj/iP&#10;0s8P/tlfBrxTrFtpdh46sWvbltkaXEcturN/dDSoq1c179q74V+F/GE/hbVPF0FtrsE62stp9lnf&#10;bK3Rd6pt/i9a+ctW/wCCWHhseGGXTfGOrnxEsfyTXUcX2RpP9xU3qv8AwKvhp9N1zRPjNaab4jll&#10;m12w1iK1vHlbe+6KVF+//wABrnw+XYHF8/sqsvdKlUqQ+I++v+Cp/wDySvwh/wBhhv8A0U1Qfsa/&#10;8mHeN/8ArnrP/pPUn/BU/wD5JV4Q/wCww3/op6j/AGNf+TDvG/8A1z1n/wBJ6F/yK4f4/wBQ/wCX&#10;x4x/wS4/5L54g/7Fu4/9KrWv0v8AEnijSPCGky6nrmp2mj6dAMy3d9OsUSfVmr80P+CXJx8fPEH/&#10;AGLdx/6VWtYX7ZXxQ8RfHf8AaJm8B6dNINK0zUV0jT7HzdkUtxu2PK//AAL/AMcrbHYKWNzKUF0i&#10;vyFTlyUz7pf9ur4Hozr/AMJ3B8v/AE43X/xqvXvCXjbQvHujxap4d1e01rT5fu3FjMsiH8RXxTYf&#10;8ExPBP8Awi8Ud3441L/hIvI+a4iaD7Ksv/XLZu2/8Dr5w+BPj3xB+yj+0oPD15fK+mf2p/ZOrxJL&#10;ut5Ymfb5v+8n3q5FluHrwn9Wm3KPcr2soy94/RnUP2w/hHpPiSfw/e+Lo7bWILr7HJZy2NyrpLu2&#10;7P8AVV7SDkZr8sP+Ck3wo/4Qv4wWvjCzh8qy8TwbpXT+C6i2q3/fSbG/77r7s/Zc+KcXxP8AgD4Y&#10;8R3Uy/aobP7LqDN/DNB8jsf++d3/AAKuLEYJU8PTxFN/EVGp73LIv/Ef9pb4b/CLxBHoni/xRDpO&#10;qyQLdJbvbTykxMzKrfIjd0b8q73w3r9j4o0Gx1fTZ2ubC9hWeCVo2Xcrcq21vmFfkpJHc/tjftiy&#10;xgyPpOo6m3z/APPLToP/AEH90v8A329frvZWcGm2UVrbQpbwQIsccUa7VVV+6qipxuFjhIwi370j&#10;SnU5yr4k0uTWPD2qWUEoinuraWCN2/hZkKivzf8AEv7APxa8L+HdV1e4+IdhLb6dbS3UqxXd1udY&#10;k3f3P9iv026VyXxcP/FqPGf/AGBb3/0Q9Y4TFVMNNezFOnGR+Qn7Pvw28b/tF+M7vw3oniyXTbq1&#10;sX1B5tRvJ9jIssS7fl3fN+9Wvu79lj9lzxv+z5401bxF4u8XWmt6XJpj2/k2888vlNvRt/zr/dVq&#10;+bf+CXX/ACcFrv8A2LNx/wClVrX6aeKzjwprX/XnP/6A1e3m2KqLESw8fh0OejGPLzHnHgj9qn4W&#10;/EfxLHoXhzxdBqeqtE0qwfZZ4sqq7mbc6Kv3a3fAvx08DfE/WtU0vwr4kttavNJXdeC0V2RB2+fb&#10;sb/gLGvxq+D3hDxF8Q/iJYeFPC1z9j1XW/NsvNEnlbbfY7y7m/u7Ufd/f+5X6ffsp/sgj9mu513U&#10;H8TnXbjV7OKCSJbPyVi2F2+Vt7FvvVz47LsPgl8fvPoXTqSmdv4S/au+FfjnxdbeGdD8WxX+uXUj&#10;xRWqWk6FmX73zMm3+H1r2DtX47/sdf8AJ3/hX/sIXX/oqWv2IP3fwrjzHBRwVSMIvoa06nPG55B4&#10;X/as+FfjjxZB4Y0LxbFfa9dSPFFapZ3Cl3X7w3NFt/hrvvGPjnQPAOhy6v4j1a00bTYvvXF5MEXd&#10;z8v+03+yK/Jj9kb/AJPH8Nf9hW6/9AlrtP8AgpL4s17VPj8nh/UJZ7bw/p1jBLYxb/3Teavz3G3+&#10;9v3p/wBsq9OWTx+txoRn9nmMvbe7zH21H+3T8DpXVV8eWwLdN9ldL/7Sr2XQfEWm+KdKg1LRdQtt&#10;WsLhd0V3aSrLE/0Za+Erf9hj4SfEr4QvP8NfFbax4pSz86C+a+V1ll/uSxf8s1f7v+zXo37Ev7Pv&#10;xN/Z+1DXdP8AFNzp8/hq/jWSK3s755fJulOC+1l/iX/0Ba4cRhcLGlKVOb5o/ZkVCcub3j5a/bp+&#10;PVp47+MVjd+A/Fl9NpVvo8VrP9ilnt0Sdbi43/I235trr81fc/wI/ac+HXjnSfDXhXSfFK3/AImT&#10;TIlktvstxu3xRL5vzMm3j/er85v20Pgdo3wC+LkGh6Je319aX+mLqsrai6O6yy3EqsqbET5f3SV9&#10;xfs0/sU+EPhpc+GPiFputa7Pq8+mLKYJpYfIHnxfPjbFuz8396vTxlLCfUaTv/hMqftPayPrWiii&#10;vkzuCikpaAGUhAPUZpajkmSFWkZlRV+8zUCdraipCichQv4USxLPE0bKHRhtZTVa01Wzv932a5hu&#10;NvXyZFapri4itYGmlYJHGu5mb+Fap3vqZw5GvcPzq+PX/BNfW5fEt7rPw0vLK5026leU6JeyeTLB&#10;u/gif7jL977+3b/t1o/s6/8ABOLVdD8T2HiT4k3dmYLORLiHRLF/O811/wCezbdu3/YXdurjvjz/&#10;AMFHfGOq+Kbqx+Gt1BoWgWsvlR6i1rFPcXW3+P8Aeq6ov/Aa0P2dP+Ci3iqHxbp+jfEu4t9X0i/k&#10;8oawkMVvJas33GfbtRkr7SUc3+p+X/kxzfuOY/SuOn0yN1f7tPr4k7hq9a4z41f8kd8d/wDYCvv/&#10;AEneuzXrXNfEfQrjxR8PfE2j2hT7VqOmXVpAXbC75InRf/QqqHxoUtj8uP8Agnb4b0nxX8ebmz1j&#10;S7LV7VdHnl+z31sk6b98Xz7Wr9Nv+FJfDv8A6EPwz/4J7f8A+Ir5P/Y1/Y78e/An4sTeI/Eb6b9g&#10;fTpbUfZLne29mT/Z/wBmvuVsYr2c1xKrYjmpS92xz0YcsfePx++Mej2OhftzT2Om2dtptlB4msFi&#10;t7WJYol/49/uotfS/wDwVU0K7ufA3gfVoomaytdQuLedv7rSxbk/9FNWd8UP2K/iF4v/AGorrx9Y&#10;vpf9hS61aX6+ddbZfKi8rd8uz/ZavtH4jfD/AEf4peDtT8L69a/atL1CPZIudrJ3V1P95Ww1dtbH&#10;U6dXDVYvm5Y6kRpy5ZRPmr/gnF8V9D1/4I2ng1LmGHXtAlnEtqzfPLFLK8qSr/eHz7f+AVP/AMFF&#10;/inoXh/4Fal4Plu45tf16S3WCyR8usUVwkrysv8Ac/dbfxr538Xf8E1/iZ4V8SC48Ea1Y6pZK2+2&#10;u2uns7uL/e/2v91q3NO/4Ju+L7/wL4i1TxFrNvqfjq6WJNMt2u3eKJvNXzXllb7zeVvXb0olTwH1&#10;n637Xz5Sf3vJycpu/wDBKbp8Qvraf+1a8L/Z8/5Pu03/ALGa/wD/AG4r7K/Yc/Zo8W/s+DxX/wAJ&#10;O1g/9pm38j7FMZPub927/vuvM/hT+xR8QvBv7T1l47v30s6HFrF3esIbnfL5Unm7fl2f7ddX1yh7&#10;fFS5vijoHJLlicP/AMFTfD1zZ/E/wprLIwsbzSnt0l/h82KX51/75lWpPgN+wn4O+OHw20jxPpvx&#10;F1COW4jCXtkttE7W06/fi+9/ldtfcvxz+Bnh/wCPfgW48Oa8Hi+bzbS9i/1trL2dP/ia+BtR/wCC&#10;d3xn8FaxcR+ENftLmxl4+12movZOy/w71/8A2qywuNhWwkaDq+zlEJU/e5uUb4z/AGWfgX4G1660&#10;TX/jhcWmq23+vtjp3mmL/Z+SvsHRdL+HPwF/Zd0bQvFWpf2v4GaJovtWoWTYuEnleVd0WPl+/wDp&#10;XgHwD/4Jt3Wl+I7TxB8T9QtbyG3b7QuiWTPJ5ku7P72U/wAP+yn3q+z/AIpfCrQ/i58P9S8I61F/&#10;xLbyPYrxfK8DL9x0/wBpa4sbiaUpwpe1lKK/r3S6cftcp8Y6N+xj8C/2gLfU9U+FvjDVbH7NOY5r&#10;cDzYYGZPkG2VVl2/8DavBx40+If7EnxxfwvbeJ31rT9Oli8+x812srqKVUb/AFTfcfa38H8VeiXX&#10;/BPz41fDjxBcP4D8S28trL929tdQeylZf9tf/wBuuv8Agl/wTl12TxfB4l+KmsW14sUqTtplvI9w&#10;106/89ZW/h/763V6ixGHhCTq1/aQ/l+0Y8svsxP0Ijw6bv71SUg6UtfFnon5W/8ABRr4d3Hw9+O+&#10;n+MNND2tvrsC3SXEXy+VeRfK3/tJ65X9r748t+0X4n8D2ulfvoYNKg3W8X/P/PsaVF/8cSvv39sX&#10;4AXX7QPwsGlaSbZfENjeJd2L3D7U/uSqzehVj+KrXzL+zv8A8E/PGXgf4xeHvEfjBtLk0XSJ/tmy&#10;0ufNZ5k/1Xy7P7+1q+yweNw31aNWrL36d7HDUpy5vdPsb4b/AAsHw8+AeneCbNV+0WukNbMezTuj&#10;M7f9/XavzA/Y88eWXwT/AGltNn8Tstja7p9IvLi4+X7K7fLub+58yJu/4FX7GZ4FfGf7VH7AsXxZ&#10;8Q3Pi3wVfW+keILpt99ZXYYW90397cvKvXmZfjKa9rSxG1Tqa1Iy92UT641TxJpWjaLNq99qFtba&#10;VFH5rXcsqrEq/wC9X4wfEHxrY/ET9prUPEumbv7P1HxCksG9du9fNTY9e6eE/wDgnZ8YPEE1ro3i&#10;TXLXR/DUT7mQ6g90q/7kS/Lu/wC+a2td/wCCc/jTTfiql94YOmJ4Vtb63ltftF5/pHlLs37vk+98&#10;rV6GA+p5fKb9rzSMantKn2T07/gqb/ySrwh/2GG/9EtUX7Gn/Jh3jf8A656z/wCk9el/tu/APxN8&#10;fvAmgaR4YNot1Zaj9ql+1y+Wm3ymX+tM/Z6+APif4Zfsv+JPAWrtaf23frfrD9nm3Rfv4tifNXnK&#10;vS+oQpc3vcxtyy9ofJ//AAS5/wCS9+IP+xbuP/Sq1rxj42eELbw/+1F4o0PxBc3Olaa+vt598q7p&#10;YrWWXf5qp/F8r7q+0v2K/wBkXx18A/ilqmv+Jm042F1pElkotLnzX81pYn/u/wCw1ehftV/saaV+&#10;0SkWtafdpoXi22j8tLt13xXK/wAKSjr/AMCX/wAer1nmVClmE5qXuyjb8DL2cvZnjcX/AATS8Iz6&#10;Imrx/FK9fSXg89L4QReV5W3du3b9u2vM/CX7MnwJ8T+LdM0jSPjZd6rqs9ysUFvDpnzyv/vVX/4Y&#10;C+PUEDaHHqNo2ibtnlLrTi3Zd33vK/8Asa+pv2UP2IdN+Ad1/wAJHrl7Fr/jBk8uKaJCILNW5byt&#10;33m/2qxq4n6vTlP6zzS/uhGPNLWJ1n7bPwn/AOFs/ALXILWLz9V0df7Xs1C5dniR9yL/ALTpvX8a&#10;/O34KftKXPws+BPxM8GxSv8Aa9bii/sxk/5ZM/7q4/8AIX/jy1+x00ayxMjrvVhtKt3r8QPH3gS2&#10;1j9obXfCPgyT+0bW61+Ww05l/i3S7f8Agap/f/2KMllHEUp0Kvwx94Vb3Jc0T7S/4Jf/AAg/s3w1&#10;rnxDvoNlxqL/ANnaezj/AJd12tK//Anwv/bKvvIVy3w28DWPw38C6B4Z09NlppVolqnH3iv3n/4E&#10;2W/GupJ7V83jMTLFV5VTrpx5Y8oLXJfFz/kk/jP/ALAt7/6IeutXrXP+PtFm8Q+BvEelWm0XV/p1&#10;xaxb/u7niZV/nXPD40XLY/NL/gl1/wAnBa//ANizP/6VWtfpp4rGfCmtf9ec/wD6A1fG/wCxT+yD&#10;46+AfxU1HxB4mbTjYXWiy2CfZLnzX81p4H/uj+GJq+z9es5NS0S/tYtolntpYV3f3mU16uZ1qdXG&#10;c9OWmhhRjywPya/4J5or/tU6EzL9y2vNn/gO9frnIvmRsp7rXwT+yd+xV8Qfgt8b9N8U6++l/wBm&#10;W8E8TC0ud7/NEyJ/DX3x3z2q83r0q+JU6Ur+6goxlGPvH4z/AAB1u0+GP7WujXWu3C2trZa5cWtz&#10;Ox+SPdvi3N/s73r9evE3jPRfCPhi+8QatqEFppFrA08tw8nyBfWvjX9qr9gC6+JPiq/8YeBL+1tN&#10;Tv282+0q/GyKWX+/E38LN/dbivOPh7/wTq+J3iG+sdP8d+I49L8K2ciu1pb3z3TMv9yJfup/vV6O&#10;Klg8wjCvOry8vQxj7Sl7qieQ/sdXSX37XfhK6X7k+oXEy/8AAopa+4v2qPEf7PnijVz4V+Kd61lr&#10;mnorRXEMcyXNuki7htkVfmX/AGfmX2ryD9nv9hf4gfCz48eH/Fd++l/2Fp1zK58q73zbWR1T+D/a&#10;r2r9rr9jeH9ou4s9b0vVI9G8U2UH2dJriPdb3UW8sqvt+Zdu5/mH96rxeIw1XHQl7X3eX4ohTjL2&#10;Z4P8RP8Agnbpej+Drvxl8PfHl1HDb239o2yamFXdEqb8/aE27G/4DV//AIJ1ftGeLPF3jDUfAfib&#10;UrnXbNLBr2zubpt01vsddy7vvOrb/wDx2uCH7DH7REmlp4cbWoF8P7vK+z/24/2dU/65f3f9ivrP&#10;9k/9kOx/ZvsL3Ub2+TW/FWoRrFcXUKbIoIv+eMQ6n5udzf8AjtTiq9H6tOnVq+0l9kUYy5vdjyny&#10;L/wVF5/aD0X/ALFm3/8ASq6r9GvhFeQ3nwq8INBNHNH/AGPZ/Mjbv+WKV4h+2D+x4P2jX0zW9G1K&#10;HSPE9hb/AGTzLtWMM8G5nCNt5Xazv/30a8m/Zp/Y6+K3wi+KemarrWr2h8P2sU6NBaai5T5kdU/d&#10;/wC81clSVDFYGlB1OWUTT3o1D78PPHao/M2+ir6mvKvDP7RvhrxZ8cPEXwqsrPVk8R6FZ/bbqe4t&#10;glqyfuvuPu3E/vU/hrzX9uLxb4w8MeGtDXw5NdWWnXMkiX93Z7ldPu+Um9fu7vn/AO+a+aqy9lHm&#10;ke5luBlmeLp4SEuVz7n1CG3fdwQe4rzj4g/HDQ/h/qCafLFNfahs3yRW4/1S+rNXL/skeIvFfiX4&#10;SW154q86Wfz2S1nuP9bPb4XY7e/3q4P43/DDxAnjO91azsZtSsr5vNVrdd7o39zbXzWdY7F4fBe2&#10;wcPeOLNKFTLa1Sh8Uoy5dD6F8D+PdL+IOk/btNZ8I22SKVdrxt6Gvmb9sH4h6r/wksHhe1uJLWxi&#10;gWedIn2+ezH+L/ZWvWf2dvAGp+EdN1O81WJrSa+Zdtu/3lVd3zf+P1X/AGg/2fz8VktdT0q6jtNc&#10;tV8seeMxTp/cevreFMbd0q+ZQ5T5LPKOLxmWyhh/jPjTwb4y1TwJrdvqmk3cltcRNvZFb5JV/uv/&#10;AHlr7/8AGtpcfED4N+IrfS90F7rehXEVsW6h5YGCfjlq+dPAv7HOtvrVvL4ou7SPSo23yRWcrNLL&#10;/s8r8tfYUMSwRqiDaijaq19ZxBjcJiatKWGWsTxOEsBjsLSqPF+7GX2T+fy8s57C6ltrmJra4t2e&#10;KWF1+dHX+CrGj6PeeIdWstM0+2a81C9lW3gt4vvyu33Er9cvjL+wr8NfjJrkut3kd/oOtTtvnutI&#10;lWMTt/ekVkZS3+7trkvBPwb/AGfv2PPEUeoar4ihXxK64t7jxFepLNAv/TKJFXYP9vb/AMCr0Vn1&#10;OdG0Ie+fYfVpcx9T+G7KfSdB060u7hrm4t7aKKW4f/loyqNzfjWqa5bwL8SvC3xK0577wvrtlrlq&#10;p2M9nNv2n0Zeq11Jr4CfNzvmPTWwo6U2nDpXF/Glinwe8dMM5GhX/wD6TvUR1kM7HeKN4r4U+Eem&#10;fYf+Ejg0/TIvBSWPgBpL7TEvnuH1t57dWivdn3VVNjrv+9ufbW/4H8AppP7LuszsnhnwDJq+naWz&#10;6zZanPL9pXcn/H18i+Vv37Pk3f6167pYZR+0Y859mB6PMFfDviOHSrP4M/ELwhY+HItLubDXPD63&#10;+mWWsPeabOZ723/492b5ot/z7121ofEn4Sar4N+GeqWc+m6dpui6z4s0ZdM8K/2lLLaWq+aiyq8u&#10;z5FlbezbFqY4Zc3LzD5j7S8wUeYK+T/EnhzTtDl+FfgnxJBp3hfwHfNqLahp+j6nK2n3F6ro1vA9&#10;w+xmVvnfY23c3+5XY+Hvhh8LNe0Dxj4e0S+/4SLw/BNFLPoP21rix06dUbiD+7v5Zl3tz/dqHSSL&#10;5j6ABzQTivB/2M/Bmi+HfgT4dv8ATrBLa91a1S4vZlZt9w6s+1mpn7XtgmqeEfCFjLpi61FdeKLC&#10;J9OeXylul+f91v8A4d1R7K9X2Yub3eY963ijeK+DLjSZNf8AgLp3lWtomlat8QbOGx8KXl7KIdLV&#10;X8p7KeXZvT50d22r8m/5a77x78L7JLH4d6HHa+E7eGL7ZcSeBrnVZ00+9b+OWKfZ80sS/wB9P43/&#10;AN6tvqyvbmI9ofWu8UeYK+OtL1fwz8RJfhZoniCS/wBL+Gd7oV5LBp2sag+26v4p0iSGW43fvVSL&#10;zXT5vm2q1c/4pktdBTxTp3hrVHufhv4d8TeHb6KX7T59pprNM32qKKXJ/dJ/o7bf4d70Rw2vKHtD&#10;7mzSeYK+Ov2jtdtvEGp/Fy70i/jv7Sy+HC289zaS70ila6ldF3L/ABbfmrE0S71rwZ4L+NN94Q00&#10;+CJdE02CzTw1bXUtzLDPl3lv13Lt/exOmx0/54/7NEcNzR5x+0PuHzKPMr528D+D/g/4f8WeFr7w&#10;d4me21293yRx6fqzXD6ymz5zdK2/eP493y/N/FXmPwO8FwWvwi8X+J5NA0K2vbjTNZSLWbfUJZdQ&#10;n/fyrsliZNiL8n8Lt9xKhULl8x9rb6N4r4jsfh9B4D/ZnsfEU/hzSPDt3dXHhy5n1DTL6e4ae1W9&#10;tJXluNyJs/idtvy1s/H7X7XXPEnxWn0vUI721tPA9mk0trPuSOVr12Rfl/i281f1b3uXmI5j7ExS&#10;E4qlpFzFc6ZbNBKsqeWvzI27+GvnH9r21t77xR8L4brw23i+0W61SWTRVn8r7X5dhK+zd/e+Xd/w&#10;CsIU+afKVKR9N7xRvFfCV/4cuvFngv4F2c6aR4ri1O81a6t7PU9Qniso4GR3igaXZ5v7pdifc/gr&#10;rfjH4B0xdW0iK6t9B1HSdG8Ku58Iya1PZfYUVvmurOfZtZv4Nz7f4K6Pq394j2h9g+YKM18R/GDx&#10;BHr+g+MdVsmvYrW8+GOnXdut83+kIjXW797/ALf9+vZ/H14tz8WPgx5M6um3VN21v+nBqn6uzTmP&#10;dN4pcivz98E+CY9N/Yw8Ra02iaPpd1qnh61T+09M1GWW9ukaVN/nqybYm+793dXoOh3eqS/Hv4d/&#10;DvxUJ9TuNE0jWYft0v3NUsZ47cQSv/tbUdH/ANpP9ureGtf3iPaH2AHGaea+b/2aPhb4V8K+Pvij&#10;faXosNndaf4hbTLSVWb91a/ZLWXyl/2d7s1fSA6Vy1I8rsVE8b/au+LK/Bv4H+I9cilVNTkh+xae&#10;pP8Ay8S/Kjf8B+Z/+AV8Sf8ABNH4TN4t+Juq+PdQjeW10BfJtXl/iupVb/0BN3/faV+nE1vFcptm&#10;jWVfRloitorZNsUaxD/ZWu2jjfq+GnQhH4iJU+aXMWKKKK882CiiigAooooAKKKKAExS0UUAJ0pa&#10;KKAExS0UUAFFFFAFGPTrWO8lu0gjS6mVVlnC/O6r90FqtSwrIOQD9RUlFAEYiCjAAA9qfgelLRQA&#10;mKKWigCLIC5NKG3A1y/xA8c6Z8OfDV1reqyFLeH5VRfvSMfuqtfNFv8Attan/bJeXw7bjS848pJ2&#10;Mq/8D+7/AOO16WFyzE42Mp0IXseHj85wWWzjSxM/ekfRPxn8ay/Dn4UeLfE0CrJcaVpk91Cj/daV&#10;UygP/AsV+HPiHxDqfi3W73WdXvJL/U7yVrie4lbe7M1fuDO2i/HX4V39qk7f2R4g0+W1aRD86b1Z&#10;G/4EvP5V+QXxb/Zo8ffB7xJdabqWg315aLK32XU7K3eW3ul/gZWX7n+5X0OQSo0pzp1vdkdVafto&#10;xnD4TM+BPxY1f4MfEzRfEWkzSIIp0ivLdG+S6gZ/miav3LX5lB9a/If9ln9kTxX8U/Hek6hrmh3e&#10;leDrOdbi7ur6LyvtGxv9Uqt8zbvWv1K1b4reDPDmox6bqninR9P1B22La3F9Ekm7/dLVy5/KlWxE&#10;fY/F1NsPzRj752NVbyyg1C2ltrqNZ7eVWjlikXcrq3VadbXMN7BHNBKssMi7ldG3Ky1Zr5bY7DF/&#10;4RbSGlikGmWnmR2v2JW8hflg/wCeX+5/s1n6Z8OfC+h2t7aaf4d0uxtb9PLuYbezjRJ15+V1A+b7&#10;zV1ORRkU+aQHM6d4A8N6PpH9lWWhafZ6Y0y3DWsNsiRNKrKyttH8W5VP/Aa0Nd8O6Z4lsGsdW062&#10;1Ozc7mgu4llQt/utWvSZqeaQHPp4F8OJ4e/sJdC04aLj/kHfZU+z/wDfGNtWtE8M6V4c077Bpel2&#10;mmWI/wCXezgWKP8A75WtbNGRVc0gKOmaZaaPZQ2ljbx2lrEu2OCBNiKP90U3UNJs9TNv9rto7n7P&#10;KtxF5q7vLkX7rr/tCtCuS8SfFHwj4Ov4bLWvE2k6XdSnakF3eJG5/wCAk04qU5e6Bau/APh7VLO7&#10;tbzQdNuLe9n+1XMUtqjLLL/ffP3m/wBqq1x8MfCV7ocOiz+HNKl0qJ/NismtE8pX/vKmK6Gw1G21&#10;K1iubSeO5tpV3RyxNvVh/vVbzRzSQGFqfg7RNZ0RdI1DSbK80pNqpZT26tCu37u1MU+18KaNp+hn&#10;R7bS7K30lkaM2EUCrCVb7y7B8vNbdFRzSA5rTfh94a0fRrrSLHQNOtNLus+fZxWqLFL/AL64w1X1&#10;0TT7fUZdQhsYEv5o1gluFjXzHRfuqzddvtWtRRzSA5rRPAHhvw3qFxe6ToGm6XeXH+tntLRInf6s&#10;oqtZfDPwppd3cXdp4b0m2u50aKaWGzjR5Fb7yscc7q63NGarmkBm/wBj2B0w6Y1nA1h5fk/ZWiXy&#10;vLxjbt/u1l6b8OvDGjaLdaPY6Bp1ppV1/r7OG1RYpf8AfX+KunoqeaQGN4f8L6R4Us2tdG0y00q0&#10;dtzQ2UCxIW/vYWrF1pFpd3tpdzW8UtzZuzQSuu5oiy7W2/3crWjRTA5O8+G3hTU7CKyu/DelXNnB&#10;I8sVtLZxNGjN95lXHG6naj8NvCmsWunWt74d0u7tdO/49IprRHW3/wBzj5a6nNGafNIDDvvCejat&#10;9o+16XZXH2iD7JL5sCt5kX/PJuOV/wBmquj+AfDvh9YBpmhafYC3laWL7PbImx2Ta7L6bl+WumzR&#10;mjmkByWn/DDwhpMV1DZ+GNItI7pfKnSGxjTzV+9tfj5q2pdHsZ9Rtr+W0he+tkZILh413xK33lVu&#10;33a080Zo5pAZ9npVrps91Jb20VvLdS+dO8S7TK+0Lub+821FH4Vo0UUgCiiigAooooAKKKKACiii&#10;gAooooAKKKKACiiigAooooAKKKKACiiigAopKjedI9u91G6gN9hXcIMt0rn7Dx/4d1XU20201i0n&#10;v16wJKC1ZfxfS9m+HOuLpqs121uRti+8VyN//ju6vjHSku31G0WxWV73zU8pIfv7q+LznPauV4ml&#10;RhS5uY5K2I9lLlPo39rrwzf+IfhskunxvN/Z9yt1PCn/ADz2upb/AIDnNfDtfqdApaziEoy21Q1c&#10;5B8K/CNtq39qQ+HtOTUM7xcLAoO6v2DKM/eXUPZShzXPic84Ylm2JhiadXlON/Ze8M3/AIZ+FFhH&#10;qEbQzXLvcrE/3kR+VH5V66Y9w+b5qAAoAAwKkyBXzWIrSxFWVWX2j7TCYeOFoQoR+yfMf7evxs1L&#10;4MfB+JdBufsmu67dfYIJl+/BHsZpZU/2vur/AMDr8jrm5lvJ5Z55Wmllbe00rb3d6/YD9t/4FX/x&#10;z+EX2TQ4kl8Q6Nc/b7ONuGnGxleFW7bgw/4Ei1+RWq6Dqeg6jLp+p6fd2GoRNsa0u4HilR/7mxq+&#10;34flh/Yu/wAZniObm0Psn/gm78d9X0r4kJ8N9Rvp7zRNWglexhldm+y3ESPK+3+6rqr/APfFfpuB&#10;1r84P+Cdf7N+uW3jL/hZniLTptL06yt3TSVukaJ5mlTa0yr/AHdrN83+3Wf+0J/wUX8V3Xiu+0r4&#10;bS22j6LYzvEuqSWyzzXm07d22RWVE/4Durycdg3jsdKOEXqbU5eyp++fphnijFfmN8B/+Cj/AIx0&#10;7xXaWHxJng13Q7yVYpL6G2it7iz3fxfJsV0X/d3V+mNvdRXFslxHIjwsu5ZFb5SuPvV4mKwVfBT5&#10;KqN41Iz+EsCkwCa+ffFn7dHwc8Ga2+l3PikX1zE2yR9Nhe4iVvd1+WvWvA/xG8N/EvQk1fwvrVpr&#10;WnM2zzbSTftb+6w/hb2aueVGrCPNKI1KMjqhikyK+Vv2y/2w/wDhn+0stC8P28N/4u1CMzr5/wA0&#10;VnFn77L/ABM38K18YaL/AMFDfjVpur295ea9aarao++TT7nTIFilX+7viVW/8er08NlOKxVL2sFo&#10;YyrRhLlP0C/bJ+Mt98Efgdqms6U3la1ezppthLtz5csm75/+Aqrt+FfjfqWpXmsX8t9fXM9/d3Db&#10;5bi4l3u7f7b1+p/ii4tf2+P2U7mTQo4rHX4Z1lS0uJPlgvov+WRf+6yv97/br8vfEnhbWvBurXGl&#10;a3pV3o+pQNtlt7uBonWvpshVGkp0qnxnJieeWx9N/wDBPr466z4L+L2k+DLi+km8N+IGe3FrKzOt&#10;vcbGdHT+7vf5f+BV+rxr8uv+CfP7OOv+IPidp/xA1jTZrDw7o+6W1lu4tn22fayJs/vKn3t/99a/&#10;UU9K+fzyVKWLfsjqw/Nye8OopKWvBOoKKKKACiiigAooooAKKKKACiiigAooooAKKKKACiiigAoo&#10;ooAKKKKACiiigAooooAKKKKACiiigAooooAKKKKACiiigAooooAgYq24Kcuvavhn9rbwf8T9b+K8&#10;V1pNprF9o5hjSw/szcyRP/Fv2/dbdur6O8Efs+6Z4H+M3jP4iwa5qt7feJVRJdPupt1vBtx9z/vn&#10;p/DXrBUL14+prDEUo1Y8p7OT5pLJ8T9ZjTjPRr3jnPh3a6vaeCdDg8QSCbWUs4lvHzu3S7fn/Wr1&#10;n4R0ex1F9Qt9KtIL1/vTxwqr/nW0uOwoOTQ6UZ/EjyKkvazc7C4oPSlpO1bklV38tWd8KijJNfGH&#10;xN/ax8Sahr13aeGJ00rSoJTFHMYkeWXb1b56+zLy1S9s5reRf3cispr85PiZ8MNZ+G2v3Vpf2cv2&#10;Qy/uL5E/dSr/AAfNX1vDtDBYmtNYr4vsn57xfiMfh6EPql1H7XKfT37On7RN58Qr+bQNfWIaokXm&#10;wTxDaJ1X7y7f7wr3S88N6Rqd1HdXemWd3cR/dllgRnX/AIEa+T/2SvhPq6eK18U6lZzWNjbwOlr5&#10;y7XmZvlz/u7d1fYlednMKGHxko4V+6ezw5WxeIy+M8Z8Rh+L9Nm1vwjrem221bi6sZ7eLd0DMjKt&#10;fgxrGlXmg6te6ZqEEtte2U7288My7HV1fa6V/QFwF618+/Gz9ij4b/HHWf7a1O2vNF1t2zPfaNKk&#10;T3H++rIyMf8Aa27veryjMo4GcvaL3ZH0Fanz/Cfj7YWE+q3lvZ2cTXN3PKsUUSffd2+VEr9Qf22v&#10;Gut/Cv8AZR0HRLaea31LU1tdJu7lG+ZFWLdKvy/3thT8a774LfsPfDn4I+IF17Tob7WtZiH7i71m&#10;VJXg/wBxVVV3f7WM11/7SPwVtfjx8KdU8LSzLa3rlZ7G6Yf6mdPuH/dOdv8AwKuzGZpQxeJpPl9y&#10;JjToyhGR+JNfTX/BPj4i6l4P/aC03RYZZX0nxBE1ndWifc3bd6S/7ysn3v8AbeuB8Ufsm/Frwjrr&#10;aXd+CNUuZPN8qK5sYPtEUv8Atqy19g/sJ/seeIPht4kPj/xzZrp2oJA0OmaUzb5Yt5w8sv8Adbb8&#10;qp23V72ZYzCPBySluc9KE+Y8V/4KV+G9S0r9oBNXuVk/s/VNMg+ySt9z918rp/7N/wACr5Mr90/i&#10;v8HPCvxq8NPofivTFv7Tdvif7ssD/wB+N+qmvnrRf+CY/wAK9L1a3vLjUfEeqwRPvaxvLuLyZR/d&#10;bZEr/wDj1ebgM8o0cNGlUXwmtWhKUvdMP/glz4V1LS/hj4o1q8jeDT9T1JFsw/8AH5SfMy/7Pz7f&#10;+ANX2Rqfh7S9XdJL/TLS/aP7jXMKybf++qTw/oOm+FNHtdK0iyh07TbWNYoLW3XYkS+grVz1r5PF&#10;Yl168q23Md8I8seVHGfEzx1afDPwRea3PH5iwLthgX5fNc/dWvj25/ax+IE2sfa47+2it92FsVtV&#10;8r/4v/x+vqn4+eBLn4jfDe90ux/4/UK3EC/3nX+H8a+BLnwxq9nrP9lS6ZdpqW7b9k8hvN/75r7P&#10;hzDYDEUJyxPvSPyzi3GZlQxEI4aUow/u/wAx+gnwZ+JsHxX8Hw6usH2S6RjBc2+7cEkXGdv+zXoK&#10;dK8c/Zm+HGofDrwC0eqqItRvpjcyW458pdvyp/vV7EByDXx2MjShiZxofDfQ/QcslXqYOlPE/Hyk&#10;tFFFcR6oUUUUAFFFFABRRRQAUUUUAFFFFABRRRQAUUUUAFFFFABRRRQAUUUUAFFFFABRRRQAUUUU&#10;AFFFFABRRRQAUUUUAFFFFACUtFFABRRRQAw4OK4/4m+OB8PvCs+qCLzpdyxQxdi7dK64uEXLHGK5&#10;nx14QtPiD4ZuNMmlCLKN0UyfNsb+Fq4MX7eVCfsPj+yTNS5fdPBfCH7SHiBvEVvFrC213YXUiIyx&#10;RbWi3f3f/sq+nwqTKCyjmvnzwj+zJPpviCC71jUobmzt5fMSKBHDSn/a/u/hX0IqgAAdBXhcPwzK&#10;FOX9obnNh41HD98KAB0GKWn0nWvrDq9D4w/aV+OfiCTxne+GdFvZdKsLH93K0DbHnlxu+9/drA+B&#10;Px48R6B4y0zTdS1O51XSb+dLeSK4bzXRm+VGV67D9o79n3X9R8XXXifw9aHU7e8/eXNvF/rY2VeP&#10;l/jrD+Bn7OHiK+8V6ZrHiDT5NI0qzlS4CXB2yysv3V2/eX5v71fplOWVf2V73Lfl/wC3uY/F61PO&#10;v7c93mtzf9u8p9sLyBQ5AXJPFNJwyj2rkPirqV7pfw48R3ensUvobKV4mX+FgnFfm1OPPJRP2GrU&#10;9lSlU/lMfxF8ffBHhjVDpt5rsAu0bZIkStL5bf7e0V2mh67p3iTTI7/S7uK+speUlhfcrV+X7uzv&#10;vZt7v956+of2JNRvWm8R2LSF7FVimRf4UkO5SP0/Svs8z4ehgsH9YjPY/Oso4rqZhj/qtSHuyPrP&#10;+GvCP2pfi3qPw30LT7HRpPs2pak7/wClFf8AVRLt37f9r51r3jPOK8R/aV+D958UtBsrrSGVtX0x&#10;nMUTttSRH271/wB75Fr5vLPYRxcPrPwH2OdfWZYCr9T+M+SfD/xo8Z+HdYXUofEF7NLu3tFcTvLF&#10;L/ssrV+gHw/8VJ418H6TrkaeUL6BZSn91v4v1r4U0L9nXx7rus/2e+gXFhtbbLcXZ2RL/wAC/j/4&#10;BX3h4J8MQeDfCul6JC5misYFhDt1bHevp+JJYGSh9W5eb+6fGcHxzGMqv1vm5f738x0OBTPLTd9w&#10;VJSHpXwx+nNJ7nkXxx+LN38PYLKz02JDf3YZhLKuUiUf+zVg/BL42an4u17+xNaSKWaWNnguIk2/&#10;d6q1dh8XvhJH8SrS1khuVs9Std3lSsm5GX+63tWL8JPgY/gHV5dV1K9ju7wp5cawK2xP9qvh61PN&#10;/wC2Yyj/AADhlGv7fT4T2aioI7iKRmVXR3X71TZr7g77W3FooooAKKKKACiiigAooooAKKKKACii&#10;igAooooAKKKKACiiigAooooAKKKKACiiigAooooAKKKKACiiigAooooAKKKKACiiigApD0pa5zx3&#10;qWsaL4N1q98Paamr67b2cstjp7vsWeVV+VN3vQB5f+1r4f8AFniT4SzWXhFbia6NzG91BaPtllgG&#10;7ci/8C21yv7E/hfxp4V8KauviqC7s7KedWsbW9++ny/M23+Fc16f8B/Efjbxf8M9J1T4ieH4fDPi&#10;uXzPtOn2x+RAGOxh877dy8/e716SFx6/nXPKj++9oe9TzmpDK5ZZ7KPLKXNzfaJaSloroPBGnpXO&#10;+MfGOneB9Em1HUpCkS/KqJ952/urXRdDzXl/x48DX/jfwlHHpq+ddWs/2hId3+s+R1x/4/XnY+pX&#10;o4aUsPHmkZ1JSjG8Sp4I/aD0XxjrUWlNbzafcT/LB53zLI392vWR6V8k/Cr4P+JJfG2n3V9p8+nW&#10;thOksktx8u/b/ClfWw4wK8bIMXjcZhpSxsbSM8PKU43mSVXuYI7iB4pVV4nXayt/FVimSV9Ve2pu&#10;1fRnzZ4n/Yy0PVtYa80jV7jSLWV9z2hhWVE/3PmXb/49XsHwz+GWjfC7Qv7O0iNsM2+aeU7pZW9W&#10;NeOeLv2mNVtvEF1baJaWX2CBniV7tWdpNv8AH8jfdr2r4b+Nrf4heGINUhj8pyximiP8Ei9RXFT4&#10;ojm05YD2vNyHhYTL8voV5VcNT5ZnX0hAxS0V2nvHJePvH2mfDzSFvdQDP5jbI4ovvyN6Cua+H/x2&#10;0bx3qZ05IJtOu2G6KO4/5aD2rO/aE+H+peNNIsLjS4hc3FmzFoN3zOrcfLXnPwU+FHiGHxtZarqF&#10;jJp1nZM0m64G12b7m1favh8Zjs0p5rChSh+6OGVSr7Xlj8J9UUHpQOgpa+4O4b2rD8Y2uoXXhfV4&#10;dJlEOqSWkq2srfwy7Ds/8exW7wKCBQVCXJJSPg39lr4dfFLw/wDGqG+1m01Wy0qNZ/7Se+lYpcfK&#10;wX/ebdtavusr1KnjHFOGGyDg57CvHfg540+KHiPxx4+sPHHg628O+H9N1DyvD+oQyndewbmG5vnb&#10;d8qo275fv7cVjh6XsY8p7GcZtLOcQq84Rh7qj7vkezjoKWiitjxQooooAKKKKACiiigAooooAKKK&#10;KACiiigAooooAKKKKACiiigAooooAKKKKACiiigAooooAKKKKACiiigAooooAKKKKACiiigAoooo&#10;AKKKQ0AQvwBgbua8I8R/tf8Agnwz8RG8I3S3plinW1nv0iUwQSHqD/F8v+7XvAHJOa+bvFf7Ffh7&#10;xZ8TpvFUmrXcNrc3P2q501Y1Ilf+IK38KtWFb2nL+6PoMmjlcqlX+1ZS5eX3eX+Y+komR0V1bcrf&#10;dqSooY1hjSNRtRV2qtTVsjwHa+gUx+Up9Iae4j5s8X/s06hd6/c3Wi31pHYXEry+TcB1eLd/Bx/D&#10;Xsnw48D2/gDwzBpcEnntuMks23/WOx5avGfjV+1/Y/CTxvF4aTQ5tXljRHvJkm8vyw39z5fmb/vm&#10;vfPDuvW/iLQdO1W1z9mvoFnj3fe2su4V8/g8rwGFxM6tCPvnZWyfEYClTxdWlyxqfCbNBpaQ19Ac&#10;ZGp5wSMeleQfGf8AaQ8M/BCeytdViu768uxuS3slVnRf7zbmHFevqvOQB+FeH/Hz9l7S/jhe2OoP&#10;qU+j6jajymlijWRZYj/Aymuev7Tk/d/EetlMcBLFx/tK/sv7p6Z4E8bad8QvC9hr2lOZbC8jDxll&#10;2svqGHY102RzXI/DfwDYfDTwbpvhzT2d7Syj2I8pyztnczN9WNddgc1tHm5fePPxHs/bT9h8H2fQ&#10;fRRRVGImBS0UUAFFFFABRRRQAUUUUAFFFFABRRRQAUUUUAFFFFABRRRQAUUUUAFFFFABRRRQAUUU&#10;UAFFFFABRRRQAUUUUAFFFFABRRRQAUUUUAFFFFABRRRQAUUUUAcx8RofElz4F1yLwdPaWnil7V10&#10;6W/XdCs+Pl3isP4J2njuy+GGgwfEm7sr7xmiONQuNP8A9S/71tmPkX/lns3cfezXodFABRRRQAUh&#10;6UtIelAHiPxQ/ZU8G/FfxPB4g1U39vfIqpL9jmVFuFX+9lW/8d2167pOlWuj6dbafZxrFbW0axRx&#10;L/Cq/dryX416d8Ybvxh4Cl+G+q6Tp/h2O/z4ji1CNWklt9yn5NyNxt8z7m1t23tXsvzAknA96mNO&#10;Mfej9o6a2OxNenChVnKUYfD5E9FJS1RzBRRRQB478LdO+LNr8TvH8njbU9JuvBdxc7vDNtZr/pEM&#10;O9vvnYv8BTdu3fN0/wBr2KiigAooooAKKKKACiiigAooooAKKKKACiiigAooooAKKKKACiiigAoo&#10;ooAKKKKACiiigAooooAKKKKACiiigAooooAKKKKACiiigD//2VBLAwQUAAYACAAAACEAISgK2d4A&#10;AAAHAQAADwAAAGRycy9kb3ducmV2LnhtbEyPQUvDQBCF74L/YRnBm90ktVViNqUU9VQEW0G8TZNp&#10;EpqdDdltkv57pye9zZs3vPdNtppsqwbqfePYQDyLQBEXrmy4MvC1f3t4BuUDcomtYzJwIQ+r/PYm&#10;w7R0I3/SsAuVkhD2KRqoQ+hSrX1Rk0U/cx2xeEfXWwwi+0qXPY4SbludRNFSW2xYGmrsaFNTcdqd&#10;rYH3Ecf1PH4dtqfj5vKzX3x8b2My5v5uWr+ACjSFv2O44gs65MJ0cGcuvWoNyCNBtgtQVzNJEpkO&#10;Bh6X8yfQeab/8+e/AAAA//8DAFBLAwQUAAYACAAAACEAGZS7ycMAAACnAQAAGQAAAGRycy9fcmVs&#10;cy9lMm9Eb2MueG1sLnJlbHO8kMsKwjAQRfeC/xBmb9N2ISKmbkRwK/oBQzJNo82DJIr+vQFBFAR3&#10;LmeGe+5hVuubHdmVYjLeCWiqGhg56ZVxWsDxsJ0tgKWMTuHoHQm4U4J1N52s9jRiLqE0mJBYobgk&#10;YMg5LDlPciCLqfKBXLn0PlrMZYyaB5Rn1MTbup7z+M6A7oPJdkpA3KkW2OEeSvNvtu97I2nj5cWS&#10;y18quLGluwAxasoCLCmDz2VbnQJp4N8lmv9INC8J/vHe7gEAAP//AwBQSwECLQAUAAYACAAAACEA&#10;ihU/mAwBAAAVAgAAEwAAAAAAAAAAAAAAAAAAAAAAW0NvbnRlbnRfVHlwZXNdLnhtbFBLAQItABQA&#10;BgAIAAAAIQA4/SH/1gAAAJQBAAALAAAAAAAAAAAAAAAAAD0BAABfcmVscy8ucmVsc1BLAQItABQA&#10;BgAIAAAAIQA+ov5/pgMAAJgKAAAOAAAAAAAAAAAAAAAAADwCAABkcnMvZTJvRG9jLnhtbFBLAQIt&#10;AAoAAAAAAAAAIQAC5+jEhYkAAIWJAAAVAAAAAAAAAAAAAAAAAA4GAABkcnMvbWVkaWEvaW1hZ2Ux&#10;LmpwZWdQSwECLQAKAAAAAAAAACEAW5I3Z/RVAAD0VQAAFQAAAAAAAAAAAAAAAADGjwAAZHJzL21l&#10;ZGlhL2ltYWdlMi5qcGVnUEsBAi0AFAAGAAgAAAAhACEoCtneAAAABwEAAA8AAAAAAAAAAAAAAAAA&#10;7eUAAGRycy9kb3ducmV2LnhtbFBLAQItABQABgAIAAAAIQAZlLvJwwAAAKcBAAAZAAAAAAAAAAAA&#10;AAAAAPjmAABkcnMvX3JlbHMvZTJvRG9jLnhtbC5yZWxzUEsFBgAAAAAHAAcAwAEAAPL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7628;height:29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z/vwAAANoAAAAPAAAAZHJzL2Rvd25yZXYueG1sRI/NqsIw&#10;FIT3wn2HcAR3mlrQK9UoclHU5fVnf2iObWlzUprY1rc3guBymJlvmNWmN5VoqXGFZQXTSQSCOLW6&#10;4EzB9bIfL0A4j6yxskwKnuRgs/4ZrDDRtuN/as8+EwHCLkEFufd1IqVLczLoJrYmDt7dNgZ9kE0m&#10;dYNdgJtKxlE0lwYLDgs51vSXU1qeH0ZB2fXzQ1zSLd6ldnZojzOpf09KjYb9dgnCU++/4U/7qBXE&#10;8L4SboBcvwAAAP//AwBQSwECLQAUAAYACAAAACEA2+H2y+4AAACFAQAAEwAAAAAAAAAAAAAAAAAA&#10;AAAAW0NvbnRlbnRfVHlwZXNdLnhtbFBLAQItABQABgAIAAAAIQBa9CxbvwAAABUBAAALAAAAAAAA&#10;AAAAAAAAAB8BAABfcmVscy8ucmVsc1BLAQItABQABgAIAAAAIQBSZuz/vwAAANoAAAAPAAAAAAAA&#10;AAAAAAAAAAcCAABkcnMvZG93bnJldi54bWxQSwUGAAAAAAMAAwC3AAAA8wIAAAAA&#10;">
                  <v:imagedata r:id="rId9" o:title=""/>
                </v:shape>
                <v:shape id="Graphic 3" o:spid="_x0000_s1028" style="position:absolute;left:48139;top:5403;width:23774;height:2375;visibility:visible;mso-wrap-style:square;v-text-anchor:top" coordsize="2377440,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aWLwQAAANoAAAAPAAAAZHJzL2Rvd25yZXYueG1sRI/dqsIw&#10;EITvBd8hrOCdpiqoVKOIIuiN4M8DrM3aH5tNaaJWn94cOODlMDPfMPNlY0rxpNrllhUM+hEI4sTq&#10;nFMFl/O2NwXhPLLG0jIpeJOD5aLdmmOs7YuP9Dz5VAQIuxgVZN5XsZQuycig69uKOHg3Wxv0Qdap&#10;1DW+AtyUchhFY2kw57CQYUXrjJL76WEUHPZ7+ble35PzoSjsenUsittlo1S306xmIDw1/hf+b++0&#10;ghH8XQk3QC6+AAAA//8DAFBLAQItABQABgAIAAAAIQDb4fbL7gAAAIUBAAATAAAAAAAAAAAAAAAA&#10;AAAAAABbQ29udGVudF9UeXBlc10ueG1sUEsBAi0AFAAGAAgAAAAhAFr0LFu/AAAAFQEAAAsAAAAA&#10;AAAAAAAAAAAAHwEAAF9yZWxzLy5yZWxzUEsBAi0AFAAGAAgAAAAhAGKxpYvBAAAA2gAAAA8AAAAA&#10;AAAAAAAAAAAABwIAAGRycy9kb3ducmV2LnhtbFBLBQYAAAAAAwADALcAAAD1AgAAAAA=&#10;" path="m,237490r2377440,l2377440,,,,,237490xe" filled="f" strokecolor="white" strokeweight=".14pt">
                  <v:path arrowok="t"/>
                </v:shape>
                <v:shape id="Image 4" o:spid="_x0000_s1029" type="#_x0000_t75" style="position:absolute;left:7524;top:1524;width:21946;height:12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3x9wgAAANoAAAAPAAAAZHJzL2Rvd25yZXYueG1sRI9La8Mw&#10;EITvhfwHsYHcGrkmlOJECcaltORSmtd5sbaysbUylvzIv68KhR6HmfmG2R1m24qRel87VvC0TkAQ&#10;l07XbBRczm+PLyB8QNbYOiYFd/Jw2C8edphpN/EXjadgRISwz1BBFUKXSenLiiz6teuIo/fteosh&#10;yt5I3eMU4baVaZI8S4s1x4UKOyoqKpvTYBXk9Jpeze39/EnjcLwWbmp0YZRaLed8CyLQHP7Df+0P&#10;rWADv1fiDZD7HwAAAP//AwBQSwECLQAUAAYACAAAACEA2+H2y+4AAACFAQAAEwAAAAAAAAAAAAAA&#10;AAAAAAAAW0NvbnRlbnRfVHlwZXNdLnhtbFBLAQItABQABgAIAAAAIQBa9CxbvwAAABUBAAALAAAA&#10;AAAAAAAAAAAAAB8BAABfcmVscy8ucmVsc1BLAQItABQABgAIAAAAIQATW3x9wgAAANoAAAAPAAAA&#10;AAAAAAAAAAAAAAcCAABkcnMvZG93bnJldi54bWxQSwUGAAAAAAMAAwC3AAAA9gIAAAAA&#10;">
                  <v:imagedata r:id="rId10" o:title=""/>
                </v:shape>
                <w10:wrap anchorx="page" anchory="page"/>
              </v:group>
            </w:pict>
          </mc:Fallback>
        </mc:AlternateContent>
      </w:r>
    </w:p>
    <w:p w14:paraId="73FE7F6D" w14:textId="22AFAC57" w:rsidR="002E3BEC" w:rsidRPr="00DE230C" w:rsidRDefault="002E3BEC">
      <w:pPr>
        <w:pStyle w:val="BodyText"/>
        <w:ind w:left="0" w:firstLine="0"/>
        <w:rPr>
          <w:rFonts w:ascii="Times New Roman"/>
          <w:sz w:val="20"/>
        </w:rPr>
      </w:pPr>
    </w:p>
    <w:p w14:paraId="056B6446" w14:textId="77777777" w:rsidR="002E3BEC" w:rsidRPr="00DE230C" w:rsidRDefault="002E3BEC">
      <w:pPr>
        <w:pStyle w:val="BodyText"/>
        <w:ind w:left="0" w:firstLine="0"/>
        <w:rPr>
          <w:rFonts w:ascii="Times New Roman"/>
          <w:sz w:val="20"/>
        </w:rPr>
      </w:pPr>
    </w:p>
    <w:p w14:paraId="03F285A9" w14:textId="77777777" w:rsidR="002E3BEC" w:rsidRPr="00DE230C" w:rsidRDefault="002E3BEC">
      <w:pPr>
        <w:pStyle w:val="BodyText"/>
        <w:ind w:left="0" w:firstLine="0"/>
        <w:rPr>
          <w:rFonts w:ascii="Times New Roman"/>
          <w:sz w:val="20"/>
        </w:rPr>
      </w:pPr>
    </w:p>
    <w:p w14:paraId="09FE48AA" w14:textId="77777777" w:rsidR="002E3BEC" w:rsidRPr="00DE230C" w:rsidRDefault="002E3BEC">
      <w:pPr>
        <w:pStyle w:val="BodyText"/>
        <w:ind w:left="0" w:firstLine="0"/>
        <w:rPr>
          <w:rFonts w:ascii="Times New Roman"/>
          <w:sz w:val="20"/>
        </w:rPr>
      </w:pPr>
    </w:p>
    <w:p w14:paraId="7B3651EF" w14:textId="77777777" w:rsidR="002E3BEC" w:rsidRPr="00DE230C" w:rsidRDefault="002E3BEC">
      <w:pPr>
        <w:pStyle w:val="BodyText"/>
        <w:ind w:left="0" w:firstLine="0"/>
        <w:rPr>
          <w:rFonts w:ascii="Times New Roman"/>
          <w:sz w:val="20"/>
        </w:rPr>
      </w:pPr>
    </w:p>
    <w:p w14:paraId="6DF23628" w14:textId="77777777" w:rsidR="002E3BEC" w:rsidRPr="00DE230C" w:rsidRDefault="002E3BEC">
      <w:pPr>
        <w:pStyle w:val="BodyText"/>
        <w:ind w:left="0" w:firstLine="0"/>
        <w:rPr>
          <w:rFonts w:ascii="Times New Roman"/>
          <w:sz w:val="20"/>
        </w:rPr>
      </w:pPr>
    </w:p>
    <w:p w14:paraId="001491F3" w14:textId="77777777" w:rsidR="002E3BEC" w:rsidRPr="00DE230C" w:rsidRDefault="002E3BEC">
      <w:pPr>
        <w:pStyle w:val="BodyText"/>
        <w:ind w:left="0" w:firstLine="0"/>
        <w:rPr>
          <w:rFonts w:ascii="Times New Roman"/>
          <w:sz w:val="20"/>
        </w:rPr>
      </w:pPr>
    </w:p>
    <w:p w14:paraId="302FBCAB" w14:textId="77777777" w:rsidR="002E3BEC" w:rsidRPr="00DE230C" w:rsidRDefault="002E3BEC">
      <w:pPr>
        <w:pStyle w:val="BodyText"/>
        <w:ind w:left="0" w:firstLine="0"/>
        <w:rPr>
          <w:rFonts w:ascii="Times New Roman"/>
          <w:sz w:val="20"/>
        </w:rPr>
      </w:pPr>
    </w:p>
    <w:p w14:paraId="3265B81A" w14:textId="78FDA1E4" w:rsidR="002E3BEC" w:rsidRPr="00DE230C" w:rsidRDefault="002E3BEC">
      <w:pPr>
        <w:pStyle w:val="BodyText"/>
        <w:spacing w:before="131"/>
        <w:ind w:left="0" w:firstLine="0"/>
        <w:rPr>
          <w:rFonts w:ascii="Times New Roman"/>
          <w:sz w:val="20"/>
        </w:rPr>
      </w:pPr>
    </w:p>
    <w:tbl>
      <w:tblPr>
        <w:tblW w:w="10329" w:type="dxa"/>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4"/>
        <w:gridCol w:w="6825"/>
      </w:tblGrid>
      <w:tr w:rsidR="002E3BEC" w:rsidRPr="00DE230C" w14:paraId="0A7D9C00" w14:textId="77777777" w:rsidTr="00646022">
        <w:trPr>
          <w:trHeight w:val="431"/>
        </w:trPr>
        <w:tc>
          <w:tcPr>
            <w:tcW w:w="3504" w:type="dxa"/>
          </w:tcPr>
          <w:p w14:paraId="0354859B" w14:textId="38580DB0" w:rsidR="002E3BEC" w:rsidRPr="00DE230C" w:rsidRDefault="00000000">
            <w:pPr>
              <w:pStyle w:val="TableParagraph"/>
              <w:ind w:left="107"/>
              <w:rPr>
                <w:b/>
              </w:rPr>
            </w:pPr>
            <w:r w:rsidRPr="00DE230C">
              <w:rPr>
                <w:b/>
              </w:rPr>
              <w:t>Job</w:t>
            </w:r>
            <w:r w:rsidRPr="00DE230C">
              <w:rPr>
                <w:b/>
                <w:spacing w:val="-5"/>
              </w:rPr>
              <w:t xml:space="preserve"> </w:t>
            </w:r>
            <w:r w:rsidRPr="00DE230C">
              <w:rPr>
                <w:b/>
                <w:spacing w:val="-2"/>
              </w:rPr>
              <w:t>title:</w:t>
            </w:r>
          </w:p>
        </w:tc>
        <w:tc>
          <w:tcPr>
            <w:tcW w:w="6825" w:type="dxa"/>
          </w:tcPr>
          <w:p w14:paraId="5C963BB6" w14:textId="0BADEFA9" w:rsidR="002E3BEC" w:rsidRPr="0023019A" w:rsidRDefault="0023019A" w:rsidP="0023019A">
            <w:pPr>
              <w:pStyle w:val="TableParagraph"/>
              <w:rPr>
                <w:b/>
                <w:spacing w:val="-2"/>
                <w:lang w:val="en-GB"/>
              </w:rPr>
            </w:pPr>
            <w:r w:rsidRPr="0023019A">
              <w:rPr>
                <w:b/>
                <w:spacing w:val="-2"/>
                <w:lang w:val="en-GB"/>
              </w:rPr>
              <w:t>Trustee – Finance Specialist</w:t>
            </w:r>
          </w:p>
        </w:tc>
      </w:tr>
      <w:tr w:rsidR="002E3BEC" w:rsidRPr="00DE230C" w14:paraId="6E8EEE19" w14:textId="77777777" w:rsidTr="00646022">
        <w:trPr>
          <w:trHeight w:val="430"/>
        </w:trPr>
        <w:tc>
          <w:tcPr>
            <w:tcW w:w="3504" w:type="dxa"/>
          </w:tcPr>
          <w:p w14:paraId="0FD65F2E" w14:textId="77777777" w:rsidR="002E3BEC" w:rsidRPr="00DE230C" w:rsidRDefault="00000000">
            <w:pPr>
              <w:pStyle w:val="TableParagraph"/>
              <w:ind w:left="107"/>
              <w:rPr>
                <w:b/>
              </w:rPr>
            </w:pPr>
            <w:r w:rsidRPr="00DE230C">
              <w:rPr>
                <w:b/>
              </w:rPr>
              <w:t>Hours</w:t>
            </w:r>
            <w:r w:rsidRPr="00DE230C">
              <w:rPr>
                <w:b/>
                <w:spacing w:val="-2"/>
              </w:rPr>
              <w:t xml:space="preserve"> </w:t>
            </w:r>
            <w:r w:rsidRPr="00DE230C">
              <w:rPr>
                <w:b/>
              </w:rPr>
              <w:t>of</w:t>
            </w:r>
            <w:r w:rsidRPr="00DE230C">
              <w:rPr>
                <w:b/>
                <w:spacing w:val="-2"/>
              </w:rPr>
              <w:t xml:space="preserve"> work:</w:t>
            </w:r>
          </w:p>
        </w:tc>
        <w:tc>
          <w:tcPr>
            <w:tcW w:w="6825" w:type="dxa"/>
          </w:tcPr>
          <w:p w14:paraId="2E0E1D83" w14:textId="722778E9" w:rsidR="002E3BEC" w:rsidRPr="00DE230C" w:rsidRDefault="00000000">
            <w:pPr>
              <w:pStyle w:val="TableParagraph"/>
              <w:rPr>
                <w:b/>
              </w:rPr>
            </w:pPr>
            <w:r w:rsidRPr="00DE230C">
              <w:rPr>
                <w:b/>
              </w:rPr>
              <w:t>Please</w:t>
            </w:r>
            <w:r w:rsidRPr="00DE230C">
              <w:rPr>
                <w:b/>
                <w:spacing w:val="-3"/>
              </w:rPr>
              <w:t xml:space="preserve"> </w:t>
            </w:r>
            <w:r w:rsidRPr="00DE230C">
              <w:rPr>
                <w:b/>
              </w:rPr>
              <w:t>see</w:t>
            </w:r>
            <w:r w:rsidRPr="00DE230C">
              <w:rPr>
                <w:b/>
                <w:spacing w:val="-3"/>
              </w:rPr>
              <w:t xml:space="preserve"> </w:t>
            </w:r>
            <w:r w:rsidRPr="00DE230C">
              <w:rPr>
                <w:b/>
                <w:spacing w:val="-2"/>
              </w:rPr>
              <w:t>advert</w:t>
            </w:r>
          </w:p>
        </w:tc>
      </w:tr>
      <w:tr w:rsidR="002E3BEC" w:rsidRPr="00DE230C" w14:paraId="3242E566" w14:textId="77777777" w:rsidTr="00646022">
        <w:trPr>
          <w:trHeight w:val="431"/>
        </w:trPr>
        <w:tc>
          <w:tcPr>
            <w:tcW w:w="3504" w:type="dxa"/>
          </w:tcPr>
          <w:p w14:paraId="7C51282B" w14:textId="4B2B2C60" w:rsidR="002E3BEC" w:rsidRPr="0023019A" w:rsidRDefault="0023019A" w:rsidP="0023019A">
            <w:pPr>
              <w:pStyle w:val="TableParagraph"/>
              <w:spacing w:before="121"/>
              <w:rPr>
                <w:b/>
                <w:lang w:val="en-GB"/>
              </w:rPr>
            </w:pPr>
            <w:r w:rsidRPr="0023019A">
              <w:rPr>
                <w:b/>
                <w:lang w:val="en-GB"/>
              </w:rPr>
              <w:t>Remuneration</w:t>
            </w:r>
            <w:r>
              <w:rPr>
                <w:b/>
                <w:lang w:val="en-GB"/>
              </w:rPr>
              <w:t>:</w:t>
            </w:r>
          </w:p>
        </w:tc>
        <w:tc>
          <w:tcPr>
            <w:tcW w:w="6825" w:type="dxa"/>
          </w:tcPr>
          <w:p w14:paraId="507EF9D3" w14:textId="129911AB" w:rsidR="002E3BEC" w:rsidRPr="0023019A" w:rsidRDefault="0023019A" w:rsidP="0023019A">
            <w:pPr>
              <w:pStyle w:val="TableParagraph"/>
              <w:spacing w:before="121"/>
              <w:rPr>
                <w:b/>
                <w:lang w:val="en-GB"/>
              </w:rPr>
            </w:pPr>
            <w:r w:rsidRPr="0023019A">
              <w:rPr>
                <w:b/>
                <w:lang w:val="en-GB"/>
              </w:rPr>
              <w:t>Voluntary (reasonable expenses may be reimbursed)</w:t>
            </w:r>
          </w:p>
        </w:tc>
      </w:tr>
      <w:tr w:rsidR="0023019A" w:rsidRPr="00DE230C" w14:paraId="6D3C7A65" w14:textId="77777777" w:rsidTr="00646022">
        <w:trPr>
          <w:trHeight w:val="431"/>
        </w:trPr>
        <w:tc>
          <w:tcPr>
            <w:tcW w:w="3504" w:type="dxa"/>
          </w:tcPr>
          <w:p w14:paraId="4EDADBA5" w14:textId="7C38F8FE" w:rsidR="0023019A" w:rsidRPr="00DE230C" w:rsidRDefault="0023019A">
            <w:pPr>
              <w:pStyle w:val="TableParagraph"/>
              <w:spacing w:before="121"/>
              <w:ind w:left="107"/>
              <w:rPr>
                <w:b/>
                <w:spacing w:val="-2"/>
              </w:rPr>
            </w:pPr>
            <w:r w:rsidRPr="0023019A">
              <w:rPr>
                <w:b/>
                <w:spacing w:val="-2"/>
              </w:rPr>
              <w:t>Commitment:</w:t>
            </w:r>
          </w:p>
        </w:tc>
        <w:tc>
          <w:tcPr>
            <w:tcW w:w="6825" w:type="dxa"/>
          </w:tcPr>
          <w:p w14:paraId="53E05B34" w14:textId="6BB1E4C9" w:rsidR="0023019A" w:rsidRPr="0023019A" w:rsidRDefault="0023019A" w:rsidP="0023019A">
            <w:pPr>
              <w:pStyle w:val="TableParagraph"/>
              <w:spacing w:before="121"/>
              <w:rPr>
                <w:b/>
                <w:lang w:val="en-GB"/>
              </w:rPr>
            </w:pPr>
            <w:r>
              <w:rPr>
                <w:b/>
              </w:rPr>
              <w:t>T</w:t>
            </w:r>
            <w:r w:rsidRPr="0023019A">
              <w:rPr>
                <w:b/>
                <w:lang w:val="en-GB"/>
              </w:rPr>
              <w:t>ypically, 4–6 board meetings per year plus committee meetings</w:t>
            </w:r>
          </w:p>
          <w:p w14:paraId="3D291CA3" w14:textId="6117C8C8" w:rsidR="0023019A" w:rsidRPr="00DE230C" w:rsidRDefault="0023019A">
            <w:pPr>
              <w:pStyle w:val="TableParagraph"/>
              <w:spacing w:before="121"/>
              <w:rPr>
                <w:b/>
              </w:rPr>
            </w:pPr>
          </w:p>
        </w:tc>
      </w:tr>
    </w:tbl>
    <w:p w14:paraId="4B675A69" w14:textId="77777777" w:rsidR="002E3BEC" w:rsidRPr="00DE230C" w:rsidRDefault="002E3BEC">
      <w:pPr>
        <w:pStyle w:val="BodyText"/>
        <w:ind w:left="0" w:firstLine="0"/>
        <w:rPr>
          <w:rFonts w:ascii="Times New Roman"/>
        </w:rPr>
      </w:pPr>
    </w:p>
    <w:p w14:paraId="57045E9C" w14:textId="77777777" w:rsidR="002E3BEC" w:rsidRPr="00DE230C" w:rsidRDefault="002E3BEC">
      <w:pPr>
        <w:pStyle w:val="BodyText"/>
        <w:ind w:left="0" w:firstLine="0"/>
        <w:rPr>
          <w:rFonts w:ascii="Times New Roman"/>
        </w:rPr>
      </w:pPr>
    </w:p>
    <w:p w14:paraId="5DAE7929" w14:textId="77777777" w:rsidR="002E3BEC" w:rsidRPr="00DE230C" w:rsidRDefault="002E3BEC">
      <w:pPr>
        <w:pStyle w:val="BodyText"/>
        <w:ind w:left="0" w:firstLine="0"/>
        <w:rPr>
          <w:rFonts w:ascii="Times New Roman"/>
        </w:rPr>
      </w:pPr>
    </w:p>
    <w:p w14:paraId="7E4C9815" w14:textId="77777777" w:rsidR="005F26EC" w:rsidRDefault="005F26EC" w:rsidP="005F26EC">
      <w:pPr>
        <w:pStyle w:val="BodyText"/>
        <w:spacing w:before="64"/>
        <w:ind w:left="0" w:firstLine="0"/>
        <w:rPr>
          <w:rFonts w:asciiTheme="minorHAnsi" w:hAnsiTheme="minorHAnsi" w:cstheme="minorHAnsi"/>
          <w:b/>
          <w:bCs/>
          <w:lang w:val="en-GB"/>
        </w:rPr>
      </w:pPr>
      <w:r w:rsidRPr="00DE230C">
        <w:rPr>
          <w:rFonts w:asciiTheme="minorHAnsi" w:hAnsiTheme="minorHAnsi" w:cstheme="minorHAnsi"/>
          <w:b/>
          <w:bCs/>
          <w:lang w:val="en-GB"/>
        </w:rPr>
        <w:t>Purpose of the Role</w:t>
      </w:r>
    </w:p>
    <w:p w14:paraId="0712F838" w14:textId="77777777" w:rsidR="0023019A" w:rsidRDefault="0023019A" w:rsidP="005F26EC">
      <w:pPr>
        <w:pStyle w:val="BodyText"/>
        <w:spacing w:before="64"/>
        <w:ind w:left="0" w:firstLine="0"/>
        <w:rPr>
          <w:rFonts w:asciiTheme="minorHAnsi" w:hAnsiTheme="minorHAnsi" w:cstheme="minorHAnsi"/>
          <w:b/>
          <w:bCs/>
          <w:lang w:val="en-GB"/>
        </w:rPr>
      </w:pPr>
    </w:p>
    <w:p w14:paraId="792A3265" w14:textId="77777777" w:rsidR="00646022" w:rsidRPr="00646022" w:rsidRDefault="00646022" w:rsidP="00646022">
      <w:pPr>
        <w:pStyle w:val="BodyText"/>
        <w:spacing w:before="64"/>
        <w:rPr>
          <w:rFonts w:asciiTheme="minorHAnsi" w:hAnsiTheme="minorHAnsi" w:cstheme="minorHAnsi"/>
          <w:lang w:val="en-GB"/>
        </w:rPr>
      </w:pPr>
      <w:r w:rsidRPr="00646022">
        <w:rPr>
          <w:rFonts w:asciiTheme="minorHAnsi" w:hAnsiTheme="minorHAnsi" w:cstheme="minorHAnsi"/>
          <w:lang w:val="en-GB"/>
        </w:rPr>
        <w:t>Trustees work together to fulfil the purpose of the trust board through:</w:t>
      </w:r>
    </w:p>
    <w:p w14:paraId="62DC57D5" w14:textId="77777777" w:rsidR="00646022" w:rsidRPr="00646022" w:rsidRDefault="00646022" w:rsidP="00646022">
      <w:pPr>
        <w:pStyle w:val="BodyText"/>
        <w:numPr>
          <w:ilvl w:val="0"/>
          <w:numId w:val="30"/>
        </w:numPr>
        <w:spacing w:before="64"/>
        <w:rPr>
          <w:rFonts w:asciiTheme="minorHAnsi" w:hAnsiTheme="minorHAnsi" w:cstheme="minorHAnsi"/>
          <w:lang w:val="en-GB"/>
        </w:rPr>
      </w:pPr>
      <w:r w:rsidRPr="00646022">
        <w:rPr>
          <w:rFonts w:asciiTheme="minorHAnsi" w:hAnsiTheme="minorHAnsi" w:cstheme="minorHAnsi"/>
          <w:b/>
          <w:bCs/>
          <w:lang w:val="en-GB"/>
        </w:rPr>
        <w:t>Strategic leadership</w:t>
      </w:r>
      <w:r w:rsidRPr="00646022">
        <w:rPr>
          <w:rFonts w:asciiTheme="minorHAnsi" w:hAnsiTheme="minorHAnsi" w:cstheme="minorHAnsi"/>
          <w:lang w:val="en-GB"/>
        </w:rPr>
        <w:t xml:space="preserve"> – defining the vision, fostering the trust’s culture and setting the strategy</w:t>
      </w:r>
    </w:p>
    <w:p w14:paraId="3A226C0F" w14:textId="77777777" w:rsidR="00646022" w:rsidRPr="00646022" w:rsidRDefault="00646022" w:rsidP="00646022">
      <w:pPr>
        <w:pStyle w:val="BodyText"/>
        <w:numPr>
          <w:ilvl w:val="0"/>
          <w:numId w:val="30"/>
        </w:numPr>
        <w:spacing w:before="64"/>
        <w:rPr>
          <w:rFonts w:asciiTheme="minorHAnsi" w:hAnsiTheme="minorHAnsi" w:cstheme="minorHAnsi"/>
          <w:lang w:val="en-GB"/>
        </w:rPr>
      </w:pPr>
      <w:r w:rsidRPr="00646022">
        <w:rPr>
          <w:rFonts w:asciiTheme="minorHAnsi" w:hAnsiTheme="minorHAnsi" w:cstheme="minorHAnsi"/>
          <w:b/>
          <w:bCs/>
          <w:lang w:val="en-GB"/>
        </w:rPr>
        <w:t>Accountability and assurance</w:t>
      </w:r>
      <w:r w:rsidRPr="00646022">
        <w:rPr>
          <w:rFonts w:asciiTheme="minorHAnsi" w:hAnsiTheme="minorHAnsi" w:cstheme="minorHAnsi"/>
          <w:lang w:val="en-GB"/>
        </w:rPr>
        <w:t xml:space="preserve"> – robust and effective oversight of trust operations and performance</w:t>
      </w:r>
    </w:p>
    <w:p w14:paraId="55984195" w14:textId="77777777" w:rsidR="00646022" w:rsidRPr="00646022" w:rsidRDefault="00646022" w:rsidP="00646022">
      <w:pPr>
        <w:pStyle w:val="BodyText"/>
        <w:numPr>
          <w:ilvl w:val="0"/>
          <w:numId w:val="30"/>
        </w:numPr>
        <w:spacing w:before="64"/>
        <w:rPr>
          <w:rFonts w:asciiTheme="minorHAnsi" w:hAnsiTheme="minorHAnsi" w:cstheme="minorHAnsi"/>
          <w:lang w:val="en-GB"/>
        </w:rPr>
      </w:pPr>
      <w:r w:rsidRPr="00646022">
        <w:rPr>
          <w:rFonts w:asciiTheme="minorHAnsi" w:hAnsiTheme="minorHAnsi" w:cstheme="minorHAnsi"/>
          <w:b/>
          <w:bCs/>
          <w:lang w:val="en-GB"/>
        </w:rPr>
        <w:t>Strategic engagement</w:t>
      </w:r>
      <w:r w:rsidRPr="00646022">
        <w:rPr>
          <w:rFonts w:asciiTheme="minorHAnsi" w:hAnsiTheme="minorHAnsi" w:cstheme="minorHAnsi"/>
          <w:lang w:val="en-GB"/>
        </w:rPr>
        <w:t xml:space="preserve"> – oversight of relationships with stakeholders, ensuring decision</w:t>
      </w:r>
      <w:r w:rsidRPr="00646022">
        <w:rPr>
          <w:rFonts w:asciiTheme="minorHAnsi" w:hAnsiTheme="minorHAnsi" w:cstheme="minorHAnsi"/>
          <w:lang w:val="en-GB"/>
        </w:rPr>
        <w:noBreakHyphen/>
        <w:t>making is supported by meaningful engagement</w:t>
      </w:r>
    </w:p>
    <w:p w14:paraId="4D18CB91" w14:textId="77777777" w:rsidR="00646022" w:rsidRPr="00646022" w:rsidRDefault="00646022" w:rsidP="00646022">
      <w:pPr>
        <w:pStyle w:val="BodyText"/>
        <w:spacing w:before="64"/>
        <w:ind w:left="720" w:firstLine="0"/>
        <w:rPr>
          <w:rFonts w:asciiTheme="minorHAnsi" w:hAnsiTheme="minorHAnsi" w:cstheme="minorHAnsi"/>
          <w:lang w:val="en-GB"/>
        </w:rPr>
      </w:pPr>
      <w:r w:rsidRPr="00646022">
        <w:rPr>
          <w:rFonts w:asciiTheme="minorHAnsi" w:hAnsiTheme="minorHAnsi" w:cstheme="minorHAnsi"/>
          <w:lang w:val="en-GB"/>
        </w:rPr>
        <w:t>The Trustee (Finance) brings specialist financial expertise to support the board in fulfilling these responsibilities and ensuring the Trust’s long</w:t>
      </w:r>
      <w:r w:rsidRPr="00646022">
        <w:rPr>
          <w:rFonts w:asciiTheme="minorHAnsi" w:hAnsiTheme="minorHAnsi" w:cstheme="minorHAnsi"/>
          <w:lang w:val="en-GB"/>
        </w:rPr>
        <w:noBreakHyphen/>
        <w:t>term financial sustainability.</w:t>
      </w:r>
    </w:p>
    <w:p w14:paraId="4B465CBB" w14:textId="77777777" w:rsidR="00646022" w:rsidRPr="00646022" w:rsidRDefault="00646022" w:rsidP="00646022">
      <w:pPr>
        <w:pStyle w:val="BodyText"/>
        <w:spacing w:before="64"/>
        <w:ind w:left="720" w:firstLine="0"/>
        <w:rPr>
          <w:rFonts w:asciiTheme="minorHAnsi" w:hAnsiTheme="minorHAnsi" w:cstheme="minorHAnsi"/>
          <w:lang w:val="en-GB"/>
        </w:rPr>
      </w:pPr>
      <w:r w:rsidRPr="00646022">
        <w:rPr>
          <w:rFonts w:asciiTheme="minorHAnsi" w:hAnsiTheme="minorHAnsi" w:cstheme="minorHAnsi"/>
          <w:lang w:val="en-GB"/>
        </w:rPr>
        <w:t>Trustees are responsible for governing a charitable company and directing how it is managed and run. They must ensure the trust complies with all legal and statutory requirements and seek advice from the board’s governance professional and other professional advisers as appropriate.</w:t>
      </w:r>
    </w:p>
    <w:p w14:paraId="34491B80" w14:textId="77777777" w:rsidR="005F26EC" w:rsidRPr="00DE230C" w:rsidRDefault="005F26EC" w:rsidP="00553CE3">
      <w:pPr>
        <w:pStyle w:val="BodyText"/>
        <w:spacing w:before="64"/>
        <w:ind w:left="0" w:firstLine="0"/>
        <w:rPr>
          <w:rFonts w:asciiTheme="minorHAnsi" w:hAnsiTheme="minorHAnsi" w:cstheme="minorHAnsi"/>
          <w:lang w:val="en-GB"/>
        </w:rPr>
      </w:pPr>
    </w:p>
    <w:p w14:paraId="1AA5EF03" w14:textId="77777777" w:rsidR="00646022" w:rsidRDefault="00646022" w:rsidP="00646022">
      <w:pPr>
        <w:pStyle w:val="BodyText"/>
        <w:spacing w:before="64"/>
        <w:ind w:left="720"/>
        <w:rPr>
          <w:rFonts w:asciiTheme="minorHAnsi" w:hAnsiTheme="minorHAnsi" w:cstheme="minorHAnsi"/>
          <w:b/>
          <w:bCs/>
          <w:lang w:val="en-GB"/>
        </w:rPr>
      </w:pPr>
      <w:r w:rsidRPr="00646022">
        <w:rPr>
          <w:rFonts w:asciiTheme="minorHAnsi" w:hAnsiTheme="minorHAnsi" w:cstheme="minorHAnsi"/>
          <w:b/>
          <w:bCs/>
          <w:lang w:val="en-GB"/>
        </w:rPr>
        <w:t>Strategic responsibilities of the trust board</w:t>
      </w:r>
    </w:p>
    <w:p w14:paraId="0D376C6F" w14:textId="77777777" w:rsidR="00646022" w:rsidRPr="00646022" w:rsidRDefault="00646022" w:rsidP="00646022">
      <w:pPr>
        <w:pStyle w:val="BodyText"/>
        <w:spacing w:before="64"/>
        <w:ind w:left="720"/>
        <w:rPr>
          <w:rFonts w:asciiTheme="minorHAnsi" w:hAnsiTheme="minorHAnsi" w:cstheme="minorHAnsi"/>
          <w:b/>
          <w:bCs/>
          <w:lang w:val="en-GB"/>
        </w:rPr>
      </w:pPr>
    </w:p>
    <w:p w14:paraId="6ACEFF08" w14:textId="77777777" w:rsidR="00646022" w:rsidRDefault="00646022" w:rsidP="00646022">
      <w:pPr>
        <w:pStyle w:val="BodyText"/>
        <w:spacing w:before="64"/>
        <w:ind w:left="360" w:firstLine="0"/>
        <w:rPr>
          <w:rFonts w:asciiTheme="minorHAnsi" w:hAnsiTheme="minorHAnsi" w:cstheme="minorHAnsi"/>
          <w:lang w:val="en-GB"/>
        </w:rPr>
      </w:pPr>
      <w:r w:rsidRPr="00646022">
        <w:rPr>
          <w:rFonts w:asciiTheme="minorHAnsi" w:hAnsiTheme="minorHAnsi" w:cstheme="minorHAnsi"/>
          <w:lang w:val="en-GB"/>
        </w:rPr>
        <w:t>Working closely with the senior executive leader (who is responsible for day</w:t>
      </w:r>
      <w:r w:rsidRPr="00646022">
        <w:rPr>
          <w:rFonts w:asciiTheme="minorHAnsi" w:hAnsiTheme="minorHAnsi" w:cstheme="minorHAnsi"/>
          <w:lang w:val="en-GB"/>
        </w:rPr>
        <w:noBreakHyphen/>
        <w:t>to</w:t>
      </w:r>
      <w:r w:rsidRPr="00646022">
        <w:rPr>
          <w:rFonts w:asciiTheme="minorHAnsi" w:hAnsiTheme="minorHAnsi" w:cstheme="minorHAnsi"/>
          <w:lang w:val="en-GB"/>
        </w:rPr>
        <w:noBreakHyphen/>
        <w:t>day operational management), trustees are responsible for:</w:t>
      </w:r>
    </w:p>
    <w:p w14:paraId="470EAE28" w14:textId="77777777" w:rsidR="00646022" w:rsidRPr="00646022" w:rsidRDefault="00646022" w:rsidP="00646022">
      <w:pPr>
        <w:pStyle w:val="BodyText"/>
        <w:spacing w:before="64"/>
        <w:ind w:left="360" w:firstLine="0"/>
        <w:rPr>
          <w:rFonts w:asciiTheme="minorHAnsi" w:hAnsiTheme="minorHAnsi" w:cstheme="minorHAnsi"/>
          <w:lang w:val="en-GB"/>
        </w:rPr>
      </w:pPr>
    </w:p>
    <w:p w14:paraId="221AD7E9" w14:textId="77777777" w:rsidR="00646022" w:rsidRPr="00646022" w:rsidRDefault="00646022" w:rsidP="00646022">
      <w:pPr>
        <w:pStyle w:val="BodyText"/>
        <w:numPr>
          <w:ilvl w:val="0"/>
          <w:numId w:val="31"/>
        </w:numPr>
        <w:spacing w:before="64"/>
        <w:rPr>
          <w:rFonts w:asciiTheme="minorHAnsi" w:hAnsiTheme="minorHAnsi" w:cstheme="minorHAnsi"/>
          <w:lang w:val="en-GB"/>
        </w:rPr>
      </w:pPr>
      <w:r w:rsidRPr="00646022">
        <w:rPr>
          <w:rFonts w:asciiTheme="minorHAnsi" w:hAnsiTheme="minorHAnsi" w:cstheme="minorHAnsi"/>
          <w:lang w:val="en-GB"/>
        </w:rPr>
        <w:t>Determining the Trust’s mission, values and long</w:t>
      </w:r>
      <w:r w:rsidRPr="00646022">
        <w:rPr>
          <w:rFonts w:asciiTheme="minorHAnsi" w:hAnsiTheme="minorHAnsi" w:cstheme="minorHAnsi"/>
          <w:lang w:val="en-GB"/>
        </w:rPr>
        <w:noBreakHyphen/>
        <w:t>term ambitious vision</w:t>
      </w:r>
    </w:p>
    <w:p w14:paraId="7AD9BED0" w14:textId="77777777" w:rsidR="00646022" w:rsidRPr="00646022" w:rsidRDefault="00646022" w:rsidP="00646022">
      <w:pPr>
        <w:pStyle w:val="BodyText"/>
        <w:numPr>
          <w:ilvl w:val="0"/>
          <w:numId w:val="31"/>
        </w:numPr>
        <w:spacing w:before="64"/>
        <w:rPr>
          <w:rFonts w:asciiTheme="minorHAnsi" w:hAnsiTheme="minorHAnsi" w:cstheme="minorHAnsi"/>
          <w:lang w:val="en-GB"/>
        </w:rPr>
      </w:pPr>
      <w:r w:rsidRPr="00646022">
        <w:rPr>
          <w:rFonts w:asciiTheme="minorHAnsi" w:hAnsiTheme="minorHAnsi" w:cstheme="minorHAnsi"/>
          <w:lang w:val="en-GB"/>
        </w:rPr>
        <w:t>Deciding the principles that guide trust policies and approving key policies</w:t>
      </w:r>
    </w:p>
    <w:p w14:paraId="0E7A221C" w14:textId="77777777" w:rsidR="00646022" w:rsidRPr="00646022" w:rsidRDefault="00646022" w:rsidP="00646022">
      <w:pPr>
        <w:pStyle w:val="BodyText"/>
        <w:numPr>
          <w:ilvl w:val="0"/>
          <w:numId w:val="31"/>
        </w:numPr>
        <w:spacing w:before="64"/>
        <w:rPr>
          <w:rFonts w:asciiTheme="minorHAnsi" w:hAnsiTheme="minorHAnsi" w:cstheme="minorHAnsi"/>
          <w:lang w:val="en-GB"/>
        </w:rPr>
      </w:pPr>
      <w:r w:rsidRPr="00646022">
        <w:rPr>
          <w:rFonts w:asciiTheme="minorHAnsi" w:hAnsiTheme="minorHAnsi" w:cstheme="minorHAnsi"/>
          <w:lang w:val="en-GB"/>
        </w:rPr>
        <w:t>Appointing and appraising the senior executive leader and making pay recommendations</w:t>
      </w:r>
    </w:p>
    <w:p w14:paraId="7E7B390D" w14:textId="77777777" w:rsidR="00646022" w:rsidRPr="00646022" w:rsidRDefault="00646022" w:rsidP="00646022">
      <w:pPr>
        <w:pStyle w:val="BodyText"/>
        <w:numPr>
          <w:ilvl w:val="0"/>
          <w:numId w:val="31"/>
        </w:numPr>
        <w:spacing w:before="64"/>
        <w:rPr>
          <w:rFonts w:asciiTheme="minorHAnsi" w:hAnsiTheme="minorHAnsi" w:cstheme="minorHAnsi"/>
          <w:lang w:val="en-GB"/>
        </w:rPr>
      </w:pPr>
      <w:r w:rsidRPr="00646022">
        <w:rPr>
          <w:rFonts w:asciiTheme="minorHAnsi" w:hAnsiTheme="minorHAnsi" w:cstheme="minorHAnsi"/>
          <w:lang w:val="en-GB"/>
        </w:rPr>
        <w:t>Working with senior leaders to develop and oversee delivery of the strategic plan</w:t>
      </w:r>
    </w:p>
    <w:p w14:paraId="5848A05B" w14:textId="77777777" w:rsidR="00646022" w:rsidRPr="00646022" w:rsidRDefault="00646022" w:rsidP="00646022">
      <w:pPr>
        <w:pStyle w:val="BodyText"/>
        <w:numPr>
          <w:ilvl w:val="0"/>
          <w:numId w:val="31"/>
        </w:numPr>
        <w:spacing w:before="64"/>
        <w:rPr>
          <w:rFonts w:asciiTheme="minorHAnsi" w:hAnsiTheme="minorHAnsi" w:cstheme="minorHAnsi"/>
          <w:lang w:val="en-GB"/>
        </w:rPr>
      </w:pPr>
      <w:r w:rsidRPr="00646022">
        <w:rPr>
          <w:rFonts w:asciiTheme="minorHAnsi" w:hAnsiTheme="minorHAnsi" w:cstheme="minorHAnsi"/>
          <w:lang w:val="en-GB"/>
        </w:rPr>
        <w:t>Ensuring stakeholders are appropriately informed, consulted and engaged</w:t>
      </w:r>
    </w:p>
    <w:p w14:paraId="753CADFA" w14:textId="77777777" w:rsidR="00646022" w:rsidRPr="00646022" w:rsidRDefault="00646022" w:rsidP="00646022">
      <w:pPr>
        <w:pStyle w:val="BodyText"/>
        <w:numPr>
          <w:ilvl w:val="0"/>
          <w:numId w:val="31"/>
        </w:numPr>
        <w:spacing w:before="64"/>
        <w:rPr>
          <w:rFonts w:asciiTheme="minorHAnsi" w:hAnsiTheme="minorHAnsi" w:cstheme="minorHAnsi"/>
          <w:lang w:val="en-GB"/>
        </w:rPr>
      </w:pPr>
      <w:r w:rsidRPr="00646022">
        <w:rPr>
          <w:rFonts w:asciiTheme="minorHAnsi" w:hAnsiTheme="minorHAnsi" w:cstheme="minorHAnsi"/>
          <w:lang w:val="en-GB"/>
        </w:rPr>
        <w:t>Taking ownership of the Trust’s financial sustainability and effective resource management</w:t>
      </w:r>
    </w:p>
    <w:p w14:paraId="33EB57BE" w14:textId="77777777" w:rsidR="00646022" w:rsidRPr="00646022" w:rsidRDefault="00646022" w:rsidP="00646022">
      <w:pPr>
        <w:pStyle w:val="BodyText"/>
        <w:numPr>
          <w:ilvl w:val="0"/>
          <w:numId w:val="31"/>
        </w:numPr>
        <w:spacing w:before="64"/>
        <w:rPr>
          <w:rFonts w:asciiTheme="minorHAnsi" w:hAnsiTheme="minorHAnsi" w:cstheme="minorHAnsi"/>
          <w:lang w:val="en-GB"/>
        </w:rPr>
      </w:pPr>
      <w:r w:rsidRPr="00646022">
        <w:rPr>
          <w:rFonts w:asciiTheme="minorHAnsi" w:hAnsiTheme="minorHAnsi" w:cstheme="minorHAnsi"/>
          <w:lang w:val="en-GB"/>
        </w:rPr>
        <w:t>Agreeing the Trust’s staffing structure and keeping it under review</w:t>
      </w:r>
    </w:p>
    <w:p w14:paraId="6691DAAE" w14:textId="77777777" w:rsidR="00646022" w:rsidRPr="00646022" w:rsidRDefault="00646022" w:rsidP="00646022">
      <w:pPr>
        <w:pStyle w:val="BodyText"/>
        <w:numPr>
          <w:ilvl w:val="0"/>
          <w:numId w:val="31"/>
        </w:numPr>
        <w:spacing w:before="64"/>
        <w:rPr>
          <w:rFonts w:asciiTheme="minorHAnsi" w:hAnsiTheme="minorHAnsi" w:cstheme="minorHAnsi"/>
          <w:b/>
          <w:bCs/>
          <w:lang w:val="en-GB"/>
        </w:rPr>
      </w:pPr>
      <w:r w:rsidRPr="00646022">
        <w:rPr>
          <w:rFonts w:asciiTheme="minorHAnsi" w:hAnsiTheme="minorHAnsi" w:cstheme="minorHAnsi"/>
          <w:lang w:val="en-GB"/>
        </w:rPr>
        <w:t>Ensuring effective risk management and internal controls are in place</w:t>
      </w:r>
    </w:p>
    <w:p w14:paraId="6B3AC1D8" w14:textId="77777777" w:rsidR="0023019A" w:rsidRDefault="0023019A" w:rsidP="0023019A">
      <w:pPr>
        <w:pStyle w:val="BodyText"/>
        <w:spacing w:before="64"/>
        <w:ind w:left="720" w:firstLine="0"/>
        <w:rPr>
          <w:rFonts w:asciiTheme="minorHAnsi" w:hAnsiTheme="minorHAnsi" w:cstheme="minorHAnsi"/>
          <w:lang w:val="en-GB"/>
        </w:rPr>
      </w:pPr>
    </w:p>
    <w:p w14:paraId="25FAAF1D" w14:textId="77777777" w:rsidR="00646022" w:rsidRDefault="00646022" w:rsidP="00646022">
      <w:pPr>
        <w:pStyle w:val="BodyText"/>
        <w:spacing w:before="64"/>
        <w:ind w:left="720"/>
        <w:rPr>
          <w:rFonts w:asciiTheme="minorHAnsi" w:hAnsiTheme="minorHAnsi" w:cstheme="minorHAnsi"/>
          <w:b/>
          <w:bCs/>
          <w:lang w:val="en-GB"/>
        </w:rPr>
      </w:pPr>
      <w:r w:rsidRPr="00646022">
        <w:rPr>
          <w:rFonts w:asciiTheme="minorHAnsi" w:hAnsiTheme="minorHAnsi" w:cstheme="minorHAnsi"/>
          <w:b/>
          <w:bCs/>
          <w:lang w:val="en-GB"/>
        </w:rPr>
        <w:t>Additional responsibilities – Finance Specialist</w:t>
      </w:r>
    </w:p>
    <w:p w14:paraId="2DA0236F" w14:textId="77777777" w:rsidR="00646022" w:rsidRPr="00646022" w:rsidRDefault="00646022" w:rsidP="00646022">
      <w:pPr>
        <w:pStyle w:val="BodyText"/>
        <w:spacing w:before="64"/>
        <w:ind w:left="720"/>
        <w:rPr>
          <w:rFonts w:asciiTheme="minorHAnsi" w:hAnsiTheme="minorHAnsi" w:cstheme="minorHAnsi"/>
          <w:b/>
          <w:bCs/>
          <w:lang w:val="en-GB"/>
        </w:rPr>
      </w:pPr>
    </w:p>
    <w:p w14:paraId="1D1CBF4F" w14:textId="77777777" w:rsidR="00646022" w:rsidRPr="00646022" w:rsidRDefault="00646022" w:rsidP="00646022">
      <w:pPr>
        <w:pStyle w:val="BodyText"/>
        <w:spacing w:before="64"/>
        <w:ind w:left="720"/>
        <w:rPr>
          <w:rFonts w:asciiTheme="minorHAnsi" w:hAnsiTheme="minorHAnsi" w:cstheme="minorHAnsi"/>
          <w:lang w:val="en-GB"/>
        </w:rPr>
      </w:pPr>
      <w:r w:rsidRPr="00646022">
        <w:rPr>
          <w:rFonts w:asciiTheme="minorHAnsi" w:hAnsiTheme="minorHAnsi" w:cstheme="minorHAnsi"/>
          <w:lang w:val="en-GB"/>
        </w:rPr>
        <w:t>In addition to the general responsibilities of a trustee, the Finance Trustee will:</w:t>
      </w:r>
    </w:p>
    <w:p w14:paraId="72E3F005" w14:textId="77777777" w:rsidR="00646022" w:rsidRPr="00646022" w:rsidRDefault="00646022" w:rsidP="00646022">
      <w:pPr>
        <w:pStyle w:val="BodyText"/>
        <w:numPr>
          <w:ilvl w:val="0"/>
          <w:numId w:val="32"/>
        </w:numPr>
        <w:spacing w:before="64"/>
        <w:rPr>
          <w:rFonts w:asciiTheme="minorHAnsi" w:hAnsiTheme="minorHAnsi" w:cstheme="minorHAnsi"/>
          <w:lang w:val="en-GB"/>
        </w:rPr>
      </w:pPr>
      <w:r w:rsidRPr="00646022">
        <w:rPr>
          <w:rFonts w:asciiTheme="minorHAnsi" w:hAnsiTheme="minorHAnsi" w:cstheme="minorHAnsi"/>
          <w:lang w:val="en-GB"/>
        </w:rPr>
        <w:t>Provide informed challenge and scrutiny of budgets, financial forecasts and management accounts</w:t>
      </w:r>
    </w:p>
    <w:p w14:paraId="2D7BE41B" w14:textId="77777777" w:rsidR="00646022" w:rsidRPr="00646022" w:rsidRDefault="00646022" w:rsidP="00646022">
      <w:pPr>
        <w:pStyle w:val="BodyText"/>
        <w:numPr>
          <w:ilvl w:val="0"/>
          <w:numId w:val="32"/>
        </w:numPr>
        <w:spacing w:before="64"/>
        <w:rPr>
          <w:rFonts w:asciiTheme="minorHAnsi" w:hAnsiTheme="minorHAnsi" w:cstheme="minorHAnsi"/>
          <w:lang w:val="en-GB"/>
        </w:rPr>
      </w:pPr>
      <w:r w:rsidRPr="00646022">
        <w:rPr>
          <w:rFonts w:asciiTheme="minorHAnsi" w:hAnsiTheme="minorHAnsi" w:cstheme="minorHAnsi"/>
          <w:lang w:val="en-GB"/>
        </w:rPr>
        <w:lastRenderedPageBreak/>
        <w:t>Support oversight of financial controls, audit, and regulatory compliance</w:t>
      </w:r>
    </w:p>
    <w:p w14:paraId="04EAB60E" w14:textId="77777777" w:rsidR="00646022" w:rsidRPr="00646022" w:rsidRDefault="00646022" w:rsidP="00646022">
      <w:pPr>
        <w:pStyle w:val="BodyText"/>
        <w:numPr>
          <w:ilvl w:val="0"/>
          <w:numId w:val="32"/>
        </w:numPr>
        <w:spacing w:before="64"/>
        <w:rPr>
          <w:rFonts w:asciiTheme="minorHAnsi" w:hAnsiTheme="minorHAnsi" w:cstheme="minorHAnsi"/>
          <w:lang w:val="en-GB"/>
        </w:rPr>
      </w:pPr>
      <w:r w:rsidRPr="00646022">
        <w:rPr>
          <w:rFonts w:asciiTheme="minorHAnsi" w:hAnsiTheme="minorHAnsi" w:cstheme="minorHAnsi"/>
          <w:lang w:val="en-GB"/>
        </w:rPr>
        <w:t>Contribute to long</w:t>
      </w:r>
      <w:r w:rsidRPr="00646022">
        <w:rPr>
          <w:rFonts w:asciiTheme="minorHAnsi" w:hAnsiTheme="minorHAnsi" w:cstheme="minorHAnsi"/>
          <w:lang w:val="en-GB"/>
        </w:rPr>
        <w:noBreakHyphen/>
        <w:t>term financial planning and sustainability</w:t>
      </w:r>
    </w:p>
    <w:p w14:paraId="3B56ED2F" w14:textId="77777777" w:rsidR="00646022" w:rsidRPr="00646022" w:rsidRDefault="00646022" w:rsidP="00646022">
      <w:pPr>
        <w:pStyle w:val="BodyText"/>
        <w:numPr>
          <w:ilvl w:val="0"/>
          <w:numId w:val="32"/>
        </w:numPr>
        <w:spacing w:before="64"/>
        <w:rPr>
          <w:rFonts w:asciiTheme="minorHAnsi" w:hAnsiTheme="minorHAnsi" w:cstheme="minorHAnsi"/>
          <w:lang w:val="en-GB"/>
        </w:rPr>
      </w:pPr>
      <w:r w:rsidRPr="00646022">
        <w:rPr>
          <w:rFonts w:asciiTheme="minorHAnsi" w:hAnsiTheme="minorHAnsi" w:cstheme="minorHAnsi"/>
          <w:lang w:val="en-GB"/>
        </w:rPr>
        <w:t>Support value</w:t>
      </w:r>
      <w:r w:rsidRPr="00646022">
        <w:rPr>
          <w:rFonts w:asciiTheme="minorHAnsi" w:hAnsiTheme="minorHAnsi" w:cstheme="minorHAnsi"/>
          <w:lang w:val="en-GB"/>
        </w:rPr>
        <w:noBreakHyphen/>
        <w:t>for</w:t>
      </w:r>
      <w:r w:rsidRPr="00646022">
        <w:rPr>
          <w:rFonts w:asciiTheme="minorHAnsi" w:hAnsiTheme="minorHAnsi" w:cstheme="minorHAnsi"/>
          <w:lang w:val="en-GB"/>
        </w:rPr>
        <w:noBreakHyphen/>
        <w:t>money decision</w:t>
      </w:r>
      <w:r w:rsidRPr="00646022">
        <w:rPr>
          <w:rFonts w:asciiTheme="minorHAnsi" w:hAnsiTheme="minorHAnsi" w:cstheme="minorHAnsi"/>
          <w:lang w:val="en-GB"/>
        </w:rPr>
        <w:noBreakHyphen/>
        <w:t>making and efficient use of public funds</w:t>
      </w:r>
    </w:p>
    <w:p w14:paraId="10D60376" w14:textId="77777777" w:rsidR="00646022" w:rsidRPr="00646022" w:rsidRDefault="00646022" w:rsidP="00646022">
      <w:pPr>
        <w:pStyle w:val="BodyText"/>
        <w:numPr>
          <w:ilvl w:val="0"/>
          <w:numId w:val="32"/>
        </w:numPr>
        <w:spacing w:before="64"/>
        <w:rPr>
          <w:rFonts w:asciiTheme="minorHAnsi" w:hAnsiTheme="minorHAnsi" w:cstheme="minorHAnsi"/>
          <w:lang w:val="en-GB"/>
        </w:rPr>
      </w:pPr>
      <w:r w:rsidRPr="00646022">
        <w:rPr>
          <w:rFonts w:asciiTheme="minorHAnsi" w:hAnsiTheme="minorHAnsi" w:cstheme="minorHAnsi"/>
          <w:lang w:val="en-GB"/>
        </w:rPr>
        <w:t>Play an active role in the Finance / Resources Committee, where applicable</w:t>
      </w:r>
    </w:p>
    <w:p w14:paraId="326468A3" w14:textId="77777777" w:rsidR="00646022" w:rsidRDefault="00646022" w:rsidP="0023019A">
      <w:pPr>
        <w:pStyle w:val="BodyText"/>
        <w:spacing w:before="64"/>
        <w:ind w:left="720" w:firstLine="0"/>
        <w:rPr>
          <w:rFonts w:asciiTheme="minorHAnsi" w:hAnsiTheme="minorHAnsi" w:cstheme="minorHAnsi"/>
          <w:lang w:val="en-GB"/>
        </w:rPr>
      </w:pPr>
    </w:p>
    <w:p w14:paraId="7116879F" w14:textId="77777777" w:rsidR="00646022" w:rsidRDefault="00646022" w:rsidP="0023019A">
      <w:pPr>
        <w:pStyle w:val="BodyText"/>
        <w:spacing w:before="64"/>
        <w:ind w:left="720" w:firstLine="0"/>
        <w:rPr>
          <w:rFonts w:asciiTheme="minorHAnsi" w:hAnsiTheme="minorHAnsi" w:cstheme="minorHAnsi"/>
          <w:lang w:val="en-GB"/>
        </w:rPr>
      </w:pPr>
    </w:p>
    <w:p w14:paraId="146DF102" w14:textId="77777777" w:rsidR="00646022" w:rsidRDefault="00646022" w:rsidP="00646022">
      <w:pPr>
        <w:pStyle w:val="BodyText"/>
        <w:spacing w:before="64"/>
        <w:ind w:left="720"/>
        <w:rPr>
          <w:rFonts w:asciiTheme="minorHAnsi" w:hAnsiTheme="minorHAnsi" w:cstheme="minorHAnsi"/>
          <w:b/>
          <w:bCs/>
          <w:lang w:val="en-GB"/>
        </w:rPr>
      </w:pPr>
      <w:r w:rsidRPr="00646022">
        <w:rPr>
          <w:rFonts w:asciiTheme="minorHAnsi" w:hAnsiTheme="minorHAnsi" w:cstheme="minorHAnsi"/>
          <w:b/>
          <w:bCs/>
          <w:lang w:val="en-GB"/>
        </w:rPr>
        <w:t>Monitoring and evaluating performance</w:t>
      </w:r>
    </w:p>
    <w:p w14:paraId="26031B3F" w14:textId="77777777" w:rsidR="00646022" w:rsidRPr="00646022" w:rsidRDefault="00646022" w:rsidP="00646022">
      <w:pPr>
        <w:pStyle w:val="BodyText"/>
        <w:spacing w:before="64"/>
        <w:ind w:left="720"/>
        <w:rPr>
          <w:rFonts w:asciiTheme="minorHAnsi" w:hAnsiTheme="minorHAnsi" w:cstheme="minorHAnsi"/>
          <w:b/>
          <w:bCs/>
          <w:lang w:val="en-GB"/>
        </w:rPr>
      </w:pPr>
    </w:p>
    <w:p w14:paraId="58C398BD" w14:textId="77777777" w:rsidR="00646022" w:rsidRPr="00646022" w:rsidRDefault="00646022" w:rsidP="00646022">
      <w:pPr>
        <w:pStyle w:val="BodyText"/>
        <w:spacing w:before="64"/>
        <w:ind w:left="720"/>
        <w:rPr>
          <w:rFonts w:asciiTheme="minorHAnsi" w:hAnsiTheme="minorHAnsi" w:cstheme="minorHAnsi"/>
          <w:lang w:val="en-GB"/>
        </w:rPr>
      </w:pPr>
      <w:r w:rsidRPr="00646022">
        <w:rPr>
          <w:rFonts w:asciiTheme="minorHAnsi" w:hAnsiTheme="minorHAnsi" w:cstheme="minorHAnsi"/>
          <w:lang w:val="en-GB"/>
        </w:rPr>
        <w:t>Trustees monitor progress by:</w:t>
      </w:r>
    </w:p>
    <w:p w14:paraId="62C781A5" w14:textId="77777777" w:rsidR="00646022" w:rsidRPr="00646022" w:rsidRDefault="00646022" w:rsidP="00646022">
      <w:pPr>
        <w:pStyle w:val="BodyText"/>
        <w:numPr>
          <w:ilvl w:val="0"/>
          <w:numId w:val="33"/>
        </w:numPr>
        <w:spacing w:before="64"/>
        <w:rPr>
          <w:rFonts w:asciiTheme="minorHAnsi" w:hAnsiTheme="minorHAnsi" w:cstheme="minorHAnsi"/>
          <w:lang w:val="en-GB"/>
        </w:rPr>
      </w:pPr>
      <w:r w:rsidRPr="00646022">
        <w:rPr>
          <w:rFonts w:asciiTheme="minorHAnsi" w:hAnsiTheme="minorHAnsi" w:cstheme="minorHAnsi"/>
          <w:lang w:val="en-GB"/>
        </w:rPr>
        <w:t>Measuring impact against strategic objectives</w:t>
      </w:r>
    </w:p>
    <w:p w14:paraId="1AC581DE" w14:textId="77777777" w:rsidR="00646022" w:rsidRPr="00646022" w:rsidRDefault="00646022" w:rsidP="00646022">
      <w:pPr>
        <w:pStyle w:val="BodyText"/>
        <w:numPr>
          <w:ilvl w:val="0"/>
          <w:numId w:val="33"/>
        </w:numPr>
        <w:spacing w:before="64"/>
        <w:rPr>
          <w:rFonts w:asciiTheme="minorHAnsi" w:hAnsiTheme="minorHAnsi" w:cstheme="minorHAnsi"/>
          <w:lang w:val="en-GB"/>
        </w:rPr>
      </w:pPr>
      <w:r w:rsidRPr="00646022">
        <w:rPr>
          <w:rFonts w:asciiTheme="minorHAnsi" w:hAnsiTheme="minorHAnsi" w:cstheme="minorHAnsi"/>
          <w:lang w:val="en-GB"/>
        </w:rPr>
        <w:t>Holding the senior executive leader to account for financial probity, compliance and standards</w:t>
      </w:r>
    </w:p>
    <w:p w14:paraId="2613DCD8" w14:textId="77777777" w:rsidR="00646022" w:rsidRPr="00646022" w:rsidRDefault="00646022" w:rsidP="00646022">
      <w:pPr>
        <w:pStyle w:val="BodyText"/>
        <w:numPr>
          <w:ilvl w:val="0"/>
          <w:numId w:val="33"/>
        </w:numPr>
        <w:spacing w:before="64"/>
        <w:rPr>
          <w:rFonts w:asciiTheme="minorHAnsi" w:hAnsiTheme="minorHAnsi" w:cstheme="minorHAnsi"/>
          <w:lang w:val="en-GB"/>
        </w:rPr>
      </w:pPr>
      <w:r w:rsidRPr="00646022">
        <w:rPr>
          <w:rFonts w:asciiTheme="minorHAnsi" w:hAnsiTheme="minorHAnsi" w:cstheme="minorHAnsi"/>
          <w:lang w:val="en-GB"/>
        </w:rPr>
        <w:t>Reviewing financial and performance data and external reports</w:t>
      </w:r>
    </w:p>
    <w:p w14:paraId="630C10F9" w14:textId="77777777" w:rsidR="00646022" w:rsidRPr="00646022" w:rsidRDefault="00646022" w:rsidP="00646022">
      <w:pPr>
        <w:pStyle w:val="BodyText"/>
        <w:numPr>
          <w:ilvl w:val="0"/>
          <w:numId w:val="33"/>
        </w:numPr>
        <w:spacing w:before="64"/>
        <w:rPr>
          <w:rFonts w:asciiTheme="minorHAnsi" w:hAnsiTheme="minorHAnsi" w:cstheme="minorHAnsi"/>
          <w:lang w:val="en-GB"/>
        </w:rPr>
      </w:pPr>
      <w:r w:rsidRPr="00646022">
        <w:rPr>
          <w:rFonts w:asciiTheme="minorHAnsi" w:hAnsiTheme="minorHAnsi" w:cstheme="minorHAnsi"/>
          <w:lang w:val="en-GB"/>
        </w:rPr>
        <w:t>Asking appropriate and challenging questions</w:t>
      </w:r>
    </w:p>
    <w:p w14:paraId="60F41DBC" w14:textId="77777777" w:rsidR="00646022" w:rsidRPr="00646022" w:rsidRDefault="00646022" w:rsidP="00646022">
      <w:pPr>
        <w:pStyle w:val="BodyText"/>
        <w:numPr>
          <w:ilvl w:val="0"/>
          <w:numId w:val="33"/>
        </w:numPr>
        <w:spacing w:before="64"/>
        <w:rPr>
          <w:rFonts w:asciiTheme="minorHAnsi" w:hAnsiTheme="minorHAnsi" w:cstheme="minorHAnsi"/>
          <w:lang w:val="en-GB"/>
        </w:rPr>
      </w:pPr>
      <w:r w:rsidRPr="00646022">
        <w:rPr>
          <w:rFonts w:asciiTheme="minorHAnsi" w:hAnsiTheme="minorHAnsi" w:cstheme="minorHAnsi"/>
          <w:lang w:val="en-GB"/>
        </w:rPr>
        <w:t>Ensuring effective complaints and whistleblowing procedures are in place</w:t>
      </w:r>
    </w:p>
    <w:p w14:paraId="120EF4A0" w14:textId="77777777" w:rsidR="00646022" w:rsidRDefault="00646022" w:rsidP="0023019A">
      <w:pPr>
        <w:pStyle w:val="BodyText"/>
        <w:spacing w:before="64"/>
        <w:ind w:left="720" w:firstLine="0"/>
        <w:rPr>
          <w:rFonts w:asciiTheme="minorHAnsi" w:hAnsiTheme="minorHAnsi" w:cstheme="minorHAnsi"/>
          <w:lang w:val="en-GB"/>
        </w:rPr>
      </w:pPr>
    </w:p>
    <w:p w14:paraId="57F76CC8" w14:textId="77777777" w:rsidR="00646022" w:rsidRDefault="00646022" w:rsidP="0023019A">
      <w:pPr>
        <w:pStyle w:val="BodyText"/>
        <w:spacing w:before="64"/>
        <w:ind w:left="720" w:firstLine="0"/>
        <w:rPr>
          <w:rFonts w:asciiTheme="minorHAnsi" w:hAnsiTheme="minorHAnsi" w:cstheme="minorHAnsi"/>
          <w:lang w:val="en-GB"/>
        </w:rPr>
      </w:pPr>
    </w:p>
    <w:p w14:paraId="79D9BFCB" w14:textId="5C122379" w:rsidR="00646022" w:rsidRDefault="00646022" w:rsidP="00646022">
      <w:pPr>
        <w:pStyle w:val="BodyText"/>
        <w:spacing w:before="64"/>
        <w:ind w:left="720"/>
        <w:rPr>
          <w:rFonts w:asciiTheme="minorHAnsi" w:hAnsiTheme="minorHAnsi" w:cstheme="minorHAnsi"/>
          <w:b/>
          <w:bCs/>
          <w:lang w:val="en-GB"/>
        </w:rPr>
      </w:pPr>
      <w:r w:rsidRPr="00646022">
        <w:rPr>
          <w:rFonts w:asciiTheme="minorHAnsi" w:hAnsiTheme="minorHAnsi" w:cstheme="minorHAnsi"/>
          <w:b/>
          <w:bCs/>
          <w:lang w:val="en-GB"/>
        </w:rPr>
        <w:t>Contribution to the trust board</w:t>
      </w:r>
    </w:p>
    <w:p w14:paraId="5BA03850" w14:textId="77777777" w:rsidR="00646022" w:rsidRPr="00646022" w:rsidRDefault="00646022" w:rsidP="00646022">
      <w:pPr>
        <w:pStyle w:val="BodyText"/>
        <w:spacing w:before="64"/>
        <w:ind w:left="720"/>
        <w:rPr>
          <w:rFonts w:asciiTheme="minorHAnsi" w:hAnsiTheme="minorHAnsi" w:cstheme="minorHAnsi"/>
          <w:b/>
          <w:bCs/>
          <w:lang w:val="en-GB"/>
        </w:rPr>
      </w:pPr>
    </w:p>
    <w:p w14:paraId="319FD8D7" w14:textId="77777777" w:rsidR="00646022" w:rsidRPr="00646022" w:rsidRDefault="00646022" w:rsidP="00646022">
      <w:pPr>
        <w:pStyle w:val="BodyText"/>
        <w:spacing w:before="64"/>
        <w:ind w:left="720"/>
        <w:rPr>
          <w:rFonts w:asciiTheme="minorHAnsi" w:hAnsiTheme="minorHAnsi" w:cstheme="minorHAnsi"/>
          <w:lang w:val="en-GB"/>
        </w:rPr>
      </w:pPr>
      <w:r w:rsidRPr="00646022">
        <w:rPr>
          <w:rFonts w:asciiTheme="minorHAnsi" w:hAnsiTheme="minorHAnsi" w:cstheme="minorHAnsi"/>
          <w:lang w:val="en-GB"/>
        </w:rPr>
        <w:t>Trustees are expected to:</w:t>
      </w:r>
    </w:p>
    <w:p w14:paraId="5C4E80F4" w14:textId="77777777" w:rsidR="00646022" w:rsidRPr="00646022" w:rsidRDefault="00646022" w:rsidP="00646022">
      <w:pPr>
        <w:pStyle w:val="BodyText"/>
        <w:numPr>
          <w:ilvl w:val="0"/>
          <w:numId w:val="34"/>
        </w:numPr>
        <w:spacing w:before="64"/>
        <w:rPr>
          <w:rFonts w:asciiTheme="minorHAnsi" w:hAnsiTheme="minorHAnsi" w:cstheme="minorHAnsi"/>
          <w:lang w:val="en-GB"/>
        </w:rPr>
      </w:pPr>
      <w:r w:rsidRPr="00646022">
        <w:rPr>
          <w:rFonts w:asciiTheme="minorHAnsi" w:hAnsiTheme="minorHAnsi" w:cstheme="minorHAnsi"/>
          <w:lang w:val="en-GB"/>
        </w:rPr>
        <w:t>Attend meetings (typically six full board meetings per year), read papers and prepare in advance</w:t>
      </w:r>
    </w:p>
    <w:p w14:paraId="4AB5EA1B" w14:textId="77777777" w:rsidR="00646022" w:rsidRPr="00646022" w:rsidRDefault="00646022" w:rsidP="00646022">
      <w:pPr>
        <w:pStyle w:val="BodyText"/>
        <w:numPr>
          <w:ilvl w:val="0"/>
          <w:numId w:val="34"/>
        </w:numPr>
        <w:spacing w:before="64"/>
        <w:rPr>
          <w:rFonts w:asciiTheme="minorHAnsi" w:hAnsiTheme="minorHAnsi" w:cstheme="minorHAnsi"/>
          <w:lang w:val="en-GB"/>
        </w:rPr>
      </w:pPr>
      <w:r w:rsidRPr="00646022">
        <w:rPr>
          <w:rFonts w:asciiTheme="minorHAnsi" w:hAnsiTheme="minorHAnsi" w:cstheme="minorHAnsi"/>
          <w:lang w:val="en-GB"/>
        </w:rPr>
        <w:t>Build effective professional relationships with senior leaders and fellow trustees</w:t>
      </w:r>
    </w:p>
    <w:p w14:paraId="3FE2E301" w14:textId="77777777" w:rsidR="00646022" w:rsidRPr="00646022" w:rsidRDefault="00646022" w:rsidP="00646022">
      <w:pPr>
        <w:pStyle w:val="BodyText"/>
        <w:numPr>
          <w:ilvl w:val="0"/>
          <w:numId w:val="34"/>
        </w:numPr>
        <w:spacing w:before="64"/>
        <w:rPr>
          <w:rFonts w:asciiTheme="minorHAnsi" w:hAnsiTheme="minorHAnsi" w:cstheme="minorHAnsi"/>
          <w:lang w:val="en-GB"/>
        </w:rPr>
      </w:pPr>
      <w:r w:rsidRPr="00646022">
        <w:rPr>
          <w:rFonts w:asciiTheme="minorHAnsi" w:hAnsiTheme="minorHAnsi" w:cstheme="minorHAnsi"/>
          <w:lang w:val="en-GB"/>
        </w:rPr>
        <w:t>Visit schools within the Trust on an occasional basis</w:t>
      </w:r>
    </w:p>
    <w:p w14:paraId="7E2B64FE" w14:textId="77777777" w:rsidR="00646022" w:rsidRPr="00646022" w:rsidRDefault="00646022" w:rsidP="00646022">
      <w:pPr>
        <w:pStyle w:val="BodyText"/>
        <w:numPr>
          <w:ilvl w:val="0"/>
          <w:numId w:val="34"/>
        </w:numPr>
        <w:spacing w:before="64"/>
        <w:rPr>
          <w:rFonts w:asciiTheme="minorHAnsi" w:hAnsiTheme="minorHAnsi" w:cstheme="minorHAnsi"/>
          <w:lang w:val="en-GB"/>
        </w:rPr>
      </w:pPr>
      <w:r w:rsidRPr="00646022">
        <w:rPr>
          <w:rFonts w:asciiTheme="minorHAnsi" w:hAnsiTheme="minorHAnsi" w:cstheme="minorHAnsi"/>
          <w:lang w:val="en-GB"/>
        </w:rPr>
        <w:t>Undertake induction and ongoing training</w:t>
      </w:r>
    </w:p>
    <w:p w14:paraId="270D5676" w14:textId="77777777" w:rsidR="00646022" w:rsidRPr="0023019A" w:rsidRDefault="00646022" w:rsidP="0023019A">
      <w:pPr>
        <w:pStyle w:val="BodyText"/>
        <w:spacing w:before="64"/>
        <w:ind w:left="720" w:firstLine="0"/>
        <w:rPr>
          <w:rFonts w:asciiTheme="minorHAnsi" w:hAnsiTheme="minorHAnsi" w:cstheme="minorHAnsi"/>
          <w:lang w:val="en-GB"/>
        </w:rPr>
      </w:pPr>
    </w:p>
    <w:p w14:paraId="0144F339" w14:textId="77777777" w:rsidR="0023019A" w:rsidRDefault="0023019A" w:rsidP="0023019A">
      <w:pPr>
        <w:pStyle w:val="BodyText"/>
        <w:spacing w:before="64"/>
        <w:rPr>
          <w:rFonts w:asciiTheme="minorHAnsi" w:hAnsiTheme="minorHAnsi" w:cstheme="minorHAnsi"/>
          <w:b/>
          <w:bCs/>
          <w:lang w:val="en-GB"/>
        </w:rPr>
      </w:pPr>
      <w:r w:rsidRPr="0023019A">
        <w:rPr>
          <w:rFonts w:asciiTheme="minorHAnsi" w:hAnsiTheme="minorHAnsi" w:cstheme="minorHAnsi"/>
          <w:b/>
          <w:bCs/>
          <w:lang w:val="en-GB"/>
        </w:rPr>
        <w:t>Person Specification</w:t>
      </w:r>
    </w:p>
    <w:p w14:paraId="42A53BBD" w14:textId="77777777" w:rsidR="0023019A" w:rsidRPr="0023019A" w:rsidRDefault="0023019A" w:rsidP="0023019A">
      <w:pPr>
        <w:pStyle w:val="BodyText"/>
        <w:spacing w:before="64"/>
        <w:rPr>
          <w:rFonts w:asciiTheme="minorHAnsi" w:hAnsiTheme="minorHAnsi" w:cstheme="minorHAnsi"/>
          <w:b/>
          <w:bCs/>
          <w:lang w:val="en-GB"/>
        </w:rPr>
      </w:pPr>
    </w:p>
    <w:p w14:paraId="4D3380D6" w14:textId="77777777" w:rsidR="0023019A" w:rsidRPr="0023019A" w:rsidRDefault="0023019A" w:rsidP="0023019A">
      <w:pPr>
        <w:pStyle w:val="BodyText"/>
        <w:spacing w:before="64"/>
        <w:rPr>
          <w:rFonts w:asciiTheme="minorHAnsi" w:hAnsiTheme="minorHAnsi" w:cstheme="minorHAnsi"/>
          <w:lang w:val="en-GB"/>
        </w:rPr>
      </w:pPr>
      <w:r w:rsidRPr="0023019A">
        <w:rPr>
          <w:rFonts w:asciiTheme="minorHAnsi" w:hAnsiTheme="minorHAnsi" w:cstheme="minorHAnsi"/>
          <w:b/>
          <w:bCs/>
          <w:lang w:val="en-GB"/>
        </w:rPr>
        <w:t>Essential:</w:t>
      </w:r>
    </w:p>
    <w:p w14:paraId="4BE2753F" w14:textId="77777777" w:rsidR="0023019A" w:rsidRPr="0023019A" w:rsidRDefault="0023019A" w:rsidP="0023019A">
      <w:pPr>
        <w:pStyle w:val="BodyText"/>
        <w:numPr>
          <w:ilvl w:val="0"/>
          <w:numId w:val="28"/>
        </w:numPr>
        <w:spacing w:before="64"/>
        <w:rPr>
          <w:rFonts w:asciiTheme="minorHAnsi" w:hAnsiTheme="minorHAnsi" w:cstheme="minorHAnsi"/>
          <w:lang w:val="en-GB"/>
        </w:rPr>
      </w:pPr>
      <w:r w:rsidRPr="0023019A">
        <w:rPr>
          <w:rFonts w:asciiTheme="minorHAnsi" w:hAnsiTheme="minorHAnsi" w:cstheme="minorHAnsi"/>
          <w:lang w:val="en-GB"/>
        </w:rPr>
        <w:t>Professional experience in finance, accounting, audit, or financial management.</w:t>
      </w:r>
    </w:p>
    <w:p w14:paraId="49B8DF95" w14:textId="77777777" w:rsidR="0023019A" w:rsidRPr="0023019A" w:rsidRDefault="0023019A" w:rsidP="0023019A">
      <w:pPr>
        <w:pStyle w:val="BodyText"/>
        <w:numPr>
          <w:ilvl w:val="0"/>
          <w:numId w:val="28"/>
        </w:numPr>
        <w:spacing w:before="64"/>
        <w:rPr>
          <w:rFonts w:asciiTheme="minorHAnsi" w:hAnsiTheme="minorHAnsi" w:cstheme="minorHAnsi"/>
          <w:lang w:val="en-GB"/>
        </w:rPr>
      </w:pPr>
      <w:r w:rsidRPr="0023019A">
        <w:rPr>
          <w:rFonts w:asciiTheme="minorHAnsi" w:hAnsiTheme="minorHAnsi" w:cstheme="minorHAnsi"/>
          <w:lang w:val="en-GB"/>
        </w:rPr>
        <w:t>Ability to analyse financial information and communicate key issues clearly to non</w:t>
      </w:r>
      <w:r w:rsidRPr="0023019A">
        <w:rPr>
          <w:rFonts w:asciiTheme="minorHAnsi" w:hAnsiTheme="minorHAnsi" w:cstheme="minorHAnsi"/>
          <w:lang w:val="en-GB"/>
        </w:rPr>
        <w:noBreakHyphen/>
        <w:t>specialists.</w:t>
      </w:r>
    </w:p>
    <w:p w14:paraId="54662DF8" w14:textId="77777777" w:rsidR="0023019A" w:rsidRPr="0023019A" w:rsidRDefault="0023019A" w:rsidP="0023019A">
      <w:pPr>
        <w:pStyle w:val="BodyText"/>
        <w:numPr>
          <w:ilvl w:val="0"/>
          <w:numId w:val="28"/>
        </w:numPr>
        <w:spacing w:before="64"/>
        <w:rPr>
          <w:rFonts w:asciiTheme="minorHAnsi" w:hAnsiTheme="minorHAnsi" w:cstheme="minorHAnsi"/>
          <w:lang w:val="en-GB"/>
        </w:rPr>
      </w:pPr>
      <w:r w:rsidRPr="0023019A">
        <w:rPr>
          <w:rFonts w:asciiTheme="minorHAnsi" w:hAnsiTheme="minorHAnsi" w:cstheme="minorHAnsi"/>
          <w:lang w:val="en-GB"/>
        </w:rPr>
        <w:t>Understanding of governance, risk, and assurance.</w:t>
      </w:r>
    </w:p>
    <w:p w14:paraId="6EFE70F0" w14:textId="77777777" w:rsidR="0023019A" w:rsidRDefault="0023019A" w:rsidP="0023019A">
      <w:pPr>
        <w:pStyle w:val="BodyText"/>
        <w:numPr>
          <w:ilvl w:val="0"/>
          <w:numId w:val="28"/>
        </w:numPr>
        <w:spacing w:before="64"/>
        <w:rPr>
          <w:rFonts w:asciiTheme="minorHAnsi" w:hAnsiTheme="minorHAnsi" w:cstheme="minorHAnsi"/>
          <w:lang w:val="en-GB"/>
        </w:rPr>
      </w:pPr>
      <w:r w:rsidRPr="0023019A">
        <w:rPr>
          <w:rFonts w:asciiTheme="minorHAnsi" w:hAnsiTheme="minorHAnsi" w:cstheme="minorHAnsi"/>
          <w:lang w:val="en-GB"/>
        </w:rPr>
        <w:t>Commitment to the values and objectives of the Trust.</w:t>
      </w:r>
    </w:p>
    <w:p w14:paraId="7D1D9A70" w14:textId="77777777" w:rsidR="004E4B97" w:rsidRPr="0023019A" w:rsidRDefault="004E4B97" w:rsidP="004E4B97">
      <w:pPr>
        <w:pStyle w:val="BodyText"/>
        <w:spacing w:before="64"/>
        <w:ind w:left="720" w:firstLine="0"/>
        <w:rPr>
          <w:rFonts w:asciiTheme="minorHAnsi" w:hAnsiTheme="minorHAnsi" w:cstheme="minorHAnsi"/>
          <w:lang w:val="en-GB"/>
        </w:rPr>
      </w:pPr>
    </w:p>
    <w:p w14:paraId="323F8BF8" w14:textId="77777777" w:rsidR="0023019A" w:rsidRPr="0023019A" w:rsidRDefault="0023019A" w:rsidP="0023019A">
      <w:pPr>
        <w:pStyle w:val="BodyText"/>
        <w:spacing w:before="64"/>
        <w:rPr>
          <w:rFonts w:asciiTheme="minorHAnsi" w:hAnsiTheme="minorHAnsi" w:cstheme="minorHAnsi"/>
          <w:lang w:val="en-GB"/>
        </w:rPr>
      </w:pPr>
      <w:r w:rsidRPr="0023019A">
        <w:rPr>
          <w:rFonts w:asciiTheme="minorHAnsi" w:hAnsiTheme="minorHAnsi" w:cstheme="minorHAnsi"/>
          <w:b/>
          <w:bCs/>
          <w:lang w:val="en-GB"/>
        </w:rPr>
        <w:t>Desirable:</w:t>
      </w:r>
    </w:p>
    <w:p w14:paraId="4AE96868" w14:textId="77777777" w:rsidR="0023019A" w:rsidRPr="0023019A" w:rsidRDefault="0023019A" w:rsidP="0023019A">
      <w:pPr>
        <w:pStyle w:val="BodyText"/>
        <w:numPr>
          <w:ilvl w:val="0"/>
          <w:numId w:val="29"/>
        </w:numPr>
        <w:spacing w:before="64"/>
        <w:rPr>
          <w:rFonts w:asciiTheme="minorHAnsi" w:hAnsiTheme="minorHAnsi" w:cstheme="minorHAnsi"/>
          <w:lang w:val="en-GB"/>
        </w:rPr>
      </w:pPr>
      <w:r w:rsidRPr="0023019A">
        <w:rPr>
          <w:rFonts w:asciiTheme="minorHAnsi" w:hAnsiTheme="minorHAnsi" w:cstheme="minorHAnsi"/>
          <w:lang w:val="en-GB"/>
        </w:rPr>
        <w:t>Experience of working with public sector, charitable, or education finances.</w:t>
      </w:r>
    </w:p>
    <w:p w14:paraId="77574A46" w14:textId="77777777" w:rsidR="0023019A" w:rsidRPr="0023019A" w:rsidRDefault="0023019A" w:rsidP="0023019A">
      <w:pPr>
        <w:pStyle w:val="BodyText"/>
        <w:numPr>
          <w:ilvl w:val="0"/>
          <w:numId w:val="29"/>
        </w:numPr>
        <w:spacing w:before="64"/>
        <w:rPr>
          <w:rFonts w:asciiTheme="minorHAnsi" w:hAnsiTheme="minorHAnsi" w:cstheme="minorHAnsi"/>
          <w:lang w:val="en-GB"/>
        </w:rPr>
      </w:pPr>
      <w:r w:rsidRPr="0023019A">
        <w:rPr>
          <w:rFonts w:asciiTheme="minorHAnsi" w:hAnsiTheme="minorHAnsi" w:cstheme="minorHAnsi"/>
          <w:lang w:val="en-GB"/>
        </w:rPr>
        <w:t>Knowledge of academy trust funding and financial frameworks.</w:t>
      </w:r>
    </w:p>
    <w:p w14:paraId="3DD11B94" w14:textId="63E12E82" w:rsidR="0023019A" w:rsidRPr="00646022" w:rsidRDefault="0023019A" w:rsidP="00646022">
      <w:pPr>
        <w:pStyle w:val="BodyText"/>
        <w:numPr>
          <w:ilvl w:val="0"/>
          <w:numId w:val="29"/>
        </w:numPr>
        <w:spacing w:before="64"/>
        <w:rPr>
          <w:rFonts w:asciiTheme="minorHAnsi" w:hAnsiTheme="minorHAnsi" w:cstheme="minorHAnsi"/>
          <w:lang w:val="en-GB"/>
        </w:rPr>
      </w:pPr>
      <w:r w:rsidRPr="0023019A">
        <w:rPr>
          <w:rFonts w:asciiTheme="minorHAnsi" w:hAnsiTheme="minorHAnsi" w:cstheme="minorHAnsi"/>
          <w:lang w:val="en-GB"/>
        </w:rPr>
        <w:t>Professional finance qualification (e.g. ACA, ACCA, CIMA) or equivalent</w:t>
      </w:r>
    </w:p>
    <w:p w14:paraId="3A29FCCA" w14:textId="77777777" w:rsidR="0023019A" w:rsidRDefault="0023019A" w:rsidP="0023019A">
      <w:pPr>
        <w:pStyle w:val="BodyText"/>
        <w:spacing w:before="64"/>
        <w:ind w:left="0" w:firstLine="0"/>
        <w:rPr>
          <w:rFonts w:asciiTheme="minorHAnsi" w:hAnsiTheme="minorHAnsi" w:cstheme="minorHAnsi"/>
          <w:lang w:val="en-GB"/>
        </w:rPr>
      </w:pPr>
    </w:p>
    <w:p w14:paraId="0E8A7950" w14:textId="77777777" w:rsidR="0023019A" w:rsidRPr="00DE230C" w:rsidRDefault="0023019A" w:rsidP="0023019A">
      <w:pPr>
        <w:pStyle w:val="BodyText"/>
        <w:spacing w:before="64"/>
        <w:ind w:left="0" w:firstLine="0"/>
        <w:rPr>
          <w:rFonts w:asciiTheme="minorHAnsi" w:hAnsiTheme="minorHAnsi" w:cstheme="minorHAnsi"/>
          <w:lang w:val="en-GB"/>
        </w:rPr>
      </w:pPr>
    </w:p>
    <w:p w14:paraId="352C9194" w14:textId="77777777" w:rsidR="002E3BEC" w:rsidRPr="00DE230C" w:rsidRDefault="00000000" w:rsidP="0086087D">
      <w:pPr>
        <w:pStyle w:val="Heading2"/>
        <w:rPr>
          <w:sz w:val="20"/>
          <w:szCs w:val="20"/>
        </w:rPr>
      </w:pPr>
      <w:r w:rsidRPr="00DE230C">
        <w:rPr>
          <w:sz w:val="20"/>
          <w:szCs w:val="20"/>
        </w:rPr>
        <w:t>Hales Valley Trust is committed to safeguarding and promoting the</w:t>
      </w:r>
      <w:r w:rsidRPr="00DE230C">
        <w:rPr>
          <w:spacing w:val="-2"/>
          <w:sz w:val="20"/>
          <w:szCs w:val="20"/>
        </w:rPr>
        <w:t xml:space="preserve"> </w:t>
      </w:r>
      <w:r w:rsidRPr="00DE230C">
        <w:rPr>
          <w:sz w:val="20"/>
          <w:szCs w:val="20"/>
        </w:rPr>
        <w:t>welfare of children and expects all staff and volunteers to share this commitment. All offers of employment are subject to an Enhanced DBS</w:t>
      </w:r>
      <w:r w:rsidRPr="00DE230C">
        <w:rPr>
          <w:spacing w:val="-10"/>
          <w:sz w:val="20"/>
          <w:szCs w:val="20"/>
        </w:rPr>
        <w:t xml:space="preserve"> </w:t>
      </w:r>
      <w:r w:rsidRPr="00DE230C">
        <w:rPr>
          <w:sz w:val="20"/>
          <w:szCs w:val="20"/>
        </w:rPr>
        <w:t>check,</w:t>
      </w:r>
      <w:r w:rsidRPr="00DE230C">
        <w:rPr>
          <w:spacing w:val="-10"/>
          <w:sz w:val="20"/>
          <w:szCs w:val="20"/>
        </w:rPr>
        <w:t xml:space="preserve"> </w:t>
      </w:r>
      <w:r w:rsidRPr="00DE230C">
        <w:rPr>
          <w:sz w:val="20"/>
          <w:szCs w:val="20"/>
        </w:rPr>
        <w:t>and</w:t>
      </w:r>
      <w:r w:rsidRPr="00DE230C">
        <w:rPr>
          <w:spacing w:val="-9"/>
          <w:sz w:val="20"/>
          <w:szCs w:val="20"/>
        </w:rPr>
        <w:t xml:space="preserve"> </w:t>
      </w:r>
      <w:r w:rsidRPr="00DE230C">
        <w:rPr>
          <w:sz w:val="20"/>
          <w:szCs w:val="20"/>
        </w:rPr>
        <w:t>where</w:t>
      </w:r>
      <w:r w:rsidRPr="00DE230C">
        <w:rPr>
          <w:spacing w:val="-11"/>
          <w:sz w:val="20"/>
          <w:szCs w:val="20"/>
        </w:rPr>
        <w:t xml:space="preserve"> </w:t>
      </w:r>
      <w:r w:rsidRPr="00DE230C">
        <w:rPr>
          <w:sz w:val="20"/>
          <w:szCs w:val="20"/>
        </w:rPr>
        <w:t>applicable,</w:t>
      </w:r>
      <w:r w:rsidRPr="00DE230C">
        <w:rPr>
          <w:spacing w:val="-10"/>
          <w:sz w:val="20"/>
          <w:szCs w:val="20"/>
        </w:rPr>
        <w:t xml:space="preserve"> </w:t>
      </w:r>
      <w:r w:rsidRPr="00DE230C">
        <w:rPr>
          <w:sz w:val="20"/>
          <w:szCs w:val="20"/>
        </w:rPr>
        <w:t>a</w:t>
      </w:r>
      <w:r w:rsidRPr="00DE230C">
        <w:rPr>
          <w:spacing w:val="-9"/>
          <w:sz w:val="20"/>
          <w:szCs w:val="20"/>
        </w:rPr>
        <w:t xml:space="preserve"> </w:t>
      </w:r>
      <w:r w:rsidRPr="00DE230C">
        <w:rPr>
          <w:sz w:val="20"/>
          <w:szCs w:val="20"/>
        </w:rPr>
        <w:t>prohibition</w:t>
      </w:r>
      <w:r w:rsidRPr="00DE230C">
        <w:rPr>
          <w:spacing w:val="-9"/>
          <w:sz w:val="20"/>
          <w:szCs w:val="20"/>
        </w:rPr>
        <w:t xml:space="preserve"> </w:t>
      </w:r>
      <w:r w:rsidRPr="00DE230C">
        <w:rPr>
          <w:sz w:val="20"/>
          <w:szCs w:val="20"/>
        </w:rPr>
        <w:t>from</w:t>
      </w:r>
      <w:r w:rsidRPr="00DE230C">
        <w:rPr>
          <w:spacing w:val="-10"/>
          <w:sz w:val="20"/>
          <w:szCs w:val="20"/>
        </w:rPr>
        <w:t xml:space="preserve"> </w:t>
      </w:r>
      <w:r w:rsidRPr="00DE230C">
        <w:rPr>
          <w:sz w:val="20"/>
          <w:szCs w:val="20"/>
        </w:rPr>
        <w:t>teaching</w:t>
      </w:r>
      <w:r w:rsidRPr="00DE230C">
        <w:rPr>
          <w:spacing w:val="-9"/>
          <w:sz w:val="20"/>
          <w:szCs w:val="20"/>
        </w:rPr>
        <w:t xml:space="preserve"> </w:t>
      </w:r>
      <w:r w:rsidRPr="00DE230C">
        <w:rPr>
          <w:sz w:val="20"/>
          <w:szCs w:val="20"/>
        </w:rPr>
        <w:t>check</w:t>
      </w:r>
      <w:r w:rsidRPr="00DE230C">
        <w:rPr>
          <w:spacing w:val="-11"/>
          <w:sz w:val="20"/>
          <w:szCs w:val="20"/>
        </w:rPr>
        <w:t xml:space="preserve"> </w:t>
      </w:r>
      <w:r w:rsidRPr="00DE230C">
        <w:rPr>
          <w:sz w:val="20"/>
          <w:szCs w:val="20"/>
        </w:rPr>
        <w:t>will</w:t>
      </w:r>
      <w:r w:rsidRPr="00DE230C">
        <w:rPr>
          <w:spacing w:val="-9"/>
          <w:sz w:val="20"/>
          <w:szCs w:val="20"/>
        </w:rPr>
        <w:t xml:space="preserve"> </w:t>
      </w:r>
      <w:r w:rsidRPr="00DE230C">
        <w:rPr>
          <w:sz w:val="20"/>
          <w:szCs w:val="20"/>
        </w:rPr>
        <w:t>be</w:t>
      </w:r>
      <w:r w:rsidRPr="00DE230C">
        <w:rPr>
          <w:spacing w:val="-11"/>
          <w:sz w:val="20"/>
          <w:szCs w:val="20"/>
        </w:rPr>
        <w:t xml:space="preserve"> </w:t>
      </w:r>
      <w:r w:rsidRPr="00DE230C">
        <w:rPr>
          <w:sz w:val="20"/>
          <w:szCs w:val="20"/>
        </w:rPr>
        <w:t>completed</w:t>
      </w:r>
      <w:r w:rsidRPr="00DE230C">
        <w:rPr>
          <w:spacing w:val="-9"/>
          <w:sz w:val="20"/>
          <w:szCs w:val="20"/>
        </w:rPr>
        <w:t xml:space="preserve"> </w:t>
      </w:r>
      <w:r w:rsidRPr="00DE230C">
        <w:rPr>
          <w:sz w:val="20"/>
          <w:szCs w:val="20"/>
        </w:rPr>
        <w:t>for</w:t>
      </w:r>
      <w:r w:rsidRPr="00DE230C">
        <w:rPr>
          <w:spacing w:val="-11"/>
          <w:sz w:val="20"/>
          <w:szCs w:val="20"/>
        </w:rPr>
        <w:t xml:space="preserve"> </w:t>
      </w:r>
      <w:r w:rsidRPr="00DE230C">
        <w:rPr>
          <w:sz w:val="20"/>
          <w:szCs w:val="20"/>
        </w:rPr>
        <w:t>all</w:t>
      </w:r>
      <w:r w:rsidRPr="00DE230C">
        <w:rPr>
          <w:spacing w:val="-9"/>
          <w:sz w:val="20"/>
          <w:szCs w:val="20"/>
        </w:rPr>
        <w:t xml:space="preserve"> </w:t>
      </w:r>
      <w:r w:rsidRPr="00DE230C">
        <w:rPr>
          <w:sz w:val="20"/>
          <w:szCs w:val="20"/>
        </w:rPr>
        <w:t>applicants.</w:t>
      </w:r>
    </w:p>
    <w:p w14:paraId="09D9B4E8" w14:textId="77777777" w:rsidR="002E3BEC" w:rsidRPr="00DE230C" w:rsidRDefault="002E3BEC">
      <w:pPr>
        <w:pStyle w:val="BodyText"/>
        <w:spacing w:before="1"/>
        <w:ind w:left="0" w:firstLine="0"/>
        <w:rPr>
          <w:b/>
          <w:i/>
          <w:sz w:val="20"/>
          <w:szCs w:val="20"/>
        </w:rPr>
      </w:pPr>
    </w:p>
    <w:p w14:paraId="38267585" w14:textId="77777777" w:rsidR="005F26EC" w:rsidRDefault="00000000" w:rsidP="0086087D">
      <w:pPr>
        <w:ind w:left="360" w:right="352"/>
        <w:jc w:val="both"/>
        <w:rPr>
          <w:b/>
          <w:i/>
          <w:sz w:val="20"/>
          <w:szCs w:val="20"/>
        </w:rPr>
      </w:pPr>
      <w:r w:rsidRPr="00DE230C">
        <w:rPr>
          <w:b/>
          <w:i/>
          <w:sz w:val="20"/>
          <w:szCs w:val="20"/>
        </w:rPr>
        <w:t>This post is exempt from the</w:t>
      </w:r>
      <w:r w:rsidRPr="00DE230C">
        <w:rPr>
          <w:b/>
          <w:i/>
          <w:spacing w:val="-2"/>
          <w:sz w:val="20"/>
          <w:szCs w:val="20"/>
        </w:rPr>
        <w:t xml:space="preserve"> </w:t>
      </w:r>
      <w:r w:rsidRPr="00DE230C">
        <w:rPr>
          <w:b/>
          <w:i/>
          <w:sz w:val="20"/>
          <w:szCs w:val="20"/>
        </w:rPr>
        <w:t>Rehabilitation</w:t>
      </w:r>
      <w:r w:rsidRPr="00DE230C">
        <w:rPr>
          <w:b/>
          <w:i/>
          <w:spacing w:val="-2"/>
          <w:sz w:val="20"/>
          <w:szCs w:val="20"/>
        </w:rPr>
        <w:t xml:space="preserve"> </w:t>
      </w:r>
      <w:r w:rsidRPr="00DE230C">
        <w:rPr>
          <w:b/>
          <w:i/>
          <w:sz w:val="20"/>
          <w:szCs w:val="20"/>
        </w:rPr>
        <w:t>of Offenders Act 1974 (Exceptions) Order 1975 (2013 and 2020).</w:t>
      </w:r>
      <w:r w:rsidRPr="00DE230C">
        <w:rPr>
          <w:b/>
          <w:i/>
          <w:spacing w:val="40"/>
          <w:sz w:val="20"/>
          <w:szCs w:val="20"/>
        </w:rPr>
        <w:t xml:space="preserve"> </w:t>
      </w:r>
      <w:r w:rsidRPr="00DE230C">
        <w:rPr>
          <w:b/>
          <w:i/>
          <w:sz w:val="20"/>
          <w:szCs w:val="20"/>
        </w:rPr>
        <w:t>This</w:t>
      </w:r>
      <w:r w:rsidRPr="00DE230C">
        <w:rPr>
          <w:b/>
          <w:i/>
          <w:spacing w:val="-1"/>
          <w:sz w:val="20"/>
          <w:szCs w:val="20"/>
        </w:rPr>
        <w:t xml:space="preserve"> </w:t>
      </w:r>
      <w:r w:rsidRPr="00DE230C">
        <w:rPr>
          <w:b/>
          <w:i/>
          <w:sz w:val="20"/>
          <w:szCs w:val="20"/>
        </w:rPr>
        <w:t>means that certain convictions</w:t>
      </w:r>
      <w:r w:rsidRPr="00DE230C">
        <w:rPr>
          <w:b/>
          <w:i/>
          <w:spacing w:val="-1"/>
          <w:sz w:val="20"/>
          <w:szCs w:val="20"/>
        </w:rPr>
        <w:t xml:space="preserve"> </w:t>
      </w:r>
      <w:r w:rsidRPr="00DE230C">
        <w:rPr>
          <w:b/>
          <w:i/>
          <w:sz w:val="20"/>
          <w:szCs w:val="20"/>
        </w:rPr>
        <w:t>and cautions</w:t>
      </w:r>
      <w:r w:rsidRPr="00DE230C">
        <w:rPr>
          <w:b/>
          <w:i/>
          <w:spacing w:val="-1"/>
          <w:sz w:val="20"/>
          <w:szCs w:val="20"/>
        </w:rPr>
        <w:t xml:space="preserve"> </w:t>
      </w:r>
      <w:r w:rsidRPr="00DE230C">
        <w:rPr>
          <w:b/>
          <w:i/>
          <w:sz w:val="20"/>
          <w:szCs w:val="20"/>
        </w:rPr>
        <w:t>are considered ‘protected’ and do not need to be</w:t>
      </w:r>
      <w:r w:rsidRPr="00DE230C">
        <w:rPr>
          <w:b/>
          <w:i/>
          <w:spacing w:val="80"/>
          <w:sz w:val="20"/>
          <w:szCs w:val="20"/>
        </w:rPr>
        <w:t xml:space="preserve"> </w:t>
      </w:r>
      <w:r w:rsidRPr="00DE230C">
        <w:rPr>
          <w:b/>
          <w:i/>
          <w:sz w:val="20"/>
          <w:szCs w:val="20"/>
        </w:rPr>
        <w:t>disclosed</w:t>
      </w:r>
      <w:r w:rsidRPr="00DE230C">
        <w:rPr>
          <w:b/>
          <w:i/>
          <w:spacing w:val="80"/>
          <w:sz w:val="20"/>
          <w:szCs w:val="20"/>
        </w:rPr>
        <w:t xml:space="preserve"> </w:t>
      </w:r>
      <w:r w:rsidRPr="00DE230C">
        <w:rPr>
          <w:b/>
          <w:i/>
          <w:sz w:val="20"/>
          <w:szCs w:val="20"/>
        </w:rPr>
        <w:t>to</w:t>
      </w:r>
      <w:r w:rsidRPr="00DE230C">
        <w:rPr>
          <w:b/>
          <w:i/>
          <w:spacing w:val="80"/>
          <w:sz w:val="20"/>
          <w:szCs w:val="20"/>
        </w:rPr>
        <w:t xml:space="preserve"> </w:t>
      </w:r>
      <w:r w:rsidRPr="00DE230C">
        <w:rPr>
          <w:b/>
          <w:i/>
          <w:sz w:val="20"/>
          <w:szCs w:val="20"/>
        </w:rPr>
        <w:t>employers,</w:t>
      </w:r>
      <w:r w:rsidRPr="00DE230C">
        <w:rPr>
          <w:b/>
          <w:i/>
          <w:spacing w:val="80"/>
          <w:sz w:val="20"/>
          <w:szCs w:val="20"/>
        </w:rPr>
        <w:t xml:space="preserve"> </w:t>
      </w:r>
      <w:r w:rsidRPr="00DE230C">
        <w:rPr>
          <w:b/>
          <w:i/>
          <w:sz w:val="20"/>
          <w:szCs w:val="20"/>
        </w:rPr>
        <w:t>and</w:t>
      </w:r>
      <w:r w:rsidRPr="00DE230C">
        <w:rPr>
          <w:b/>
          <w:i/>
          <w:spacing w:val="80"/>
          <w:sz w:val="20"/>
          <w:szCs w:val="20"/>
        </w:rPr>
        <w:t xml:space="preserve"> </w:t>
      </w:r>
      <w:r w:rsidRPr="00DE230C">
        <w:rPr>
          <w:b/>
          <w:i/>
          <w:sz w:val="20"/>
          <w:szCs w:val="20"/>
        </w:rPr>
        <w:t>if</w:t>
      </w:r>
      <w:r w:rsidRPr="00DE230C">
        <w:rPr>
          <w:b/>
          <w:i/>
          <w:spacing w:val="80"/>
          <w:sz w:val="20"/>
          <w:szCs w:val="20"/>
        </w:rPr>
        <w:t xml:space="preserve"> </w:t>
      </w:r>
      <w:r w:rsidRPr="00DE230C">
        <w:rPr>
          <w:b/>
          <w:i/>
          <w:sz w:val="20"/>
          <w:szCs w:val="20"/>
        </w:rPr>
        <w:t>they</w:t>
      </w:r>
      <w:r w:rsidRPr="00DE230C">
        <w:rPr>
          <w:b/>
          <w:i/>
          <w:spacing w:val="80"/>
          <w:sz w:val="20"/>
          <w:szCs w:val="20"/>
        </w:rPr>
        <w:t xml:space="preserve"> </w:t>
      </w:r>
      <w:r w:rsidRPr="00DE230C">
        <w:rPr>
          <w:b/>
          <w:i/>
          <w:sz w:val="20"/>
          <w:szCs w:val="20"/>
        </w:rPr>
        <w:t>are</w:t>
      </w:r>
      <w:r w:rsidRPr="00DE230C">
        <w:rPr>
          <w:b/>
          <w:i/>
          <w:spacing w:val="80"/>
          <w:sz w:val="20"/>
          <w:szCs w:val="20"/>
        </w:rPr>
        <w:t xml:space="preserve"> </w:t>
      </w:r>
      <w:r w:rsidRPr="00DE230C">
        <w:rPr>
          <w:b/>
          <w:i/>
          <w:sz w:val="20"/>
          <w:szCs w:val="20"/>
        </w:rPr>
        <w:t>disclosed,</w:t>
      </w:r>
      <w:r w:rsidRPr="00DE230C">
        <w:rPr>
          <w:b/>
          <w:i/>
          <w:spacing w:val="80"/>
          <w:sz w:val="20"/>
          <w:szCs w:val="20"/>
        </w:rPr>
        <w:t xml:space="preserve"> </w:t>
      </w:r>
      <w:r w:rsidRPr="00DE230C">
        <w:rPr>
          <w:b/>
          <w:i/>
          <w:sz w:val="20"/>
          <w:szCs w:val="20"/>
        </w:rPr>
        <w:t>employers</w:t>
      </w:r>
      <w:r w:rsidRPr="00DE230C">
        <w:rPr>
          <w:b/>
          <w:i/>
          <w:spacing w:val="80"/>
          <w:sz w:val="20"/>
          <w:szCs w:val="20"/>
        </w:rPr>
        <w:t xml:space="preserve"> </w:t>
      </w:r>
      <w:r w:rsidRPr="00DE230C">
        <w:rPr>
          <w:b/>
          <w:i/>
          <w:sz w:val="20"/>
          <w:szCs w:val="20"/>
        </w:rPr>
        <w:t>cannot</w:t>
      </w:r>
      <w:r w:rsidRPr="00DE230C">
        <w:rPr>
          <w:b/>
          <w:i/>
          <w:spacing w:val="80"/>
          <w:sz w:val="20"/>
          <w:szCs w:val="20"/>
        </w:rPr>
        <w:t xml:space="preserve"> </w:t>
      </w:r>
      <w:r w:rsidRPr="00DE230C">
        <w:rPr>
          <w:b/>
          <w:i/>
          <w:sz w:val="20"/>
          <w:szCs w:val="20"/>
        </w:rPr>
        <w:t>take</w:t>
      </w:r>
      <w:r w:rsidRPr="00DE230C">
        <w:rPr>
          <w:b/>
          <w:i/>
          <w:spacing w:val="80"/>
          <w:sz w:val="20"/>
          <w:szCs w:val="20"/>
        </w:rPr>
        <w:t xml:space="preserve"> </w:t>
      </w:r>
      <w:r w:rsidRPr="00DE230C">
        <w:rPr>
          <w:b/>
          <w:i/>
          <w:sz w:val="20"/>
          <w:szCs w:val="20"/>
        </w:rPr>
        <w:t>them</w:t>
      </w:r>
      <w:r w:rsidRPr="00DE230C">
        <w:rPr>
          <w:b/>
          <w:i/>
          <w:spacing w:val="80"/>
          <w:sz w:val="20"/>
          <w:szCs w:val="20"/>
        </w:rPr>
        <w:t xml:space="preserve"> </w:t>
      </w:r>
      <w:r w:rsidRPr="00DE230C">
        <w:rPr>
          <w:b/>
          <w:i/>
          <w:sz w:val="20"/>
          <w:szCs w:val="20"/>
        </w:rPr>
        <w:t xml:space="preserve">into account. Guidance about whether a conviction or caution should be disclosed can be found on the Ministry of </w:t>
      </w:r>
      <w:r w:rsidR="005F26EC" w:rsidRPr="00DE230C">
        <w:rPr>
          <w:b/>
          <w:i/>
          <w:sz w:val="20"/>
          <w:szCs w:val="20"/>
        </w:rPr>
        <w:t>Justice</w:t>
      </w:r>
      <w:r w:rsidRPr="00DE230C">
        <w:rPr>
          <w:b/>
          <w:i/>
          <w:sz w:val="20"/>
          <w:szCs w:val="20"/>
        </w:rPr>
        <w:t xml:space="preserve"> website</w:t>
      </w:r>
    </w:p>
    <w:p w14:paraId="19AB904B" w14:textId="77777777" w:rsidR="0023019A" w:rsidRDefault="0023019A" w:rsidP="0086087D">
      <w:pPr>
        <w:ind w:left="360" w:right="352"/>
        <w:jc w:val="both"/>
        <w:rPr>
          <w:b/>
          <w:i/>
          <w:sz w:val="20"/>
          <w:szCs w:val="20"/>
        </w:rPr>
      </w:pPr>
    </w:p>
    <w:p w14:paraId="40F4D116" w14:textId="77777777" w:rsidR="0023019A" w:rsidRDefault="0023019A" w:rsidP="0086087D">
      <w:pPr>
        <w:ind w:left="360" w:right="352"/>
        <w:jc w:val="both"/>
        <w:rPr>
          <w:b/>
          <w:i/>
          <w:sz w:val="20"/>
          <w:szCs w:val="20"/>
        </w:rPr>
      </w:pPr>
    </w:p>
    <w:p w14:paraId="4BD87123" w14:textId="41A030C4" w:rsidR="0023019A" w:rsidRPr="0023019A" w:rsidRDefault="0023019A" w:rsidP="0023019A">
      <w:pPr>
        <w:pStyle w:val="BodyText"/>
        <w:spacing w:before="37"/>
        <w:ind w:left="0" w:firstLine="0"/>
        <w:sectPr w:rsidR="0023019A" w:rsidRPr="0023019A">
          <w:pgSz w:w="12240" w:h="15840"/>
          <w:pgMar w:top="0" w:right="1080" w:bottom="280" w:left="1080" w:header="720" w:footer="720" w:gutter="0"/>
          <w:cols w:space="720"/>
        </w:sectPr>
      </w:pPr>
      <w:hyperlink r:id="rId11" w:history="1">
        <w:r w:rsidRPr="00DE230C">
          <w:rPr>
            <w:rStyle w:val="Hyperlink"/>
            <w:spacing w:val="-6"/>
          </w:rPr>
          <w:t>https://www.gov.uk/government/publications/new-guidance-on-the-rehabilitation-of-offenders-act-1974</w:t>
        </w:r>
      </w:hyperlink>
    </w:p>
    <w:p w14:paraId="49791B83" w14:textId="41FEB820" w:rsidR="002E3BEC" w:rsidRDefault="002E3BEC" w:rsidP="0023019A">
      <w:pPr>
        <w:pStyle w:val="BodyText"/>
        <w:spacing w:before="37"/>
        <w:ind w:left="0" w:firstLine="0"/>
      </w:pPr>
    </w:p>
    <w:sectPr w:rsidR="002E3BEC">
      <w:pgSz w:w="12240" w:h="15840"/>
      <w:pgMar w:top="1080"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7CADF" w14:textId="77777777" w:rsidR="00D76D61" w:rsidRDefault="00D76D61" w:rsidP="0023019A">
      <w:r>
        <w:separator/>
      </w:r>
    </w:p>
  </w:endnote>
  <w:endnote w:type="continuationSeparator" w:id="0">
    <w:p w14:paraId="6F096FA6" w14:textId="77777777" w:rsidR="00D76D61" w:rsidRDefault="00D76D61" w:rsidP="00230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8069C" w14:textId="77777777" w:rsidR="00D76D61" w:rsidRDefault="00D76D61" w:rsidP="0023019A">
      <w:r>
        <w:separator/>
      </w:r>
    </w:p>
  </w:footnote>
  <w:footnote w:type="continuationSeparator" w:id="0">
    <w:p w14:paraId="6F1EA517" w14:textId="77777777" w:rsidR="00D76D61" w:rsidRDefault="00D76D61" w:rsidP="00230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36B"/>
    <w:multiLevelType w:val="multilevel"/>
    <w:tmpl w:val="66101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04A87"/>
    <w:multiLevelType w:val="multilevel"/>
    <w:tmpl w:val="9F12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9D4165"/>
    <w:multiLevelType w:val="multilevel"/>
    <w:tmpl w:val="FF54D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653281"/>
    <w:multiLevelType w:val="multilevel"/>
    <w:tmpl w:val="7D54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DF67FC"/>
    <w:multiLevelType w:val="multilevel"/>
    <w:tmpl w:val="EEC6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4172FC"/>
    <w:multiLevelType w:val="multilevel"/>
    <w:tmpl w:val="0E8EC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59311C"/>
    <w:multiLevelType w:val="multilevel"/>
    <w:tmpl w:val="6D42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17843"/>
    <w:multiLevelType w:val="multilevel"/>
    <w:tmpl w:val="07C8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C62C17"/>
    <w:multiLevelType w:val="multilevel"/>
    <w:tmpl w:val="4BEC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6040BD"/>
    <w:multiLevelType w:val="multilevel"/>
    <w:tmpl w:val="9FA4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495DFD"/>
    <w:multiLevelType w:val="multilevel"/>
    <w:tmpl w:val="D9309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363F7D"/>
    <w:multiLevelType w:val="hybridMultilevel"/>
    <w:tmpl w:val="99EA37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62A21D1"/>
    <w:multiLevelType w:val="multilevel"/>
    <w:tmpl w:val="0B7A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6B7248"/>
    <w:multiLevelType w:val="hybridMultilevel"/>
    <w:tmpl w:val="D5F6E904"/>
    <w:lvl w:ilvl="0" w:tplc="C64E2AD0">
      <w:numFmt w:val="bullet"/>
      <w:lvlText w:val=""/>
      <w:lvlJc w:val="left"/>
      <w:pPr>
        <w:ind w:left="1039" w:hanging="567"/>
      </w:pPr>
      <w:rPr>
        <w:rFonts w:ascii="Symbol" w:eastAsia="Symbol" w:hAnsi="Symbol" w:cs="Symbol" w:hint="default"/>
        <w:b w:val="0"/>
        <w:bCs w:val="0"/>
        <w:i w:val="0"/>
        <w:iCs w:val="0"/>
        <w:spacing w:val="0"/>
        <w:w w:val="99"/>
        <w:sz w:val="20"/>
        <w:szCs w:val="20"/>
        <w:lang w:val="en-US" w:eastAsia="en-US" w:bidi="ar-SA"/>
      </w:rPr>
    </w:lvl>
    <w:lvl w:ilvl="1" w:tplc="F86E581E">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2" w:tplc="E6001544">
      <w:numFmt w:val="bullet"/>
      <w:lvlText w:val=""/>
      <w:lvlJc w:val="left"/>
      <w:pPr>
        <w:ind w:left="1193" w:hanging="360"/>
      </w:pPr>
      <w:rPr>
        <w:rFonts w:ascii="Symbol" w:eastAsia="Symbol" w:hAnsi="Symbol" w:cs="Symbol" w:hint="default"/>
        <w:b w:val="0"/>
        <w:bCs w:val="0"/>
        <w:i w:val="0"/>
        <w:iCs w:val="0"/>
        <w:spacing w:val="0"/>
        <w:w w:val="100"/>
        <w:sz w:val="22"/>
        <w:szCs w:val="22"/>
        <w:lang w:val="en-US" w:eastAsia="en-US" w:bidi="ar-SA"/>
      </w:rPr>
    </w:lvl>
    <w:lvl w:ilvl="3" w:tplc="4EC699F6">
      <w:numFmt w:val="bullet"/>
      <w:lvlText w:val="•"/>
      <w:lvlJc w:val="left"/>
      <w:pPr>
        <w:ind w:left="2310" w:hanging="360"/>
      </w:pPr>
      <w:rPr>
        <w:rFonts w:hint="default"/>
        <w:lang w:val="en-US" w:eastAsia="en-US" w:bidi="ar-SA"/>
      </w:rPr>
    </w:lvl>
    <w:lvl w:ilvl="4" w:tplc="F2C06974">
      <w:numFmt w:val="bullet"/>
      <w:lvlText w:val="•"/>
      <w:lvlJc w:val="left"/>
      <w:pPr>
        <w:ind w:left="3420" w:hanging="360"/>
      </w:pPr>
      <w:rPr>
        <w:rFonts w:hint="default"/>
        <w:lang w:val="en-US" w:eastAsia="en-US" w:bidi="ar-SA"/>
      </w:rPr>
    </w:lvl>
    <w:lvl w:ilvl="5" w:tplc="149E3190">
      <w:numFmt w:val="bullet"/>
      <w:lvlText w:val="•"/>
      <w:lvlJc w:val="left"/>
      <w:pPr>
        <w:ind w:left="4530" w:hanging="360"/>
      </w:pPr>
      <w:rPr>
        <w:rFonts w:hint="default"/>
        <w:lang w:val="en-US" w:eastAsia="en-US" w:bidi="ar-SA"/>
      </w:rPr>
    </w:lvl>
    <w:lvl w:ilvl="6" w:tplc="D8FCF296">
      <w:numFmt w:val="bullet"/>
      <w:lvlText w:val="•"/>
      <w:lvlJc w:val="left"/>
      <w:pPr>
        <w:ind w:left="5640" w:hanging="360"/>
      </w:pPr>
      <w:rPr>
        <w:rFonts w:hint="default"/>
        <w:lang w:val="en-US" w:eastAsia="en-US" w:bidi="ar-SA"/>
      </w:rPr>
    </w:lvl>
    <w:lvl w:ilvl="7" w:tplc="F564893E">
      <w:numFmt w:val="bullet"/>
      <w:lvlText w:val="•"/>
      <w:lvlJc w:val="left"/>
      <w:pPr>
        <w:ind w:left="6750" w:hanging="360"/>
      </w:pPr>
      <w:rPr>
        <w:rFonts w:hint="default"/>
        <w:lang w:val="en-US" w:eastAsia="en-US" w:bidi="ar-SA"/>
      </w:rPr>
    </w:lvl>
    <w:lvl w:ilvl="8" w:tplc="78A6054E">
      <w:numFmt w:val="bullet"/>
      <w:lvlText w:val="•"/>
      <w:lvlJc w:val="left"/>
      <w:pPr>
        <w:ind w:left="7860" w:hanging="360"/>
      </w:pPr>
      <w:rPr>
        <w:rFonts w:hint="default"/>
        <w:lang w:val="en-US" w:eastAsia="en-US" w:bidi="ar-SA"/>
      </w:rPr>
    </w:lvl>
  </w:abstractNum>
  <w:abstractNum w:abstractNumId="14" w15:restartNumberingAfterBreak="0">
    <w:nsid w:val="40AB1477"/>
    <w:multiLevelType w:val="hybridMultilevel"/>
    <w:tmpl w:val="F16EB42A"/>
    <w:lvl w:ilvl="0" w:tplc="C72C9BC0">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5C84C06"/>
    <w:multiLevelType w:val="multilevel"/>
    <w:tmpl w:val="7648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8B00AE"/>
    <w:multiLevelType w:val="multilevel"/>
    <w:tmpl w:val="98AC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390BE1"/>
    <w:multiLevelType w:val="multilevel"/>
    <w:tmpl w:val="B6F6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285867"/>
    <w:multiLevelType w:val="multilevel"/>
    <w:tmpl w:val="63C2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3C36CD"/>
    <w:multiLevelType w:val="multilevel"/>
    <w:tmpl w:val="4516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7F3FFD"/>
    <w:multiLevelType w:val="multilevel"/>
    <w:tmpl w:val="3AF2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261B03"/>
    <w:multiLevelType w:val="multilevel"/>
    <w:tmpl w:val="D06C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560A4C"/>
    <w:multiLevelType w:val="multilevel"/>
    <w:tmpl w:val="79CA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B22076"/>
    <w:multiLevelType w:val="multilevel"/>
    <w:tmpl w:val="02F4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CC546C"/>
    <w:multiLevelType w:val="multilevel"/>
    <w:tmpl w:val="0492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57281D"/>
    <w:multiLevelType w:val="multilevel"/>
    <w:tmpl w:val="3580E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E54388"/>
    <w:multiLevelType w:val="multilevel"/>
    <w:tmpl w:val="1798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A93628"/>
    <w:multiLevelType w:val="multilevel"/>
    <w:tmpl w:val="98E64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ED1EB5"/>
    <w:multiLevelType w:val="multilevel"/>
    <w:tmpl w:val="8E26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7426EB"/>
    <w:multiLevelType w:val="multilevel"/>
    <w:tmpl w:val="7A9E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F2393B"/>
    <w:multiLevelType w:val="multilevel"/>
    <w:tmpl w:val="BA14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542CC9"/>
    <w:multiLevelType w:val="multilevel"/>
    <w:tmpl w:val="BA8E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287D76"/>
    <w:multiLevelType w:val="hybridMultilevel"/>
    <w:tmpl w:val="E710D624"/>
    <w:lvl w:ilvl="0" w:tplc="B0D090D2">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34506052">
      <w:numFmt w:val="bullet"/>
      <w:lvlText w:val=""/>
      <w:lvlJc w:val="left"/>
      <w:pPr>
        <w:ind w:left="1186" w:hanging="360"/>
      </w:pPr>
      <w:rPr>
        <w:rFonts w:ascii="Symbol" w:eastAsia="Symbol" w:hAnsi="Symbol" w:cs="Symbol" w:hint="default"/>
        <w:b w:val="0"/>
        <w:bCs w:val="0"/>
        <w:i w:val="0"/>
        <w:iCs w:val="0"/>
        <w:spacing w:val="0"/>
        <w:w w:val="100"/>
        <w:sz w:val="22"/>
        <w:szCs w:val="22"/>
        <w:lang w:val="en-US" w:eastAsia="en-US" w:bidi="ar-SA"/>
      </w:rPr>
    </w:lvl>
    <w:lvl w:ilvl="2" w:tplc="C180F098">
      <w:numFmt w:val="bullet"/>
      <w:lvlText w:val="•"/>
      <w:lvlJc w:val="left"/>
      <w:pPr>
        <w:ind w:left="2168" w:hanging="360"/>
      </w:pPr>
      <w:rPr>
        <w:rFonts w:hint="default"/>
        <w:lang w:val="en-US" w:eastAsia="en-US" w:bidi="ar-SA"/>
      </w:rPr>
    </w:lvl>
    <w:lvl w:ilvl="3" w:tplc="99247ABC">
      <w:numFmt w:val="bullet"/>
      <w:lvlText w:val="•"/>
      <w:lvlJc w:val="left"/>
      <w:pPr>
        <w:ind w:left="3157" w:hanging="360"/>
      </w:pPr>
      <w:rPr>
        <w:rFonts w:hint="default"/>
        <w:lang w:val="en-US" w:eastAsia="en-US" w:bidi="ar-SA"/>
      </w:rPr>
    </w:lvl>
    <w:lvl w:ilvl="4" w:tplc="08C819EE">
      <w:numFmt w:val="bullet"/>
      <w:lvlText w:val="•"/>
      <w:lvlJc w:val="left"/>
      <w:pPr>
        <w:ind w:left="4146" w:hanging="360"/>
      </w:pPr>
      <w:rPr>
        <w:rFonts w:hint="default"/>
        <w:lang w:val="en-US" w:eastAsia="en-US" w:bidi="ar-SA"/>
      </w:rPr>
    </w:lvl>
    <w:lvl w:ilvl="5" w:tplc="04384A34">
      <w:numFmt w:val="bullet"/>
      <w:lvlText w:val="•"/>
      <w:lvlJc w:val="left"/>
      <w:pPr>
        <w:ind w:left="5135" w:hanging="360"/>
      </w:pPr>
      <w:rPr>
        <w:rFonts w:hint="default"/>
        <w:lang w:val="en-US" w:eastAsia="en-US" w:bidi="ar-SA"/>
      </w:rPr>
    </w:lvl>
    <w:lvl w:ilvl="6" w:tplc="3D3C7F02">
      <w:numFmt w:val="bullet"/>
      <w:lvlText w:val="•"/>
      <w:lvlJc w:val="left"/>
      <w:pPr>
        <w:ind w:left="6124" w:hanging="360"/>
      </w:pPr>
      <w:rPr>
        <w:rFonts w:hint="default"/>
        <w:lang w:val="en-US" w:eastAsia="en-US" w:bidi="ar-SA"/>
      </w:rPr>
    </w:lvl>
    <w:lvl w:ilvl="7" w:tplc="D2F80C26">
      <w:numFmt w:val="bullet"/>
      <w:lvlText w:val="•"/>
      <w:lvlJc w:val="left"/>
      <w:pPr>
        <w:ind w:left="7113" w:hanging="360"/>
      </w:pPr>
      <w:rPr>
        <w:rFonts w:hint="default"/>
        <w:lang w:val="en-US" w:eastAsia="en-US" w:bidi="ar-SA"/>
      </w:rPr>
    </w:lvl>
    <w:lvl w:ilvl="8" w:tplc="4C3884D0">
      <w:numFmt w:val="bullet"/>
      <w:lvlText w:val="•"/>
      <w:lvlJc w:val="left"/>
      <w:pPr>
        <w:ind w:left="8102" w:hanging="360"/>
      </w:pPr>
      <w:rPr>
        <w:rFonts w:hint="default"/>
        <w:lang w:val="en-US" w:eastAsia="en-US" w:bidi="ar-SA"/>
      </w:rPr>
    </w:lvl>
  </w:abstractNum>
  <w:abstractNum w:abstractNumId="33" w15:restartNumberingAfterBreak="0">
    <w:nsid w:val="7E234704"/>
    <w:multiLevelType w:val="multilevel"/>
    <w:tmpl w:val="6034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2479497">
    <w:abstractNumId w:val="13"/>
  </w:num>
  <w:num w:numId="2" w16cid:durableId="1289625146">
    <w:abstractNumId w:val="32"/>
  </w:num>
  <w:num w:numId="3" w16cid:durableId="414522393">
    <w:abstractNumId w:val="11"/>
  </w:num>
  <w:num w:numId="4" w16cid:durableId="725296773">
    <w:abstractNumId w:val="14"/>
  </w:num>
  <w:num w:numId="5" w16cid:durableId="490760326">
    <w:abstractNumId w:val="10"/>
  </w:num>
  <w:num w:numId="6" w16cid:durableId="2088528741">
    <w:abstractNumId w:val="7"/>
  </w:num>
  <w:num w:numId="7" w16cid:durableId="477573829">
    <w:abstractNumId w:val="30"/>
  </w:num>
  <w:num w:numId="8" w16cid:durableId="1504083406">
    <w:abstractNumId w:val="21"/>
  </w:num>
  <w:num w:numId="9" w16cid:durableId="2027176291">
    <w:abstractNumId w:val="19"/>
  </w:num>
  <w:num w:numId="10" w16cid:durableId="1407655128">
    <w:abstractNumId w:val="8"/>
  </w:num>
  <w:num w:numId="11" w16cid:durableId="434987403">
    <w:abstractNumId w:val="17"/>
  </w:num>
  <w:num w:numId="12" w16cid:durableId="1464036767">
    <w:abstractNumId w:val="26"/>
  </w:num>
  <w:num w:numId="13" w16cid:durableId="1478835187">
    <w:abstractNumId w:val="15"/>
  </w:num>
  <w:num w:numId="14" w16cid:durableId="727724271">
    <w:abstractNumId w:val="9"/>
  </w:num>
  <w:num w:numId="15" w16cid:durableId="227769558">
    <w:abstractNumId w:val="33"/>
  </w:num>
  <w:num w:numId="16" w16cid:durableId="720514526">
    <w:abstractNumId w:val="1"/>
  </w:num>
  <w:num w:numId="17" w16cid:durableId="926889055">
    <w:abstractNumId w:val="23"/>
  </w:num>
  <w:num w:numId="18" w16cid:durableId="1399090999">
    <w:abstractNumId w:val="24"/>
  </w:num>
  <w:num w:numId="19" w16cid:durableId="273175740">
    <w:abstractNumId w:val="16"/>
  </w:num>
  <w:num w:numId="20" w16cid:durableId="1905791547">
    <w:abstractNumId w:val="3"/>
  </w:num>
  <w:num w:numId="21" w16cid:durableId="2093816532">
    <w:abstractNumId w:val="6"/>
  </w:num>
  <w:num w:numId="22" w16cid:durableId="1476484092">
    <w:abstractNumId w:val="25"/>
  </w:num>
  <w:num w:numId="23" w16cid:durableId="1864126361">
    <w:abstractNumId w:val="4"/>
  </w:num>
  <w:num w:numId="24" w16cid:durableId="771509609">
    <w:abstractNumId w:val="31"/>
  </w:num>
  <w:num w:numId="25" w16cid:durableId="799033658">
    <w:abstractNumId w:val="2"/>
  </w:num>
  <w:num w:numId="26" w16cid:durableId="1548684525">
    <w:abstractNumId w:val="27"/>
  </w:num>
  <w:num w:numId="27" w16cid:durableId="1576622901">
    <w:abstractNumId w:val="18"/>
  </w:num>
  <w:num w:numId="28" w16cid:durableId="714044283">
    <w:abstractNumId w:val="20"/>
  </w:num>
  <w:num w:numId="29" w16cid:durableId="31853986">
    <w:abstractNumId w:val="5"/>
  </w:num>
  <w:num w:numId="30" w16cid:durableId="1340230473">
    <w:abstractNumId w:val="28"/>
  </w:num>
  <w:num w:numId="31" w16cid:durableId="1119179552">
    <w:abstractNumId w:val="0"/>
  </w:num>
  <w:num w:numId="32" w16cid:durableId="817646369">
    <w:abstractNumId w:val="29"/>
  </w:num>
  <w:num w:numId="33" w16cid:durableId="972442074">
    <w:abstractNumId w:val="22"/>
  </w:num>
  <w:num w:numId="34" w16cid:durableId="939366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BEC"/>
    <w:rsid w:val="0023019A"/>
    <w:rsid w:val="002E3BEC"/>
    <w:rsid w:val="00332037"/>
    <w:rsid w:val="00342EF0"/>
    <w:rsid w:val="004E4B97"/>
    <w:rsid w:val="00553CE3"/>
    <w:rsid w:val="005F26EC"/>
    <w:rsid w:val="00646022"/>
    <w:rsid w:val="006941D4"/>
    <w:rsid w:val="00702D23"/>
    <w:rsid w:val="0072098D"/>
    <w:rsid w:val="00765370"/>
    <w:rsid w:val="007C4E53"/>
    <w:rsid w:val="0086087D"/>
    <w:rsid w:val="00B06793"/>
    <w:rsid w:val="00C75C8B"/>
    <w:rsid w:val="00D76D61"/>
    <w:rsid w:val="00DE230C"/>
    <w:rsid w:val="00E42857"/>
    <w:rsid w:val="00E72422"/>
    <w:rsid w:val="00E91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64441"/>
  <w15:docId w15:val="{9ED0BCD5-6741-4EF3-ACCA-D72101D09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66"/>
      <w:outlineLvl w:val="0"/>
    </w:pPr>
    <w:rPr>
      <w:b/>
      <w:bCs/>
    </w:rPr>
  </w:style>
  <w:style w:type="paragraph" w:styleId="Heading2">
    <w:name w:val="heading 2"/>
    <w:basedOn w:val="Normal"/>
    <w:uiPriority w:val="9"/>
    <w:unhideWhenUsed/>
    <w:qFormat/>
    <w:pPr>
      <w:ind w:left="360" w:right="352"/>
      <w:jc w:val="both"/>
      <w:outlineLvl w:val="1"/>
    </w:pPr>
    <w:rPr>
      <w:b/>
      <w:bCs/>
      <w:i/>
      <w:iCs/>
    </w:rPr>
  </w:style>
  <w:style w:type="paragraph" w:styleId="Heading3">
    <w:name w:val="heading 3"/>
    <w:basedOn w:val="Normal"/>
    <w:next w:val="Normal"/>
    <w:link w:val="Heading3Char"/>
    <w:uiPriority w:val="9"/>
    <w:semiHidden/>
    <w:unhideWhenUsed/>
    <w:qFormat/>
    <w:rsid w:val="0023019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hanging="360"/>
    </w:p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spacing w:before="119"/>
      <w:ind w:left="105"/>
    </w:pPr>
  </w:style>
  <w:style w:type="character" w:styleId="Hyperlink">
    <w:name w:val="Hyperlink"/>
    <w:basedOn w:val="DefaultParagraphFont"/>
    <w:uiPriority w:val="99"/>
    <w:unhideWhenUsed/>
    <w:rsid w:val="005F26EC"/>
    <w:rPr>
      <w:color w:val="0000FF" w:themeColor="hyperlink"/>
      <w:u w:val="single"/>
    </w:rPr>
  </w:style>
  <w:style w:type="character" w:styleId="UnresolvedMention">
    <w:name w:val="Unresolved Mention"/>
    <w:basedOn w:val="DefaultParagraphFont"/>
    <w:uiPriority w:val="99"/>
    <w:semiHidden/>
    <w:unhideWhenUsed/>
    <w:rsid w:val="005F26EC"/>
    <w:rPr>
      <w:color w:val="605E5C"/>
      <w:shd w:val="clear" w:color="auto" w:fill="E1DFDD"/>
    </w:rPr>
  </w:style>
  <w:style w:type="character" w:customStyle="1" w:styleId="Heading3Char">
    <w:name w:val="Heading 3 Char"/>
    <w:basedOn w:val="DefaultParagraphFont"/>
    <w:link w:val="Heading3"/>
    <w:uiPriority w:val="9"/>
    <w:semiHidden/>
    <w:rsid w:val="0023019A"/>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23019A"/>
    <w:pPr>
      <w:tabs>
        <w:tab w:val="center" w:pos="4513"/>
        <w:tab w:val="right" w:pos="9026"/>
      </w:tabs>
    </w:pPr>
  </w:style>
  <w:style w:type="character" w:customStyle="1" w:styleId="HeaderChar">
    <w:name w:val="Header Char"/>
    <w:basedOn w:val="DefaultParagraphFont"/>
    <w:link w:val="Header"/>
    <w:uiPriority w:val="99"/>
    <w:rsid w:val="0023019A"/>
    <w:rPr>
      <w:rFonts w:ascii="Calibri" w:eastAsia="Calibri" w:hAnsi="Calibri" w:cs="Calibri"/>
    </w:rPr>
  </w:style>
  <w:style w:type="paragraph" w:styleId="Footer">
    <w:name w:val="footer"/>
    <w:basedOn w:val="Normal"/>
    <w:link w:val="FooterChar"/>
    <w:uiPriority w:val="99"/>
    <w:unhideWhenUsed/>
    <w:rsid w:val="0023019A"/>
    <w:pPr>
      <w:tabs>
        <w:tab w:val="center" w:pos="4513"/>
        <w:tab w:val="right" w:pos="9026"/>
      </w:tabs>
    </w:pPr>
  </w:style>
  <w:style w:type="character" w:customStyle="1" w:styleId="FooterChar">
    <w:name w:val="Footer Char"/>
    <w:basedOn w:val="DefaultParagraphFont"/>
    <w:link w:val="Footer"/>
    <w:uiPriority w:val="99"/>
    <w:rsid w:val="0023019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692</Words>
  <Characters>3948</Characters>
  <Application>Microsoft Office Word</Application>
  <DocSecurity>0</DocSecurity>
  <Lines>32</Lines>
  <Paragraphs>9</Paragraphs>
  <ScaleCrop>false</ScaleCrop>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Lutley Primary School</dc:title>
  <dc:creator>jmackinney</dc:creator>
  <cp:lastModifiedBy>Amie Faye</cp:lastModifiedBy>
  <cp:revision>4</cp:revision>
  <dcterms:created xsi:type="dcterms:W3CDTF">2026-05-13T14:14:00Z</dcterms:created>
  <dcterms:modified xsi:type="dcterms:W3CDTF">2026-05-13T14:38:00Z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2022-09-26T00:00:00Z</vt:filetime>
  </property>
  <property fmtid="{D5CDD505-2E9C-101B-9397-08002B2CF9AE}" pid="4" name="Creator">
    <vt:lpwstr>Microsoft® Word 2019</vt:lpwstr>
  </property>
  <property fmtid="{D5CDD505-2E9C-101B-9397-08002B2CF9AE}" pid="5" name="LastSaved">
    <vt:filetime>2026-05-11T00:00:00Z</vt:filetime>
  </property>
  <property fmtid="{D5CDD505-2E9C-101B-9397-08002B2CF9AE}" pid="6" name="Producer">
    <vt:lpwstr>Microsoft® Word 2019</vt:lpwstr>
  </property>
  <property fmtid="{D5CDD505-2E9C-101B-9397-08002B2CF9AE}" pid="7" name="MSIP_Label_defa4170-0d19-0005-0004-bc88714345d2_Enabled">
    <vt:lpwstr>true</vt:lpwstr>
  </property>
  <property fmtid="{D5CDD505-2E9C-101B-9397-08002B2CF9AE}" pid="8" name="MSIP_Label_defa4170-0d19-0005-0004-bc88714345d2_SetDate">
    <vt:lpwstr>2026-05-11T14:55:45Z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4839acfd-0b37-46b7-9f60-89f324d76531</vt:lpwstr>
  </property>
  <property fmtid="{D5CDD505-2E9C-101B-9397-08002B2CF9AE}" pid="12" name="MSIP_Label_defa4170-0d19-0005-0004-bc88714345d2_ActionId">
    <vt:lpwstr>be9ba34d-f159-4e8d-b96b-ca9b67a411a3</vt:lpwstr>
  </property>
  <property fmtid="{D5CDD505-2E9C-101B-9397-08002B2CF9AE}" pid="13" name="MSIP_Label_defa4170-0d19-0005-0004-bc88714345d2_ContentBits">
    <vt:lpwstr>0</vt:lpwstr>
  </property>
  <property fmtid="{D5CDD505-2E9C-101B-9397-08002B2CF9AE}" pid="14" name="MSIP_Label_defa4170-0d19-0005-0004-bc88714345d2_Tag">
    <vt:lpwstr>10, 3, 0, 1</vt:lpwstr>
  </property>
</Properties>
</file>