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E9D7" w14:textId="14D3DA46" w:rsidR="006E6DDF" w:rsidRDefault="00470C28" w:rsidP="64785AEC">
      <w:pPr>
        <w:spacing w:after="0" w:line="240" w:lineRule="auto"/>
        <w:rPr>
          <w:rFonts w:asciiTheme="minorBidi" w:hAnsiTheme="minorBidi"/>
          <w:b/>
          <w:bCs/>
        </w:rPr>
      </w:pPr>
      <w:r>
        <w:rPr>
          <w:rFonts w:asciiTheme="minorBidi" w:hAnsiTheme="minorBidi"/>
          <w:b/>
          <w:noProof/>
        </w:rPr>
        <w:drawing>
          <wp:anchor distT="0" distB="0" distL="114300" distR="114300" simplePos="0" relativeHeight="251659264" behindDoc="0" locked="0" layoutInCell="1" allowOverlap="1" wp14:anchorId="05FC4F6D" wp14:editId="3DC5C40C">
            <wp:simplePos x="0" y="0"/>
            <wp:positionH relativeFrom="column">
              <wp:posOffset>-361950</wp:posOffset>
            </wp:positionH>
            <wp:positionV relativeFrom="paragraph">
              <wp:posOffset>-591185</wp:posOffset>
            </wp:positionV>
            <wp:extent cx="2152650" cy="2152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pic:spPr>
                </pic:pic>
              </a:graphicData>
            </a:graphic>
            <wp14:sizeRelH relativeFrom="margin">
              <wp14:pctWidth>0</wp14:pctWidth>
            </wp14:sizeRelH>
            <wp14:sizeRelV relativeFrom="margin">
              <wp14:pctHeight>0</wp14:pctHeight>
            </wp14:sizeRelV>
          </wp:anchor>
        </w:drawing>
      </w:r>
      <w:r w:rsidR="006E6DDF" w:rsidRPr="00082E20">
        <w:rPr>
          <w:rFonts w:asciiTheme="minorBidi" w:hAnsiTheme="minorBidi"/>
          <w:b/>
          <w:bCs/>
          <w:noProof/>
        </w:rPr>
        <w:drawing>
          <wp:anchor distT="0" distB="0" distL="114300" distR="114300" simplePos="0" relativeHeight="251658240" behindDoc="0" locked="0" layoutInCell="1" allowOverlap="1" wp14:anchorId="3358BBCA" wp14:editId="483D543C">
            <wp:simplePos x="0" y="0"/>
            <wp:positionH relativeFrom="column">
              <wp:posOffset>4514850</wp:posOffset>
            </wp:positionH>
            <wp:positionV relativeFrom="paragraph">
              <wp:posOffset>49639</wp:posOffset>
            </wp:positionV>
            <wp:extent cx="1592580" cy="1064260"/>
            <wp:effectExtent l="0" t="0" r="7620" b="254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580" cy="1064260"/>
                    </a:xfrm>
                    <a:prstGeom prst="rect">
                      <a:avLst/>
                    </a:prstGeom>
                  </pic:spPr>
                </pic:pic>
              </a:graphicData>
            </a:graphic>
            <wp14:sizeRelH relativeFrom="margin">
              <wp14:pctWidth>0</wp14:pctWidth>
            </wp14:sizeRelH>
            <wp14:sizeRelV relativeFrom="margin">
              <wp14:pctHeight>0</wp14:pctHeight>
            </wp14:sizeRelV>
          </wp:anchor>
        </w:drawing>
      </w:r>
    </w:p>
    <w:p w14:paraId="0D3A3C3B" w14:textId="275FDE61" w:rsidR="00981868" w:rsidRPr="00082E20" w:rsidRDefault="00981868" w:rsidP="64785AEC">
      <w:pPr>
        <w:spacing w:after="0" w:line="240" w:lineRule="auto"/>
        <w:rPr>
          <w:rFonts w:asciiTheme="minorBidi" w:hAnsiTheme="minorBidi"/>
          <w:b/>
          <w:bCs/>
        </w:rPr>
      </w:pPr>
    </w:p>
    <w:p w14:paraId="0E25545D" w14:textId="599ED55B" w:rsidR="00981868" w:rsidRPr="00082E20" w:rsidRDefault="00981868" w:rsidP="009115C5">
      <w:pPr>
        <w:spacing w:after="0" w:line="240" w:lineRule="auto"/>
        <w:rPr>
          <w:rFonts w:asciiTheme="minorBidi" w:hAnsiTheme="minorBidi"/>
          <w:b/>
        </w:rPr>
      </w:pPr>
    </w:p>
    <w:p w14:paraId="0B093D2B" w14:textId="74EF210D" w:rsidR="00132E00" w:rsidRPr="00082E20" w:rsidRDefault="00132E00" w:rsidP="009115C5">
      <w:pPr>
        <w:spacing w:after="0" w:line="240" w:lineRule="auto"/>
        <w:rPr>
          <w:rFonts w:asciiTheme="minorBidi" w:hAnsiTheme="minorBidi"/>
          <w:b/>
        </w:rPr>
      </w:pPr>
    </w:p>
    <w:p w14:paraId="49903273" w14:textId="4BEAC705" w:rsidR="00132E00" w:rsidRDefault="00132E00" w:rsidP="009115C5">
      <w:pPr>
        <w:spacing w:after="0" w:line="240" w:lineRule="auto"/>
        <w:rPr>
          <w:rFonts w:asciiTheme="minorBidi" w:hAnsiTheme="minorBidi"/>
          <w:b/>
        </w:rPr>
      </w:pPr>
    </w:p>
    <w:p w14:paraId="08E1E64F" w14:textId="7E92161E" w:rsidR="006E6DDF" w:rsidRDefault="006E6DDF" w:rsidP="009115C5">
      <w:pPr>
        <w:spacing w:after="0" w:line="240" w:lineRule="auto"/>
        <w:rPr>
          <w:rFonts w:asciiTheme="minorBidi" w:hAnsiTheme="minorBidi"/>
          <w:b/>
        </w:rPr>
      </w:pPr>
    </w:p>
    <w:p w14:paraId="45678438" w14:textId="2F4833FB" w:rsidR="006E6DDF" w:rsidRDefault="006E6DDF" w:rsidP="009115C5">
      <w:pPr>
        <w:spacing w:after="0" w:line="240" w:lineRule="auto"/>
        <w:rPr>
          <w:rFonts w:asciiTheme="minorBidi" w:hAnsiTheme="minorBidi"/>
          <w:b/>
        </w:rPr>
      </w:pPr>
    </w:p>
    <w:p w14:paraId="7FFF03A3" w14:textId="753B9426" w:rsidR="006E6DDF" w:rsidRDefault="006E6DDF" w:rsidP="009115C5">
      <w:pPr>
        <w:spacing w:after="0" w:line="240" w:lineRule="auto"/>
        <w:rPr>
          <w:rFonts w:asciiTheme="minorBidi" w:hAnsiTheme="minorBidi"/>
          <w:b/>
        </w:rPr>
      </w:pPr>
    </w:p>
    <w:p w14:paraId="09AF7377" w14:textId="2AED40DF" w:rsidR="006E6DDF" w:rsidRDefault="006E6DDF" w:rsidP="009115C5">
      <w:pPr>
        <w:spacing w:after="0" w:line="240" w:lineRule="auto"/>
        <w:rPr>
          <w:rFonts w:asciiTheme="minorBidi" w:hAnsiTheme="minorBidi"/>
          <w:b/>
        </w:rPr>
      </w:pPr>
    </w:p>
    <w:p w14:paraId="6ADE7E08" w14:textId="77777777" w:rsidR="006E6DDF" w:rsidRPr="00082E20" w:rsidRDefault="006E6DDF" w:rsidP="009115C5">
      <w:pPr>
        <w:spacing w:after="0" w:line="240" w:lineRule="auto"/>
        <w:rPr>
          <w:rFonts w:asciiTheme="minorBidi" w:hAnsiTheme="minorBidi"/>
          <w:b/>
        </w:rPr>
      </w:pPr>
    </w:p>
    <w:tbl>
      <w:tblPr>
        <w:tblStyle w:val="TableGrid"/>
        <w:tblW w:w="10243" w:type="dxa"/>
        <w:tblInd w:w="-572"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2102"/>
        <w:gridCol w:w="3422"/>
        <w:gridCol w:w="2201"/>
        <w:gridCol w:w="2518"/>
      </w:tblGrid>
      <w:tr w:rsidR="00006680" w:rsidRPr="00901AC2" w14:paraId="58D99004" w14:textId="77777777" w:rsidTr="0037231D">
        <w:tc>
          <w:tcPr>
            <w:tcW w:w="10243" w:type="dxa"/>
            <w:gridSpan w:val="4"/>
            <w:shd w:val="clear" w:color="auto" w:fill="D9D9D9" w:themeFill="background1" w:themeFillShade="D9"/>
            <w:vAlign w:val="center"/>
          </w:tcPr>
          <w:p w14:paraId="0FC021B3" w14:textId="36A01ABE" w:rsidR="00006680" w:rsidRPr="00901AC2" w:rsidRDefault="00006680" w:rsidP="00006680">
            <w:pPr>
              <w:spacing w:before="120" w:after="120"/>
              <w:jc w:val="center"/>
              <w:rPr>
                <w:rFonts w:asciiTheme="minorBidi" w:hAnsiTheme="minorBidi"/>
                <w:b/>
                <w:sz w:val="20"/>
                <w:szCs w:val="20"/>
              </w:rPr>
            </w:pPr>
            <w:r w:rsidRPr="00901AC2">
              <w:rPr>
                <w:rFonts w:asciiTheme="minorBidi" w:hAnsiTheme="minorBidi"/>
                <w:b/>
                <w:sz w:val="20"/>
                <w:szCs w:val="20"/>
              </w:rPr>
              <w:t xml:space="preserve">JOB </w:t>
            </w:r>
            <w:r w:rsidR="00957C3F" w:rsidRPr="00901AC2">
              <w:rPr>
                <w:rFonts w:asciiTheme="minorBidi" w:hAnsiTheme="minorBidi"/>
                <w:b/>
                <w:sz w:val="20"/>
                <w:szCs w:val="20"/>
              </w:rPr>
              <w:t>PROFILE</w:t>
            </w:r>
          </w:p>
        </w:tc>
      </w:tr>
      <w:tr w:rsidR="00AD25CF" w:rsidRPr="00901AC2" w14:paraId="6AB89C47" w14:textId="77777777" w:rsidTr="00470C28">
        <w:tc>
          <w:tcPr>
            <w:tcW w:w="2102" w:type="dxa"/>
            <w:shd w:val="clear" w:color="auto" w:fill="F2F2F2" w:themeFill="background1" w:themeFillShade="F2"/>
            <w:vAlign w:val="center"/>
          </w:tcPr>
          <w:p w14:paraId="0D4A9FE5" w14:textId="114BC231"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Job Title:</w:t>
            </w:r>
          </w:p>
        </w:tc>
        <w:tc>
          <w:tcPr>
            <w:tcW w:w="3422" w:type="dxa"/>
            <w:vAlign w:val="center"/>
          </w:tcPr>
          <w:p w14:paraId="02E4C5F3" w14:textId="4E9A90BB" w:rsidR="00AD25CF" w:rsidRPr="00901AC2" w:rsidRDefault="00C41563" w:rsidP="00AD25CF">
            <w:pPr>
              <w:spacing w:before="120" w:after="120"/>
              <w:rPr>
                <w:rFonts w:asciiTheme="minorBidi" w:hAnsiTheme="minorBidi"/>
                <w:bCs/>
                <w:sz w:val="20"/>
                <w:szCs w:val="20"/>
              </w:rPr>
            </w:pPr>
            <w:r>
              <w:rPr>
                <w:rFonts w:asciiTheme="minorBidi" w:hAnsiTheme="minorBidi"/>
                <w:bCs/>
                <w:sz w:val="20"/>
                <w:szCs w:val="20"/>
              </w:rPr>
              <w:t>Subject Leader</w:t>
            </w:r>
            <w:r w:rsidR="00FE496A">
              <w:rPr>
                <w:rFonts w:asciiTheme="minorBidi" w:hAnsiTheme="minorBidi"/>
                <w:bCs/>
                <w:sz w:val="20"/>
                <w:szCs w:val="20"/>
              </w:rPr>
              <w:t xml:space="preserve"> </w:t>
            </w:r>
            <w:r w:rsidR="00EE6471">
              <w:rPr>
                <w:rFonts w:asciiTheme="minorBidi" w:hAnsiTheme="minorBidi"/>
                <w:bCs/>
                <w:sz w:val="20"/>
                <w:szCs w:val="20"/>
              </w:rPr>
              <w:t>Religion Ethics Philosophy (REP)</w:t>
            </w:r>
          </w:p>
        </w:tc>
        <w:tc>
          <w:tcPr>
            <w:tcW w:w="2201" w:type="dxa"/>
            <w:shd w:val="clear" w:color="auto" w:fill="F2F2F2" w:themeFill="background1" w:themeFillShade="F2"/>
            <w:vAlign w:val="center"/>
          </w:tcPr>
          <w:p w14:paraId="1D8A9FC5" w14:textId="0635681A"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School/Department:</w:t>
            </w:r>
          </w:p>
        </w:tc>
        <w:tc>
          <w:tcPr>
            <w:tcW w:w="2518" w:type="dxa"/>
            <w:vAlign w:val="center"/>
          </w:tcPr>
          <w:p w14:paraId="6A200DA6" w14:textId="76B28270" w:rsidR="00AD25CF" w:rsidRPr="00901AC2" w:rsidRDefault="00470C28" w:rsidP="00171ABF">
            <w:pPr>
              <w:spacing w:before="120" w:after="120"/>
              <w:rPr>
                <w:rFonts w:asciiTheme="minorBidi" w:hAnsiTheme="minorBidi"/>
                <w:bCs/>
                <w:sz w:val="20"/>
                <w:szCs w:val="20"/>
                <w:lang w:val="es-ES"/>
              </w:rPr>
            </w:pPr>
            <w:r>
              <w:rPr>
                <w:rFonts w:asciiTheme="minorBidi" w:hAnsiTheme="minorBidi"/>
                <w:bCs/>
                <w:sz w:val="20"/>
                <w:szCs w:val="20"/>
                <w:lang w:val="es-ES"/>
              </w:rPr>
              <w:t>Rossett School</w:t>
            </w:r>
          </w:p>
        </w:tc>
      </w:tr>
      <w:tr w:rsidR="00AD25CF" w:rsidRPr="00901AC2" w14:paraId="0A2415C5" w14:textId="77777777" w:rsidTr="00470C28">
        <w:tc>
          <w:tcPr>
            <w:tcW w:w="2102" w:type="dxa"/>
            <w:shd w:val="clear" w:color="auto" w:fill="F2F2F2" w:themeFill="background1" w:themeFillShade="F2"/>
            <w:vAlign w:val="center"/>
          </w:tcPr>
          <w:p w14:paraId="47503D1D" w14:textId="4B40BB94"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Salary Grade:</w:t>
            </w:r>
          </w:p>
        </w:tc>
        <w:tc>
          <w:tcPr>
            <w:tcW w:w="3422" w:type="dxa"/>
            <w:vAlign w:val="center"/>
          </w:tcPr>
          <w:p w14:paraId="6C455BE5" w14:textId="17AD72E4" w:rsidR="007970E8" w:rsidRPr="00901AC2" w:rsidRDefault="005A02BB" w:rsidP="00470C28">
            <w:pPr>
              <w:spacing w:before="120" w:after="120"/>
              <w:rPr>
                <w:rFonts w:asciiTheme="minorBidi" w:hAnsiTheme="minorBidi"/>
                <w:bCs/>
                <w:sz w:val="20"/>
                <w:szCs w:val="20"/>
              </w:rPr>
            </w:pPr>
            <w:r>
              <w:rPr>
                <w:rFonts w:asciiTheme="minorBidi" w:hAnsiTheme="minorBidi"/>
                <w:bCs/>
                <w:sz w:val="20"/>
                <w:szCs w:val="20"/>
              </w:rPr>
              <w:t>MPS – UPS plus</w:t>
            </w:r>
            <w:r w:rsidR="00CD646E">
              <w:rPr>
                <w:rFonts w:asciiTheme="minorBidi" w:hAnsiTheme="minorBidi"/>
                <w:bCs/>
                <w:sz w:val="20"/>
                <w:szCs w:val="20"/>
              </w:rPr>
              <w:t xml:space="preserve"> </w:t>
            </w:r>
            <w:r w:rsidR="00FE496A">
              <w:rPr>
                <w:rFonts w:asciiTheme="minorBidi" w:hAnsiTheme="minorBidi"/>
                <w:bCs/>
                <w:sz w:val="20"/>
                <w:szCs w:val="20"/>
              </w:rPr>
              <w:t>TLR</w:t>
            </w:r>
            <w:r w:rsidR="00073D2C">
              <w:rPr>
                <w:rFonts w:asciiTheme="minorBidi" w:hAnsiTheme="minorBidi"/>
                <w:bCs/>
                <w:sz w:val="20"/>
                <w:szCs w:val="20"/>
              </w:rPr>
              <w:t xml:space="preserve"> 2</w:t>
            </w:r>
            <w:r w:rsidR="00EE6471">
              <w:rPr>
                <w:rFonts w:asciiTheme="minorBidi" w:hAnsiTheme="minorBidi"/>
                <w:bCs/>
                <w:sz w:val="20"/>
                <w:szCs w:val="20"/>
              </w:rPr>
              <w:t>b</w:t>
            </w:r>
            <w:r w:rsidR="00F83F50">
              <w:rPr>
                <w:rFonts w:asciiTheme="minorBidi" w:hAnsiTheme="minorBidi"/>
                <w:bCs/>
                <w:sz w:val="20"/>
                <w:szCs w:val="20"/>
              </w:rPr>
              <w:t xml:space="preserve"> (</w:t>
            </w:r>
            <w:r w:rsidR="00A708AF">
              <w:rPr>
                <w:rFonts w:asciiTheme="minorBidi" w:hAnsiTheme="minorBidi"/>
                <w:bCs/>
                <w:sz w:val="20"/>
                <w:szCs w:val="20"/>
              </w:rPr>
              <w:t>£</w:t>
            </w:r>
            <w:r w:rsidR="00EE6471">
              <w:rPr>
                <w:rFonts w:asciiTheme="minorBidi" w:hAnsiTheme="minorBidi"/>
                <w:bCs/>
                <w:sz w:val="20"/>
                <w:szCs w:val="20"/>
              </w:rPr>
              <w:t>4</w:t>
            </w:r>
            <w:r w:rsidR="009C06FA">
              <w:rPr>
                <w:rFonts w:asciiTheme="minorBidi" w:hAnsiTheme="minorBidi"/>
                <w:bCs/>
                <w:sz w:val="20"/>
                <w:szCs w:val="20"/>
              </w:rPr>
              <w:t>,121</w:t>
            </w:r>
            <w:r w:rsidR="00A708AF">
              <w:rPr>
                <w:rFonts w:asciiTheme="minorBidi" w:hAnsiTheme="minorBidi"/>
                <w:bCs/>
                <w:sz w:val="20"/>
                <w:szCs w:val="20"/>
              </w:rPr>
              <w:t>)</w:t>
            </w:r>
          </w:p>
        </w:tc>
        <w:tc>
          <w:tcPr>
            <w:tcW w:w="2201" w:type="dxa"/>
            <w:shd w:val="clear" w:color="auto" w:fill="F2F2F2" w:themeFill="background1" w:themeFillShade="F2"/>
            <w:vAlign w:val="center"/>
          </w:tcPr>
          <w:p w14:paraId="3BE362A4" w14:textId="548467B8"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Working Hours:</w:t>
            </w:r>
          </w:p>
        </w:tc>
        <w:tc>
          <w:tcPr>
            <w:tcW w:w="2518" w:type="dxa"/>
            <w:vAlign w:val="center"/>
          </w:tcPr>
          <w:p w14:paraId="1D4C1090" w14:textId="2015FB88" w:rsidR="00AD25CF" w:rsidRPr="00901AC2" w:rsidRDefault="002359E8" w:rsidP="00AD25CF">
            <w:pPr>
              <w:spacing w:before="120" w:after="120"/>
              <w:rPr>
                <w:rFonts w:asciiTheme="minorBidi" w:hAnsiTheme="minorBidi"/>
                <w:bCs/>
                <w:sz w:val="20"/>
                <w:szCs w:val="20"/>
              </w:rPr>
            </w:pPr>
            <w:r>
              <w:rPr>
                <w:rFonts w:asciiTheme="minorBidi" w:hAnsiTheme="minorBidi"/>
                <w:bCs/>
                <w:sz w:val="20"/>
                <w:szCs w:val="20"/>
              </w:rPr>
              <w:t>Full Time*</w:t>
            </w:r>
          </w:p>
        </w:tc>
      </w:tr>
      <w:tr w:rsidR="00AD25CF" w:rsidRPr="00901AC2" w14:paraId="2432D807" w14:textId="77777777" w:rsidTr="00470C28">
        <w:tc>
          <w:tcPr>
            <w:tcW w:w="2102" w:type="dxa"/>
            <w:shd w:val="clear" w:color="auto" w:fill="F2F2F2" w:themeFill="background1" w:themeFillShade="F2"/>
            <w:vAlign w:val="center"/>
          </w:tcPr>
          <w:p w14:paraId="16484561" w14:textId="19172393"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Contract Type:</w:t>
            </w:r>
          </w:p>
        </w:tc>
        <w:tc>
          <w:tcPr>
            <w:tcW w:w="3422" w:type="dxa"/>
            <w:vAlign w:val="center"/>
          </w:tcPr>
          <w:p w14:paraId="6D9A47CB" w14:textId="37F0A20B" w:rsidR="00AD25CF" w:rsidRPr="009E3E30" w:rsidRDefault="009C06FA" w:rsidP="00AD25CF">
            <w:pPr>
              <w:spacing w:before="120" w:after="120"/>
              <w:rPr>
                <w:rFonts w:asciiTheme="minorBidi" w:hAnsiTheme="minorBidi"/>
                <w:bCs/>
                <w:sz w:val="20"/>
                <w:szCs w:val="20"/>
              </w:rPr>
            </w:pPr>
            <w:r>
              <w:rPr>
                <w:rFonts w:asciiTheme="minorBidi" w:hAnsiTheme="minorBidi"/>
                <w:bCs/>
                <w:sz w:val="20"/>
                <w:szCs w:val="20"/>
              </w:rPr>
              <w:t>Temporary Maternity Cover comm</w:t>
            </w:r>
            <w:r w:rsidR="00BF72A9">
              <w:rPr>
                <w:rFonts w:asciiTheme="minorBidi" w:hAnsiTheme="minorBidi"/>
                <w:bCs/>
                <w:sz w:val="20"/>
                <w:szCs w:val="20"/>
              </w:rPr>
              <w:t>encing September 2026</w:t>
            </w:r>
          </w:p>
        </w:tc>
        <w:tc>
          <w:tcPr>
            <w:tcW w:w="2201" w:type="dxa"/>
            <w:shd w:val="clear" w:color="auto" w:fill="F2F2F2" w:themeFill="background1" w:themeFillShade="F2"/>
            <w:vAlign w:val="center"/>
          </w:tcPr>
          <w:p w14:paraId="52C1215E" w14:textId="174FC266" w:rsidR="00AD25CF" w:rsidRPr="00901AC2" w:rsidRDefault="002D1928" w:rsidP="00AD25CF">
            <w:pPr>
              <w:spacing w:before="120" w:after="120"/>
              <w:rPr>
                <w:rFonts w:asciiTheme="minorBidi" w:hAnsiTheme="minorBidi"/>
                <w:b/>
                <w:sz w:val="20"/>
                <w:szCs w:val="20"/>
              </w:rPr>
            </w:pPr>
            <w:r w:rsidRPr="00901AC2">
              <w:rPr>
                <w:rFonts w:asciiTheme="minorBidi" w:hAnsiTheme="minorBidi"/>
                <w:b/>
                <w:sz w:val="20"/>
                <w:szCs w:val="20"/>
              </w:rPr>
              <w:t>Location</w:t>
            </w:r>
            <w:r w:rsidR="00AD25CF" w:rsidRPr="00901AC2">
              <w:rPr>
                <w:rFonts w:asciiTheme="minorBidi" w:hAnsiTheme="minorBidi"/>
                <w:b/>
                <w:sz w:val="20"/>
                <w:szCs w:val="20"/>
              </w:rPr>
              <w:t>:</w:t>
            </w:r>
          </w:p>
        </w:tc>
        <w:tc>
          <w:tcPr>
            <w:tcW w:w="2518" w:type="dxa"/>
            <w:vAlign w:val="center"/>
          </w:tcPr>
          <w:p w14:paraId="5629FF45" w14:textId="33668BBD" w:rsidR="00A9590B" w:rsidRPr="00901AC2" w:rsidRDefault="00470C28" w:rsidP="00A9590B">
            <w:pPr>
              <w:spacing w:before="120" w:after="120"/>
              <w:rPr>
                <w:rFonts w:asciiTheme="minorBidi" w:hAnsiTheme="minorBidi"/>
                <w:bCs/>
                <w:sz w:val="20"/>
                <w:szCs w:val="20"/>
              </w:rPr>
            </w:pPr>
            <w:r>
              <w:rPr>
                <w:rFonts w:asciiTheme="minorBidi" w:hAnsiTheme="minorBidi"/>
                <w:bCs/>
                <w:sz w:val="20"/>
                <w:szCs w:val="20"/>
              </w:rPr>
              <w:t>Harrogate</w:t>
            </w:r>
          </w:p>
        </w:tc>
      </w:tr>
      <w:tr w:rsidR="008B38B7" w:rsidRPr="00901AC2" w14:paraId="159FA6E5" w14:textId="77777777" w:rsidTr="00D17003">
        <w:tc>
          <w:tcPr>
            <w:tcW w:w="10243" w:type="dxa"/>
            <w:gridSpan w:val="4"/>
            <w:shd w:val="clear" w:color="auto" w:fill="F2F2F2" w:themeFill="background1" w:themeFillShade="F2"/>
            <w:vAlign w:val="center"/>
          </w:tcPr>
          <w:p w14:paraId="0539CDFA" w14:textId="7E50EED4" w:rsidR="008B38B7" w:rsidRPr="008B38B7" w:rsidRDefault="008B38B7" w:rsidP="008B38B7">
            <w:pPr>
              <w:spacing w:before="120" w:after="120"/>
              <w:rPr>
                <w:rFonts w:asciiTheme="minorBidi" w:hAnsiTheme="minorBidi"/>
                <w:bCs/>
                <w:sz w:val="20"/>
                <w:szCs w:val="20"/>
              </w:rPr>
            </w:pPr>
            <w:r w:rsidRPr="008B38B7">
              <w:rPr>
                <w:rFonts w:asciiTheme="minorBidi" w:hAnsiTheme="minorBidi"/>
                <w:bCs/>
                <w:sz w:val="20"/>
                <w:szCs w:val="20"/>
              </w:rPr>
              <w:t>*</w:t>
            </w:r>
            <w:r>
              <w:rPr>
                <w:rFonts w:asciiTheme="minorBidi" w:hAnsiTheme="minorBidi"/>
                <w:bCs/>
                <w:sz w:val="20"/>
                <w:szCs w:val="20"/>
              </w:rPr>
              <w:t xml:space="preserve"> </w:t>
            </w:r>
            <w:r w:rsidRPr="008B38B7">
              <w:rPr>
                <w:rFonts w:asciiTheme="minorBidi" w:hAnsiTheme="minorBidi"/>
                <w:bCs/>
                <w:sz w:val="20"/>
                <w:szCs w:val="20"/>
              </w:rPr>
              <w:t>In our Trust we will consider requests for flexible working at the recruitment stage.  For many roles some flexibility is possible, for example; flexible hours, part time, PPA time at home</w:t>
            </w:r>
            <w:r>
              <w:rPr>
                <w:rFonts w:asciiTheme="minorBidi" w:hAnsiTheme="minorBidi"/>
                <w:bCs/>
                <w:sz w:val="20"/>
                <w:szCs w:val="20"/>
              </w:rPr>
              <w:t xml:space="preserve"> and in-year leave for special events</w:t>
            </w:r>
            <w:r w:rsidRPr="008B38B7">
              <w:rPr>
                <w:rFonts w:asciiTheme="minorBidi" w:hAnsiTheme="minorBidi"/>
                <w:bCs/>
                <w:sz w:val="20"/>
                <w:szCs w:val="20"/>
              </w:rPr>
              <w:t xml:space="preserve">.  </w:t>
            </w:r>
            <w:r w:rsidRPr="008B38B7">
              <w:rPr>
                <w:rFonts w:eastAsia="Times New Roman"/>
              </w:rPr>
              <w:t>Please talk to us at interview about the flexibility you need.  We can’t promise to give you exactly what you want, but we do promise to have an open discussion and give careful consideration to your preferences</w:t>
            </w:r>
            <w:r>
              <w:rPr>
                <w:rFonts w:eastAsia="Times New Roman"/>
              </w:rPr>
              <w:t>.</w:t>
            </w:r>
          </w:p>
        </w:tc>
      </w:tr>
      <w:tr w:rsidR="00934367" w:rsidRPr="00901AC2" w14:paraId="3A58DAED" w14:textId="77777777" w:rsidTr="0037231D">
        <w:tc>
          <w:tcPr>
            <w:tcW w:w="10243" w:type="dxa"/>
            <w:gridSpan w:val="4"/>
            <w:shd w:val="clear" w:color="auto" w:fill="F2F2F2" w:themeFill="background1" w:themeFillShade="F2"/>
            <w:vAlign w:val="center"/>
          </w:tcPr>
          <w:p w14:paraId="21399D6B" w14:textId="2B71E754" w:rsidR="00934367" w:rsidRPr="00901AC2" w:rsidRDefault="00934367" w:rsidP="00AD25CF">
            <w:pPr>
              <w:spacing w:before="120" w:after="120"/>
              <w:rPr>
                <w:rFonts w:asciiTheme="minorBidi" w:hAnsiTheme="minorBidi"/>
                <w:bCs/>
                <w:sz w:val="20"/>
                <w:szCs w:val="20"/>
              </w:rPr>
            </w:pPr>
            <w:r w:rsidRPr="00901AC2">
              <w:rPr>
                <w:rFonts w:asciiTheme="minorBidi" w:hAnsiTheme="minorBidi"/>
                <w:b/>
                <w:sz w:val="20"/>
                <w:szCs w:val="20"/>
              </w:rPr>
              <w:t>Responsible to:</w:t>
            </w:r>
            <w:r w:rsidR="009E3E30">
              <w:rPr>
                <w:rFonts w:asciiTheme="minorBidi" w:hAnsiTheme="minorBidi"/>
                <w:b/>
                <w:sz w:val="20"/>
                <w:szCs w:val="20"/>
              </w:rPr>
              <w:t xml:space="preserve"> Senior Leadership Team</w:t>
            </w:r>
          </w:p>
        </w:tc>
      </w:tr>
      <w:tr w:rsidR="00006680" w:rsidRPr="00901AC2" w14:paraId="7762C0AF" w14:textId="77777777" w:rsidTr="0037231D">
        <w:tc>
          <w:tcPr>
            <w:tcW w:w="10243" w:type="dxa"/>
            <w:gridSpan w:val="4"/>
            <w:shd w:val="clear" w:color="auto" w:fill="F2F2F2" w:themeFill="background1" w:themeFillShade="F2"/>
            <w:vAlign w:val="center"/>
          </w:tcPr>
          <w:p w14:paraId="19974064" w14:textId="4BC4513D" w:rsidR="00006680" w:rsidRDefault="00006680" w:rsidP="00AD25CF">
            <w:pPr>
              <w:spacing w:before="120" w:after="120"/>
              <w:rPr>
                <w:rFonts w:asciiTheme="minorBidi" w:hAnsiTheme="minorBidi"/>
                <w:b/>
                <w:sz w:val="20"/>
                <w:szCs w:val="20"/>
              </w:rPr>
            </w:pPr>
            <w:r w:rsidRPr="00901AC2">
              <w:rPr>
                <w:rFonts w:asciiTheme="minorBidi" w:hAnsiTheme="minorBidi"/>
                <w:b/>
                <w:sz w:val="20"/>
                <w:szCs w:val="20"/>
              </w:rPr>
              <w:t>Role summary:</w:t>
            </w:r>
            <w:r w:rsidR="00D36E28">
              <w:rPr>
                <w:rFonts w:asciiTheme="minorBidi" w:hAnsiTheme="minorBidi"/>
                <w:b/>
                <w:sz w:val="20"/>
                <w:szCs w:val="20"/>
              </w:rPr>
              <w:t xml:space="preserve"> </w:t>
            </w:r>
          </w:p>
          <w:p w14:paraId="1F936932" w14:textId="09A39891" w:rsidR="007970E8" w:rsidRDefault="00470C28" w:rsidP="007970E8">
            <w:pPr>
              <w:rPr>
                <w:rFonts w:eastAsia="Times New Roman" w:cs="Arial"/>
                <w:color w:val="000000"/>
              </w:rPr>
            </w:pPr>
            <w:r>
              <w:t xml:space="preserve">We are looking to appoint a highly motivated, </w:t>
            </w:r>
            <w:r w:rsidR="003D50D3">
              <w:t>talented,</w:t>
            </w:r>
            <w:r>
              <w:t xml:space="preserve"> and enthusiastic leader of</w:t>
            </w:r>
            <w:r w:rsidR="002359E8">
              <w:t xml:space="preserve"> </w:t>
            </w:r>
            <w:r w:rsidR="00F80B3A">
              <w:t>REP</w:t>
            </w:r>
            <w:r w:rsidR="00CC7772">
              <w:t>.</w:t>
            </w:r>
            <w:r>
              <w:t xml:space="preserve"> The successful candidate will have the ability to excite and inspire young people and have a passion for</w:t>
            </w:r>
            <w:r w:rsidR="00CD646E">
              <w:t xml:space="preserve"> </w:t>
            </w:r>
            <w:r w:rsidR="00F80B3A">
              <w:t>REP</w:t>
            </w:r>
            <w:r w:rsidR="008B38B7">
              <w:t xml:space="preserve">, together with the skills, </w:t>
            </w:r>
            <w:r w:rsidR="003D50D3">
              <w:t>values,</w:t>
            </w:r>
            <w:r w:rsidR="008B38B7">
              <w:t xml:space="preserve"> and behaviours to lead</w:t>
            </w:r>
            <w:r>
              <w:t xml:space="preserve">. </w:t>
            </w:r>
            <w:r w:rsidR="008B38B7">
              <w:t>This is an exciting time to join Rossett school.</w:t>
            </w:r>
          </w:p>
          <w:p w14:paraId="456D7530" w14:textId="0322A44E" w:rsidR="007970E8" w:rsidRPr="007970E8" w:rsidRDefault="007970E8" w:rsidP="007970E8">
            <w:pPr>
              <w:rPr>
                <w:rFonts w:eastAsia="Times New Roman" w:cs="Arial"/>
                <w:color w:val="000000"/>
              </w:rPr>
            </w:pPr>
            <w:r w:rsidRPr="001B0761">
              <w:rPr>
                <w:rFonts w:eastAsia="Times New Roman" w:cs="Arial"/>
                <w:color w:val="000000"/>
              </w:rPr>
              <w:t xml:space="preserve">We would warmly welcome applications from </w:t>
            </w:r>
            <w:r w:rsidR="008B38B7">
              <w:rPr>
                <w:rFonts w:eastAsia="Times New Roman" w:cs="Arial"/>
                <w:color w:val="000000"/>
              </w:rPr>
              <w:t>aspiring and experienced leaders</w:t>
            </w:r>
            <w:r w:rsidRPr="001B0761">
              <w:rPr>
                <w:rFonts w:eastAsia="Times New Roman" w:cs="Arial"/>
                <w:color w:val="000000"/>
              </w:rPr>
              <w:t xml:space="preserve">. </w:t>
            </w:r>
          </w:p>
          <w:p w14:paraId="55500C20" w14:textId="77777777" w:rsidR="009E3E30" w:rsidRDefault="009E3E30" w:rsidP="00501944">
            <w:pPr>
              <w:spacing w:after="120"/>
              <w:jc w:val="center"/>
              <w:rPr>
                <w:rFonts w:asciiTheme="minorBidi" w:hAnsiTheme="minorBidi"/>
                <w:b/>
                <w:sz w:val="20"/>
                <w:szCs w:val="20"/>
              </w:rPr>
            </w:pPr>
          </w:p>
          <w:p w14:paraId="0CA37F99" w14:textId="77AA24BB" w:rsidR="000C4B59" w:rsidRPr="00901AC2" w:rsidRDefault="000C4B59" w:rsidP="00501944">
            <w:pPr>
              <w:spacing w:after="120"/>
              <w:jc w:val="center"/>
              <w:rPr>
                <w:rFonts w:asciiTheme="minorBidi" w:hAnsiTheme="minorBidi"/>
                <w:b/>
                <w:sz w:val="20"/>
                <w:szCs w:val="20"/>
              </w:rPr>
            </w:pPr>
            <w:r w:rsidRPr="00901AC2">
              <w:rPr>
                <w:rFonts w:asciiTheme="minorBidi" w:hAnsiTheme="minorBidi"/>
                <w:b/>
                <w:sz w:val="20"/>
                <w:szCs w:val="20"/>
              </w:rPr>
              <w:t xml:space="preserve">Red Kite Learning Trust is committed to safeguarding and promoting the welfare of </w:t>
            </w:r>
            <w:r w:rsidR="00501944" w:rsidRPr="00901AC2">
              <w:rPr>
                <w:rFonts w:asciiTheme="minorBidi" w:hAnsiTheme="minorBidi"/>
                <w:b/>
                <w:sz w:val="20"/>
                <w:szCs w:val="20"/>
              </w:rPr>
              <w:t>s</w:t>
            </w:r>
            <w:r w:rsidRPr="00901AC2">
              <w:rPr>
                <w:rFonts w:asciiTheme="minorBidi" w:hAnsiTheme="minorBidi"/>
                <w:b/>
                <w:sz w:val="20"/>
                <w:szCs w:val="20"/>
              </w:rPr>
              <w:t xml:space="preserve">tudents and expects all </w:t>
            </w:r>
            <w:r w:rsidR="006373FD">
              <w:rPr>
                <w:rFonts w:asciiTheme="minorBidi" w:hAnsiTheme="minorBidi"/>
                <w:b/>
                <w:sz w:val="20"/>
                <w:szCs w:val="20"/>
              </w:rPr>
              <w:t>colleagues</w:t>
            </w:r>
            <w:r w:rsidRPr="00901AC2">
              <w:rPr>
                <w:rFonts w:asciiTheme="minorBidi" w:hAnsiTheme="minorBidi"/>
                <w:b/>
                <w:sz w:val="20"/>
                <w:szCs w:val="20"/>
              </w:rPr>
              <w:t xml:space="preserve"> and volunteers to share this commitment.</w:t>
            </w:r>
          </w:p>
        </w:tc>
      </w:tr>
      <w:tr w:rsidR="00006680" w:rsidRPr="00901AC2" w14:paraId="3C6FCCB2" w14:textId="77777777" w:rsidTr="0037231D">
        <w:tc>
          <w:tcPr>
            <w:tcW w:w="10243" w:type="dxa"/>
            <w:gridSpan w:val="4"/>
            <w:shd w:val="clear" w:color="auto" w:fill="F2F2F2" w:themeFill="background1" w:themeFillShade="F2"/>
            <w:vAlign w:val="center"/>
          </w:tcPr>
          <w:p w14:paraId="6EB62A43" w14:textId="77777777" w:rsidR="00006680" w:rsidRPr="00901AC2" w:rsidRDefault="00006680" w:rsidP="00AD25CF">
            <w:pPr>
              <w:spacing w:before="120" w:after="120"/>
              <w:rPr>
                <w:rFonts w:asciiTheme="minorBidi" w:hAnsiTheme="minorBidi"/>
                <w:b/>
                <w:sz w:val="20"/>
                <w:szCs w:val="20"/>
              </w:rPr>
            </w:pPr>
            <w:r w:rsidRPr="00901AC2">
              <w:rPr>
                <w:rFonts w:asciiTheme="minorBidi" w:hAnsiTheme="minorBidi"/>
                <w:b/>
                <w:sz w:val="20"/>
                <w:szCs w:val="20"/>
              </w:rPr>
              <w:t>Special conditions of service:</w:t>
            </w:r>
          </w:p>
          <w:p w14:paraId="45FE00C1" w14:textId="74123005" w:rsidR="00006680" w:rsidRPr="009E3E30" w:rsidRDefault="00006680" w:rsidP="00006680">
            <w:pPr>
              <w:spacing w:before="120" w:after="120"/>
              <w:rPr>
                <w:rFonts w:asciiTheme="minorBidi" w:hAnsiTheme="minorBidi"/>
                <w:sz w:val="20"/>
                <w:szCs w:val="20"/>
              </w:rPr>
            </w:pPr>
            <w:r w:rsidRPr="00901AC2">
              <w:rPr>
                <w:rFonts w:asciiTheme="minorBidi" w:hAnsiTheme="minorBidi"/>
                <w:sz w:val="20"/>
                <w:szCs w:val="20"/>
              </w:rPr>
              <w:t>No smoking policy, including e-cigarettes.</w:t>
            </w:r>
          </w:p>
        </w:tc>
      </w:tr>
      <w:tr w:rsidR="00006680" w:rsidRPr="00901AC2" w14:paraId="04B249D7" w14:textId="77777777" w:rsidTr="0037231D">
        <w:tc>
          <w:tcPr>
            <w:tcW w:w="10243" w:type="dxa"/>
            <w:gridSpan w:val="4"/>
            <w:shd w:val="clear" w:color="auto" w:fill="FFFFFF" w:themeFill="background1"/>
            <w:vAlign w:val="center"/>
          </w:tcPr>
          <w:p w14:paraId="38845A40" w14:textId="7942C5DA" w:rsidR="007970E8" w:rsidRPr="007103EF" w:rsidRDefault="00C578AF" w:rsidP="00124DEA">
            <w:pPr>
              <w:spacing w:before="120" w:after="120"/>
              <w:rPr>
                <w:rFonts w:ascii="Arial" w:hAnsi="Arial" w:cs="Arial"/>
                <w:b/>
                <w:sz w:val="20"/>
                <w:szCs w:val="20"/>
              </w:rPr>
            </w:pPr>
            <w:r w:rsidRPr="007103EF">
              <w:rPr>
                <w:rFonts w:ascii="Arial" w:hAnsi="Arial" w:cs="Arial"/>
                <w:b/>
                <w:sz w:val="20"/>
                <w:szCs w:val="20"/>
              </w:rPr>
              <w:t xml:space="preserve">Role </w:t>
            </w:r>
            <w:r w:rsidR="001F202C" w:rsidRPr="007103EF">
              <w:rPr>
                <w:rFonts w:ascii="Arial" w:hAnsi="Arial" w:cs="Arial"/>
                <w:b/>
                <w:sz w:val="20"/>
                <w:szCs w:val="20"/>
              </w:rPr>
              <w:t>specific r</w:t>
            </w:r>
            <w:r w:rsidR="00B80961" w:rsidRPr="007103EF">
              <w:rPr>
                <w:rFonts w:ascii="Arial" w:hAnsi="Arial" w:cs="Arial"/>
                <w:b/>
                <w:sz w:val="20"/>
                <w:szCs w:val="20"/>
              </w:rPr>
              <w:t>esponsibilities</w:t>
            </w:r>
            <w:r w:rsidR="00124DEA" w:rsidRPr="007103EF">
              <w:rPr>
                <w:rFonts w:ascii="Arial" w:hAnsi="Arial" w:cs="Arial"/>
                <w:b/>
                <w:sz w:val="20"/>
                <w:szCs w:val="20"/>
              </w:rPr>
              <w:t>:</w:t>
            </w:r>
          </w:p>
          <w:p w14:paraId="11AD2759" w14:textId="69F6DD0E" w:rsidR="007970E8" w:rsidRPr="00F84FF2" w:rsidRDefault="007970E8" w:rsidP="00124DEA">
            <w:pPr>
              <w:spacing w:before="120" w:after="120"/>
              <w:rPr>
                <w:rFonts w:ascii="Arial" w:hAnsi="Arial" w:cs="Arial"/>
                <w:b/>
                <w:sz w:val="20"/>
                <w:szCs w:val="20"/>
                <w:u w:val="single"/>
              </w:rPr>
            </w:pPr>
            <w:r w:rsidRPr="00F84FF2">
              <w:rPr>
                <w:rFonts w:ascii="Arial" w:hAnsi="Arial" w:cs="Arial"/>
                <w:b/>
                <w:sz w:val="20"/>
                <w:szCs w:val="20"/>
                <w:u w:val="single"/>
              </w:rPr>
              <w:t xml:space="preserve">Duties as a Teacher </w:t>
            </w:r>
          </w:p>
          <w:p w14:paraId="4EFD8A8C" w14:textId="28530F28" w:rsidR="007970E8" w:rsidRPr="007103EF" w:rsidRDefault="007970E8" w:rsidP="00946712">
            <w:pPr>
              <w:pStyle w:val="ListParagraph"/>
              <w:numPr>
                <w:ilvl w:val="0"/>
                <w:numId w:val="14"/>
              </w:numPr>
              <w:spacing w:before="120" w:after="120"/>
              <w:rPr>
                <w:rFonts w:ascii="Arial" w:hAnsi="Arial" w:cs="Arial"/>
                <w:b/>
                <w:sz w:val="20"/>
                <w:szCs w:val="20"/>
              </w:rPr>
            </w:pPr>
            <w:r w:rsidRPr="007103EF">
              <w:rPr>
                <w:rFonts w:ascii="Arial" w:hAnsi="Arial" w:cs="Arial"/>
                <w:bCs/>
                <w:sz w:val="20"/>
                <w:szCs w:val="20"/>
              </w:rPr>
              <w:t>It is the duty as a teacher to maintain and build upon the standards achieved in the award for QTS (Secondary) as set out by the Secretary of State.  In addition to the specific duties below as Programme Leader the post-holder will comply with the duties of a Main Scale Teacher.</w:t>
            </w:r>
          </w:p>
          <w:p w14:paraId="157943F5" w14:textId="77777777" w:rsidR="007103EF" w:rsidRPr="007103EF" w:rsidRDefault="007103EF" w:rsidP="007103EF">
            <w:pPr>
              <w:pStyle w:val="ListParagraph"/>
              <w:spacing w:before="120" w:after="120"/>
              <w:rPr>
                <w:rFonts w:ascii="Arial" w:hAnsi="Arial" w:cs="Arial"/>
                <w:b/>
                <w:sz w:val="20"/>
                <w:szCs w:val="20"/>
              </w:rPr>
            </w:pPr>
          </w:p>
          <w:p w14:paraId="1A81BD41" w14:textId="42C3C4AE" w:rsidR="007970E8" w:rsidRPr="00F84FF2" w:rsidRDefault="007970E8" w:rsidP="007970E8">
            <w:pPr>
              <w:spacing w:before="120" w:after="120"/>
              <w:rPr>
                <w:rFonts w:ascii="Arial" w:hAnsi="Arial" w:cs="Arial"/>
                <w:b/>
                <w:sz w:val="20"/>
                <w:szCs w:val="20"/>
                <w:u w:val="single"/>
              </w:rPr>
            </w:pPr>
            <w:r w:rsidRPr="00F84FF2">
              <w:rPr>
                <w:rFonts w:ascii="Arial" w:hAnsi="Arial" w:cs="Arial"/>
                <w:b/>
                <w:sz w:val="20"/>
                <w:szCs w:val="20"/>
                <w:u w:val="single"/>
              </w:rPr>
              <w:t xml:space="preserve">Additional Duties as </w:t>
            </w:r>
            <w:r w:rsidR="00870C86">
              <w:rPr>
                <w:rFonts w:ascii="Arial" w:hAnsi="Arial" w:cs="Arial"/>
                <w:b/>
                <w:sz w:val="20"/>
                <w:szCs w:val="20"/>
                <w:u w:val="single"/>
              </w:rPr>
              <w:t>Subject</w:t>
            </w:r>
            <w:r w:rsidRPr="00F84FF2">
              <w:rPr>
                <w:rFonts w:ascii="Arial" w:hAnsi="Arial" w:cs="Arial"/>
                <w:b/>
                <w:sz w:val="20"/>
                <w:szCs w:val="20"/>
                <w:u w:val="single"/>
              </w:rPr>
              <w:t xml:space="preserve"> Leader</w:t>
            </w:r>
          </w:p>
          <w:p w14:paraId="1EC87134" w14:textId="6EB257A2" w:rsidR="008B38B7" w:rsidRPr="00A061B3" w:rsidRDefault="008B38B7" w:rsidP="00946712">
            <w:pPr>
              <w:pStyle w:val="ListParagraph"/>
              <w:numPr>
                <w:ilvl w:val="0"/>
                <w:numId w:val="14"/>
              </w:numPr>
              <w:spacing w:before="120" w:after="120"/>
              <w:rPr>
                <w:rFonts w:ascii="Arial" w:hAnsi="Arial" w:cs="Arial"/>
                <w:b/>
                <w:bCs/>
                <w:sz w:val="20"/>
                <w:szCs w:val="20"/>
              </w:rPr>
            </w:pPr>
            <w:r>
              <w:t xml:space="preserve">To be responsible for leading and developing </w:t>
            </w:r>
            <w:r w:rsidR="00B065A1">
              <w:t xml:space="preserve">the </w:t>
            </w:r>
            <w:r>
              <w:t xml:space="preserve">provision of an appropriately broad, balanced, relevant and differentiated curriculum for students studying </w:t>
            </w:r>
            <w:r w:rsidR="00BF72A9">
              <w:t>REP</w:t>
            </w:r>
            <w:r>
              <w:t xml:space="preserve"> at</w:t>
            </w:r>
            <w:r w:rsidR="00C32EA3">
              <w:t xml:space="preserve"> all</w:t>
            </w:r>
            <w:r>
              <w:t xml:space="preserve"> Key Stage</w:t>
            </w:r>
            <w:r w:rsidR="00C32EA3">
              <w:t>s</w:t>
            </w:r>
            <w:r>
              <w:t xml:space="preserve"> in accordance with the </w:t>
            </w:r>
            <w:r w:rsidR="00A061B3">
              <w:t>curriculum intent of</w:t>
            </w:r>
            <w:r>
              <w:t xml:space="preserve"> the </w:t>
            </w:r>
            <w:r w:rsidR="00DB293E">
              <w:t>school.</w:t>
            </w:r>
          </w:p>
          <w:p w14:paraId="70C8904F" w14:textId="0C68C1B4" w:rsidR="008B38B7" w:rsidRPr="004842D2" w:rsidRDefault="008B38B7" w:rsidP="00946712">
            <w:pPr>
              <w:pStyle w:val="ListParagraph"/>
              <w:numPr>
                <w:ilvl w:val="0"/>
                <w:numId w:val="14"/>
              </w:numPr>
              <w:spacing w:before="120" w:after="120"/>
              <w:rPr>
                <w:rFonts w:ascii="Arial" w:hAnsi="Arial" w:cs="Arial"/>
                <w:b/>
                <w:bCs/>
                <w:sz w:val="20"/>
                <w:szCs w:val="20"/>
              </w:rPr>
            </w:pPr>
            <w:r>
              <w:t xml:space="preserve">To ensure high standards of student attainment and achievement and to monitor and support the progress and development of students to ensure they fulfil their </w:t>
            </w:r>
            <w:r w:rsidR="00DB293E">
              <w:t>potential.</w:t>
            </w:r>
          </w:p>
          <w:p w14:paraId="70055A0B" w14:textId="1A613959" w:rsidR="004842D2" w:rsidRPr="00596DCB" w:rsidRDefault="004842D2" w:rsidP="00946712">
            <w:pPr>
              <w:pStyle w:val="ListParagraph"/>
              <w:numPr>
                <w:ilvl w:val="0"/>
                <w:numId w:val="14"/>
              </w:numPr>
              <w:spacing w:before="120" w:after="120"/>
              <w:rPr>
                <w:rFonts w:asciiTheme="minorHAnsi" w:hAnsiTheme="minorHAnsi" w:cstheme="minorHAnsi"/>
                <w:b/>
                <w:bCs/>
              </w:rPr>
            </w:pPr>
            <w:r w:rsidRPr="00596DCB">
              <w:rPr>
                <w:rFonts w:asciiTheme="minorHAnsi" w:hAnsiTheme="minorHAnsi" w:cstheme="minorHAnsi"/>
              </w:rPr>
              <w:lastRenderedPageBreak/>
              <w:t xml:space="preserve">To develop comprehensive schemes of work which include a range of teaching and learning styles providing a rich experience for students, and to incorporate a variety of assessment methods at key points to enable accurate judgements on student </w:t>
            </w:r>
            <w:r w:rsidR="00DB293E" w:rsidRPr="00596DCB">
              <w:rPr>
                <w:rFonts w:asciiTheme="minorHAnsi" w:hAnsiTheme="minorHAnsi" w:cstheme="minorHAnsi"/>
              </w:rPr>
              <w:t>progress.</w:t>
            </w:r>
          </w:p>
          <w:p w14:paraId="0083F4D1" w14:textId="77777777" w:rsidR="008B38B7" w:rsidRPr="008B38B7" w:rsidRDefault="008B38B7" w:rsidP="00946712">
            <w:pPr>
              <w:pStyle w:val="ListParagraph"/>
              <w:numPr>
                <w:ilvl w:val="0"/>
                <w:numId w:val="14"/>
              </w:numPr>
              <w:spacing w:before="120" w:after="120"/>
              <w:rPr>
                <w:rFonts w:ascii="Arial" w:hAnsi="Arial" w:cs="Arial"/>
                <w:b/>
                <w:bCs/>
                <w:sz w:val="20"/>
                <w:szCs w:val="20"/>
              </w:rPr>
            </w:pPr>
            <w:r>
              <w:t>To monitor and support the overall progress and development of students as a Teacher/Form Tutor</w:t>
            </w:r>
          </w:p>
          <w:p w14:paraId="614A809D" w14:textId="6E42B810" w:rsidR="008B38B7" w:rsidRPr="00D875E8" w:rsidRDefault="008B38B7" w:rsidP="00144F90">
            <w:pPr>
              <w:pStyle w:val="ListParagraph"/>
              <w:numPr>
                <w:ilvl w:val="0"/>
                <w:numId w:val="14"/>
              </w:numPr>
              <w:spacing w:before="120" w:after="120"/>
              <w:rPr>
                <w:rFonts w:ascii="Arial" w:hAnsi="Arial" w:cs="Arial"/>
                <w:b/>
                <w:bCs/>
                <w:sz w:val="20"/>
                <w:szCs w:val="20"/>
              </w:rPr>
            </w:pPr>
            <w:r>
              <w:t xml:space="preserve">To </w:t>
            </w:r>
            <w:r w:rsidR="00144F90">
              <w:t xml:space="preserve">continuously </w:t>
            </w:r>
            <w:r>
              <w:t xml:space="preserve">develop and enhance the teaching practice of others in the </w:t>
            </w:r>
            <w:r w:rsidR="00DB293E">
              <w:t>department.</w:t>
            </w:r>
          </w:p>
          <w:p w14:paraId="683873E5" w14:textId="77777777" w:rsidR="00695BEE" w:rsidRPr="008B38B7" w:rsidRDefault="00695BEE" w:rsidP="00695BEE">
            <w:pPr>
              <w:pStyle w:val="ListParagraph"/>
              <w:numPr>
                <w:ilvl w:val="0"/>
                <w:numId w:val="14"/>
              </w:numPr>
              <w:spacing w:before="120" w:after="120"/>
              <w:rPr>
                <w:rFonts w:ascii="Arial" w:hAnsi="Arial" w:cs="Arial"/>
                <w:b/>
                <w:bCs/>
                <w:sz w:val="20"/>
                <w:szCs w:val="20"/>
              </w:rPr>
            </w:pPr>
            <w:r>
              <w:t>To develop and enhance the teaching practice of others in the department.</w:t>
            </w:r>
          </w:p>
          <w:p w14:paraId="180EE70B" w14:textId="7BBC9FC1" w:rsidR="00D875E8" w:rsidRPr="006066B8" w:rsidRDefault="006066B8" w:rsidP="006066B8">
            <w:pPr>
              <w:pStyle w:val="ListParagraph"/>
              <w:numPr>
                <w:ilvl w:val="0"/>
                <w:numId w:val="14"/>
              </w:numPr>
              <w:spacing w:before="120" w:after="120"/>
              <w:rPr>
                <w:rFonts w:ascii="Arial" w:hAnsi="Arial" w:cs="Arial"/>
                <w:b/>
                <w:bCs/>
                <w:sz w:val="20"/>
                <w:szCs w:val="20"/>
              </w:rPr>
            </w:pPr>
            <w:r>
              <w:t>To inspire in students a love for learning by acting as a role model and showing enthusiasm for the subject</w:t>
            </w:r>
          </w:p>
          <w:p w14:paraId="30926933" w14:textId="24487136" w:rsidR="008B38B7" w:rsidRPr="008B38B7" w:rsidRDefault="008B38B7" w:rsidP="00946712">
            <w:pPr>
              <w:pStyle w:val="ListParagraph"/>
              <w:numPr>
                <w:ilvl w:val="0"/>
                <w:numId w:val="14"/>
              </w:numPr>
              <w:spacing w:before="120" w:after="120"/>
              <w:rPr>
                <w:rFonts w:ascii="Arial" w:hAnsi="Arial" w:cs="Arial"/>
                <w:b/>
                <w:bCs/>
                <w:sz w:val="20"/>
                <w:szCs w:val="20"/>
              </w:rPr>
            </w:pPr>
            <w:r>
              <w:t xml:space="preserve">To use positive management of behaviour in an environment of mutual respect which allows students to feel safe and secure and promotes their </w:t>
            </w:r>
            <w:r w:rsidR="002B45C6">
              <w:t>self-esteem.</w:t>
            </w:r>
          </w:p>
          <w:p w14:paraId="2AB88475" w14:textId="6975DBF6" w:rsidR="00ED7F20" w:rsidRPr="00ED7F20" w:rsidRDefault="008B38B7" w:rsidP="00946712">
            <w:pPr>
              <w:pStyle w:val="ListParagraph"/>
              <w:numPr>
                <w:ilvl w:val="0"/>
                <w:numId w:val="14"/>
              </w:numPr>
              <w:spacing w:before="120" w:after="120"/>
              <w:rPr>
                <w:rFonts w:ascii="Arial" w:hAnsi="Arial" w:cs="Arial"/>
                <w:b/>
                <w:bCs/>
                <w:sz w:val="20"/>
                <w:szCs w:val="20"/>
              </w:rPr>
            </w:pPr>
            <w:r>
              <w:t xml:space="preserve">To meet (or exceed) the Professional Teachers’ Standards at a level consistent with what should reasonably be expected of a teacher in the relevant role and at the relevant stage of their </w:t>
            </w:r>
            <w:r w:rsidR="00095670">
              <w:t>career.</w:t>
            </w:r>
          </w:p>
          <w:p w14:paraId="44CE68BF" w14:textId="18D9CDFF" w:rsidR="008B38B7" w:rsidRPr="00095670" w:rsidRDefault="00ED7F20" w:rsidP="00946712">
            <w:pPr>
              <w:pStyle w:val="ListParagraph"/>
              <w:numPr>
                <w:ilvl w:val="0"/>
                <w:numId w:val="14"/>
              </w:numPr>
              <w:spacing w:before="120" w:after="120"/>
              <w:rPr>
                <w:rFonts w:asciiTheme="minorHAnsi" w:hAnsiTheme="minorHAnsi" w:cstheme="minorHAnsi"/>
                <w:b/>
                <w:bCs/>
                <w:sz w:val="20"/>
                <w:szCs w:val="20"/>
              </w:rPr>
            </w:pPr>
            <w:r>
              <w:t>T</w:t>
            </w:r>
            <w:r w:rsidR="008B38B7">
              <w:t xml:space="preserve">o share and support the school’s responsibility to provide and monitor opportunities for personal and </w:t>
            </w:r>
            <w:r w:rsidR="008B38B7" w:rsidRPr="00095670">
              <w:rPr>
                <w:rFonts w:asciiTheme="minorHAnsi" w:hAnsiTheme="minorHAnsi" w:cstheme="minorHAnsi"/>
              </w:rPr>
              <w:t>academic growth</w:t>
            </w:r>
            <w:r w:rsidRPr="00095670">
              <w:rPr>
                <w:rFonts w:asciiTheme="minorHAnsi" w:hAnsiTheme="minorHAnsi" w:cstheme="minorHAnsi"/>
              </w:rPr>
              <w:t>.</w:t>
            </w:r>
          </w:p>
          <w:p w14:paraId="189BC478" w14:textId="1E7D1955" w:rsidR="00A53F04" w:rsidRPr="00482561" w:rsidRDefault="00A53F04" w:rsidP="00946712">
            <w:pPr>
              <w:pStyle w:val="ListParagraph"/>
              <w:numPr>
                <w:ilvl w:val="0"/>
                <w:numId w:val="14"/>
              </w:numPr>
              <w:spacing w:before="120" w:after="120"/>
              <w:rPr>
                <w:rFonts w:asciiTheme="minorHAnsi" w:hAnsiTheme="minorHAnsi" w:cstheme="minorHAnsi"/>
                <w:b/>
                <w:bCs/>
              </w:rPr>
            </w:pPr>
            <w:r w:rsidRPr="00482561">
              <w:rPr>
                <w:rFonts w:asciiTheme="minorHAnsi" w:hAnsiTheme="minorHAnsi" w:cstheme="minorHAnsi"/>
              </w:rPr>
              <w:t>To communicate effectively with members of the area &amp; all other relevant members of the school</w:t>
            </w:r>
          </w:p>
          <w:p w14:paraId="27C00B73" w14:textId="20CED7DD" w:rsidR="00FF7F88" w:rsidRPr="00482561" w:rsidRDefault="00FF7F88" w:rsidP="00946712">
            <w:pPr>
              <w:pStyle w:val="ListParagraph"/>
              <w:numPr>
                <w:ilvl w:val="0"/>
                <w:numId w:val="14"/>
              </w:numPr>
              <w:spacing w:before="120" w:after="120"/>
              <w:rPr>
                <w:rFonts w:asciiTheme="minorHAnsi" w:hAnsiTheme="minorHAnsi" w:cstheme="minorHAnsi"/>
                <w:b/>
                <w:bCs/>
              </w:rPr>
            </w:pPr>
            <w:r w:rsidRPr="00482561">
              <w:rPr>
                <w:rFonts w:asciiTheme="minorHAnsi" w:hAnsiTheme="minorHAnsi" w:cstheme="minorHAnsi"/>
              </w:rPr>
              <w:t xml:space="preserve">To work with the SENCO to ensure Individual Provision Maps are used effectively within the area by setting subject-specific targets and matching the provision to individual student </w:t>
            </w:r>
            <w:r w:rsidR="00095670" w:rsidRPr="00482561">
              <w:rPr>
                <w:rFonts w:asciiTheme="minorHAnsi" w:hAnsiTheme="minorHAnsi" w:cstheme="minorHAnsi"/>
              </w:rPr>
              <w:t>needs.</w:t>
            </w:r>
          </w:p>
          <w:p w14:paraId="16617205" w14:textId="34C827BE" w:rsidR="001B4998" w:rsidRPr="00482561" w:rsidRDefault="001B4998" w:rsidP="00946712">
            <w:pPr>
              <w:pStyle w:val="ListParagraph"/>
              <w:numPr>
                <w:ilvl w:val="0"/>
                <w:numId w:val="14"/>
              </w:numPr>
              <w:spacing w:before="120" w:after="120"/>
              <w:rPr>
                <w:rFonts w:asciiTheme="minorHAnsi" w:hAnsiTheme="minorHAnsi" w:cstheme="minorHAnsi"/>
                <w:b/>
                <w:bCs/>
              </w:rPr>
            </w:pPr>
            <w:r w:rsidRPr="00482561">
              <w:rPr>
                <w:rFonts w:asciiTheme="minorHAnsi" w:hAnsiTheme="minorHAnsi" w:cstheme="minorHAnsi"/>
              </w:rPr>
              <w:t xml:space="preserve">To encourage staff to develop extra-curricular activities which may, or may not, be linked to the </w:t>
            </w:r>
            <w:r w:rsidR="00095670" w:rsidRPr="00482561">
              <w:rPr>
                <w:rFonts w:asciiTheme="minorHAnsi" w:hAnsiTheme="minorHAnsi" w:cstheme="minorHAnsi"/>
              </w:rPr>
              <w:t>area.</w:t>
            </w:r>
          </w:p>
          <w:p w14:paraId="76C07099" w14:textId="2A8FC64D" w:rsidR="00D4418A" w:rsidRPr="00482561" w:rsidRDefault="00946712" w:rsidP="00095670">
            <w:pPr>
              <w:pStyle w:val="ListParagraph"/>
              <w:numPr>
                <w:ilvl w:val="0"/>
                <w:numId w:val="14"/>
              </w:numPr>
              <w:spacing w:before="120" w:after="120"/>
              <w:rPr>
                <w:rFonts w:asciiTheme="minorHAnsi" w:hAnsiTheme="minorHAnsi" w:cstheme="minorHAnsi"/>
                <w:b/>
                <w:bCs/>
              </w:rPr>
            </w:pPr>
            <w:r w:rsidRPr="00482561">
              <w:rPr>
                <w:rFonts w:asciiTheme="minorHAnsi" w:hAnsiTheme="minorHAnsi" w:cstheme="minorHAnsi"/>
              </w:rPr>
              <w:t xml:space="preserve">To manage the physical resources of the area and ensure best value is achieved.  </w:t>
            </w:r>
          </w:p>
          <w:p w14:paraId="40D5F3C3" w14:textId="77777777" w:rsidR="008B38B7" w:rsidRPr="00ED7F20" w:rsidRDefault="008B38B7" w:rsidP="00ED7F20">
            <w:pPr>
              <w:pStyle w:val="ListParagraph"/>
              <w:spacing w:before="120" w:after="120"/>
              <w:rPr>
                <w:rFonts w:ascii="Arial" w:hAnsi="Arial" w:cs="Arial"/>
                <w:b/>
                <w:bCs/>
                <w:sz w:val="20"/>
                <w:szCs w:val="20"/>
              </w:rPr>
            </w:pPr>
          </w:p>
          <w:p w14:paraId="66740197" w14:textId="56CE6BCF" w:rsidR="00C1371D" w:rsidRPr="007103EF" w:rsidRDefault="00ED7F20" w:rsidP="007970E8">
            <w:pPr>
              <w:spacing w:before="120" w:after="120"/>
              <w:rPr>
                <w:rFonts w:ascii="Arial" w:hAnsi="Arial" w:cs="Arial"/>
                <w:b/>
                <w:bCs/>
                <w:sz w:val="20"/>
                <w:szCs w:val="20"/>
              </w:rPr>
            </w:pPr>
            <w:r>
              <w:rPr>
                <w:rFonts w:ascii="Arial" w:hAnsi="Arial" w:cs="Arial"/>
                <w:b/>
                <w:bCs/>
                <w:sz w:val="20"/>
                <w:szCs w:val="20"/>
              </w:rPr>
              <w:t>R</w:t>
            </w:r>
            <w:r w:rsidR="00670C13" w:rsidRPr="007103EF">
              <w:rPr>
                <w:rFonts w:ascii="Arial" w:hAnsi="Arial" w:cs="Arial"/>
                <w:b/>
                <w:bCs/>
                <w:sz w:val="20"/>
                <w:szCs w:val="20"/>
              </w:rPr>
              <w:t>K People responsibilities:</w:t>
            </w:r>
          </w:p>
          <w:p w14:paraId="5DD0042C" w14:textId="35986226" w:rsidR="00B00525" w:rsidRPr="007103EF" w:rsidRDefault="00B00525" w:rsidP="00946712">
            <w:pPr>
              <w:numPr>
                <w:ilvl w:val="0"/>
                <w:numId w:val="14"/>
              </w:numPr>
              <w:spacing w:after="120" w:line="259" w:lineRule="auto"/>
              <w:rPr>
                <w:rFonts w:ascii="Arial" w:eastAsia="Calibri" w:hAnsi="Arial" w:cs="Arial"/>
                <w:sz w:val="20"/>
                <w:szCs w:val="20"/>
              </w:rPr>
            </w:pPr>
            <w:r w:rsidRPr="007103EF">
              <w:rPr>
                <w:rFonts w:ascii="Arial" w:eastAsia="Calibri" w:hAnsi="Arial" w:cs="Arial"/>
                <w:sz w:val="20"/>
                <w:szCs w:val="20"/>
              </w:rPr>
              <w:t>Contribute to the overall aims and values of</w:t>
            </w:r>
            <w:r w:rsidR="00C02071" w:rsidRPr="007103EF">
              <w:rPr>
                <w:rFonts w:ascii="Arial" w:eastAsia="Calibri" w:hAnsi="Arial" w:cs="Arial"/>
                <w:sz w:val="20"/>
                <w:szCs w:val="20"/>
              </w:rPr>
              <w:t xml:space="preserve"> our</w:t>
            </w:r>
            <w:r w:rsidRPr="007103EF">
              <w:rPr>
                <w:rFonts w:ascii="Arial" w:eastAsia="Calibri" w:hAnsi="Arial" w:cs="Arial"/>
                <w:sz w:val="20"/>
                <w:szCs w:val="20"/>
              </w:rPr>
              <w:t xml:space="preserve"> Trust, appreciate and support the roles of other members of the wider team and attend and participate in relevant meetings as required</w:t>
            </w:r>
          </w:p>
          <w:p w14:paraId="103D02C0" w14:textId="77777777" w:rsidR="00B00525" w:rsidRPr="007103EF" w:rsidRDefault="00B00525" w:rsidP="00946712">
            <w:pPr>
              <w:numPr>
                <w:ilvl w:val="0"/>
                <w:numId w:val="14"/>
              </w:numPr>
              <w:spacing w:after="120" w:line="259" w:lineRule="auto"/>
              <w:rPr>
                <w:rFonts w:ascii="Arial" w:eastAsia="Calibri" w:hAnsi="Arial" w:cs="Arial"/>
                <w:sz w:val="20"/>
                <w:szCs w:val="20"/>
              </w:rPr>
            </w:pPr>
            <w:r w:rsidRPr="007103EF">
              <w:rPr>
                <w:rFonts w:ascii="Arial" w:eastAsia="Calibri" w:hAnsi="Arial" w:cs="Arial"/>
                <w:sz w:val="20"/>
                <w:szCs w:val="20"/>
              </w:rPr>
              <w:t>Comply with all Trust policies and procedures including child protection, health, safety, welfare, security, confidentiality and data protection, reporting any concerns to the appropriate person</w:t>
            </w:r>
          </w:p>
          <w:p w14:paraId="0F9F2F68" w14:textId="0F1985C0" w:rsidR="00B00525" w:rsidRDefault="00B00525" w:rsidP="00946712">
            <w:pPr>
              <w:numPr>
                <w:ilvl w:val="0"/>
                <w:numId w:val="14"/>
              </w:numPr>
              <w:spacing w:after="120" w:line="259" w:lineRule="auto"/>
              <w:rPr>
                <w:rFonts w:ascii="Arial" w:eastAsia="Calibri" w:hAnsi="Arial" w:cs="Arial"/>
                <w:sz w:val="20"/>
                <w:szCs w:val="20"/>
              </w:rPr>
            </w:pPr>
            <w:r w:rsidRPr="007103EF">
              <w:rPr>
                <w:rFonts w:ascii="Arial" w:eastAsia="Calibri" w:hAnsi="Arial" w:cs="Arial"/>
                <w:sz w:val="20"/>
                <w:szCs w:val="20"/>
              </w:rPr>
              <w:t>Contribute to ensuring safeguarding procedures are in place and used effectively at all times</w:t>
            </w:r>
          </w:p>
          <w:p w14:paraId="612CDA69" w14:textId="77777777" w:rsidR="00F84FF2" w:rsidRPr="007103EF" w:rsidRDefault="00F84FF2" w:rsidP="00F84FF2">
            <w:pPr>
              <w:spacing w:after="120" w:line="259" w:lineRule="auto"/>
              <w:ind w:left="714"/>
              <w:rPr>
                <w:rFonts w:ascii="Arial" w:eastAsia="Calibri" w:hAnsi="Arial" w:cs="Arial"/>
                <w:sz w:val="20"/>
                <w:szCs w:val="20"/>
              </w:rPr>
            </w:pPr>
          </w:p>
          <w:p w14:paraId="376A5100" w14:textId="7A3D0522" w:rsidR="00F84FF2" w:rsidRPr="007103EF" w:rsidRDefault="00A87E37" w:rsidP="00ED7F20">
            <w:pPr>
              <w:spacing w:before="120" w:after="120"/>
              <w:rPr>
                <w:rFonts w:ascii="Arial" w:hAnsi="Arial" w:cs="Arial"/>
                <w:sz w:val="20"/>
                <w:szCs w:val="20"/>
              </w:rPr>
            </w:pPr>
            <w:r w:rsidRPr="007103EF">
              <w:rPr>
                <w:rFonts w:ascii="Arial" w:hAnsi="Arial" w:cs="Arial"/>
                <w:sz w:val="20"/>
                <w:szCs w:val="20"/>
              </w:rPr>
              <w:t xml:space="preserve">The </w:t>
            </w:r>
            <w:r w:rsidR="005E66BE" w:rsidRPr="007103EF">
              <w:rPr>
                <w:rFonts w:ascii="Arial" w:hAnsi="Arial" w:cs="Arial"/>
                <w:sz w:val="20"/>
                <w:szCs w:val="20"/>
              </w:rPr>
              <w:t xml:space="preserve">role </w:t>
            </w:r>
            <w:r w:rsidRPr="007103EF">
              <w:rPr>
                <w:rFonts w:ascii="Arial" w:hAnsi="Arial" w:cs="Arial"/>
                <w:sz w:val="20"/>
                <w:szCs w:val="20"/>
              </w:rPr>
              <w:t xml:space="preserve">holder must demonstrate a flexible approach </w:t>
            </w:r>
            <w:r w:rsidR="59F03E42" w:rsidRPr="007103EF">
              <w:rPr>
                <w:rFonts w:ascii="Arial" w:hAnsi="Arial" w:cs="Arial"/>
                <w:sz w:val="20"/>
                <w:szCs w:val="20"/>
              </w:rPr>
              <w:t xml:space="preserve">to </w:t>
            </w:r>
            <w:r w:rsidRPr="007103EF">
              <w:rPr>
                <w:rFonts w:ascii="Arial" w:hAnsi="Arial" w:cs="Arial"/>
                <w:sz w:val="20"/>
                <w:szCs w:val="20"/>
              </w:rPr>
              <w:t>the delivery</w:t>
            </w:r>
            <w:r w:rsidR="00C6654F" w:rsidRPr="007103EF">
              <w:rPr>
                <w:rFonts w:ascii="Arial" w:hAnsi="Arial" w:cs="Arial"/>
                <w:sz w:val="20"/>
                <w:szCs w:val="20"/>
              </w:rPr>
              <w:t xml:space="preserve"> of the role.  Consequently, the </w:t>
            </w:r>
            <w:r w:rsidR="005E66BE" w:rsidRPr="007103EF">
              <w:rPr>
                <w:rFonts w:ascii="Arial" w:hAnsi="Arial" w:cs="Arial"/>
                <w:sz w:val="20"/>
                <w:szCs w:val="20"/>
              </w:rPr>
              <w:t xml:space="preserve">role </w:t>
            </w:r>
            <w:r w:rsidR="00C6654F" w:rsidRPr="007103EF">
              <w:rPr>
                <w:rFonts w:ascii="Arial" w:hAnsi="Arial" w:cs="Arial"/>
                <w:sz w:val="20"/>
                <w:szCs w:val="20"/>
              </w:rPr>
              <w:t>holder may be required to perform work not specifically identified in the job profile but which is in line with the gen</w:t>
            </w:r>
            <w:r w:rsidR="00CD1319" w:rsidRPr="007103EF">
              <w:rPr>
                <w:rFonts w:ascii="Arial" w:hAnsi="Arial" w:cs="Arial"/>
                <w:sz w:val="20"/>
                <w:szCs w:val="20"/>
              </w:rPr>
              <w:t>eral scope, grade and responsibilities of the role</w:t>
            </w:r>
            <w:r w:rsidR="0068513F" w:rsidRPr="007103EF">
              <w:rPr>
                <w:rFonts w:ascii="Arial" w:hAnsi="Arial" w:cs="Arial"/>
                <w:sz w:val="20"/>
                <w:szCs w:val="20"/>
              </w:rPr>
              <w:t>.</w:t>
            </w:r>
          </w:p>
        </w:tc>
      </w:tr>
      <w:tr w:rsidR="00FF503E" w:rsidRPr="00901AC2" w14:paraId="307762A9" w14:textId="77777777" w:rsidTr="0037231D">
        <w:tc>
          <w:tcPr>
            <w:tcW w:w="10243" w:type="dxa"/>
            <w:gridSpan w:val="4"/>
            <w:shd w:val="clear" w:color="auto" w:fill="F2F2F2" w:themeFill="background1" w:themeFillShade="F2"/>
            <w:vAlign w:val="center"/>
          </w:tcPr>
          <w:p w14:paraId="3CBCC251" w14:textId="508C6BC4" w:rsidR="00144F01" w:rsidRPr="00901AC2" w:rsidRDefault="00ED7F20" w:rsidP="000F5C61">
            <w:pPr>
              <w:spacing w:before="120" w:after="120"/>
              <w:jc w:val="center"/>
              <w:rPr>
                <w:rFonts w:asciiTheme="minorBidi" w:hAnsiTheme="minorBidi"/>
                <w:bCs/>
                <w:sz w:val="20"/>
                <w:szCs w:val="20"/>
              </w:rPr>
            </w:pPr>
            <w:r>
              <w:rPr>
                <w:rFonts w:asciiTheme="minorBidi" w:hAnsiTheme="minorBidi"/>
                <w:bCs/>
                <w:noProof/>
                <w:sz w:val="20"/>
                <w:szCs w:val="20"/>
              </w:rPr>
              <w:lastRenderedPageBreak/>
              <w:drawing>
                <wp:inline distT="0" distB="0" distL="0" distR="0" wp14:anchorId="3A69C06A" wp14:editId="43D8BAFF">
                  <wp:extent cx="5876925" cy="41542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4915" cy="4159895"/>
                          </a:xfrm>
                          <a:prstGeom prst="rect">
                            <a:avLst/>
                          </a:prstGeom>
                          <a:noFill/>
                        </pic:spPr>
                      </pic:pic>
                    </a:graphicData>
                  </a:graphic>
                </wp:inline>
              </w:drawing>
            </w:r>
          </w:p>
        </w:tc>
      </w:tr>
    </w:tbl>
    <w:p w14:paraId="5FF28E40" w14:textId="77777777" w:rsidR="00ED7F20" w:rsidRDefault="00ED7F20">
      <w:r>
        <w:br w:type="page"/>
      </w:r>
    </w:p>
    <w:tbl>
      <w:tblPr>
        <w:tblStyle w:val="TableGrid"/>
        <w:tblW w:w="10243" w:type="dxa"/>
        <w:tblInd w:w="-572"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7301"/>
        <w:gridCol w:w="1187"/>
        <w:gridCol w:w="1755"/>
      </w:tblGrid>
      <w:tr w:rsidR="00D2025C" w:rsidRPr="00901AC2" w14:paraId="38B92CDE" w14:textId="77777777" w:rsidTr="0037231D">
        <w:trPr>
          <w:trHeight w:val="426"/>
        </w:trPr>
        <w:tc>
          <w:tcPr>
            <w:tcW w:w="10243" w:type="dxa"/>
            <w:gridSpan w:val="3"/>
            <w:shd w:val="clear" w:color="auto" w:fill="D9D9D9" w:themeFill="background1" w:themeFillShade="D9"/>
            <w:vAlign w:val="center"/>
          </w:tcPr>
          <w:p w14:paraId="0C15BB25" w14:textId="480AC348" w:rsidR="00D2025C" w:rsidRPr="00901AC2" w:rsidRDefault="00BC1F73" w:rsidP="00BC1F73">
            <w:pPr>
              <w:spacing w:before="120" w:after="120"/>
              <w:jc w:val="center"/>
              <w:rPr>
                <w:rFonts w:asciiTheme="minorBidi" w:hAnsiTheme="minorBidi"/>
                <w:b/>
                <w:sz w:val="20"/>
                <w:szCs w:val="20"/>
              </w:rPr>
            </w:pPr>
            <w:r w:rsidRPr="00901AC2">
              <w:rPr>
                <w:rFonts w:asciiTheme="minorBidi" w:hAnsiTheme="minorBidi"/>
                <w:b/>
                <w:sz w:val="20"/>
                <w:szCs w:val="20"/>
              </w:rPr>
              <w:lastRenderedPageBreak/>
              <w:t>PEOPLE PROFILE</w:t>
            </w:r>
          </w:p>
        </w:tc>
      </w:tr>
      <w:tr w:rsidR="0057070F" w:rsidRPr="00901AC2" w14:paraId="4C2F565A" w14:textId="77777777" w:rsidTr="0037231D">
        <w:tc>
          <w:tcPr>
            <w:tcW w:w="7301" w:type="dxa"/>
            <w:shd w:val="clear" w:color="auto" w:fill="D9D9D9" w:themeFill="background1" w:themeFillShade="D9"/>
            <w:vAlign w:val="center"/>
          </w:tcPr>
          <w:p w14:paraId="731310F3" w14:textId="5FE37C87" w:rsidR="0057070F" w:rsidRPr="00901AC2" w:rsidRDefault="00DC269D" w:rsidP="007552A7">
            <w:pPr>
              <w:spacing w:before="120" w:after="120"/>
              <w:rPr>
                <w:rFonts w:asciiTheme="minorBidi" w:hAnsiTheme="minorBidi"/>
                <w:b/>
                <w:sz w:val="20"/>
                <w:szCs w:val="20"/>
              </w:rPr>
            </w:pPr>
            <w:r w:rsidRPr="00901AC2">
              <w:rPr>
                <w:rFonts w:asciiTheme="minorBidi" w:hAnsiTheme="minorBidi"/>
                <w:b/>
                <w:sz w:val="20"/>
                <w:szCs w:val="20"/>
              </w:rPr>
              <w:t>Aptitudes</w:t>
            </w:r>
            <w:r w:rsidR="00BB02DD" w:rsidRPr="00901AC2">
              <w:rPr>
                <w:rFonts w:asciiTheme="minorBidi" w:hAnsiTheme="minorBidi"/>
                <w:b/>
                <w:sz w:val="20"/>
                <w:szCs w:val="20"/>
              </w:rPr>
              <w:t xml:space="preserve"> and </w:t>
            </w:r>
            <w:r w:rsidR="0076298F" w:rsidRPr="00901AC2">
              <w:rPr>
                <w:rFonts w:asciiTheme="minorBidi" w:hAnsiTheme="minorBidi"/>
                <w:b/>
                <w:sz w:val="20"/>
                <w:szCs w:val="20"/>
              </w:rPr>
              <w:t>Characteristics</w:t>
            </w:r>
          </w:p>
        </w:tc>
        <w:tc>
          <w:tcPr>
            <w:tcW w:w="1187" w:type="dxa"/>
            <w:shd w:val="clear" w:color="auto" w:fill="D9D9D9" w:themeFill="background1" w:themeFillShade="D9"/>
            <w:vAlign w:val="center"/>
          </w:tcPr>
          <w:p w14:paraId="3D7E3F5A" w14:textId="1DCD5F25"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755" w:type="dxa"/>
            <w:shd w:val="clear" w:color="auto" w:fill="D9D9D9" w:themeFill="background1" w:themeFillShade="D9"/>
            <w:vAlign w:val="center"/>
          </w:tcPr>
          <w:p w14:paraId="679B4EEA" w14:textId="76E55A3B"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F84FF2" w:rsidRPr="00901AC2" w14:paraId="5A4CCFF6" w14:textId="77777777" w:rsidTr="00560614">
        <w:tc>
          <w:tcPr>
            <w:tcW w:w="7301" w:type="dxa"/>
            <w:shd w:val="clear" w:color="auto" w:fill="FFFFFF" w:themeFill="background1"/>
          </w:tcPr>
          <w:p w14:paraId="3601DC9B" w14:textId="58B0E15B"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Skilled classroom practitioner</w:t>
            </w:r>
          </w:p>
        </w:tc>
        <w:tc>
          <w:tcPr>
            <w:tcW w:w="1187" w:type="dxa"/>
            <w:shd w:val="clear" w:color="auto" w:fill="FFFFFF" w:themeFill="background1"/>
            <w:vAlign w:val="center"/>
          </w:tcPr>
          <w:p w14:paraId="00790625" w14:textId="3B55B20A"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3DED7922"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11C3D59C" w14:textId="77777777" w:rsidTr="00560614">
        <w:tc>
          <w:tcPr>
            <w:tcW w:w="7301" w:type="dxa"/>
            <w:shd w:val="clear" w:color="auto" w:fill="FFFFFF" w:themeFill="background1"/>
          </w:tcPr>
          <w:p w14:paraId="59250C84" w14:textId="14C2527A"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Highly effective communication skills</w:t>
            </w:r>
          </w:p>
        </w:tc>
        <w:tc>
          <w:tcPr>
            <w:tcW w:w="1187" w:type="dxa"/>
            <w:shd w:val="clear" w:color="auto" w:fill="FFFFFF" w:themeFill="background1"/>
            <w:vAlign w:val="center"/>
          </w:tcPr>
          <w:p w14:paraId="7D5E0AAD" w14:textId="3852553C"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1BCC902D"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5479846A" w14:textId="77777777" w:rsidTr="00560614">
        <w:tc>
          <w:tcPr>
            <w:tcW w:w="7301" w:type="dxa"/>
            <w:shd w:val="clear" w:color="auto" w:fill="FFFFFF" w:themeFill="background1"/>
          </w:tcPr>
          <w:p w14:paraId="25DF8A60" w14:textId="7DE2D3CE"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Capacity to evaluate and improve</w:t>
            </w:r>
          </w:p>
        </w:tc>
        <w:tc>
          <w:tcPr>
            <w:tcW w:w="1187" w:type="dxa"/>
            <w:shd w:val="clear" w:color="auto" w:fill="FFFFFF" w:themeFill="background1"/>
            <w:vAlign w:val="center"/>
          </w:tcPr>
          <w:p w14:paraId="0BCC58A6" w14:textId="7F78001F"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39718EA1"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773F2B9A" w14:textId="77777777" w:rsidTr="00560614">
        <w:tc>
          <w:tcPr>
            <w:tcW w:w="7301" w:type="dxa"/>
            <w:shd w:val="clear" w:color="auto" w:fill="FFFFFF" w:themeFill="background1"/>
          </w:tcPr>
          <w:p w14:paraId="54D9ACC0" w14:textId="58CB6902"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 xml:space="preserve">Competent in </w:t>
            </w:r>
            <w:r w:rsidR="00ED7F20">
              <w:rPr>
                <w:rFonts w:ascii="Arial" w:hAnsi="Arial" w:cs="Arial"/>
                <w:sz w:val="20"/>
                <w:szCs w:val="20"/>
              </w:rPr>
              <w:t>IT/Software</w:t>
            </w:r>
            <w:r w:rsidRPr="00F84FF2">
              <w:rPr>
                <w:rFonts w:ascii="Arial" w:hAnsi="Arial" w:cs="Arial"/>
                <w:sz w:val="20"/>
                <w:szCs w:val="20"/>
              </w:rPr>
              <w:t xml:space="preserve"> including knowledge &amp; application of Management Info. Systems</w:t>
            </w:r>
            <w:r w:rsidR="00ED7F20">
              <w:rPr>
                <w:rFonts w:ascii="Arial" w:hAnsi="Arial" w:cs="Arial"/>
                <w:sz w:val="20"/>
                <w:szCs w:val="20"/>
              </w:rPr>
              <w:t xml:space="preserve"> in school</w:t>
            </w:r>
          </w:p>
        </w:tc>
        <w:tc>
          <w:tcPr>
            <w:tcW w:w="1187" w:type="dxa"/>
            <w:shd w:val="clear" w:color="auto" w:fill="FFFFFF" w:themeFill="background1"/>
            <w:vAlign w:val="center"/>
          </w:tcPr>
          <w:p w14:paraId="3DC51E36" w14:textId="3A836438"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4E24DD00"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0EEEAD08" w14:textId="77777777" w:rsidTr="00560614">
        <w:tc>
          <w:tcPr>
            <w:tcW w:w="7301" w:type="dxa"/>
            <w:shd w:val="clear" w:color="auto" w:fill="FFFFFF" w:themeFill="background1"/>
          </w:tcPr>
          <w:p w14:paraId="460D194A" w14:textId="358CCFAD"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High level of skill in dealing with issues relating to student behaviour</w:t>
            </w:r>
          </w:p>
        </w:tc>
        <w:tc>
          <w:tcPr>
            <w:tcW w:w="1187" w:type="dxa"/>
            <w:shd w:val="clear" w:color="auto" w:fill="FFFFFF" w:themeFill="background1"/>
            <w:vAlign w:val="center"/>
          </w:tcPr>
          <w:p w14:paraId="7F8FFE4D" w14:textId="0A189C6C"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521BC8AE"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78444F42" w14:textId="77777777" w:rsidTr="00560614">
        <w:tc>
          <w:tcPr>
            <w:tcW w:w="7301" w:type="dxa"/>
            <w:shd w:val="clear" w:color="auto" w:fill="FFFFFF" w:themeFill="background1"/>
          </w:tcPr>
          <w:p w14:paraId="7570BC02" w14:textId="7607EE5F"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Ability to be able to forge and maintain educational partnerships</w:t>
            </w:r>
          </w:p>
        </w:tc>
        <w:tc>
          <w:tcPr>
            <w:tcW w:w="1187" w:type="dxa"/>
            <w:shd w:val="clear" w:color="auto" w:fill="FFFFFF" w:themeFill="background1"/>
            <w:vAlign w:val="center"/>
          </w:tcPr>
          <w:p w14:paraId="00E98A19" w14:textId="1BF1FBCF"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1A638DD1"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209291A5" w14:textId="77777777" w:rsidTr="00560614">
        <w:tc>
          <w:tcPr>
            <w:tcW w:w="7301" w:type="dxa"/>
            <w:shd w:val="clear" w:color="auto" w:fill="FFFFFF" w:themeFill="background1"/>
          </w:tcPr>
          <w:p w14:paraId="6FA1957E" w14:textId="2950B124"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Ability to analyse performance data</w:t>
            </w:r>
          </w:p>
        </w:tc>
        <w:tc>
          <w:tcPr>
            <w:tcW w:w="1187" w:type="dxa"/>
            <w:shd w:val="clear" w:color="auto" w:fill="FFFFFF" w:themeFill="background1"/>
            <w:vAlign w:val="center"/>
          </w:tcPr>
          <w:p w14:paraId="24F0E468" w14:textId="6B992A0E"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48773755"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7CFD768C" w14:textId="77777777" w:rsidTr="00560614">
        <w:tc>
          <w:tcPr>
            <w:tcW w:w="7301" w:type="dxa"/>
            <w:shd w:val="clear" w:color="auto" w:fill="FFFFFF" w:themeFill="background1"/>
          </w:tcPr>
          <w:p w14:paraId="31EA31A5" w14:textId="17A88B05"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Ability to contribute to wider school life.</w:t>
            </w:r>
          </w:p>
        </w:tc>
        <w:tc>
          <w:tcPr>
            <w:tcW w:w="1187" w:type="dxa"/>
            <w:shd w:val="clear" w:color="auto" w:fill="FFFFFF" w:themeFill="background1"/>
            <w:vAlign w:val="center"/>
          </w:tcPr>
          <w:p w14:paraId="007F6475" w14:textId="42329307"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323D83FE"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6AFC15B2" w14:textId="77777777" w:rsidTr="009033B7">
        <w:tc>
          <w:tcPr>
            <w:tcW w:w="7301" w:type="dxa"/>
            <w:shd w:val="clear" w:color="auto" w:fill="FFFFFF" w:themeFill="background1"/>
          </w:tcPr>
          <w:p w14:paraId="4D72794E" w14:textId="42D01867"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Passionate belief in the ability of every student to achieve</w:t>
            </w:r>
          </w:p>
        </w:tc>
        <w:tc>
          <w:tcPr>
            <w:tcW w:w="1187" w:type="dxa"/>
            <w:shd w:val="clear" w:color="auto" w:fill="FFFFFF" w:themeFill="background1"/>
            <w:vAlign w:val="center"/>
          </w:tcPr>
          <w:p w14:paraId="3BA48A7D" w14:textId="4BCFE88D"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3261BF7E"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1C1CC4DB" w14:textId="77777777" w:rsidTr="009033B7">
        <w:tc>
          <w:tcPr>
            <w:tcW w:w="7301" w:type="dxa"/>
            <w:shd w:val="clear" w:color="auto" w:fill="FFFFFF" w:themeFill="background1"/>
          </w:tcPr>
          <w:p w14:paraId="63D92E18" w14:textId="4444FA24"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A clear educational vision and sense of direction</w:t>
            </w:r>
          </w:p>
        </w:tc>
        <w:tc>
          <w:tcPr>
            <w:tcW w:w="1187" w:type="dxa"/>
            <w:shd w:val="clear" w:color="auto" w:fill="FFFFFF" w:themeFill="background1"/>
            <w:vAlign w:val="center"/>
          </w:tcPr>
          <w:p w14:paraId="1DCA463B" w14:textId="03B9EFFF"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73F51468"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4335BB94" w14:textId="77777777" w:rsidTr="009033B7">
        <w:tc>
          <w:tcPr>
            <w:tcW w:w="7301" w:type="dxa"/>
            <w:shd w:val="clear" w:color="auto" w:fill="FFFFFF" w:themeFill="background1"/>
          </w:tcPr>
          <w:p w14:paraId="16B8CEC4" w14:textId="253CFEF0"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Good organisational skills and high levels of self-motivation</w:t>
            </w:r>
          </w:p>
        </w:tc>
        <w:tc>
          <w:tcPr>
            <w:tcW w:w="1187" w:type="dxa"/>
            <w:shd w:val="clear" w:color="auto" w:fill="FFFFFF" w:themeFill="background1"/>
            <w:vAlign w:val="center"/>
          </w:tcPr>
          <w:p w14:paraId="4AE0FA70" w14:textId="1A09C29D"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33F46E3C"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357305D8" w14:textId="77777777" w:rsidTr="009033B7">
        <w:tc>
          <w:tcPr>
            <w:tcW w:w="7301" w:type="dxa"/>
            <w:shd w:val="clear" w:color="auto" w:fill="FFFFFF" w:themeFill="background1"/>
          </w:tcPr>
          <w:p w14:paraId="7F69F70D" w14:textId="300CF815"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Energy, self-confidence and the ability to ‘give more’ when the occasion demands it</w:t>
            </w:r>
          </w:p>
        </w:tc>
        <w:tc>
          <w:tcPr>
            <w:tcW w:w="1187" w:type="dxa"/>
            <w:shd w:val="clear" w:color="auto" w:fill="FFFFFF" w:themeFill="background1"/>
            <w:vAlign w:val="center"/>
          </w:tcPr>
          <w:p w14:paraId="1F37A935" w14:textId="19462C3E"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356316EB"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63994AA8" w14:textId="77777777" w:rsidTr="009033B7">
        <w:tc>
          <w:tcPr>
            <w:tcW w:w="7301" w:type="dxa"/>
            <w:shd w:val="clear" w:color="auto" w:fill="FFFFFF" w:themeFill="background1"/>
          </w:tcPr>
          <w:p w14:paraId="18B40C75" w14:textId="7C960E9F"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Ability to work under pressure and to meet deadlines</w:t>
            </w:r>
          </w:p>
        </w:tc>
        <w:tc>
          <w:tcPr>
            <w:tcW w:w="1187" w:type="dxa"/>
            <w:shd w:val="clear" w:color="auto" w:fill="FFFFFF" w:themeFill="background1"/>
            <w:vAlign w:val="center"/>
          </w:tcPr>
          <w:p w14:paraId="4E4EA7F0" w14:textId="11659C92"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3A8D8E4F"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0EA6B0A9" w14:textId="77777777" w:rsidTr="009033B7">
        <w:tc>
          <w:tcPr>
            <w:tcW w:w="7301" w:type="dxa"/>
            <w:shd w:val="clear" w:color="auto" w:fill="FFFFFF" w:themeFill="background1"/>
          </w:tcPr>
          <w:p w14:paraId="0AD206B2" w14:textId="23BBF787"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Good sense of humour &amp; ability to maintain a sense of perspective in all working conditions</w:t>
            </w:r>
          </w:p>
        </w:tc>
        <w:tc>
          <w:tcPr>
            <w:tcW w:w="1187" w:type="dxa"/>
            <w:shd w:val="clear" w:color="auto" w:fill="FFFFFF" w:themeFill="background1"/>
            <w:vAlign w:val="center"/>
          </w:tcPr>
          <w:p w14:paraId="36579136" w14:textId="06F05C24"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586AA772"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5CE3F02B" w14:textId="77777777" w:rsidTr="009033B7">
        <w:tc>
          <w:tcPr>
            <w:tcW w:w="7301" w:type="dxa"/>
            <w:shd w:val="clear" w:color="auto" w:fill="FFFFFF" w:themeFill="background1"/>
          </w:tcPr>
          <w:p w14:paraId="2BD3FA9E" w14:textId="7D13C2FE"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Record of good attendance and punctuality</w:t>
            </w:r>
          </w:p>
        </w:tc>
        <w:tc>
          <w:tcPr>
            <w:tcW w:w="1187" w:type="dxa"/>
            <w:shd w:val="clear" w:color="auto" w:fill="FFFFFF" w:themeFill="background1"/>
            <w:vAlign w:val="center"/>
          </w:tcPr>
          <w:p w14:paraId="7E425437" w14:textId="27519ACA"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51A5B37F"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31B2DC39" w14:textId="77777777" w:rsidTr="009033B7">
        <w:tc>
          <w:tcPr>
            <w:tcW w:w="7301" w:type="dxa"/>
            <w:shd w:val="clear" w:color="auto" w:fill="FFFFFF" w:themeFill="background1"/>
          </w:tcPr>
          <w:p w14:paraId="2F818414" w14:textId="7A2C7904" w:rsidR="00F84FF2" w:rsidRPr="00F84FF2" w:rsidRDefault="00F84FF2" w:rsidP="00F84FF2">
            <w:pPr>
              <w:spacing w:before="120" w:after="120"/>
              <w:rPr>
                <w:rFonts w:ascii="Arial" w:hAnsi="Arial" w:cs="Arial"/>
                <w:bCs/>
                <w:color w:val="C00000"/>
                <w:sz w:val="20"/>
                <w:szCs w:val="20"/>
              </w:rPr>
            </w:pPr>
            <w:r w:rsidRPr="00F84FF2">
              <w:rPr>
                <w:rFonts w:ascii="Arial" w:hAnsi="Arial" w:cs="Arial"/>
                <w:sz w:val="20"/>
                <w:szCs w:val="20"/>
              </w:rPr>
              <w:t>A desire for further promotion.</w:t>
            </w:r>
          </w:p>
        </w:tc>
        <w:tc>
          <w:tcPr>
            <w:tcW w:w="1187" w:type="dxa"/>
            <w:shd w:val="clear" w:color="auto" w:fill="FFFFFF" w:themeFill="background1"/>
            <w:vAlign w:val="center"/>
          </w:tcPr>
          <w:p w14:paraId="16B4C0AB" w14:textId="2CAC8651"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2F502BF3"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6E63DBC1" w14:textId="77777777" w:rsidTr="0037231D">
        <w:tc>
          <w:tcPr>
            <w:tcW w:w="7301" w:type="dxa"/>
            <w:shd w:val="clear" w:color="auto" w:fill="D9D9D9" w:themeFill="background1" w:themeFillShade="D9"/>
            <w:vAlign w:val="center"/>
          </w:tcPr>
          <w:p w14:paraId="6F29B037" w14:textId="787E9420" w:rsidR="00F84FF2" w:rsidRPr="00901AC2" w:rsidRDefault="00F84FF2" w:rsidP="00F84FF2">
            <w:pPr>
              <w:spacing w:before="120" w:after="120"/>
              <w:rPr>
                <w:rFonts w:asciiTheme="minorBidi" w:hAnsiTheme="minorBidi"/>
                <w:b/>
                <w:sz w:val="20"/>
                <w:szCs w:val="20"/>
              </w:rPr>
            </w:pPr>
            <w:bookmarkStart w:id="0" w:name="_Hlk78541355"/>
            <w:r w:rsidRPr="00901AC2">
              <w:rPr>
                <w:rFonts w:asciiTheme="minorBidi" w:hAnsiTheme="minorBidi"/>
                <w:b/>
                <w:sz w:val="20"/>
                <w:szCs w:val="20"/>
              </w:rPr>
              <w:t>Qualifications, Knowledge and Experience</w:t>
            </w:r>
          </w:p>
        </w:tc>
        <w:tc>
          <w:tcPr>
            <w:tcW w:w="1187" w:type="dxa"/>
            <w:shd w:val="clear" w:color="auto" w:fill="D9D9D9" w:themeFill="background1" w:themeFillShade="D9"/>
            <w:vAlign w:val="center"/>
          </w:tcPr>
          <w:p w14:paraId="2D5A1203" w14:textId="708C1CA2" w:rsidR="00F84FF2" w:rsidRPr="00901AC2" w:rsidRDefault="00F84FF2" w:rsidP="00F84FF2">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755" w:type="dxa"/>
            <w:shd w:val="clear" w:color="auto" w:fill="D9D9D9" w:themeFill="background1" w:themeFillShade="D9"/>
            <w:vAlign w:val="center"/>
          </w:tcPr>
          <w:p w14:paraId="7371C372" w14:textId="39635127" w:rsidR="00F84FF2" w:rsidRPr="00901AC2" w:rsidRDefault="00F84FF2" w:rsidP="00F84FF2">
            <w:pPr>
              <w:spacing w:before="120" w:after="120"/>
              <w:jc w:val="center"/>
              <w:rPr>
                <w:rFonts w:asciiTheme="minorBidi" w:hAnsiTheme="minorBidi"/>
                <w:b/>
                <w:sz w:val="20"/>
                <w:szCs w:val="20"/>
              </w:rPr>
            </w:pPr>
            <w:r w:rsidRPr="00901AC2">
              <w:rPr>
                <w:rFonts w:asciiTheme="minorBidi" w:hAnsiTheme="minorBidi"/>
                <w:b/>
                <w:sz w:val="20"/>
                <w:szCs w:val="20"/>
              </w:rPr>
              <w:t>Desirable</w:t>
            </w:r>
          </w:p>
        </w:tc>
      </w:tr>
      <w:bookmarkEnd w:id="0"/>
      <w:tr w:rsidR="00F84FF2" w:rsidRPr="00901AC2" w14:paraId="1FB61F86" w14:textId="77777777" w:rsidTr="0005158A">
        <w:tc>
          <w:tcPr>
            <w:tcW w:w="7301" w:type="dxa"/>
            <w:shd w:val="clear" w:color="auto" w:fill="FFFFFF" w:themeFill="background1"/>
          </w:tcPr>
          <w:p w14:paraId="3EF278CA" w14:textId="134B595E" w:rsidR="00F84FF2" w:rsidRPr="00F84FF2" w:rsidRDefault="00F84FF2" w:rsidP="00F84FF2">
            <w:pPr>
              <w:spacing w:before="120" w:after="120"/>
              <w:rPr>
                <w:rFonts w:ascii="Arial" w:hAnsi="Arial" w:cs="Arial"/>
                <w:bCs/>
                <w:sz w:val="20"/>
                <w:szCs w:val="20"/>
              </w:rPr>
            </w:pPr>
            <w:r w:rsidRPr="00F84FF2">
              <w:rPr>
                <w:rFonts w:ascii="Arial" w:hAnsi="Arial" w:cs="Arial"/>
                <w:sz w:val="20"/>
                <w:szCs w:val="20"/>
              </w:rPr>
              <w:t>Experience of more than one school/academy</w:t>
            </w:r>
          </w:p>
        </w:tc>
        <w:tc>
          <w:tcPr>
            <w:tcW w:w="1187" w:type="dxa"/>
            <w:shd w:val="clear" w:color="auto" w:fill="FFFFFF" w:themeFill="background1"/>
            <w:vAlign w:val="center"/>
          </w:tcPr>
          <w:p w14:paraId="7710A16A" w14:textId="10C3C8D0" w:rsidR="00F84FF2" w:rsidRPr="00901AC2" w:rsidRDefault="00F84FF2" w:rsidP="00F84FF2">
            <w:pPr>
              <w:spacing w:before="120" w:after="120"/>
              <w:jc w:val="center"/>
              <w:rPr>
                <w:rFonts w:asciiTheme="minorBidi" w:hAnsiTheme="minorBidi"/>
                <w:bCs/>
                <w:sz w:val="20"/>
                <w:szCs w:val="20"/>
              </w:rPr>
            </w:pPr>
          </w:p>
        </w:tc>
        <w:tc>
          <w:tcPr>
            <w:tcW w:w="1755" w:type="dxa"/>
            <w:shd w:val="clear" w:color="auto" w:fill="FFFFFF" w:themeFill="background1"/>
            <w:vAlign w:val="center"/>
          </w:tcPr>
          <w:p w14:paraId="540D5D03" w14:textId="4C9556E0" w:rsidR="00F84FF2" w:rsidRPr="00901AC2" w:rsidRDefault="00F84FF2" w:rsidP="00F84FF2">
            <w:pPr>
              <w:spacing w:before="120" w:after="120"/>
              <w:jc w:val="center"/>
              <w:rPr>
                <w:rFonts w:asciiTheme="minorBidi" w:hAnsiTheme="minorBidi"/>
                <w:b/>
                <w:sz w:val="20"/>
                <w:szCs w:val="20"/>
              </w:rPr>
            </w:pPr>
            <w:r>
              <w:rPr>
                <w:rFonts w:asciiTheme="minorBidi" w:hAnsiTheme="minorBidi"/>
                <w:bCs/>
                <w:sz w:val="20"/>
                <w:szCs w:val="20"/>
              </w:rPr>
              <w:t>*</w:t>
            </w:r>
          </w:p>
        </w:tc>
      </w:tr>
      <w:tr w:rsidR="00F84FF2" w:rsidRPr="00901AC2" w14:paraId="2EC87394" w14:textId="77777777" w:rsidTr="0005158A">
        <w:tc>
          <w:tcPr>
            <w:tcW w:w="7301" w:type="dxa"/>
            <w:shd w:val="clear" w:color="auto" w:fill="FFFFFF" w:themeFill="background1"/>
          </w:tcPr>
          <w:p w14:paraId="2F260946" w14:textId="4CB039BF" w:rsidR="00F84FF2" w:rsidRPr="00F84FF2" w:rsidRDefault="00F84FF2" w:rsidP="00F84FF2">
            <w:pPr>
              <w:spacing w:before="120" w:after="120"/>
              <w:rPr>
                <w:rFonts w:ascii="Arial" w:hAnsi="Arial" w:cs="Arial"/>
                <w:bCs/>
                <w:sz w:val="20"/>
                <w:szCs w:val="20"/>
              </w:rPr>
            </w:pPr>
            <w:r w:rsidRPr="00F84FF2">
              <w:rPr>
                <w:rFonts w:ascii="Arial" w:hAnsi="Arial" w:cs="Arial"/>
                <w:sz w:val="20"/>
                <w:szCs w:val="20"/>
              </w:rPr>
              <w:t>Successful experience of raising standards at middle management level.</w:t>
            </w:r>
          </w:p>
        </w:tc>
        <w:tc>
          <w:tcPr>
            <w:tcW w:w="1187" w:type="dxa"/>
            <w:shd w:val="clear" w:color="auto" w:fill="FFFFFF" w:themeFill="background1"/>
            <w:vAlign w:val="center"/>
          </w:tcPr>
          <w:p w14:paraId="613E91A1" w14:textId="77777777" w:rsidR="00F84FF2" w:rsidRPr="00901AC2" w:rsidRDefault="00F84FF2" w:rsidP="00F84FF2">
            <w:pPr>
              <w:spacing w:before="120" w:after="120"/>
              <w:jc w:val="center"/>
              <w:rPr>
                <w:rFonts w:asciiTheme="minorBidi" w:hAnsiTheme="minorBidi"/>
                <w:bCs/>
                <w:sz w:val="20"/>
                <w:szCs w:val="20"/>
              </w:rPr>
            </w:pPr>
          </w:p>
        </w:tc>
        <w:tc>
          <w:tcPr>
            <w:tcW w:w="1755" w:type="dxa"/>
            <w:shd w:val="clear" w:color="auto" w:fill="FFFFFF" w:themeFill="background1"/>
            <w:vAlign w:val="center"/>
          </w:tcPr>
          <w:p w14:paraId="3865A71A" w14:textId="231AFD30" w:rsidR="00F84FF2" w:rsidRPr="00901AC2" w:rsidRDefault="00F84FF2" w:rsidP="00F84FF2">
            <w:pPr>
              <w:spacing w:before="120" w:after="120"/>
              <w:jc w:val="center"/>
              <w:rPr>
                <w:rFonts w:asciiTheme="minorBidi" w:hAnsiTheme="minorBidi"/>
                <w:b/>
                <w:sz w:val="20"/>
                <w:szCs w:val="20"/>
              </w:rPr>
            </w:pPr>
            <w:r>
              <w:rPr>
                <w:rFonts w:asciiTheme="minorBidi" w:hAnsiTheme="minorBidi"/>
                <w:bCs/>
                <w:sz w:val="20"/>
                <w:szCs w:val="20"/>
              </w:rPr>
              <w:t>*</w:t>
            </w:r>
          </w:p>
        </w:tc>
      </w:tr>
      <w:tr w:rsidR="00F84FF2" w:rsidRPr="00901AC2" w14:paraId="288E789F" w14:textId="77777777" w:rsidTr="0005158A">
        <w:tc>
          <w:tcPr>
            <w:tcW w:w="7301" w:type="dxa"/>
            <w:shd w:val="clear" w:color="auto" w:fill="FFFFFF" w:themeFill="background1"/>
          </w:tcPr>
          <w:p w14:paraId="703EC50C" w14:textId="1FA442FC" w:rsidR="00F84FF2" w:rsidRPr="00F84FF2" w:rsidRDefault="00F84FF2" w:rsidP="00F84FF2">
            <w:pPr>
              <w:spacing w:before="120" w:after="120"/>
              <w:rPr>
                <w:rFonts w:ascii="Arial" w:hAnsi="Arial" w:cs="Arial"/>
                <w:bCs/>
                <w:sz w:val="20"/>
                <w:szCs w:val="20"/>
              </w:rPr>
            </w:pPr>
            <w:r w:rsidRPr="00F84FF2">
              <w:rPr>
                <w:rFonts w:ascii="Arial" w:hAnsi="Arial" w:cs="Arial"/>
                <w:sz w:val="20"/>
                <w:szCs w:val="20"/>
              </w:rPr>
              <w:t>Successful experience of managing whole school/academy improvement in a secondary school/academy.</w:t>
            </w:r>
          </w:p>
        </w:tc>
        <w:tc>
          <w:tcPr>
            <w:tcW w:w="1187" w:type="dxa"/>
            <w:shd w:val="clear" w:color="auto" w:fill="FFFFFF" w:themeFill="background1"/>
            <w:vAlign w:val="center"/>
          </w:tcPr>
          <w:p w14:paraId="331A5F10" w14:textId="77777777" w:rsidR="00F84FF2" w:rsidRPr="00901AC2" w:rsidRDefault="00F84FF2" w:rsidP="00F84FF2">
            <w:pPr>
              <w:spacing w:before="120" w:after="120"/>
              <w:jc w:val="center"/>
              <w:rPr>
                <w:rFonts w:asciiTheme="minorBidi" w:hAnsiTheme="minorBidi"/>
                <w:bCs/>
                <w:sz w:val="20"/>
                <w:szCs w:val="20"/>
              </w:rPr>
            </w:pPr>
          </w:p>
        </w:tc>
        <w:tc>
          <w:tcPr>
            <w:tcW w:w="1755" w:type="dxa"/>
            <w:shd w:val="clear" w:color="auto" w:fill="FFFFFF" w:themeFill="background1"/>
            <w:vAlign w:val="center"/>
          </w:tcPr>
          <w:p w14:paraId="15BDAC7A" w14:textId="1CE478AA" w:rsidR="00F84FF2" w:rsidRPr="00901AC2" w:rsidRDefault="00F84FF2" w:rsidP="00F84FF2">
            <w:pPr>
              <w:spacing w:before="120" w:after="120"/>
              <w:jc w:val="center"/>
              <w:rPr>
                <w:rFonts w:asciiTheme="minorBidi" w:hAnsiTheme="minorBidi"/>
                <w:b/>
                <w:sz w:val="20"/>
                <w:szCs w:val="20"/>
              </w:rPr>
            </w:pPr>
            <w:r>
              <w:rPr>
                <w:rFonts w:asciiTheme="minorBidi" w:hAnsiTheme="minorBidi"/>
                <w:bCs/>
                <w:sz w:val="20"/>
                <w:szCs w:val="20"/>
              </w:rPr>
              <w:t>*</w:t>
            </w:r>
          </w:p>
        </w:tc>
      </w:tr>
      <w:tr w:rsidR="00F84FF2" w:rsidRPr="00901AC2" w14:paraId="57407161" w14:textId="77777777" w:rsidTr="0005158A">
        <w:tc>
          <w:tcPr>
            <w:tcW w:w="7301" w:type="dxa"/>
            <w:shd w:val="clear" w:color="auto" w:fill="FFFFFF" w:themeFill="background1"/>
          </w:tcPr>
          <w:p w14:paraId="7CB63D5B" w14:textId="7BAA74EA" w:rsidR="00F84FF2" w:rsidRPr="00F84FF2" w:rsidRDefault="00F84FF2" w:rsidP="00F84FF2">
            <w:pPr>
              <w:spacing w:before="120" w:after="120"/>
              <w:rPr>
                <w:rFonts w:ascii="Arial" w:hAnsi="Arial" w:cs="Arial"/>
                <w:bCs/>
                <w:sz w:val="20"/>
                <w:szCs w:val="20"/>
              </w:rPr>
            </w:pPr>
            <w:r w:rsidRPr="00F84FF2">
              <w:rPr>
                <w:rFonts w:ascii="Arial" w:hAnsi="Arial" w:cs="Arial"/>
                <w:sz w:val="20"/>
                <w:szCs w:val="20"/>
              </w:rPr>
              <w:t>Successful experience of monitoring teaching and learning</w:t>
            </w:r>
          </w:p>
        </w:tc>
        <w:tc>
          <w:tcPr>
            <w:tcW w:w="1187" w:type="dxa"/>
            <w:shd w:val="clear" w:color="auto" w:fill="FFFFFF" w:themeFill="background1"/>
            <w:vAlign w:val="center"/>
          </w:tcPr>
          <w:p w14:paraId="765CC4D7" w14:textId="77777777" w:rsidR="00F84FF2" w:rsidRPr="00901AC2" w:rsidRDefault="00F84FF2" w:rsidP="00F84FF2">
            <w:pPr>
              <w:spacing w:before="120" w:after="120"/>
              <w:jc w:val="center"/>
              <w:rPr>
                <w:rFonts w:asciiTheme="minorBidi" w:hAnsiTheme="minorBidi"/>
                <w:bCs/>
                <w:sz w:val="20"/>
                <w:szCs w:val="20"/>
              </w:rPr>
            </w:pPr>
          </w:p>
        </w:tc>
        <w:tc>
          <w:tcPr>
            <w:tcW w:w="1755" w:type="dxa"/>
            <w:shd w:val="clear" w:color="auto" w:fill="FFFFFF" w:themeFill="background1"/>
            <w:vAlign w:val="center"/>
          </w:tcPr>
          <w:p w14:paraId="5FF864D0" w14:textId="7F750AEE" w:rsidR="00F84FF2" w:rsidRPr="00901AC2" w:rsidRDefault="00F84FF2" w:rsidP="00F84FF2">
            <w:pPr>
              <w:spacing w:before="120" w:after="120"/>
              <w:jc w:val="center"/>
              <w:rPr>
                <w:rFonts w:asciiTheme="minorBidi" w:hAnsiTheme="minorBidi"/>
                <w:b/>
                <w:sz w:val="20"/>
                <w:szCs w:val="20"/>
              </w:rPr>
            </w:pPr>
            <w:r>
              <w:rPr>
                <w:rFonts w:asciiTheme="minorBidi" w:hAnsiTheme="minorBidi"/>
                <w:bCs/>
                <w:sz w:val="20"/>
                <w:szCs w:val="20"/>
              </w:rPr>
              <w:t>*</w:t>
            </w:r>
          </w:p>
        </w:tc>
      </w:tr>
      <w:tr w:rsidR="00F84FF2" w:rsidRPr="00901AC2" w14:paraId="522CDD23" w14:textId="77777777" w:rsidTr="0005158A">
        <w:tc>
          <w:tcPr>
            <w:tcW w:w="7301" w:type="dxa"/>
            <w:shd w:val="clear" w:color="auto" w:fill="FFFFFF" w:themeFill="background1"/>
          </w:tcPr>
          <w:p w14:paraId="1142F2DF" w14:textId="55543E20" w:rsidR="00F84FF2" w:rsidRPr="00F84FF2" w:rsidRDefault="00F84FF2" w:rsidP="00F84FF2">
            <w:pPr>
              <w:spacing w:before="120" w:after="120"/>
              <w:rPr>
                <w:rFonts w:ascii="Arial" w:hAnsi="Arial" w:cs="Arial"/>
                <w:bCs/>
                <w:sz w:val="20"/>
                <w:szCs w:val="20"/>
              </w:rPr>
            </w:pPr>
            <w:r w:rsidRPr="00F84FF2">
              <w:rPr>
                <w:rFonts w:ascii="Arial" w:hAnsi="Arial" w:cs="Arial"/>
                <w:sz w:val="20"/>
                <w:szCs w:val="20"/>
              </w:rPr>
              <w:t>Successful experience of leading, motivating and monitoring other members of staff</w:t>
            </w:r>
          </w:p>
        </w:tc>
        <w:tc>
          <w:tcPr>
            <w:tcW w:w="1187" w:type="dxa"/>
            <w:shd w:val="clear" w:color="auto" w:fill="FFFFFF" w:themeFill="background1"/>
            <w:vAlign w:val="center"/>
          </w:tcPr>
          <w:p w14:paraId="506BFF7F" w14:textId="762F2747"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5A35849A"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207C59EC" w14:textId="77777777" w:rsidTr="0005158A">
        <w:tc>
          <w:tcPr>
            <w:tcW w:w="7301" w:type="dxa"/>
            <w:shd w:val="clear" w:color="auto" w:fill="FFFFFF" w:themeFill="background1"/>
          </w:tcPr>
          <w:p w14:paraId="1E2C75B6" w14:textId="1BE03B0D" w:rsidR="00F84FF2" w:rsidRPr="00F84FF2" w:rsidRDefault="00F84FF2" w:rsidP="00F84FF2">
            <w:pPr>
              <w:spacing w:before="120" w:after="120"/>
              <w:rPr>
                <w:rFonts w:ascii="Arial" w:hAnsi="Arial" w:cs="Arial"/>
                <w:bCs/>
                <w:sz w:val="20"/>
                <w:szCs w:val="20"/>
              </w:rPr>
            </w:pPr>
            <w:r w:rsidRPr="00F84FF2">
              <w:rPr>
                <w:rFonts w:ascii="Arial" w:hAnsi="Arial" w:cs="Arial"/>
                <w:sz w:val="20"/>
                <w:szCs w:val="20"/>
              </w:rPr>
              <w:t>Successful experience of curriculum development</w:t>
            </w:r>
          </w:p>
        </w:tc>
        <w:tc>
          <w:tcPr>
            <w:tcW w:w="1187" w:type="dxa"/>
            <w:shd w:val="clear" w:color="auto" w:fill="FFFFFF" w:themeFill="background1"/>
            <w:vAlign w:val="center"/>
          </w:tcPr>
          <w:p w14:paraId="2AAC9379" w14:textId="77777777" w:rsidR="00F84FF2" w:rsidRPr="00901AC2" w:rsidRDefault="00F84FF2" w:rsidP="00F84FF2">
            <w:pPr>
              <w:spacing w:before="120" w:after="120"/>
              <w:jc w:val="center"/>
              <w:rPr>
                <w:rFonts w:asciiTheme="minorBidi" w:hAnsiTheme="minorBidi"/>
                <w:bCs/>
                <w:sz w:val="20"/>
                <w:szCs w:val="20"/>
              </w:rPr>
            </w:pPr>
          </w:p>
        </w:tc>
        <w:tc>
          <w:tcPr>
            <w:tcW w:w="1755" w:type="dxa"/>
            <w:shd w:val="clear" w:color="auto" w:fill="FFFFFF" w:themeFill="background1"/>
            <w:vAlign w:val="center"/>
          </w:tcPr>
          <w:p w14:paraId="39A23FF5" w14:textId="13FAE08C" w:rsidR="00F84FF2" w:rsidRPr="00901AC2" w:rsidRDefault="00F84FF2" w:rsidP="00F84FF2">
            <w:pPr>
              <w:spacing w:before="120" w:after="120"/>
              <w:jc w:val="center"/>
              <w:rPr>
                <w:rFonts w:asciiTheme="minorBidi" w:hAnsiTheme="minorBidi"/>
                <w:b/>
                <w:sz w:val="20"/>
                <w:szCs w:val="20"/>
              </w:rPr>
            </w:pPr>
            <w:r>
              <w:rPr>
                <w:rFonts w:asciiTheme="minorBidi" w:hAnsiTheme="minorBidi"/>
                <w:bCs/>
                <w:sz w:val="20"/>
                <w:szCs w:val="20"/>
              </w:rPr>
              <w:t>*</w:t>
            </w:r>
          </w:p>
        </w:tc>
      </w:tr>
      <w:tr w:rsidR="00F84FF2" w:rsidRPr="00901AC2" w14:paraId="6A27B45E" w14:textId="77777777" w:rsidTr="0005158A">
        <w:tc>
          <w:tcPr>
            <w:tcW w:w="7301" w:type="dxa"/>
            <w:shd w:val="clear" w:color="auto" w:fill="FFFFFF" w:themeFill="background1"/>
          </w:tcPr>
          <w:p w14:paraId="5D9263E3" w14:textId="04462B02" w:rsidR="00F84FF2" w:rsidRPr="00F84FF2" w:rsidRDefault="00F84FF2" w:rsidP="00F84FF2">
            <w:pPr>
              <w:spacing w:before="120" w:after="120"/>
              <w:rPr>
                <w:rFonts w:ascii="Arial" w:hAnsi="Arial" w:cs="Arial"/>
                <w:bCs/>
                <w:sz w:val="20"/>
                <w:szCs w:val="20"/>
              </w:rPr>
            </w:pPr>
            <w:r w:rsidRPr="00F84FF2">
              <w:rPr>
                <w:rFonts w:ascii="Arial" w:hAnsi="Arial" w:cs="Arial"/>
                <w:sz w:val="20"/>
                <w:szCs w:val="20"/>
              </w:rPr>
              <w:t>Experience of managing students with challenging behaviour.</w:t>
            </w:r>
          </w:p>
        </w:tc>
        <w:tc>
          <w:tcPr>
            <w:tcW w:w="1187" w:type="dxa"/>
            <w:shd w:val="clear" w:color="auto" w:fill="FFFFFF" w:themeFill="background1"/>
            <w:vAlign w:val="center"/>
          </w:tcPr>
          <w:p w14:paraId="540EDB4C" w14:textId="77777777" w:rsidR="00F84FF2" w:rsidRPr="00901AC2" w:rsidRDefault="00F84FF2" w:rsidP="00F84FF2">
            <w:pPr>
              <w:spacing w:before="120" w:after="120"/>
              <w:jc w:val="center"/>
              <w:rPr>
                <w:rFonts w:asciiTheme="minorBidi" w:hAnsiTheme="minorBidi"/>
                <w:bCs/>
                <w:sz w:val="20"/>
                <w:szCs w:val="20"/>
              </w:rPr>
            </w:pPr>
          </w:p>
        </w:tc>
        <w:tc>
          <w:tcPr>
            <w:tcW w:w="1755" w:type="dxa"/>
            <w:shd w:val="clear" w:color="auto" w:fill="FFFFFF" w:themeFill="background1"/>
            <w:vAlign w:val="center"/>
          </w:tcPr>
          <w:p w14:paraId="58FFD8A9" w14:textId="1AFC5690" w:rsidR="00F84FF2" w:rsidRPr="00901AC2" w:rsidRDefault="00F84FF2" w:rsidP="00F84FF2">
            <w:pPr>
              <w:spacing w:before="120" w:after="120"/>
              <w:jc w:val="center"/>
              <w:rPr>
                <w:rFonts w:asciiTheme="minorBidi" w:hAnsiTheme="minorBidi"/>
                <w:b/>
                <w:sz w:val="20"/>
                <w:szCs w:val="20"/>
              </w:rPr>
            </w:pPr>
            <w:r>
              <w:rPr>
                <w:rFonts w:asciiTheme="minorBidi" w:hAnsiTheme="minorBidi"/>
                <w:bCs/>
                <w:sz w:val="20"/>
                <w:szCs w:val="20"/>
              </w:rPr>
              <w:t>*</w:t>
            </w:r>
          </w:p>
        </w:tc>
      </w:tr>
      <w:tr w:rsidR="00F84FF2" w:rsidRPr="00901AC2" w14:paraId="5E97495E" w14:textId="77777777" w:rsidTr="0030742D">
        <w:tc>
          <w:tcPr>
            <w:tcW w:w="7301" w:type="dxa"/>
            <w:shd w:val="clear" w:color="auto" w:fill="FFFFFF" w:themeFill="background1"/>
          </w:tcPr>
          <w:p w14:paraId="103F6659" w14:textId="2064F42E" w:rsidR="00F84FF2" w:rsidRPr="00F84FF2" w:rsidRDefault="00F84FF2" w:rsidP="00F84FF2">
            <w:pPr>
              <w:spacing w:before="120" w:after="120"/>
              <w:rPr>
                <w:rFonts w:ascii="Arial" w:hAnsi="Arial" w:cs="Arial"/>
                <w:bCs/>
                <w:sz w:val="20"/>
                <w:szCs w:val="20"/>
              </w:rPr>
            </w:pPr>
            <w:r w:rsidRPr="00F84FF2">
              <w:rPr>
                <w:rFonts w:ascii="Arial" w:hAnsi="Arial" w:cs="Arial"/>
                <w:sz w:val="20"/>
                <w:szCs w:val="20"/>
              </w:rPr>
              <w:lastRenderedPageBreak/>
              <w:t>Degree level qualification and qualified teacher status</w:t>
            </w:r>
          </w:p>
        </w:tc>
        <w:tc>
          <w:tcPr>
            <w:tcW w:w="1187" w:type="dxa"/>
            <w:shd w:val="clear" w:color="auto" w:fill="FFFFFF" w:themeFill="background1"/>
            <w:vAlign w:val="center"/>
          </w:tcPr>
          <w:p w14:paraId="6B4622E5" w14:textId="2E291405"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7CB59EBA"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7F27DBD9" w14:textId="77777777" w:rsidTr="0030742D">
        <w:tc>
          <w:tcPr>
            <w:tcW w:w="7301" w:type="dxa"/>
            <w:shd w:val="clear" w:color="auto" w:fill="FFFFFF" w:themeFill="background1"/>
          </w:tcPr>
          <w:p w14:paraId="24216101" w14:textId="5BF8403B" w:rsidR="00F84FF2" w:rsidRPr="00F84FF2" w:rsidRDefault="00F84FF2" w:rsidP="00F84FF2">
            <w:pPr>
              <w:spacing w:before="120" w:after="120"/>
              <w:rPr>
                <w:rFonts w:ascii="Arial" w:hAnsi="Arial" w:cs="Arial"/>
                <w:bCs/>
                <w:sz w:val="20"/>
                <w:szCs w:val="20"/>
              </w:rPr>
            </w:pPr>
            <w:r w:rsidRPr="00F84FF2">
              <w:rPr>
                <w:rFonts w:ascii="Arial" w:hAnsi="Arial" w:cs="Arial"/>
                <w:sz w:val="20"/>
                <w:szCs w:val="20"/>
              </w:rPr>
              <w:t>Recent leadership training.</w:t>
            </w:r>
          </w:p>
        </w:tc>
        <w:tc>
          <w:tcPr>
            <w:tcW w:w="1187" w:type="dxa"/>
            <w:shd w:val="clear" w:color="auto" w:fill="FFFFFF" w:themeFill="background1"/>
            <w:vAlign w:val="center"/>
          </w:tcPr>
          <w:p w14:paraId="2F932BF8" w14:textId="77777777" w:rsidR="00F84FF2" w:rsidRPr="00901AC2" w:rsidRDefault="00F84FF2" w:rsidP="00F84FF2">
            <w:pPr>
              <w:spacing w:before="120" w:after="120"/>
              <w:jc w:val="center"/>
              <w:rPr>
                <w:rFonts w:asciiTheme="minorBidi" w:hAnsiTheme="minorBidi"/>
                <w:bCs/>
                <w:sz w:val="20"/>
                <w:szCs w:val="20"/>
              </w:rPr>
            </w:pPr>
          </w:p>
        </w:tc>
        <w:tc>
          <w:tcPr>
            <w:tcW w:w="1755" w:type="dxa"/>
            <w:shd w:val="clear" w:color="auto" w:fill="FFFFFF" w:themeFill="background1"/>
            <w:vAlign w:val="center"/>
          </w:tcPr>
          <w:p w14:paraId="3C0AA34F" w14:textId="796B6ABC" w:rsidR="00F84FF2" w:rsidRPr="00901AC2" w:rsidRDefault="00F84FF2" w:rsidP="00F84FF2">
            <w:pPr>
              <w:spacing w:before="120" w:after="120"/>
              <w:jc w:val="center"/>
              <w:rPr>
                <w:rFonts w:asciiTheme="minorBidi" w:hAnsiTheme="minorBidi"/>
                <w:b/>
                <w:sz w:val="20"/>
                <w:szCs w:val="20"/>
              </w:rPr>
            </w:pPr>
            <w:r>
              <w:rPr>
                <w:rFonts w:asciiTheme="minorBidi" w:hAnsiTheme="minorBidi"/>
                <w:bCs/>
                <w:sz w:val="20"/>
                <w:szCs w:val="20"/>
              </w:rPr>
              <w:t>*</w:t>
            </w:r>
          </w:p>
        </w:tc>
      </w:tr>
      <w:tr w:rsidR="00F84FF2" w:rsidRPr="00901AC2" w14:paraId="76DA7294" w14:textId="77777777" w:rsidTr="00B430EF">
        <w:tc>
          <w:tcPr>
            <w:tcW w:w="7301" w:type="dxa"/>
            <w:shd w:val="clear" w:color="auto" w:fill="FFFFFF" w:themeFill="background1"/>
          </w:tcPr>
          <w:p w14:paraId="3729FEFB" w14:textId="76E980C7" w:rsidR="00F84FF2" w:rsidRPr="00F84FF2" w:rsidRDefault="00F84FF2" w:rsidP="00F84FF2">
            <w:pPr>
              <w:spacing w:before="120" w:after="120"/>
              <w:rPr>
                <w:rFonts w:ascii="Arial" w:hAnsi="Arial" w:cs="Arial"/>
                <w:bCs/>
                <w:sz w:val="20"/>
                <w:szCs w:val="20"/>
              </w:rPr>
            </w:pPr>
            <w:r w:rsidRPr="00F84FF2">
              <w:rPr>
                <w:rFonts w:ascii="Arial" w:hAnsi="Arial" w:cs="Arial"/>
                <w:sz w:val="20"/>
                <w:szCs w:val="20"/>
              </w:rPr>
              <w:t>Up-to-date knowledge of curriculum related issues 11-19</w:t>
            </w:r>
          </w:p>
        </w:tc>
        <w:tc>
          <w:tcPr>
            <w:tcW w:w="1187" w:type="dxa"/>
            <w:shd w:val="clear" w:color="auto" w:fill="FFFFFF" w:themeFill="background1"/>
            <w:vAlign w:val="center"/>
          </w:tcPr>
          <w:p w14:paraId="6127B36E" w14:textId="248BA538"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4B1B7168"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64074A0F" w14:textId="77777777" w:rsidTr="00B430EF">
        <w:tc>
          <w:tcPr>
            <w:tcW w:w="7301" w:type="dxa"/>
            <w:shd w:val="clear" w:color="auto" w:fill="FFFFFF" w:themeFill="background1"/>
          </w:tcPr>
          <w:p w14:paraId="356A82C4" w14:textId="76FE418F" w:rsidR="00F84FF2" w:rsidRPr="00F84FF2" w:rsidRDefault="00F84FF2" w:rsidP="00F84FF2">
            <w:pPr>
              <w:spacing w:before="120" w:after="120"/>
              <w:rPr>
                <w:rFonts w:ascii="Arial" w:hAnsi="Arial" w:cs="Arial"/>
                <w:bCs/>
                <w:sz w:val="20"/>
                <w:szCs w:val="20"/>
              </w:rPr>
            </w:pPr>
            <w:r w:rsidRPr="00F84FF2">
              <w:rPr>
                <w:rFonts w:ascii="Arial" w:hAnsi="Arial" w:cs="Arial"/>
                <w:sz w:val="20"/>
                <w:szCs w:val="20"/>
              </w:rPr>
              <w:t>Detailed knowledge of pedagogical practice in relation to Teaching and Learning</w:t>
            </w:r>
          </w:p>
        </w:tc>
        <w:tc>
          <w:tcPr>
            <w:tcW w:w="1187" w:type="dxa"/>
            <w:shd w:val="clear" w:color="auto" w:fill="FFFFFF" w:themeFill="background1"/>
            <w:vAlign w:val="center"/>
          </w:tcPr>
          <w:p w14:paraId="52275B5D" w14:textId="1DDD2FF5"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4AE8E789"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5A400383" w14:textId="77777777" w:rsidTr="00B430EF">
        <w:tc>
          <w:tcPr>
            <w:tcW w:w="7301" w:type="dxa"/>
            <w:shd w:val="clear" w:color="auto" w:fill="FFFFFF" w:themeFill="background1"/>
          </w:tcPr>
          <w:p w14:paraId="06B112BF" w14:textId="1326011D" w:rsidR="00F84FF2" w:rsidRPr="00F84FF2" w:rsidRDefault="00F84FF2" w:rsidP="00F84FF2">
            <w:pPr>
              <w:spacing w:before="120" w:after="120"/>
              <w:rPr>
                <w:rFonts w:ascii="Arial" w:hAnsi="Arial" w:cs="Arial"/>
                <w:bCs/>
                <w:sz w:val="20"/>
                <w:szCs w:val="20"/>
              </w:rPr>
            </w:pPr>
            <w:r w:rsidRPr="00F84FF2">
              <w:rPr>
                <w:rFonts w:ascii="Arial" w:hAnsi="Arial" w:cs="Arial"/>
                <w:sz w:val="20"/>
                <w:szCs w:val="20"/>
              </w:rPr>
              <w:t>Thorough understanding of best practice in raising student attainment</w:t>
            </w:r>
          </w:p>
        </w:tc>
        <w:tc>
          <w:tcPr>
            <w:tcW w:w="1187" w:type="dxa"/>
            <w:shd w:val="clear" w:color="auto" w:fill="FFFFFF" w:themeFill="background1"/>
            <w:vAlign w:val="center"/>
          </w:tcPr>
          <w:p w14:paraId="5228CF13" w14:textId="4C188058"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029CF3C2"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079C09D8" w14:textId="77777777" w:rsidTr="00B430EF">
        <w:tc>
          <w:tcPr>
            <w:tcW w:w="7301" w:type="dxa"/>
            <w:shd w:val="clear" w:color="auto" w:fill="FFFFFF" w:themeFill="background1"/>
          </w:tcPr>
          <w:p w14:paraId="64D38E9C" w14:textId="34057A3F" w:rsidR="00F84FF2" w:rsidRPr="00F84FF2" w:rsidRDefault="00F84FF2" w:rsidP="00F84FF2">
            <w:pPr>
              <w:spacing w:before="120" w:after="120"/>
              <w:rPr>
                <w:rFonts w:ascii="Arial" w:hAnsi="Arial" w:cs="Arial"/>
                <w:bCs/>
                <w:sz w:val="20"/>
                <w:szCs w:val="20"/>
              </w:rPr>
            </w:pPr>
            <w:r w:rsidRPr="00F84FF2">
              <w:rPr>
                <w:rFonts w:ascii="Arial" w:hAnsi="Arial" w:cs="Arial"/>
                <w:sz w:val="20"/>
                <w:szCs w:val="20"/>
              </w:rPr>
              <w:t>Thorough understanding of best practice in relation to assessment.</w:t>
            </w:r>
          </w:p>
        </w:tc>
        <w:tc>
          <w:tcPr>
            <w:tcW w:w="1187" w:type="dxa"/>
            <w:shd w:val="clear" w:color="auto" w:fill="FFFFFF" w:themeFill="background1"/>
            <w:vAlign w:val="center"/>
          </w:tcPr>
          <w:p w14:paraId="2312D53C" w14:textId="0E12A61B" w:rsidR="00F84FF2" w:rsidRPr="00901AC2" w:rsidRDefault="00F84FF2" w:rsidP="00F84FF2">
            <w:pPr>
              <w:spacing w:before="120" w:after="120"/>
              <w:jc w:val="center"/>
              <w:rPr>
                <w:rFonts w:asciiTheme="minorBidi" w:hAnsiTheme="minorBidi"/>
                <w:bCs/>
                <w:sz w:val="20"/>
                <w:szCs w:val="20"/>
              </w:rPr>
            </w:pPr>
            <w:r>
              <w:rPr>
                <w:rFonts w:asciiTheme="minorBidi" w:hAnsiTheme="minorBidi"/>
                <w:bCs/>
                <w:sz w:val="20"/>
                <w:szCs w:val="20"/>
              </w:rPr>
              <w:t>*</w:t>
            </w:r>
          </w:p>
        </w:tc>
        <w:tc>
          <w:tcPr>
            <w:tcW w:w="1755" w:type="dxa"/>
            <w:shd w:val="clear" w:color="auto" w:fill="FFFFFF" w:themeFill="background1"/>
            <w:vAlign w:val="center"/>
          </w:tcPr>
          <w:p w14:paraId="248B1B1E"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15621572" w14:textId="77777777" w:rsidTr="0037231D">
        <w:tc>
          <w:tcPr>
            <w:tcW w:w="7301" w:type="dxa"/>
            <w:shd w:val="clear" w:color="auto" w:fill="D9D9D9" w:themeFill="background1" w:themeFillShade="D9"/>
            <w:vAlign w:val="center"/>
          </w:tcPr>
          <w:p w14:paraId="5736CD2C" w14:textId="274AA213" w:rsidR="00F84FF2" w:rsidRPr="00901AC2" w:rsidRDefault="00F84FF2" w:rsidP="00F84FF2">
            <w:pPr>
              <w:spacing w:before="120" w:after="120"/>
              <w:rPr>
                <w:rFonts w:asciiTheme="minorBidi" w:hAnsiTheme="minorBidi"/>
                <w:b/>
                <w:sz w:val="20"/>
                <w:szCs w:val="20"/>
              </w:rPr>
            </w:pPr>
            <w:r w:rsidRPr="00901AC2">
              <w:rPr>
                <w:rFonts w:asciiTheme="minorBidi" w:hAnsiTheme="minorBidi"/>
                <w:b/>
                <w:sz w:val="20"/>
                <w:szCs w:val="20"/>
              </w:rPr>
              <w:t>Safeguarding and Promoting the Welfare of Students</w:t>
            </w:r>
          </w:p>
        </w:tc>
        <w:tc>
          <w:tcPr>
            <w:tcW w:w="1187" w:type="dxa"/>
            <w:shd w:val="clear" w:color="auto" w:fill="D9D9D9" w:themeFill="background1" w:themeFillShade="D9"/>
            <w:vAlign w:val="center"/>
          </w:tcPr>
          <w:p w14:paraId="6C69E99F" w14:textId="77777777" w:rsidR="00F84FF2" w:rsidRPr="00901AC2" w:rsidRDefault="00F84FF2" w:rsidP="00F84FF2">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755" w:type="dxa"/>
            <w:shd w:val="clear" w:color="auto" w:fill="D9D9D9" w:themeFill="background1" w:themeFillShade="D9"/>
            <w:vAlign w:val="center"/>
          </w:tcPr>
          <w:p w14:paraId="36347465" w14:textId="77777777" w:rsidR="00F84FF2" w:rsidRPr="00901AC2" w:rsidRDefault="00F84FF2" w:rsidP="00F84FF2">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F84FF2" w:rsidRPr="00901AC2" w14:paraId="6DD2DA6B" w14:textId="77777777" w:rsidTr="0037231D">
        <w:tc>
          <w:tcPr>
            <w:tcW w:w="7301" w:type="dxa"/>
            <w:shd w:val="clear" w:color="auto" w:fill="FFFFFF" w:themeFill="background1"/>
            <w:vAlign w:val="center"/>
          </w:tcPr>
          <w:p w14:paraId="55C847C7" w14:textId="106C2AD5" w:rsidR="00F84FF2" w:rsidRPr="00901AC2" w:rsidRDefault="00F84FF2" w:rsidP="00F84FF2">
            <w:pPr>
              <w:spacing w:before="120" w:after="120"/>
              <w:rPr>
                <w:rFonts w:asciiTheme="minorBidi" w:hAnsiTheme="minorBidi"/>
                <w:bCs/>
                <w:sz w:val="20"/>
                <w:szCs w:val="20"/>
              </w:rPr>
            </w:pPr>
            <w:r w:rsidRPr="00901AC2">
              <w:rPr>
                <w:rFonts w:asciiTheme="minorBidi" w:hAnsiTheme="minorBidi"/>
                <w:bCs/>
                <w:sz w:val="20"/>
                <w:szCs w:val="20"/>
              </w:rPr>
              <w:t>An appropriate motivation to work with children and young people</w:t>
            </w:r>
          </w:p>
        </w:tc>
        <w:tc>
          <w:tcPr>
            <w:tcW w:w="1187" w:type="dxa"/>
            <w:shd w:val="clear" w:color="auto" w:fill="FFFFFF" w:themeFill="background1"/>
            <w:vAlign w:val="center"/>
          </w:tcPr>
          <w:p w14:paraId="7F768391" w14:textId="6076032D" w:rsidR="00F84FF2" w:rsidRPr="00901AC2" w:rsidRDefault="00F84FF2" w:rsidP="00F84FF2">
            <w:pPr>
              <w:spacing w:before="120" w:after="120"/>
              <w:jc w:val="center"/>
              <w:rPr>
                <w:rFonts w:asciiTheme="minorBidi" w:hAnsiTheme="minorBidi"/>
                <w:b/>
                <w:sz w:val="20"/>
                <w:szCs w:val="20"/>
              </w:rPr>
            </w:pPr>
            <w:r>
              <w:rPr>
                <w:rFonts w:asciiTheme="minorBidi" w:eastAsia="Wingdings 2" w:hAnsiTheme="minorBidi" w:cs="Wingdings 2"/>
                <w:bCs/>
                <w:sz w:val="20"/>
                <w:szCs w:val="20"/>
              </w:rPr>
              <w:t>*</w:t>
            </w:r>
          </w:p>
        </w:tc>
        <w:tc>
          <w:tcPr>
            <w:tcW w:w="1755" w:type="dxa"/>
            <w:shd w:val="clear" w:color="auto" w:fill="FFFFFF" w:themeFill="background1"/>
            <w:vAlign w:val="center"/>
          </w:tcPr>
          <w:p w14:paraId="00A24F8F"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29D895A5" w14:textId="77777777" w:rsidTr="0037231D">
        <w:tc>
          <w:tcPr>
            <w:tcW w:w="7301" w:type="dxa"/>
            <w:shd w:val="clear" w:color="auto" w:fill="FFFFFF" w:themeFill="background1"/>
            <w:vAlign w:val="center"/>
          </w:tcPr>
          <w:p w14:paraId="0DD9C494" w14:textId="08A62538" w:rsidR="00F84FF2" w:rsidRPr="00901AC2" w:rsidRDefault="00F84FF2" w:rsidP="00F84FF2">
            <w:pPr>
              <w:spacing w:before="120" w:after="120"/>
              <w:rPr>
                <w:rFonts w:asciiTheme="minorBidi" w:hAnsiTheme="minorBidi"/>
                <w:bCs/>
                <w:sz w:val="20"/>
                <w:szCs w:val="20"/>
              </w:rPr>
            </w:pPr>
            <w:r w:rsidRPr="00901AC2">
              <w:rPr>
                <w:rFonts w:asciiTheme="minorBidi" w:hAnsiTheme="minorBidi"/>
                <w:bCs/>
                <w:sz w:val="20"/>
                <w:szCs w:val="20"/>
              </w:rPr>
              <w:t>Ability to maintain appropriate relationships and personal boundaries with children and young people</w:t>
            </w:r>
          </w:p>
        </w:tc>
        <w:tc>
          <w:tcPr>
            <w:tcW w:w="1187" w:type="dxa"/>
            <w:shd w:val="clear" w:color="auto" w:fill="FFFFFF" w:themeFill="background1"/>
            <w:vAlign w:val="center"/>
          </w:tcPr>
          <w:p w14:paraId="76571756" w14:textId="76D1F161" w:rsidR="00F84FF2" w:rsidRPr="00901AC2" w:rsidRDefault="00F84FF2" w:rsidP="00F84FF2">
            <w:pPr>
              <w:spacing w:before="120" w:after="120"/>
              <w:jc w:val="center"/>
              <w:rPr>
                <w:rFonts w:asciiTheme="minorBidi" w:hAnsiTheme="minorBidi"/>
                <w:b/>
                <w:sz w:val="20"/>
                <w:szCs w:val="20"/>
              </w:rPr>
            </w:pPr>
            <w:r>
              <w:rPr>
                <w:rFonts w:asciiTheme="minorBidi" w:hAnsiTheme="minorBidi"/>
                <w:b/>
                <w:sz w:val="20"/>
                <w:szCs w:val="20"/>
              </w:rPr>
              <w:t>*</w:t>
            </w:r>
          </w:p>
        </w:tc>
        <w:tc>
          <w:tcPr>
            <w:tcW w:w="1755" w:type="dxa"/>
            <w:shd w:val="clear" w:color="auto" w:fill="FFFFFF" w:themeFill="background1"/>
            <w:vAlign w:val="center"/>
          </w:tcPr>
          <w:p w14:paraId="06273994" w14:textId="77777777" w:rsidR="00F84FF2" w:rsidRPr="00901AC2" w:rsidRDefault="00F84FF2" w:rsidP="00F84FF2">
            <w:pPr>
              <w:spacing w:before="120" w:after="120"/>
              <w:jc w:val="center"/>
              <w:rPr>
                <w:rFonts w:asciiTheme="minorBidi" w:hAnsiTheme="minorBidi"/>
                <w:b/>
                <w:sz w:val="20"/>
                <w:szCs w:val="20"/>
              </w:rPr>
            </w:pPr>
          </w:p>
        </w:tc>
      </w:tr>
      <w:tr w:rsidR="00F84FF2" w:rsidRPr="00901AC2" w14:paraId="6347C55C" w14:textId="77777777" w:rsidTr="0037231D">
        <w:tc>
          <w:tcPr>
            <w:tcW w:w="7301" w:type="dxa"/>
            <w:shd w:val="clear" w:color="auto" w:fill="FFFFFF" w:themeFill="background1"/>
            <w:vAlign w:val="center"/>
          </w:tcPr>
          <w:p w14:paraId="50138C83" w14:textId="6A98E2AF" w:rsidR="00F84FF2" w:rsidRPr="00901AC2" w:rsidRDefault="00F84FF2" w:rsidP="00F84FF2">
            <w:pPr>
              <w:spacing w:before="120" w:after="120"/>
              <w:rPr>
                <w:rFonts w:asciiTheme="minorBidi" w:hAnsiTheme="minorBidi"/>
                <w:bCs/>
                <w:sz w:val="20"/>
                <w:szCs w:val="20"/>
              </w:rPr>
            </w:pPr>
            <w:r w:rsidRPr="00901AC2">
              <w:rPr>
                <w:rFonts w:asciiTheme="minorBidi" w:hAnsiTheme="minorBidi"/>
                <w:bCs/>
                <w:sz w:val="20"/>
                <w:szCs w:val="20"/>
              </w:rPr>
              <w:t>Emotional resilience in working with challenging behaviours and appropriate attitudes to the use of authority and maintaining discipline</w:t>
            </w:r>
          </w:p>
        </w:tc>
        <w:tc>
          <w:tcPr>
            <w:tcW w:w="1187" w:type="dxa"/>
            <w:shd w:val="clear" w:color="auto" w:fill="FFFFFF" w:themeFill="background1"/>
            <w:vAlign w:val="center"/>
          </w:tcPr>
          <w:p w14:paraId="19024E71" w14:textId="203B2133" w:rsidR="00F84FF2" w:rsidRPr="00901AC2" w:rsidRDefault="00F84FF2" w:rsidP="00F84FF2">
            <w:pPr>
              <w:spacing w:before="120" w:after="120"/>
              <w:jc w:val="center"/>
              <w:rPr>
                <w:rFonts w:asciiTheme="minorBidi" w:hAnsiTheme="minorBidi"/>
                <w:b/>
                <w:sz w:val="20"/>
                <w:szCs w:val="20"/>
              </w:rPr>
            </w:pPr>
            <w:r>
              <w:rPr>
                <w:rFonts w:asciiTheme="minorBidi" w:hAnsiTheme="minorBidi"/>
                <w:b/>
                <w:sz w:val="20"/>
                <w:szCs w:val="20"/>
              </w:rPr>
              <w:t>*</w:t>
            </w:r>
          </w:p>
        </w:tc>
        <w:tc>
          <w:tcPr>
            <w:tcW w:w="1755" w:type="dxa"/>
            <w:shd w:val="clear" w:color="auto" w:fill="FFFFFF" w:themeFill="background1"/>
            <w:vAlign w:val="center"/>
          </w:tcPr>
          <w:p w14:paraId="0887F828" w14:textId="77777777" w:rsidR="00F84FF2" w:rsidRPr="00901AC2" w:rsidRDefault="00F84FF2" w:rsidP="00F84FF2">
            <w:pPr>
              <w:spacing w:before="120" w:after="120"/>
              <w:jc w:val="center"/>
              <w:rPr>
                <w:rFonts w:asciiTheme="minorBidi" w:hAnsiTheme="minorBidi"/>
                <w:b/>
                <w:sz w:val="20"/>
                <w:szCs w:val="20"/>
              </w:rPr>
            </w:pPr>
          </w:p>
        </w:tc>
      </w:tr>
    </w:tbl>
    <w:p w14:paraId="61114A51" w14:textId="2BF12873" w:rsidR="000C74FD" w:rsidRPr="00082E20" w:rsidRDefault="000C74FD" w:rsidP="00950BD7">
      <w:pPr>
        <w:spacing w:after="0" w:line="240" w:lineRule="auto"/>
        <w:rPr>
          <w:rFonts w:asciiTheme="minorBidi" w:hAnsiTheme="minorBidi"/>
        </w:rPr>
      </w:pPr>
    </w:p>
    <w:sectPr w:rsidR="000C74FD" w:rsidRPr="00082E20" w:rsidSect="007A70B3">
      <w:headerReference w:type="even" r:id="rId14"/>
      <w:headerReference w:type="default" r:id="rId15"/>
      <w:footerReference w:type="even" r:id="rId16"/>
      <w:footerReference w:type="default" r:id="rId17"/>
      <w:headerReference w:type="first" r:id="rId18"/>
      <w:footerReference w:type="first" r:id="rId19"/>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646F" w14:textId="77777777" w:rsidR="00A52A34" w:rsidRDefault="00A52A34" w:rsidP="001A1DFF">
      <w:pPr>
        <w:spacing w:after="0" w:line="240" w:lineRule="auto"/>
      </w:pPr>
      <w:r>
        <w:separator/>
      </w:r>
    </w:p>
  </w:endnote>
  <w:endnote w:type="continuationSeparator" w:id="0">
    <w:p w14:paraId="5F6DD979" w14:textId="77777777" w:rsidR="00A52A34" w:rsidRDefault="00A52A34" w:rsidP="001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6430DA" w:rsidRDefault="006430DA">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36F0" w14:textId="77777777" w:rsidR="00A52A34" w:rsidRDefault="00A52A34" w:rsidP="001A1DFF">
      <w:pPr>
        <w:spacing w:after="0" w:line="240" w:lineRule="auto"/>
      </w:pPr>
      <w:r>
        <w:separator/>
      </w:r>
    </w:p>
  </w:footnote>
  <w:footnote w:type="continuationSeparator" w:id="0">
    <w:p w14:paraId="0CE5C361" w14:textId="77777777" w:rsidR="00A52A34" w:rsidRDefault="00A52A34" w:rsidP="001A1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1A26FC" w14:paraId="55FE582E" w14:textId="77777777" w:rsidTr="661A26FC">
      <w:tc>
        <w:tcPr>
          <w:tcW w:w="3005" w:type="dxa"/>
        </w:tcPr>
        <w:p w14:paraId="510A21CF" w14:textId="2D4FB454" w:rsidR="661A26FC" w:rsidRDefault="661A26FC" w:rsidP="661A26FC">
          <w:pPr>
            <w:pStyle w:val="Header"/>
            <w:ind w:left="-115"/>
          </w:pPr>
        </w:p>
      </w:tc>
      <w:tc>
        <w:tcPr>
          <w:tcW w:w="3005" w:type="dxa"/>
        </w:tcPr>
        <w:p w14:paraId="69CC7BC7" w14:textId="173995B4" w:rsidR="661A26FC" w:rsidRDefault="661A26FC" w:rsidP="661A26FC">
          <w:pPr>
            <w:pStyle w:val="Header"/>
            <w:jc w:val="center"/>
          </w:pPr>
        </w:p>
      </w:tc>
      <w:tc>
        <w:tcPr>
          <w:tcW w:w="3005" w:type="dxa"/>
        </w:tcPr>
        <w:p w14:paraId="1282090C" w14:textId="15C80A0F" w:rsidR="661A26FC" w:rsidRDefault="661A26FC" w:rsidP="661A26FC">
          <w:pPr>
            <w:pStyle w:val="Header"/>
            <w:ind w:right="-115"/>
            <w:jc w:val="right"/>
          </w:pPr>
        </w:p>
      </w:tc>
    </w:tr>
  </w:tbl>
  <w:p w14:paraId="6B554A17" w14:textId="4C1813A4" w:rsidR="661A26FC" w:rsidRDefault="661A26FC"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D39E3"/>
    <w:multiLevelType w:val="hybridMultilevel"/>
    <w:tmpl w:val="DE8C3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81829"/>
    <w:multiLevelType w:val="hybridMultilevel"/>
    <w:tmpl w:val="308E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C0828"/>
    <w:multiLevelType w:val="hybridMultilevel"/>
    <w:tmpl w:val="17963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C44D03"/>
    <w:multiLevelType w:val="hybridMultilevel"/>
    <w:tmpl w:val="748EF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61328"/>
    <w:multiLevelType w:val="hybridMultilevel"/>
    <w:tmpl w:val="5146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96E00"/>
    <w:multiLevelType w:val="hybridMultilevel"/>
    <w:tmpl w:val="A0CEA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035A41"/>
    <w:multiLevelType w:val="hybridMultilevel"/>
    <w:tmpl w:val="859AC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2A01BA"/>
    <w:multiLevelType w:val="hybridMultilevel"/>
    <w:tmpl w:val="EC80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6C0A31"/>
    <w:multiLevelType w:val="hybridMultilevel"/>
    <w:tmpl w:val="6964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C3EB3"/>
    <w:multiLevelType w:val="hybridMultilevel"/>
    <w:tmpl w:val="A3825FC2"/>
    <w:lvl w:ilvl="0" w:tplc="C924E45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BE35FC"/>
    <w:multiLevelType w:val="hybridMultilevel"/>
    <w:tmpl w:val="284A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527135">
    <w:abstractNumId w:val="0"/>
  </w:num>
  <w:num w:numId="2" w16cid:durableId="1224560121">
    <w:abstractNumId w:val="14"/>
  </w:num>
  <w:num w:numId="3" w16cid:durableId="298154029">
    <w:abstractNumId w:val="17"/>
  </w:num>
  <w:num w:numId="4" w16cid:durableId="1965649482">
    <w:abstractNumId w:val="6"/>
  </w:num>
  <w:num w:numId="5" w16cid:durableId="195041618">
    <w:abstractNumId w:val="2"/>
  </w:num>
  <w:num w:numId="6" w16cid:durableId="242760725">
    <w:abstractNumId w:val="12"/>
  </w:num>
  <w:num w:numId="7" w16cid:durableId="23792057">
    <w:abstractNumId w:val="16"/>
  </w:num>
  <w:num w:numId="8" w16cid:durableId="738592">
    <w:abstractNumId w:val="5"/>
  </w:num>
  <w:num w:numId="9" w16cid:durableId="616835544">
    <w:abstractNumId w:val="13"/>
  </w:num>
  <w:num w:numId="10" w16cid:durableId="1810005586">
    <w:abstractNumId w:val="10"/>
  </w:num>
  <w:num w:numId="11" w16cid:durableId="469246609">
    <w:abstractNumId w:val="9"/>
  </w:num>
  <w:num w:numId="12" w16cid:durableId="724255688">
    <w:abstractNumId w:val="1"/>
  </w:num>
  <w:num w:numId="13" w16cid:durableId="1050037570">
    <w:abstractNumId w:val="8"/>
  </w:num>
  <w:num w:numId="14" w16cid:durableId="1298418575">
    <w:abstractNumId w:val="19"/>
  </w:num>
  <w:num w:numId="15" w16cid:durableId="1224757294">
    <w:abstractNumId w:val="11"/>
  </w:num>
  <w:num w:numId="16" w16cid:durableId="1132477036">
    <w:abstractNumId w:val="3"/>
  </w:num>
  <w:num w:numId="17" w16cid:durableId="1807964416">
    <w:abstractNumId w:val="4"/>
  </w:num>
  <w:num w:numId="18" w16cid:durableId="880166825">
    <w:abstractNumId w:val="15"/>
  </w:num>
  <w:num w:numId="19" w16cid:durableId="1245803738">
    <w:abstractNumId w:val="7"/>
  </w:num>
  <w:num w:numId="20" w16cid:durableId="14130404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s-E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3C8B"/>
    <w:rsid w:val="00004894"/>
    <w:rsid w:val="0000656E"/>
    <w:rsid w:val="00006680"/>
    <w:rsid w:val="00011118"/>
    <w:rsid w:val="00013268"/>
    <w:rsid w:val="000151D2"/>
    <w:rsid w:val="00017B23"/>
    <w:rsid w:val="00021EC9"/>
    <w:rsid w:val="00025889"/>
    <w:rsid w:val="00026AAA"/>
    <w:rsid w:val="00026E41"/>
    <w:rsid w:val="000371A6"/>
    <w:rsid w:val="00041313"/>
    <w:rsid w:val="000421F6"/>
    <w:rsid w:val="00042FBD"/>
    <w:rsid w:val="00046120"/>
    <w:rsid w:val="00050784"/>
    <w:rsid w:val="00052599"/>
    <w:rsid w:val="00052842"/>
    <w:rsid w:val="00053EF0"/>
    <w:rsid w:val="0005697E"/>
    <w:rsid w:val="00060DF8"/>
    <w:rsid w:val="0007129D"/>
    <w:rsid w:val="00073D2C"/>
    <w:rsid w:val="000801E5"/>
    <w:rsid w:val="00082E20"/>
    <w:rsid w:val="000832F5"/>
    <w:rsid w:val="00083F6A"/>
    <w:rsid w:val="000842A7"/>
    <w:rsid w:val="00085432"/>
    <w:rsid w:val="00095670"/>
    <w:rsid w:val="00096988"/>
    <w:rsid w:val="00097CA3"/>
    <w:rsid w:val="000A3440"/>
    <w:rsid w:val="000A43B7"/>
    <w:rsid w:val="000A66C2"/>
    <w:rsid w:val="000B2D0D"/>
    <w:rsid w:val="000B7809"/>
    <w:rsid w:val="000C4B59"/>
    <w:rsid w:val="000C529A"/>
    <w:rsid w:val="000C74FD"/>
    <w:rsid w:val="000D00B7"/>
    <w:rsid w:val="000D1067"/>
    <w:rsid w:val="000D13F7"/>
    <w:rsid w:val="000D31B7"/>
    <w:rsid w:val="000D57C7"/>
    <w:rsid w:val="000E0FC2"/>
    <w:rsid w:val="000F1AA4"/>
    <w:rsid w:val="000F5C61"/>
    <w:rsid w:val="001001E8"/>
    <w:rsid w:val="0010035B"/>
    <w:rsid w:val="0010418A"/>
    <w:rsid w:val="00112F61"/>
    <w:rsid w:val="00113888"/>
    <w:rsid w:val="00113AF7"/>
    <w:rsid w:val="001154EC"/>
    <w:rsid w:val="001166A5"/>
    <w:rsid w:val="00121AA1"/>
    <w:rsid w:val="00124DEA"/>
    <w:rsid w:val="001251FD"/>
    <w:rsid w:val="001255B4"/>
    <w:rsid w:val="00132E00"/>
    <w:rsid w:val="00134181"/>
    <w:rsid w:val="00136355"/>
    <w:rsid w:val="00136D22"/>
    <w:rsid w:val="001401CA"/>
    <w:rsid w:val="00142F9B"/>
    <w:rsid w:val="00144F01"/>
    <w:rsid w:val="00144F90"/>
    <w:rsid w:val="0015082D"/>
    <w:rsid w:val="00155A4E"/>
    <w:rsid w:val="00157C76"/>
    <w:rsid w:val="001644C6"/>
    <w:rsid w:val="00171ABF"/>
    <w:rsid w:val="0017502E"/>
    <w:rsid w:val="00177BF6"/>
    <w:rsid w:val="00182650"/>
    <w:rsid w:val="00186D69"/>
    <w:rsid w:val="00187EE5"/>
    <w:rsid w:val="00190770"/>
    <w:rsid w:val="001A1DFF"/>
    <w:rsid w:val="001A4A29"/>
    <w:rsid w:val="001B08DC"/>
    <w:rsid w:val="001B104F"/>
    <w:rsid w:val="001B2DA3"/>
    <w:rsid w:val="001B4998"/>
    <w:rsid w:val="001B520C"/>
    <w:rsid w:val="001B79BF"/>
    <w:rsid w:val="001B7AC1"/>
    <w:rsid w:val="001B7EB1"/>
    <w:rsid w:val="001C0C36"/>
    <w:rsid w:val="001C5755"/>
    <w:rsid w:val="001D2B41"/>
    <w:rsid w:val="001D459F"/>
    <w:rsid w:val="001D7FDB"/>
    <w:rsid w:val="001E5476"/>
    <w:rsid w:val="001F202C"/>
    <w:rsid w:val="001F3BDA"/>
    <w:rsid w:val="002044CC"/>
    <w:rsid w:val="00204BE4"/>
    <w:rsid w:val="00204D48"/>
    <w:rsid w:val="002119B6"/>
    <w:rsid w:val="00215162"/>
    <w:rsid w:val="0022434F"/>
    <w:rsid w:val="00234446"/>
    <w:rsid w:val="0023576A"/>
    <w:rsid w:val="002359E8"/>
    <w:rsid w:val="002369AB"/>
    <w:rsid w:val="00237B6B"/>
    <w:rsid w:val="002465F4"/>
    <w:rsid w:val="002528BA"/>
    <w:rsid w:val="0025727B"/>
    <w:rsid w:val="0025760D"/>
    <w:rsid w:val="002607A8"/>
    <w:rsid w:val="00274170"/>
    <w:rsid w:val="002758D1"/>
    <w:rsid w:val="0027635A"/>
    <w:rsid w:val="002817B1"/>
    <w:rsid w:val="0029765D"/>
    <w:rsid w:val="002A00FA"/>
    <w:rsid w:val="002A6272"/>
    <w:rsid w:val="002B0C63"/>
    <w:rsid w:val="002B1BB1"/>
    <w:rsid w:val="002B3422"/>
    <w:rsid w:val="002B45C6"/>
    <w:rsid w:val="002C7CE6"/>
    <w:rsid w:val="002D1928"/>
    <w:rsid w:val="002E2216"/>
    <w:rsid w:val="002E2593"/>
    <w:rsid w:val="002F52FD"/>
    <w:rsid w:val="003007AA"/>
    <w:rsid w:val="00304174"/>
    <w:rsid w:val="00306AC5"/>
    <w:rsid w:val="00307D3B"/>
    <w:rsid w:val="0031533E"/>
    <w:rsid w:val="00326CEB"/>
    <w:rsid w:val="003272A4"/>
    <w:rsid w:val="00330DF2"/>
    <w:rsid w:val="00330F3C"/>
    <w:rsid w:val="00335B01"/>
    <w:rsid w:val="00335F87"/>
    <w:rsid w:val="00340934"/>
    <w:rsid w:val="003415CE"/>
    <w:rsid w:val="00345006"/>
    <w:rsid w:val="003577F8"/>
    <w:rsid w:val="00360A6A"/>
    <w:rsid w:val="0036543E"/>
    <w:rsid w:val="00367420"/>
    <w:rsid w:val="0037231D"/>
    <w:rsid w:val="00372E43"/>
    <w:rsid w:val="00380BE3"/>
    <w:rsid w:val="00382F62"/>
    <w:rsid w:val="003835C0"/>
    <w:rsid w:val="00383F5B"/>
    <w:rsid w:val="00386F72"/>
    <w:rsid w:val="003934F5"/>
    <w:rsid w:val="00394A9A"/>
    <w:rsid w:val="003A2105"/>
    <w:rsid w:val="003A7EAA"/>
    <w:rsid w:val="003B3F61"/>
    <w:rsid w:val="003C0E72"/>
    <w:rsid w:val="003C3B46"/>
    <w:rsid w:val="003C3C2D"/>
    <w:rsid w:val="003D50D3"/>
    <w:rsid w:val="003D567A"/>
    <w:rsid w:val="003E3ACE"/>
    <w:rsid w:val="003E6591"/>
    <w:rsid w:val="003E6F7F"/>
    <w:rsid w:val="003F4559"/>
    <w:rsid w:val="003F5300"/>
    <w:rsid w:val="003F5B95"/>
    <w:rsid w:val="003F6E3A"/>
    <w:rsid w:val="00403180"/>
    <w:rsid w:val="004036B8"/>
    <w:rsid w:val="00404A4C"/>
    <w:rsid w:val="00412B8C"/>
    <w:rsid w:val="00415566"/>
    <w:rsid w:val="004158C1"/>
    <w:rsid w:val="00415F16"/>
    <w:rsid w:val="00420345"/>
    <w:rsid w:val="004223E6"/>
    <w:rsid w:val="004308DC"/>
    <w:rsid w:val="00433D0E"/>
    <w:rsid w:val="00435293"/>
    <w:rsid w:val="00436008"/>
    <w:rsid w:val="0043688D"/>
    <w:rsid w:val="00452F07"/>
    <w:rsid w:val="00453618"/>
    <w:rsid w:val="00457B70"/>
    <w:rsid w:val="0046121A"/>
    <w:rsid w:val="00463622"/>
    <w:rsid w:val="0046405C"/>
    <w:rsid w:val="00470C28"/>
    <w:rsid w:val="00472821"/>
    <w:rsid w:val="00473357"/>
    <w:rsid w:val="0047390E"/>
    <w:rsid w:val="00476CB4"/>
    <w:rsid w:val="00482561"/>
    <w:rsid w:val="004842D2"/>
    <w:rsid w:val="00484C1B"/>
    <w:rsid w:val="0048702A"/>
    <w:rsid w:val="00490D62"/>
    <w:rsid w:val="00491EDC"/>
    <w:rsid w:val="0049451F"/>
    <w:rsid w:val="00494D4C"/>
    <w:rsid w:val="004B1FA1"/>
    <w:rsid w:val="004B2EA2"/>
    <w:rsid w:val="004B493E"/>
    <w:rsid w:val="004B5635"/>
    <w:rsid w:val="004B753B"/>
    <w:rsid w:val="004B7B5C"/>
    <w:rsid w:val="004D106F"/>
    <w:rsid w:val="004E1ED7"/>
    <w:rsid w:val="004F0D91"/>
    <w:rsid w:val="004F1EFD"/>
    <w:rsid w:val="00501475"/>
    <w:rsid w:val="00501944"/>
    <w:rsid w:val="0050269C"/>
    <w:rsid w:val="00504874"/>
    <w:rsid w:val="00505D45"/>
    <w:rsid w:val="00506734"/>
    <w:rsid w:val="00512A9D"/>
    <w:rsid w:val="0051570B"/>
    <w:rsid w:val="005244FB"/>
    <w:rsid w:val="005271C2"/>
    <w:rsid w:val="00531B45"/>
    <w:rsid w:val="00536118"/>
    <w:rsid w:val="0053675A"/>
    <w:rsid w:val="00537F3A"/>
    <w:rsid w:val="005461C5"/>
    <w:rsid w:val="005472FE"/>
    <w:rsid w:val="00555ABB"/>
    <w:rsid w:val="00557595"/>
    <w:rsid w:val="005647F0"/>
    <w:rsid w:val="0056555F"/>
    <w:rsid w:val="00566CD3"/>
    <w:rsid w:val="0057070F"/>
    <w:rsid w:val="00570C04"/>
    <w:rsid w:val="00572DD1"/>
    <w:rsid w:val="0057314F"/>
    <w:rsid w:val="00574DCB"/>
    <w:rsid w:val="00576489"/>
    <w:rsid w:val="00576E9C"/>
    <w:rsid w:val="0058297D"/>
    <w:rsid w:val="005914C5"/>
    <w:rsid w:val="00596DCB"/>
    <w:rsid w:val="005A02BB"/>
    <w:rsid w:val="005A4FEA"/>
    <w:rsid w:val="005A6FC3"/>
    <w:rsid w:val="005A7BC5"/>
    <w:rsid w:val="005B0031"/>
    <w:rsid w:val="005B76A8"/>
    <w:rsid w:val="005D51A1"/>
    <w:rsid w:val="005D6137"/>
    <w:rsid w:val="005D7E00"/>
    <w:rsid w:val="005E206B"/>
    <w:rsid w:val="005E66BE"/>
    <w:rsid w:val="005E7276"/>
    <w:rsid w:val="005F283A"/>
    <w:rsid w:val="00601197"/>
    <w:rsid w:val="00605E55"/>
    <w:rsid w:val="00606213"/>
    <w:rsid w:val="006066B8"/>
    <w:rsid w:val="006112E9"/>
    <w:rsid w:val="00611A8A"/>
    <w:rsid w:val="00614994"/>
    <w:rsid w:val="0062055B"/>
    <w:rsid w:val="00626864"/>
    <w:rsid w:val="00631097"/>
    <w:rsid w:val="006330C0"/>
    <w:rsid w:val="00635C1C"/>
    <w:rsid w:val="006373FD"/>
    <w:rsid w:val="00640293"/>
    <w:rsid w:val="00640AEB"/>
    <w:rsid w:val="00641AB9"/>
    <w:rsid w:val="00642098"/>
    <w:rsid w:val="006430DA"/>
    <w:rsid w:val="00650764"/>
    <w:rsid w:val="00651953"/>
    <w:rsid w:val="00651FAF"/>
    <w:rsid w:val="006545E0"/>
    <w:rsid w:val="0065623D"/>
    <w:rsid w:val="0066772E"/>
    <w:rsid w:val="00670C13"/>
    <w:rsid w:val="0068513F"/>
    <w:rsid w:val="006927B8"/>
    <w:rsid w:val="00694733"/>
    <w:rsid w:val="00695BEE"/>
    <w:rsid w:val="006A1CD6"/>
    <w:rsid w:val="006A23A9"/>
    <w:rsid w:val="006A5BA2"/>
    <w:rsid w:val="006A60B6"/>
    <w:rsid w:val="006B6338"/>
    <w:rsid w:val="006C1428"/>
    <w:rsid w:val="006C4821"/>
    <w:rsid w:val="006C585E"/>
    <w:rsid w:val="006E19A0"/>
    <w:rsid w:val="006E3CBF"/>
    <w:rsid w:val="006E419B"/>
    <w:rsid w:val="006E6DDF"/>
    <w:rsid w:val="006E6F0B"/>
    <w:rsid w:val="006F1726"/>
    <w:rsid w:val="006F188B"/>
    <w:rsid w:val="007014C3"/>
    <w:rsid w:val="0070254C"/>
    <w:rsid w:val="00706E4E"/>
    <w:rsid w:val="007103EF"/>
    <w:rsid w:val="007112AB"/>
    <w:rsid w:val="00713AA7"/>
    <w:rsid w:val="00716423"/>
    <w:rsid w:val="007175CD"/>
    <w:rsid w:val="00722B51"/>
    <w:rsid w:val="00726C13"/>
    <w:rsid w:val="00735D48"/>
    <w:rsid w:val="00742456"/>
    <w:rsid w:val="00745A26"/>
    <w:rsid w:val="00750D1D"/>
    <w:rsid w:val="007552A7"/>
    <w:rsid w:val="007557B9"/>
    <w:rsid w:val="00760D4A"/>
    <w:rsid w:val="0076298F"/>
    <w:rsid w:val="00762B04"/>
    <w:rsid w:val="00774647"/>
    <w:rsid w:val="007748F3"/>
    <w:rsid w:val="00775AA2"/>
    <w:rsid w:val="007761C6"/>
    <w:rsid w:val="00787677"/>
    <w:rsid w:val="00791A12"/>
    <w:rsid w:val="00793F38"/>
    <w:rsid w:val="007956F7"/>
    <w:rsid w:val="007970E8"/>
    <w:rsid w:val="00797E68"/>
    <w:rsid w:val="007A70B3"/>
    <w:rsid w:val="007A7D95"/>
    <w:rsid w:val="007C2431"/>
    <w:rsid w:val="007D4D22"/>
    <w:rsid w:val="007D7EB8"/>
    <w:rsid w:val="007E5F6E"/>
    <w:rsid w:val="007E64EE"/>
    <w:rsid w:val="007F3E90"/>
    <w:rsid w:val="007F5076"/>
    <w:rsid w:val="00805CB7"/>
    <w:rsid w:val="00807A77"/>
    <w:rsid w:val="00814355"/>
    <w:rsid w:val="00822D6A"/>
    <w:rsid w:val="00824B69"/>
    <w:rsid w:val="008278EF"/>
    <w:rsid w:val="00843BD9"/>
    <w:rsid w:val="00846083"/>
    <w:rsid w:val="008467EA"/>
    <w:rsid w:val="00846B05"/>
    <w:rsid w:val="00850A2E"/>
    <w:rsid w:val="008548C6"/>
    <w:rsid w:val="00854C74"/>
    <w:rsid w:val="00856D1D"/>
    <w:rsid w:val="0086070A"/>
    <w:rsid w:val="00866507"/>
    <w:rsid w:val="00866BE5"/>
    <w:rsid w:val="008700ED"/>
    <w:rsid w:val="00870C86"/>
    <w:rsid w:val="00876829"/>
    <w:rsid w:val="00877ECD"/>
    <w:rsid w:val="00890EFD"/>
    <w:rsid w:val="0089177B"/>
    <w:rsid w:val="00895AFB"/>
    <w:rsid w:val="00897BE3"/>
    <w:rsid w:val="008A0315"/>
    <w:rsid w:val="008A0BCF"/>
    <w:rsid w:val="008A19E5"/>
    <w:rsid w:val="008B27AF"/>
    <w:rsid w:val="008B38B7"/>
    <w:rsid w:val="008C22AC"/>
    <w:rsid w:val="008C788E"/>
    <w:rsid w:val="008D23C6"/>
    <w:rsid w:val="008E3C07"/>
    <w:rsid w:val="008F0B92"/>
    <w:rsid w:val="008F10F5"/>
    <w:rsid w:val="008F3A43"/>
    <w:rsid w:val="00900CAD"/>
    <w:rsid w:val="00901AC2"/>
    <w:rsid w:val="009115C5"/>
    <w:rsid w:val="0091248F"/>
    <w:rsid w:val="0091498F"/>
    <w:rsid w:val="00934367"/>
    <w:rsid w:val="009350E8"/>
    <w:rsid w:val="00946712"/>
    <w:rsid w:val="00950BD7"/>
    <w:rsid w:val="0095186C"/>
    <w:rsid w:val="009578EE"/>
    <w:rsid w:val="00957C3F"/>
    <w:rsid w:val="00960FA6"/>
    <w:rsid w:val="00964CD8"/>
    <w:rsid w:val="00965B92"/>
    <w:rsid w:val="00965FA9"/>
    <w:rsid w:val="00967060"/>
    <w:rsid w:val="00977E14"/>
    <w:rsid w:val="00981868"/>
    <w:rsid w:val="00986B25"/>
    <w:rsid w:val="00986D62"/>
    <w:rsid w:val="00986F6C"/>
    <w:rsid w:val="00993450"/>
    <w:rsid w:val="009940DE"/>
    <w:rsid w:val="009941DB"/>
    <w:rsid w:val="0099434F"/>
    <w:rsid w:val="009952C6"/>
    <w:rsid w:val="009A66AD"/>
    <w:rsid w:val="009A7610"/>
    <w:rsid w:val="009A7E00"/>
    <w:rsid w:val="009B0831"/>
    <w:rsid w:val="009B0BBF"/>
    <w:rsid w:val="009B2006"/>
    <w:rsid w:val="009B2C32"/>
    <w:rsid w:val="009B49FC"/>
    <w:rsid w:val="009C06FA"/>
    <w:rsid w:val="009C348A"/>
    <w:rsid w:val="009C58D7"/>
    <w:rsid w:val="009C7DA4"/>
    <w:rsid w:val="009D292A"/>
    <w:rsid w:val="009D2EF8"/>
    <w:rsid w:val="009D4A58"/>
    <w:rsid w:val="009D54BD"/>
    <w:rsid w:val="009E2CEB"/>
    <w:rsid w:val="009E3E30"/>
    <w:rsid w:val="009E6C54"/>
    <w:rsid w:val="009F4C08"/>
    <w:rsid w:val="009F5A89"/>
    <w:rsid w:val="00A00D85"/>
    <w:rsid w:val="00A01FA4"/>
    <w:rsid w:val="00A02E76"/>
    <w:rsid w:val="00A061B3"/>
    <w:rsid w:val="00A06A9F"/>
    <w:rsid w:val="00A15D74"/>
    <w:rsid w:val="00A208E5"/>
    <w:rsid w:val="00A255EF"/>
    <w:rsid w:val="00A30EF5"/>
    <w:rsid w:val="00A424A0"/>
    <w:rsid w:val="00A46C72"/>
    <w:rsid w:val="00A52A34"/>
    <w:rsid w:val="00A52E6E"/>
    <w:rsid w:val="00A53F04"/>
    <w:rsid w:val="00A570EE"/>
    <w:rsid w:val="00A5717C"/>
    <w:rsid w:val="00A57711"/>
    <w:rsid w:val="00A57A43"/>
    <w:rsid w:val="00A6108A"/>
    <w:rsid w:val="00A6341D"/>
    <w:rsid w:val="00A6462B"/>
    <w:rsid w:val="00A65986"/>
    <w:rsid w:val="00A708AF"/>
    <w:rsid w:val="00A753A0"/>
    <w:rsid w:val="00A8279A"/>
    <w:rsid w:val="00A828FA"/>
    <w:rsid w:val="00A86A67"/>
    <w:rsid w:val="00A87E37"/>
    <w:rsid w:val="00A91E86"/>
    <w:rsid w:val="00A9590B"/>
    <w:rsid w:val="00A960F8"/>
    <w:rsid w:val="00A969C6"/>
    <w:rsid w:val="00A9706A"/>
    <w:rsid w:val="00A973D4"/>
    <w:rsid w:val="00AA2566"/>
    <w:rsid w:val="00AA4256"/>
    <w:rsid w:val="00AA4632"/>
    <w:rsid w:val="00AB05AD"/>
    <w:rsid w:val="00AB1A61"/>
    <w:rsid w:val="00AC04EE"/>
    <w:rsid w:val="00AC0F90"/>
    <w:rsid w:val="00AC1C53"/>
    <w:rsid w:val="00AC2B1E"/>
    <w:rsid w:val="00AC7129"/>
    <w:rsid w:val="00AD25CF"/>
    <w:rsid w:val="00AD2686"/>
    <w:rsid w:val="00AD3E90"/>
    <w:rsid w:val="00AD6E4C"/>
    <w:rsid w:val="00AF4050"/>
    <w:rsid w:val="00AF5690"/>
    <w:rsid w:val="00B00525"/>
    <w:rsid w:val="00B01D10"/>
    <w:rsid w:val="00B02FFD"/>
    <w:rsid w:val="00B065A1"/>
    <w:rsid w:val="00B14F51"/>
    <w:rsid w:val="00B33C39"/>
    <w:rsid w:val="00B33CB3"/>
    <w:rsid w:val="00B3647B"/>
    <w:rsid w:val="00B44FF2"/>
    <w:rsid w:val="00B4506F"/>
    <w:rsid w:val="00B453CB"/>
    <w:rsid w:val="00B46F0B"/>
    <w:rsid w:val="00B56533"/>
    <w:rsid w:val="00B6155C"/>
    <w:rsid w:val="00B70C5A"/>
    <w:rsid w:val="00B7673C"/>
    <w:rsid w:val="00B77053"/>
    <w:rsid w:val="00B80961"/>
    <w:rsid w:val="00B92780"/>
    <w:rsid w:val="00BB0110"/>
    <w:rsid w:val="00BB02DD"/>
    <w:rsid w:val="00BB6A0C"/>
    <w:rsid w:val="00BC03AC"/>
    <w:rsid w:val="00BC0829"/>
    <w:rsid w:val="00BC1F73"/>
    <w:rsid w:val="00BC5C9D"/>
    <w:rsid w:val="00BE0682"/>
    <w:rsid w:val="00BE0885"/>
    <w:rsid w:val="00BE3024"/>
    <w:rsid w:val="00BE618E"/>
    <w:rsid w:val="00BF6C26"/>
    <w:rsid w:val="00BF72A9"/>
    <w:rsid w:val="00C005CC"/>
    <w:rsid w:val="00C02071"/>
    <w:rsid w:val="00C04532"/>
    <w:rsid w:val="00C05DA3"/>
    <w:rsid w:val="00C109F3"/>
    <w:rsid w:val="00C1371D"/>
    <w:rsid w:val="00C21E80"/>
    <w:rsid w:val="00C24723"/>
    <w:rsid w:val="00C2524C"/>
    <w:rsid w:val="00C32EA3"/>
    <w:rsid w:val="00C41563"/>
    <w:rsid w:val="00C431B0"/>
    <w:rsid w:val="00C536A1"/>
    <w:rsid w:val="00C56896"/>
    <w:rsid w:val="00C578AF"/>
    <w:rsid w:val="00C57946"/>
    <w:rsid w:val="00C6654F"/>
    <w:rsid w:val="00C94020"/>
    <w:rsid w:val="00C952B6"/>
    <w:rsid w:val="00C96F1A"/>
    <w:rsid w:val="00C975E7"/>
    <w:rsid w:val="00CA3EFB"/>
    <w:rsid w:val="00CA647B"/>
    <w:rsid w:val="00CA747D"/>
    <w:rsid w:val="00CB3789"/>
    <w:rsid w:val="00CB3E47"/>
    <w:rsid w:val="00CB5707"/>
    <w:rsid w:val="00CC43DC"/>
    <w:rsid w:val="00CC7772"/>
    <w:rsid w:val="00CD01C1"/>
    <w:rsid w:val="00CD1319"/>
    <w:rsid w:val="00CD646E"/>
    <w:rsid w:val="00CD7145"/>
    <w:rsid w:val="00CE13F8"/>
    <w:rsid w:val="00CE2CCA"/>
    <w:rsid w:val="00CF258E"/>
    <w:rsid w:val="00CF2E53"/>
    <w:rsid w:val="00CF5C76"/>
    <w:rsid w:val="00CF6ED4"/>
    <w:rsid w:val="00D04AFA"/>
    <w:rsid w:val="00D04D33"/>
    <w:rsid w:val="00D05B74"/>
    <w:rsid w:val="00D12077"/>
    <w:rsid w:val="00D13627"/>
    <w:rsid w:val="00D17E4C"/>
    <w:rsid w:val="00D2025C"/>
    <w:rsid w:val="00D2061E"/>
    <w:rsid w:val="00D21454"/>
    <w:rsid w:val="00D22FB5"/>
    <w:rsid w:val="00D23280"/>
    <w:rsid w:val="00D27A3B"/>
    <w:rsid w:val="00D310B7"/>
    <w:rsid w:val="00D36D83"/>
    <w:rsid w:val="00D36E28"/>
    <w:rsid w:val="00D4418A"/>
    <w:rsid w:val="00D44B49"/>
    <w:rsid w:val="00D47131"/>
    <w:rsid w:val="00D50F5B"/>
    <w:rsid w:val="00D52F31"/>
    <w:rsid w:val="00D532D8"/>
    <w:rsid w:val="00D53ABF"/>
    <w:rsid w:val="00D616D4"/>
    <w:rsid w:val="00D61FC5"/>
    <w:rsid w:val="00D61FC7"/>
    <w:rsid w:val="00D6389F"/>
    <w:rsid w:val="00D74913"/>
    <w:rsid w:val="00D778CA"/>
    <w:rsid w:val="00D77A26"/>
    <w:rsid w:val="00D82ECA"/>
    <w:rsid w:val="00D85162"/>
    <w:rsid w:val="00D875E8"/>
    <w:rsid w:val="00D91ECE"/>
    <w:rsid w:val="00DB16E4"/>
    <w:rsid w:val="00DB1F29"/>
    <w:rsid w:val="00DB26A8"/>
    <w:rsid w:val="00DB293E"/>
    <w:rsid w:val="00DB4383"/>
    <w:rsid w:val="00DB4C0F"/>
    <w:rsid w:val="00DB5BFC"/>
    <w:rsid w:val="00DB705F"/>
    <w:rsid w:val="00DC18DF"/>
    <w:rsid w:val="00DC269D"/>
    <w:rsid w:val="00DC2EEC"/>
    <w:rsid w:val="00DC3E15"/>
    <w:rsid w:val="00DF3371"/>
    <w:rsid w:val="00DF74BB"/>
    <w:rsid w:val="00E00676"/>
    <w:rsid w:val="00E00D02"/>
    <w:rsid w:val="00E00D0D"/>
    <w:rsid w:val="00E021A8"/>
    <w:rsid w:val="00E049E3"/>
    <w:rsid w:val="00E07BB0"/>
    <w:rsid w:val="00E11AF6"/>
    <w:rsid w:val="00E136B3"/>
    <w:rsid w:val="00E16FB3"/>
    <w:rsid w:val="00E2239E"/>
    <w:rsid w:val="00E25B8F"/>
    <w:rsid w:val="00E25F70"/>
    <w:rsid w:val="00E300AC"/>
    <w:rsid w:val="00E309F2"/>
    <w:rsid w:val="00E3214D"/>
    <w:rsid w:val="00E41A64"/>
    <w:rsid w:val="00E43449"/>
    <w:rsid w:val="00E57CA2"/>
    <w:rsid w:val="00E602E3"/>
    <w:rsid w:val="00E60874"/>
    <w:rsid w:val="00E65061"/>
    <w:rsid w:val="00E65CD0"/>
    <w:rsid w:val="00E766B3"/>
    <w:rsid w:val="00E852AA"/>
    <w:rsid w:val="00E862CA"/>
    <w:rsid w:val="00E928B5"/>
    <w:rsid w:val="00EA7977"/>
    <w:rsid w:val="00EB0407"/>
    <w:rsid w:val="00EB39A3"/>
    <w:rsid w:val="00EB445D"/>
    <w:rsid w:val="00EB4BF0"/>
    <w:rsid w:val="00EC0A08"/>
    <w:rsid w:val="00EC1417"/>
    <w:rsid w:val="00EC31B3"/>
    <w:rsid w:val="00EC501D"/>
    <w:rsid w:val="00EC58C0"/>
    <w:rsid w:val="00EC7FB7"/>
    <w:rsid w:val="00ED056A"/>
    <w:rsid w:val="00ED39B9"/>
    <w:rsid w:val="00ED440A"/>
    <w:rsid w:val="00ED7F20"/>
    <w:rsid w:val="00EE3EF2"/>
    <w:rsid w:val="00EE6471"/>
    <w:rsid w:val="00EF1B8C"/>
    <w:rsid w:val="00F016DE"/>
    <w:rsid w:val="00F0589F"/>
    <w:rsid w:val="00F069CF"/>
    <w:rsid w:val="00F10326"/>
    <w:rsid w:val="00F11177"/>
    <w:rsid w:val="00F11763"/>
    <w:rsid w:val="00F11AFA"/>
    <w:rsid w:val="00F16895"/>
    <w:rsid w:val="00F24089"/>
    <w:rsid w:val="00F2488B"/>
    <w:rsid w:val="00F27504"/>
    <w:rsid w:val="00F3025D"/>
    <w:rsid w:val="00F36D8A"/>
    <w:rsid w:val="00F4170C"/>
    <w:rsid w:val="00F42917"/>
    <w:rsid w:val="00F466A6"/>
    <w:rsid w:val="00F46DBA"/>
    <w:rsid w:val="00F541BF"/>
    <w:rsid w:val="00F72311"/>
    <w:rsid w:val="00F768C6"/>
    <w:rsid w:val="00F76E02"/>
    <w:rsid w:val="00F80B3A"/>
    <w:rsid w:val="00F8199C"/>
    <w:rsid w:val="00F83F50"/>
    <w:rsid w:val="00F84E09"/>
    <w:rsid w:val="00F84FF2"/>
    <w:rsid w:val="00F92E45"/>
    <w:rsid w:val="00F94FDD"/>
    <w:rsid w:val="00FA1F3B"/>
    <w:rsid w:val="00FA7F51"/>
    <w:rsid w:val="00FB10E4"/>
    <w:rsid w:val="00FB5767"/>
    <w:rsid w:val="00FC5FB1"/>
    <w:rsid w:val="00FE0C87"/>
    <w:rsid w:val="00FE1A53"/>
    <w:rsid w:val="00FE496A"/>
    <w:rsid w:val="00FF0F60"/>
    <w:rsid w:val="00FF10CC"/>
    <w:rsid w:val="00FF243D"/>
    <w:rsid w:val="00FF503E"/>
    <w:rsid w:val="00FF6FAF"/>
    <w:rsid w:val="00FF7BD8"/>
    <w:rsid w:val="00FF7F88"/>
    <w:rsid w:val="058F42E4"/>
    <w:rsid w:val="08C23E6D"/>
    <w:rsid w:val="17C8EAB4"/>
    <w:rsid w:val="59F03E42"/>
    <w:rsid w:val="5FE1BD15"/>
    <w:rsid w:val="64785AEC"/>
    <w:rsid w:val="661A2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character" w:styleId="Strong">
    <w:name w:val="Strong"/>
    <w:uiPriority w:val="22"/>
    <w:qFormat/>
    <w:rsid w:val="009E3E30"/>
    <w:rPr>
      <w:b/>
      <w:bCs/>
    </w:rPr>
  </w:style>
  <w:style w:type="character" w:customStyle="1" w:styleId="normaltextrun">
    <w:name w:val="normaltextrun"/>
    <w:basedOn w:val="DefaultParagraphFont"/>
    <w:rsid w:val="007103EF"/>
  </w:style>
  <w:style w:type="character" w:customStyle="1" w:styleId="eop">
    <w:name w:val="eop"/>
    <w:basedOn w:val="DefaultParagraphFont"/>
    <w:rsid w:val="0071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F7233E1916F340BD926DFFDA669142" ma:contentTypeVersion="20" ma:contentTypeDescription="Create a new document." ma:contentTypeScope="" ma:versionID="b5f87d6a99d7b79892d984c1cc35e185">
  <xsd:schema xmlns:xsd="http://www.w3.org/2001/XMLSchema" xmlns:xs="http://www.w3.org/2001/XMLSchema" xmlns:p="http://schemas.microsoft.com/office/2006/metadata/properties" xmlns:ns2="fba43094-e1dc-41fd-a13d-7f10b7510561" xmlns:ns3="4d163f6d-9ebe-430f-91cb-fdfe9422c3ac" targetNamespace="http://schemas.microsoft.com/office/2006/metadata/properties" ma:root="true" ma:fieldsID="3e3ca03a7a2dbaac1e7d13d2cc538fcb" ns2:_="" ns3:_="">
    <xsd:import namespace="fba43094-e1dc-41fd-a13d-7f10b7510561"/>
    <xsd:import namespace="4d163f6d-9ebe-430f-91cb-fdfe9422c3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43094-e1dc-41fd-a13d-7f10b75105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9e3978-1a3c-403c-ab2c-aafa883794bf}" ma:internalName="TaxCatchAll" ma:showField="CatchAllData" ma:web="fba43094-e1dc-41fd-a13d-7f10b75105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63f6d-9ebe-430f-91cb-fdfe9422c3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163f6d-9ebe-430f-91cb-fdfe9422c3ac">
      <Terms xmlns="http://schemas.microsoft.com/office/infopath/2007/PartnerControls"/>
    </lcf76f155ced4ddcb4097134ff3c332f>
    <TaxCatchAll xmlns="fba43094-e1dc-41fd-a13d-7f10b75105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BEBB9-FA9F-46A6-90F6-45A572C1F901}">
  <ds:schemaRefs>
    <ds:schemaRef ds:uri="http://schemas.openxmlformats.org/officeDocument/2006/bibliography"/>
  </ds:schemaRefs>
</ds:datastoreItem>
</file>

<file path=customXml/itemProps2.xml><?xml version="1.0" encoding="utf-8"?>
<ds:datastoreItem xmlns:ds="http://schemas.openxmlformats.org/officeDocument/2006/customXml" ds:itemID="{F6D54C89-E89D-43CD-B3C2-C61A29503875}"/>
</file>

<file path=customXml/itemProps3.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 ds:uri="c99aceac-4743-4fe3-8746-75eb3d882ea6"/>
    <ds:schemaRef ds:uri="712a78ae-9667-44a3-9231-20ab31bd9783"/>
  </ds:schemaRefs>
</ds:datastoreItem>
</file>

<file path=customXml/itemProps4.xml><?xml version="1.0" encoding="utf-8"?>
<ds:datastoreItem xmlns:ds="http://schemas.openxmlformats.org/officeDocument/2006/customXml" ds:itemID="{E54B2476-55A4-46DB-9639-01C429740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Anne Alderman</cp:lastModifiedBy>
  <cp:revision>6</cp:revision>
  <cp:lastPrinted>2016-10-21T15:56:00Z</cp:lastPrinted>
  <dcterms:created xsi:type="dcterms:W3CDTF">2026-04-23T15:20:00Z</dcterms:created>
  <dcterms:modified xsi:type="dcterms:W3CDTF">2026-04-23T15:26:00Z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0x010100A2F7233E1916F340BD926DFFDA669142</vt:lpwstr>
  </property>
  <property fmtid="{D5CDD505-2E9C-101B-9397-08002B2CF9AE}" pid="3" name="Order">
    <vt:r8>892900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