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137D" w14:textId="77777777" w:rsidR="00AA50EF" w:rsidRDefault="00D93693" w:rsidP="00AA50EF">
      <w:pPr>
        <w:jc w:val="center"/>
        <w:rPr>
          <w:b/>
          <w:sz w:val="36"/>
          <w:szCs w:val="36"/>
        </w:rPr>
      </w:pPr>
      <w:r>
        <w:rPr>
          <w:b/>
          <w:sz w:val="36"/>
          <w:szCs w:val="36"/>
        </w:rPr>
        <w:t>Cover</w:t>
      </w:r>
      <w:r w:rsidR="00BB56AB" w:rsidRPr="003107A5">
        <w:rPr>
          <w:b/>
          <w:sz w:val="36"/>
          <w:szCs w:val="36"/>
        </w:rPr>
        <w:t xml:space="preserve"> Supervisor</w:t>
      </w:r>
    </w:p>
    <w:p w14:paraId="27B99B0C" w14:textId="77777777" w:rsidR="008E682A" w:rsidRPr="006005EE" w:rsidRDefault="008E682A" w:rsidP="00F47179">
      <w:pPr>
        <w:ind w:left="720" w:firstLine="720"/>
        <w:jc w:val="center"/>
        <w:rPr>
          <w:b/>
          <w:sz w:val="32"/>
        </w:rPr>
      </w:pPr>
      <w:r w:rsidRPr="003107A5">
        <w:rPr>
          <w:b/>
          <w:sz w:val="32"/>
        </w:rPr>
        <w:t>Person Specification</w:t>
      </w:r>
    </w:p>
    <w:p w14:paraId="167DDFEC" w14:textId="77777777" w:rsidR="008E682A" w:rsidRPr="0086537C" w:rsidRDefault="008E682A" w:rsidP="008E682A"/>
    <w:tbl>
      <w:tblPr>
        <w:tblW w:w="9828" w:type="dxa"/>
        <w:jc w:val="center"/>
        <w:tblBorders>
          <w:top w:val="nil"/>
          <w:left w:val="nil"/>
          <w:bottom w:val="nil"/>
          <w:right w:val="nil"/>
        </w:tblBorders>
        <w:tblLayout w:type="fixed"/>
        <w:tblLook w:val="0000" w:firstRow="0" w:lastRow="0" w:firstColumn="0" w:lastColumn="0" w:noHBand="0" w:noVBand="0"/>
      </w:tblPr>
      <w:tblGrid>
        <w:gridCol w:w="2448"/>
        <w:gridCol w:w="3531"/>
        <w:gridCol w:w="2001"/>
        <w:gridCol w:w="1848"/>
      </w:tblGrid>
      <w:tr w:rsidR="00BB56AB" w:rsidRPr="0086537C" w14:paraId="688799AE" w14:textId="77777777" w:rsidTr="00BB56AB">
        <w:trPr>
          <w:trHeight w:val="651"/>
          <w:jc w:val="center"/>
        </w:trPr>
        <w:tc>
          <w:tcPr>
            <w:tcW w:w="2448" w:type="dxa"/>
            <w:tcBorders>
              <w:top w:val="single" w:sz="8" w:space="0" w:color="000000"/>
              <w:left w:val="single" w:sz="8" w:space="0" w:color="000000"/>
              <w:bottom w:val="single" w:sz="8" w:space="0" w:color="000000"/>
              <w:right w:val="single" w:sz="8" w:space="0" w:color="000000"/>
            </w:tcBorders>
          </w:tcPr>
          <w:p w14:paraId="76041BED" w14:textId="77777777" w:rsidR="00BB56AB" w:rsidRPr="0086537C" w:rsidRDefault="00BB56AB" w:rsidP="0086537C">
            <w:pPr>
              <w:pStyle w:val="Default"/>
              <w:jc w:val="center"/>
              <w:rPr>
                <w:rFonts w:ascii="Calibri" w:hAnsi="Calibri"/>
                <w:b/>
              </w:rPr>
            </w:pPr>
          </w:p>
        </w:tc>
        <w:tc>
          <w:tcPr>
            <w:tcW w:w="3531" w:type="dxa"/>
            <w:tcBorders>
              <w:top w:val="single" w:sz="8" w:space="0" w:color="000000"/>
              <w:left w:val="single" w:sz="8" w:space="0" w:color="000000"/>
              <w:bottom w:val="single" w:sz="8" w:space="0" w:color="000000"/>
              <w:right w:val="single" w:sz="8" w:space="0" w:color="000000"/>
            </w:tcBorders>
          </w:tcPr>
          <w:p w14:paraId="16B03FF9" w14:textId="77777777" w:rsidR="00BB56AB" w:rsidRPr="0086537C" w:rsidRDefault="00BB56AB" w:rsidP="0086537C">
            <w:pPr>
              <w:pStyle w:val="Default"/>
              <w:jc w:val="center"/>
              <w:rPr>
                <w:rFonts w:ascii="Calibri" w:hAnsi="Calibri"/>
                <w:b/>
              </w:rPr>
            </w:pPr>
            <w:r w:rsidRPr="0086537C">
              <w:rPr>
                <w:rFonts w:ascii="Calibri" w:hAnsi="Calibri"/>
                <w:b/>
              </w:rPr>
              <w:t>Essential</w:t>
            </w:r>
          </w:p>
        </w:tc>
        <w:tc>
          <w:tcPr>
            <w:tcW w:w="2001" w:type="dxa"/>
            <w:tcBorders>
              <w:top w:val="single" w:sz="8" w:space="0" w:color="000000"/>
              <w:left w:val="single" w:sz="8" w:space="0" w:color="000000"/>
              <w:bottom w:val="single" w:sz="8" w:space="0" w:color="000000"/>
              <w:right w:val="single" w:sz="8" w:space="0" w:color="000000"/>
            </w:tcBorders>
          </w:tcPr>
          <w:p w14:paraId="0292E417" w14:textId="77777777" w:rsidR="00BB56AB" w:rsidRPr="0086537C" w:rsidRDefault="00BB56AB" w:rsidP="0086537C">
            <w:pPr>
              <w:pStyle w:val="Default"/>
              <w:jc w:val="center"/>
              <w:rPr>
                <w:rFonts w:ascii="Calibri" w:hAnsi="Calibri"/>
                <w:b/>
              </w:rPr>
            </w:pPr>
            <w:r w:rsidRPr="0086537C">
              <w:rPr>
                <w:rFonts w:ascii="Calibri" w:hAnsi="Calibri"/>
                <w:b/>
              </w:rPr>
              <w:t>Desirable</w:t>
            </w:r>
          </w:p>
        </w:tc>
        <w:tc>
          <w:tcPr>
            <w:tcW w:w="1848" w:type="dxa"/>
            <w:tcBorders>
              <w:top w:val="single" w:sz="8" w:space="0" w:color="000000"/>
              <w:left w:val="single" w:sz="8" w:space="0" w:color="000000"/>
              <w:bottom w:val="single" w:sz="8" w:space="0" w:color="000000"/>
              <w:right w:val="single" w:sz="8" w:space="0" w:color="000000"/>
            </w:tcBorders>
          </w:tcPr>
          <w:p w14:paraId="5844F569" w14:textId="77777777" w:rsidR="00BB56AB" w:rsidRPr="0086537C" w:rsidRDefault="00BB56AB" w:rsidP="0086537C">
            <w:pPr>
              <w:pStyle w:val="Default"/>
              <w:jc w:val="center"/>
              <w:rPr>
                <w:rFonts w:ascii="Calibri" w:hAnsi="Calibri"/>
                <w:b/>
              </w:rPr>
            </w:pPr>
            <w:r w:rsidRPr="0086537C">
              <w:rPr>
                <w:rFonts w:ascii="Calibri" w:hAnsi="Calibri"/>
                <w:b/>
              </w:rPr>
              <w:t>Identified</w:t>
            </w:r>
          </w:p>
        </w:tc>
      </w:tr>
      <w:tr w:rsidR="00BB56AB" w:rsidRPr="0086537C" w14:paraId="6E36C8B1" w14:textId="77777777" w:rsidTr="00BB56AB">
        <w:trPr>
          <w:trHeight w:val="651"/>
          <w:jc w:val="center"/>
        </w:trPr>
        <w:tc>
          <w:tcPr>
            <w:tcW w:w="2448" w:type="dxa"/>
            <w:tcBorders>
              <w:top w:val="single" w:sz="8" w:space="0" w:color="000000"/>
              <w:left w:val="single" w:sz="8" w:space="0" w:color="000000"/>
              <w:bottom w:val="single" w:sz="8" w:space="0" w:color="000000"/>
              <w:right w:val="single" w:sz="8" w:space="0" w:color="000000"/>
            </w:tcBorders>
          </w:tcPr>
          <w:p w14:paraId="351FA591"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Education and Training </w:t>
            </w:r>
          </w:p>
        </w:tc>
        <w:tc>
          <w:tcPr>
            <w:tcW w:w="3531" w:type="dxa"/>
            <w:tcBorders>
              <w:top w:val="single" w:sz="8" w:space="0" w:color="000000"/>
              <w:left w:val="single" w:sz="8" w:space="0" w:color="000000"/>
              <w:bottom w:val="single" w:sz="8" w:space="0" w:color="000000"/>
              <w:right w:val="single" w:sz="8" w:space="0" w:color="000000"/>
            </w:tcBorders>
          </w:tcPr>
          <w:p w14:paraId="1A1F8119" w14:textId="77777777" w:rsidR="00BB56AB"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GCSE (or equivalent) pass at grade C or above in English/literacy and </w:t>
            </w:r>
            <w:proofErr w:type="spellStart"/>
            <w:r w:rsidRPr="0086537C">
              <w:rPr>
                <w:rFonts w:ascii="Calibri" w:hAnsi="Calibri"/>
                <w:sz w:val="22"/>
                <w:szCs w:val="22"/>
              </w:rPr>
              <w:t>Maths</w:t>
            </w:r>
            <w:proofErr w:type="spellEnd"/>
            <w:r w:rsidRPr="0086537C">
              <w:rPr>
                <w:rFonts w:ascii="Calibri" w:hAnsi="Calibri"/>
                <w:sz w:val="22"/>
                <w:szCs w:val="22"/>
              </w:rPr>
              <w:t xml:space="preserve">/numeracy </w:t>
            </w:r>
          </w:p>
          <w:p w14:paraId="45A85241" w14:textId="77777777" w:rsidR="00D93693" w:rsidRPr="0086537C" w:rsidRDefault="00D93693" w:rsidP="00D93693">
            <w:pPr>
              <w:pStyle w:val="Default"/>
              <w:rPr>
                <w:rFonts w:ascii="Calibri" w:hAnsi="Calibri"/>
                <w:sz w:val="22"/>
                <w:szCs w:val="22"/>
              </w:rPr>
            </w:pPr>
          </w:p>
        </w:tc>
        <w:tc>
          <w:tcPr>
            <w:tcW w:w="2001" w:type="dxa"/>
            <w:tcBorders>
              <w:top w:val="single" w:sz="8" w:space="0" w:color="000000"/>
              <w:left w:val="single" w:sz="8" w:space="0" w:color="000000"/>
              <w:bottom w:val="single" w:sz="8" w:space="0" w:color="000000"/>
              <w:right w:val="single" w:sz="8" w:space="0" w:color="000000"/>
            </w:tcBorders>
          </w:tcPr>
          <w:p w14:paraId="65686DF7"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Evidence of further qualification </w:t>
            </w:r>
          </w:p>
        </w:tc>
        <w:tc>
          <w:tcPr>
            <w:tcW w:w="1848" w:type="dxa"/>
            <w:tcBorders>
              <w:top w:val="single" w:sz="8" w:space="0" w:color="000000"/>
              <w:left w:val="single" w:sz="8" w:space="0" w:color="000000"/>
              <w:bottom w:val="single" w:sz="8" w:space="0" w:color="000000"/>
              <w:right w:val="single" w:sz="8" w:space="0" w:color="000000"/>
            </w:tcBorders>
          </w:tcPr>
          <w:p w14:paraId="724F7B36"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Application Form </w:t>
            </w:r>
          </w:p>
        </w:tc>
      </w:tr>
      <w:tr w:rsidR="00BB56AB" w:rsidRPr="0086537C" w14:paraId="3AF6BE19" w14:textId="77777777" w:rsidTr="00BB56AB">
        <w:trPr>
          <w:trHeight w:val="778"/>
          <w:jc w:val="center"/>
        </w:trPr>
        <w:tc>
          <w:tcPr>
            <w:tcW w:w="2448" w:type="dxa"/>
            <w:tcBorders>
              <w:top w:val="single" w:sz="8" w:space="0" w:color="000000"/>
              <w:left w:val="single" w:sz="8" w:space="0" w:color="000000"/>
              <w:bottom w:val="single" w:sz="8" w:space="0" w:color="000000"/>
              <w:right w:val="single" w:sz="8" w:space="0" w:color="000000"/>
            </w:tcBorders>
          </w:tcPr>
          <w:p w14:paraId="46BE14BA"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Experience </w:t>
            </w:r>
          </w:p>
        </w:tc>
        <w:tc>
          <w:tcPr>
            <w:tcW w:w="3531" w:type="dxa"/>
            <w:tcBorders>
              <w:top w:val="single" w:sz="8" w:space="0" w:color="000000"/>
              <w:left w:val="single" w:sz="8" w:space="0" w:color="000000"/>
              <w:bottom w:val="single" w:sz="8" w:space="0" w:color="000000"/>
              <w:right w:val="single" w:sz="8" w:space="0" w:color="000000"/>
            </w:tcBorders>
          </w:tcPr>
          <w:p w14:paraId="052E091A"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Experience of working with people </w:t>
            </w:r>
          </w:p>
          <w:p w14:paraId="521FE2A4"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Experience of undertaking administrative duties </w:t>
            </w:r>
          </w:p>
        </w:tc>
        <w:tc>
          <w:tcPr>
            <w:tcW w:w="2001" w:type="dxa"/>
            <w:tcBorders>
              <w:top w:val="single" w:sz="8" w:space="0" w:color="000000"/>
              <w:left w:val="single" w:sz="8" w:space="0" w:color="000000"/>
              <w:bottom w:val="single" w:sz="8" w:space="0" w:color="000000"/>
              <w:right w:val="single" w:sz="8" w:space="0" w:color="000000"/>
            </w:tcBorders>
          </w:tcPr>
          <w:p w14:paraId="2C469043"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Experience of working with children in the 13-1</w:t>
            </w:r>
            <w:r w:rsidR="00E82ABF">
              <w:rPr>
                <w:rFonts w:ascii="Calibri" w:hAnsi="Calibri"/>
                <w:sz w:val="22"/>
                <w:szCs w:val="22"/>
              </w:rPr>
              <w:t>8</w:t>
            </w:r>
            <w:r w:rsidRPr="0086537C">
              <w:rPr>
                <w:rFonts w:ascii="Calibri" w:hAnsi="Calibri"/>
                <w:sz w:val="22"/>
                <w:szCs w:val="22"/>
              </w:rPr>
              <w:t xml:space="preserve"> age range </w:t>
            </w:r>
          </w:p>
          <w:p w14:paraId="2A191649" w14:textId="77777777" w:rsidR="00D93693" w:rsidRPr="0086537C" w:rsidRDefault="00BB56AB" w:rsidP="00D93693">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Experience of managing </w:t>
            </w:r>
            <w:proofErr w:type="spellStart"/>
            <w:r w:rsidRPr="0086537C">
              <w:rPr>
                <w:rFonts w:ascii="Calibri" w:hAnsi="Calibri"/>
                <w:sz w:val="22"/>
                <w:szCs w:val="22"/>
              </w:rPr>
              <w:t>behaviour</w:t>
            </w:r>
            <w:proofErr w:type="spellEnd"/>
            <w:r w:rsidRPr="0086537C">
              <w:rPr>
                <w:rFonts w:ascii="Calibri" w:hAnsi="Calibri"/>
                <w:sz w:val="22"/>
                <w:szCs w:val="22"/>
              </w:rPr>
              <w:t xml:space="preserve"> of young people </w:t>
            </w:r>
          </w:p>
        </w:tc>
        <w:tc>
          <w:tcPr>
            <w:tcW w:w="1848" w:type="dxa"/>
            <w:tcBorders>
              <w:top w:val="single" w:sz="8" w:space="0" w:color="000000"/>
              <w:left w:val="single" w:sz="8" w:space="0" w:color="000000"/>
              <w:bottom w:val="single" w:sz="8" w:space="0" w:color="000000"/>
              <w:right w:val="single" w:sz="8" w:space="0" w:color="000000"/>
            </w:tcBorders>
          </w:tcPr>
          <w:p w14:paraId="1F78ADFC"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Application Form/letter/</w:t>
            </w:r>
          </w:p>
          <w:p w14:paraId="73B7709D"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interview </w:t>
            </w:r>
          </w:p>
          <w:p w14:paraId="5F682F98"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 </w:t>
            </w:r>
          </w:p>
        </w:tc>
      </w:tr>
      <w:tr w:rsidR="00BB56AB" w:rsidRPr="0086537C" w14:paraId="5F85F8CF" w14:textId="77777777" w:rsidTr="00BB56AB">
        <w:trPr>
          <w:trHeight w:val="1916"/>
          <w:jc w:val="center"/>
        </w:trPr>
        <w:tc>
          <w:tcPr>
            <w:tcW w:w="2448" w:type="dxa"/>
            <w:tcBorders>
              <w:top w:val="single" w:sz="8" w:space="0" w:color="000000"/>
              <w:left w:val="single" w:sz="8" w:space="0" w:color="000000"/>
              <w:bottom w:val="single" w:sz="8" w:space="0" w:color="000000"/>
              <w:right w:val="single" w:sz="8" w:space="0" w:color="000000"/>
            </w:tcBorders>
          </w:tcPr>
          <w:p w14:paraId="26E7A3CB"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Skills </w:t>
            </w:r>
          </w:p>
        </w:tc>
        <w:tc>
          <w:tcPr>
            <w:tcW w:w="3531" w:type="dxa"/>
            <w:tcBorders>
              <w:top w:val="single" w:sz="8" w:space="0" w:color="000000"/>
              <w:left w:val="single" w:sz="8" w:space="0" w:color="000000"/>
              <w:bottom w:val="single" w:sz="8" w:space="0" w:color="000000"/>
              <w:right w:val="single" w:sz="8" w:space="0" w:color="000000"/>
            </w:tcBorders>
          </w:tcPr>
          <w:p w14:paraId="1F836D01"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Ability to present information to different audiences </w:t>
            </w:r>
          </w:p>
          <w:p w14:paraId="0FF97311"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Ability to motivate people (especially </w:t>
            </w:r>
            <w:r w:rsidR="00E82ABF" w:rsidRPr="0086537C">
              <w:rPr>
                <w:rFonts w:ascii="Calibri" w:hAnsi="Calibri"/>
                <w:sz w:val="22"/>
                <w:szCs w:val="22"/>
              </w:rPr>
              <w:t>13–18-year-old</w:t>
            </w:r>
            <w:r w:rsidRPr="0086537C">
              <w:rPr>
                <w:rFonts w:ascii="Calibri" w:hAnsi="Calibri"/>
                <w:sz w:val="22"/>
                <w:szCs w:val="22"/>
              </w:rPr>
              <w:t xml:space="preserve"> pupils) </w:t>
            </w:r>
          </w:p>
          <w:p w14:paraId="6FC01363"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Ability to relate well to young people and adults</w:t>
            </w:r>
          </w:p>
          <w:p w14:paraId="36B4B05B"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Ability to use ICT effectively to support learning</w:t>
            </w:r>
          </w:p>
          <w:p w14:paraId="4CDE6268" w14:textId="77777777" w:rsidR="00BB56AB" w:rsidRPr="0086537C" w:rsidRDefault="00BB56AB" w:rsidP="00D93693">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Ability to work under pressure </w:t>
            </w:r>
          </w:p>
        </w:tc>
        <w:tc>
          <w:tcPr>
            <w:tcW w:w="2001" w:type="dxa"/>
            <w:tcBorders>
              <w:top w:val="single" w:sz="8" w:space="0" w:color="000000"/>
              <w:left w:val="single" w:sz="8" w:space="0" w:color="000000"/>
              <w:bottom w:val="single" w:sz="8" w:space="0" w:color="000000"/>
              <w:right w:val="single" w:sz="8" w:space="0" w:color="000000"/>
            </w:tcBorders>
          </w:tcPr>
          <w:p w14:paraId="0A721756" w14:textId="77777777" w:rsidR="00BB56AB" w:rsidRPr="0086537C" w:rsidRDefault="00BB56AB" w:rsidP="0086537C">
            <w:pPr>
              <w:pStyle w:val="Default"/>
              <w:rPr>
                <w:rFonts w:ascii="Calibri" w:hAnsi="Calibri"/>
                <w:sz w:val="22"/>
                <w:szCs w:val="22"/>
              </w:rPr>
            </w:pPr>
          </w:p>
        </w:tc>
        <w:tc>
          <w:tcPr>
            <w:tcW w:w="1848" w:type="dxa"/>
            <w:tcBorders>
              <w:top w:val="single" w:sz="8" w:space="0" w:color="000000"/>
              <w:left w:val="single" w:sz="8" w:space="0" w:color="000000"/>
              <w:bottom w:val="single" w:sz="8" w:space="0" w:color="000000"/>
              <w:right w:val="single" w:sz="8" w:space="0" w:color="000000"/>
            </w:tcBorders>
          </w:tcPr>
          <w:p w14:paraId="55F5F2C4"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Letter/interview </w:t>
            </w:r>
          </w:p>
          <w:p w14:paraId="576F2FB4" w14:textId="77777777" w:rsidR="00BB56AB" w:rsidRPr="0086537C" w:rsidRDefault="00BB56AB" w:rsidP="0086537C">
            <w:pPr>
              <w:pStyle w:val="Default"/>
              <w:rPr>
                <w:rFonts w:ascii="Calibri" w:hAnsi="Calibri"/>
                <w:sz w:val="22"/>
                <w:szCs w:val="22"/>
              </w:rPr>
            </w:pPr>
          </w:p>
        </w:tc>
      </w:tr>
      <w:tr w:rsidR="00BB56AB" w:rsidRPr="0086537C" w14:paraId="7DDEF38E" w14:textId="77777777" w:rsidTr="00BB56AB">
        <w:trPr>
          <w:trHeight w:val="2169"/>
          <w:jc w:val="center"/>
        </w:trPr>
        <w:tc>
          <w:tcPr>
            <w:tcW w:w="2448" w:type="dxa"/>
            <w:tcBorders>
              <w:top w:val="single" w:sz="8" w:space="0" w:color="000000"/>
              <w:left w:val="single" w:sz="8" w:space="0" w:color="000000"/>
              <w:bottom w:val="single" w:sz="8" w:space="0" w:color="000000"/>
              <w:right w:val="single" w:sz="8" w:space="0" w:color="000000"/>
            </w:tcBorders>
          </w:tcPr>
          <w:p w14:paraId="31A71709"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Interpersonal skills </w:t>
            </w:r>
          </w:p>
        </w:tc>
        <w:tc>
          <w:tcPr>
            <w:tcW w:w="3531" w:type="dxa"/>
            <w:tcBorders>
              <w:top w:val="single" w:sz="8" w:space="0" w:color="000000"/>
              <w:left w:val="single" w:sz="8" w:space="0" w:color="000000"/>
              <w:bottom w:val="single" w:sz="8" w:space="0" w:color="000000"/>
              <w:right w:val="single" w:sz="8" w:space="0" w:color="000000"/>
            </w:tcBorders>
          </w:tcPr>
          <w:p w14:paraId="722B7514"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Ability to work with initiative and as part of a team </w:t>
            </w:r>
          </w:p>
          <w:p w14:paraId="0837850B"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Ability to be flexible and work with tact, discretion and confidentiality </w:t>
            </w:r>
          </w:p>
          <w:p w14:paraId="54F7A560"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High level communication skills </w:t>
            </w:r>
          </w:p>
          <w:p w14:paraId="3B903E6C"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Ability to relate to pupils, staff, parents </w:t>
            </w:r>
          </w:p>
          <w:p w14:paraId="27B79A50" w14:textId="77777777" w:rsidR="00D93693" w:rsidRPr="0086537C" w:rsidRDefault="00BB56AB" w:rsidP="00D93693">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Sense of </w:t>
            </w:r>
            <w:proofErr w:type="spellStart"/>
            <w:r w:rsidRPr="0086537C">
              <w:rPr>
                <w:rFonts w:ascii="Calibri" w:hAnsi="Calibri"/>
                <w:sz w:val="22"/>
                <w:szCs w:val="22"/>
              </w:rPr>
              <w:t>humour</w:t>
            </w:r>
            <w:proofErr w:type="spellEnd"/>
            <w:r w:rsidRPr="0086537C">
              <w:rPr>
                <w:rFonts w:ascii="Calibri" w:hAnsi="Calibri"/>
                <w:sz w:val="22"/>
                <w:szCs w:val="22"/>
              </w:rPr>
              <w:t xml:space="preserve"> </w:t>
            </w:r>
          </w:p>
        </w:tc>
        <w:tc>
          <w:tcPr>
            <w:tcW w:w="2001" w:type="dxa"/>
            <w:tcBorders>
              <w:top w:val="single" w:sz="8" w:space="0" w:color="000000"/>
              <w:left w:val="single" w:sz="8" w:space="0" w:color="000000"/>
              <w:bottom w:val="single" w:sz="8" w:space="0" w:color="000000"/>
              <w:right w:val="single" w:sz="8" w:space="0" w:color="000000"/>
            </w:tcBorders>
          </w:tcPr>
          <w:p w14:paraId="49A7CA2D"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 </w:t>
            </w:r>
          </w:p>
        </w:tc>
        <w:tc>
          <w:tcPr>
            <w:tcW w:w="1848" w:type="dxa"/>
            <w:tcBorders>
              <w:top w:val="single" w:sz="8" w:space="0" w:color="000000"/>
              <w:left w:val="single" w:sz="8" w:space="0" w:color="000000"/>
              <w:bottom w:val="single" w:sz="8" w:space="0" w:color="000000"/>
              <w:right w:val="single" w:sz="8" w:space="0" w:color="000000"/>
            </w:tcBorders>
          </w:tcPr>
          <w:p w14:paraId="4503F564"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Letter/interview </w:t>
            </w:r>
          </w:p>
          <w:p w14:paraId="43E9DD63"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 </w:t>
            </w:r>
          </w:p>
        </w:tc>
      </w:tr>
      <w:tr w:rsidR="00BB56AB" w:rsidRPr="0086537C" w14:paraId="6159B70E" w14:textId="77777777" w:rsidTr="00BB56AB">
        <w:trPr>
          <w:trHeight w:val="1284"/>
          <w:jc w:val="center"/>
        </w:trPr>
        <w:tc>
          <w:tcPr>
            <w:tcW w:w="2448" w:type="dxa"/>
            <w:tcBorders>
              <w:top w:val="single" w:sz="8" w:space="0" w:color="000000"/>
              <w:left w:val="single" w:sz="8" w:space="0" w:color="000000"/>
              <w:bottom w:val="single" w:sz="8" w:space="0" w:color="000000"/>
              <w:right w:val="single" w:sz="8" w:space="0" w:color="000000"/>
            </w:tcBorders>
          </w:tcPr>
          <w:p w14:paraId="6D32918F"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Other </w:t>
            </w:r>
          </w:p>
        </w:tc>
        <w:tc>
          <w:tcPr>
            <w:tcW w:w="3531" w:type="dxa"/>
            <w:tcBorders>
              <w:top w:val="single" w:sz="8" w:space="0" w:color="000000"/>
              <w:left w:val="single" w:sz="8" w:space="0" w:color="000000"/>
              <w:bottom w:val="single" w:sz="8" w:space="0" w:color="000000"/>
              <w:right w:val="single" w:sz="8" w:space="0" w:color="000000"/>
            </w:tcBorders>
          </w:tcPr>
          <w:p w14:paraId="48070845"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Ability to relate to and promote the ethos of the school </w:t>
            </w:r>
          </w:p>
          <w:p w14:paraId="50D51981"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Excellent attendance and punctuality </w:t>
            </w:r>
          </w:p>
          <w:p w14:paraId="1A404CEC" w14:textId="77777777" w:rsidR="00BB56AB" w:rsidRPr="0086537C" w:rsidRDefault="00BB56AB" w:rsidP="00BB56AB">
            <w:pPr>
              <w:pStyle w:val="Default"/>
              <w:numPr>
                <w:ilvl w:val="0"/>
                <w:numId w:val="17"/>
              </w:numPr>
              <w:tabs>
                <w:tab w:val="clear" w:pos="720"/>
                <w:tab w:val="num" w:pos="384"/>
              </w:tabs>
              <w:ind w:left="384"/>
              <w:rPr>
                <w:rFonts w:ascii="Calibri" w:hAnsi="Calibri"/>
                <w:sz w:val="22"/>
                <w:szCs w:val="22"/>
              </w:rPr>
            </w:pPr>
            <w:r w:rsidRPr="0086537C">
              <w:rPr>
                <w:rFonts w:ascii="Calibri" w:hAnsi="Calibri"/>
                <w:sz w:val="22"/>
                <w:szCs w:val="22"/>
              </w:rPr>
              <w:t xml:space="preserve">Willingness to undertake training as required </w:t>
            </w:r>
          </w:p>
        </w:tc>
        <w:tc>
          <w:tcPr>
            <w:tcW w:w="2001" w:type="dxa"/>
            <w:tcBorders>
              <w:top w:val="single" w:sz="8" w:space="0" w:color="000000"/>
              <w:left w:val="single" w:sz="8" w:space="0" w:color="000000"/>
              <w:bottom w:val="single" w:sz="8" w:space="0" w:color="000000"/>
              <w:right w:val="single" w:sz="8" w:space="0" w:color="000000"/>
            </w:tcBorders>
          </w:tcPr>
          <w:p w14:paraId="2FD3B228" w14:textId="77777777" w:rsidR="00BB56AB" w:rsidRPr="0086537C" w:rsidRDefault="00BB56AB" w:rsidP="0086537C">
            <w:pPr>
              <w:pStyle w:val="Default"/>
              <w:rPr>
                <w:rFonts w:ascii="Calibri" w:hAnsi="Calibri"/>
                <w:sz w:val="22"/>
                <w:szCs w:val="22"/>
              </w:rPr>
            </w:pPr>
          </w:p>
        </w:tc>
        <w:tc>
          <w:tcPr>
            <w:tcW w:w="1848" w:type="dxa"/>
            <w:tcBorders>
              <w:top w:val="single" w:sz="8" w:space="0" w:color="000000"/>
              <w:left w:val="single" w:sz="8" w:space="0" w:color="000000"/>
              <w:bottom w:val="single" w:sz="8" w:space="0" w:color="000000"/>
              <w:right w:val="single" w:sz="8" w:space="0" w:color="000000"/>
            </w:tcBorders>
          </w:tcPr>
          <w:p w14:paraId="676679C0" w14:textId="77777777" w:rsidR="00BB56AB" w:rsidRPr="0086537C" w:rsidRDefault="00BB56AB" w:rsidP="0086537C">
            <w:pPr>
              <w:pStyle w:val="Default"/>
              <w:rPr>
                <w:rFonts w:ascii="Calibri" w:hAnsi="Calibri"/>
                <w:sz w:val="22"/>
                <w:szCs w:val="22"/>
              </w:rPr>
            </w:pPr>
            <w:r w:rsidRPr="0086537C">
              <w:rPr>
                <w:rFonts w:ascii="Calibri" w:hAnsi="Calibri"/>
                <w:sz w:val="22"/>
                <w:szCs w:val="22"/>
              </w:rPr>
              <w:t xml:space="preserve">Interview /Reference </w:t>
            </w:r>
          </w:p>
        </w:tc>
      </w:tr>
    </w:tbl>
    <w:p w14:paraId="49D07B0A" w14:textId="77777777" w:rsidR="008E682A" w:rsidRPr="0086537C" w:rsidRDefault="008E682A" w:rsidP="008E682A"/>
    <w:p w14:paraId="4D23BC4E" w14:textId="139CDF70" w:rsidR="00156349" w:rsidRPr="0086537C" w:rsidRDefault="00185F06" w:rsidP="009506E7">
      <w:pPr>
        <w:rPr>
          <w:rFonts w:cs="Arial"/>
          <w:b/>
        </w:rPr>
      </w:pPr>
      <w:r>
        <w:rPr>
          <w:rFonts w:cs="Arial"/>
          <w:b/>
        </w:rPr>
        <w:t>June 2026</w:t>
      </w:r>
    </w:p>
    <w:p w14:paraId="14A25CB7" w14:textId="77777777" w:rsidR="000F1738" w:rsidRPr="0086537C" w:rsidRDefault="009506E7" w:rsidP="003107A5">
      <w:pPr>
        <w:jc w:val="center"/>
      </w:pPr>
      <w:r w:rsidRPr="0086537C">
        <w:rPr>
          <w:rFonts w:cs="Arial"/>
          <w:b/>
          <w:i/>
        </w:rPr>
        <w:t>The Trust is committed to safeguarding and promoting the welfare of children and young people and expects all staff and volunteers to share this commitment.  The successful applicant will be required to undertake an Enhanced Disclosure via the Disclosure and Barring Service.</w:t>
      </w:r>
    </w:p>
    <w:sectPr w:rsidR="000F1738" w:rsidRPr="0086537C" w:rsidSect="001C107F">
      <w:footerReference w:type="default" r:id="rId11"/>
      <w:headerReference w:type="first" r:id="rId12"/>
      <w:footerReference w:type="first" r:id="rId13"/>
      <w:pgSz w:w="11906" w:h="16838"/>
      <w:pgMar w:top="425" w:right="1418" w:bottom="1276" w:left="709"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FDB7" w14:textId="77777777" w:rsidR="006F0248" w:rsidRDefault="006F0248">
      <w:r>
        <w:separator/>
      </w:r>
    </w:p>
  </w:endnote>
  <w:endnote w:type="continuationSeparator" w:id="0">
    <w:p w14:paraId="332AAE22" w14:textId="77777777" w:rsidR="006F0248" w:rsidRDefault="006F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FE39" w14:textId="77777777" w:rsidR="00F95F9D" w:rsidRDefault="006F0248" w:rsidP="00F95F9D">
    <w:pPr>
      <w:pStyle w:val="Footer"/>
      <w:ind w:hanging="1276"/>
      <w:jc w:val="center"/>
      <w:rPr>
        <w:rFonts w:cs="Calibri"/>
        <w:sz w:val="18"/>
        <w:szCs w:val="18"/>
      </w:rPr>
    </w:pPr>
    <w:r>
      <w:rPr>
        <w:rFonts w:cs="Calibri"/>
        <w:noProof/>
        <w:sz w:val="18"/>
        <w:szCs w:val="18"/>
        <w:lang w:eastAsia="en-GB"/>
      </w:rPr>
      <w:pict w14:anchorId="04DC6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0;text-align:left;margin-left:473.9pt;margin-top:7.5pt;width:47.9pt;height:32.55pt;z-index:251660800">
          <v:imagedata r:id="rId1" o:title="Arrow Vale logo - no words"/>
        </v:shape>
      </w:pict>
    </w:r>
    <w:r>
      <w:rPr>
        <w:rFonts w:cs="Calibri"/>
        <w:noProof/>
        <w:sz w:val="18"/>
        <w:szCs w:val="18"/>
        <w:lang w:eastAsia="en-GB"/>
      </w:rPr>
      <w:pict w14:anchorId="156FD378">
        <v:shapetype id="_x0000_t32" coordsize="21600,21600" o:spt="32" o:oned="t" path="m,l21600,21600e" filled="f">
          <v:path arrowok="t" fillok="f" o:connecttype="none"/>
          <o:lock v:ext="edit" shapetype="t"/>
        </v:shapetype>
        <v:shape id="_x0000_s1043" type="#_x0000_t32" style="position:absolute;left:0;text-align:left;margin-left:-21.75pt;margin-top:-1.1pt;width:543.55pt;height:.05pt;z-index:251658752" o:connectortype="straight" strokecolor="#2d7169" strokeweight="2pt"/>
      </w:pict>
    </w:r>
    <w:r>
      <w:rPr>
        <w:rFonts w:cs="Calibri"/>
        <w:noProof/>
      </w:rPr>
      <w:pict w14:anchorId="7E104D73">
        <v:shape id="_x0000_s1032" type="#_x0000_t75" style="position:absolute;left:0;text-align:left;margin-left:-21.75pt;margin-top:7.8pt;width:43.5pt;height:32.25pt;z-index:251652608">
          <v:imagedata r:id="rId2" o:title="Logo Cross - Colour"/>
        </v:shape>
      </w:pict>
    </w:r>
    <w:r>
      <w:rPr>
        <w:rFonts w:cs="Calibri"/>
        <w:noProof/>
        <w:sz w:val="18"/>
        <w:szCs w:val="18"/>
        <w:lang w:eastAsia="en-GB"/>
      </w:rPr>
      <w:pict w14:anchorId="52783115">
        <v:shape id="_x0000_s1046" type="#_x0000_t75" style="position:absolute;left:0;text-align:left;margin-left:597.9pt;margin-top:7.5pt;width:47.9pt;height:32.55pt;z-index:251659776">
          <v:imagedata r:id="rId1" o:title="Arrow Vale logo - no words"/>
        </v:shape>
      </w:pict>
    </w:r>
  </w:p>
  <w:p w14:paraId="63779B55" w14:textId="77777777" w:rsidR="00F95F9D" w:rsidRPr="00171C18" w:rsidRDefault="006F0248" w:rsidP="00A030D6">
    <w:pPr>
      <w:pStyle w:val="Footer"/>
      <w:tabs>
        <w:tab w:val="clear" w:pos="4153"/>
        <w:tab w:val="clear" w:pos="8306"/>
      </w:tabs>
      <w:jc w:val="center"/>
      <w:rPr>
        <w:rFonts w:cs="Calibri"/>
        <w:sz w:val="18"/>
        <w:szCs w:val="18"/>
      </w:rPr>
    </w:pPr>
    <w:r>
      <w:rPr>
        <w:noProof/>
      </w:rPr>
      <w:pict w14:anchorId="67FFD9A7">
        <v:line id="_x0000_s1034" style="position:absolute;left:0;text-align:left;flip:y;z-index:251654656;visibility:visibl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" strokecolor="#2d7169" strokeweight="1.25pt"/>
      </w:pict>
    </w:r>
    <w:r>
      <w:rPr>
        <w:noProof/>
      </w:rPr>
      <w:pict w14:anchorId="5D4DD281">
        <v:line id="Straight Connector 3" o:spid="_x0000_s1033" style="position:absolute;left:0;text-align:left;flip:y;z-index:251653632;visibility:visibl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" strokecolor="#2d7169" strokeweight="1.25pt"/>
      </w:pict>
    </w:r>
    <w:r w:rsidR="00F95F9D" w:rsidRPr="00171C18">
      <w:rPr>
        <w:rFonts w:cs="Calibri"/>
        <w:sz w:val="18"/>
        <w:szCs w:val="18"/>
      </w:rPr>
      <w:t>Redditch RSA Academies Trust</w:t>
    </w:r>
  </w:p>
  <w:p w14:paraId="7E8F08C8" w14:textId="77777777" w:rsidR="00F95F9D" w:rsidRPr="00171C18" w:rsidRDefault="00AF77B8" w:rsidP="00F95F9D">
    <w:pPr>
      <w:pStyle w:val="Footer"/>
      <w:ind w:hanging="1276"/>
      <w:jc w:val="center"/>
      <w:rPr>
        <w:rFonts w:cs="Calibri"/>
        <w:sz w:val="18"/>
        <w:szCs w:val="18"/>
      </w:rPr>
    </w:pPr>
    <w:r>
      <w:rPr>
        <w:rFonts w:cs="Calibri"/>
        <w:sz w:val="18"/>
        <w:szCs w:val="18"/>
      </w:rPr>
      <w:tab/>
    </w:r>
    <w:r>
      <w:rPr>
        <w:rFonts w:cs="Calibri"/>
        <w:sz w:val="18"/>
        <w:szCs w:val="18"/>
      </w:rPr>
      <w:tab/>
    </w:r>
    <w:r>
      <w:rPr>
        <w:rFonts w:cs="Calibri"/>
        <w:sz w:val="18"/>
        <w:szCs w:val="18"/>
      </w:rPr>
      <w:tab/>
    </w:r>
  </w:p>
  <w:p w14:paraId="5050D8FE" w14:textId="77777777" w:rsidR="00171C18" w:rsidRPr="00F95F9D" w:rsidRDefault="00171C18" w:rsidP="00F95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B10B" w14:textId="77777777" w:rsidR="00AF77B8" w:rsidRPr="00AF77B8" w:rsidRDefault="00AF77B8" w:rsidP="00E61F22">
    <w:pPr>
      <w:tabs>
        <w:tab w:val="center" w:pos="4153"/>
        <w:tab w:val="right" w:pos="8306"/>
      </w:tabs>
      <w:jc w:val="center"/>
      <w:rPr>
        <w:rFonts w:ascii="Arial" w:hAnsi="Arial" w:cs="Calibri"/>
        <w:sz w:val="18"/>
        <w:szCs w:val="18"/>
      </w:rPr>
    </w:pPr>
  </w:p>
  <w:p w14:paraId="2A38CE1C" w14:textId="77777777" w:rsidR="00AF77B8" w:rsidRPr="00AF77B8" w:rsidRDefault="006F0248" w:rsidP="00145FEF">
    <w:pPr>
      <w:tabs>
        <w:tab w:val="center" w:pos="3544"/>
        <w:tab w:val="right" w:pos="8306"/>
      </w:tabs>
      <w:ind w:hanging="1276"/>
      <w:jc w:val="center"/>
      <w:rPr>
        <w:rFonts w:ascii="Arial" w:hAnsi="Arial" w:cs="Calibri"/>
        <w:sz w:val="18"/>
        <w:szCs w:val="18"/>
      </w:rPr>
    </w:pPr>
    <w:r>
      <w:rPr>
        <w:rFonts w:ascii="Arial" w:hAnsi="Arial"/>
        <w:noProof/>
        <w:sz w:val="24"/>
        <w:szCs w:val="24"/>
      </w:rPr>
      <w:pict w14:anchorId="0D029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655.55pt;margin-top:-.8pt;width:47.9pt;height:32.55pt;z-index:251655680">
          <v:imagedata r:id="rId1" o:title="Arrow Vale logo - no words"/>
        </v:shape>
      </w:pict>
    </w:r>
    <w:r>
      <w:rPr>
        <w:rFonts w:ascii="Arial" w:hAnsi="Arial"/>
        <w:noProof/>
        <w:sz w:val="24"/>
        <w:szCs w:val="24"/>
      </w:rPr>
      <w:pict w14:anchorId="37325FA2">
        <v:line id="_x0000_s1041" style="position:absolute;left:0;text-align:left;flip:y;z-index:251657728;visibility:visibl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" strokecolor="#2d7169" strokeweight="1.25pt"/>
      </w:pict>
    </w:r>
    <w:r>
      <w:rPr>
        <w:rFonts w:ascii="Arial" w:hAnsi="Arial"/>
        <w:noProof/>
        <w:sz w:val="24"/>
        <w:szCs w:val="24"/>
      </w:rPr>
      <w:pict w14:anchorId="228B9B27">
        <v:line id="_x0000_s1040" style="position:absolute;left:0;text-align:left;flip:y;z-index:251656704;visibility:visibl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" strokecolor="#2d7169" strokeweight="1.25pt"/>
      </w:pict>
    </w:r>
    <w:r w:rsidR="00145FEF">
      <w:rPr>
        <w:rFonts w:ascii="Arial" w:hAnsi="Arial" w:cs="Calibri"/>
        <w:sz w:val="18"/>
        <w:szCs w:val="18"/>
      </w:rPr>
      <w:tab/>
    </w:r>
  </w:p>
  <w:p w14:paraId="6047DD37" w14:textId="77777777" w:rsidR="00AF77B8" w:rsidRPr="00AF77B8" w:rsidRDefault="00AF77B8" w:rsidP="00AF77B8">
    <w:pPr>
      <w:tabs>
        <w:tab w:val="center" w:pos="4153"/>
        <w:tab w:val="right" w:pos="8306"/>
      </w:tabs>
      <w:ind w:hanging="1276"/>
      <w:jc w:val="center"/>
      <w:rPr>
        <w:rFonts w:ascii="Arial" w:hAnsi="Arial" w:cs="Calibri"/>
        <w:sz w:val="18"/>
        <w:szCs w:val="18"/>
      </w:rPr>
    </w:pPr>
  </w:p>
  <w:p w14:paraId="3FFE670A" w14:textId="77777777" w:rsidR="00AF77B8" w:rsidRDefault="00AF77B8" w:rsidP="00AF77B8">
    <w:pPr>
      <w:tabs>
        <w:tab w:val="left" w:pos="8306"/>
      </w:tabs>
      <w:rPr>
        <w:rFonts w:ascii="Arial" w:hAnsi="Arial" w:cs="Calibri"/>
        <w:sz w:val="18"/>
        <w:szCs w:val="18"/>
      </w:rPr>
    </w:pPr>
  </w:p>
  <w:p w14:paraId="1DC3BF3B" w14:textId="77777777" w:rsidR="00AF77B8" w:rsidRPr="00AF77B8" w:rsidRDefault="00AF77B8" w:rsidP="00AF77B8">
    <w:pPr>
      <w:tabs>
        <w:tab w:val="left" w:pos="8306"/>
      </w:tabs>
      <w:rPr>
        <w:rFonts w:ascii="Arial" w:hAnsi="Arial" w:cs="Arial"/>
        <w:b/>
        <w:sz w:val="18"/>
        <w:szCs w:val="18"/>
      </w:rPr>
    </w:pPr>
    <w:r w:rsidRPr="00AF77B8">
      <w:rPr>
        <w:rFonts w:ascii="Arial" w:hAnsi="Arial" w:cs="Arial"/>
        <w:b/>
        <w:sz w:val="18"/>
        <w:szCs w:val="18"/>
      </w:rPr>
      <w:tab/>
    </w:r>
  </w:p>
  <w:p w14:paraId="798BF0AE" w14:textId="77777777" w:rsidR="00AF77B8" w:rsidRDefault="00AF7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C1FD" w14:textId="77777777" w:rsidR="006F0248" w:rsidRDefault="006F0248">
      <w:r>
        <w:separator/>
      </w:r>
    </w:p>
  </w:footnote>
  <w:footnote w:type="continuationSeparator" w:id="0">
    <w:p w14:paraId="1FA26038" w14:textId="77777777" w:rsidR="006F0248" w:rsidRDefault="006F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D6D4" w14:textId="77777777" w:rsidR="00AF77B8" w:rsidRDefault="006F0248">
    <w:pPr>
      <w:pStyle w:val="Header"/>
    </w:pPr>
    <w:r>
      <w:rPr>
        <w:noProof/>
      </w:rPr>
      <w:pict w14:anchorId="0D917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54" type="#_x0000_t75" alt="Logo, company name&#10;&#10;Description automatically generated" style="position:absolute;margin-left:-17.05pt;margin-top:-14.25pt;width:66.75pt;height:59.25pt;z-index:-251653632;visibility:visible" wrapcoords="7267 0 -202 18189 -202 20918 21600 20918 21600 18872 20591 18872 16553 17507 16351 14552 17764 10914 21600 7503 21600 5229 17159 3865 10093 3638 8277 0 7267 0">
          <v:imagedata r:id="rId1" o:title="Logo, company name&#10;&#10;Description automatically generated" cropbottom="9105f"/>
          <w10:wrap type="tight"/>
        </v:shape>
      </w:pict>
    </w:r>
    <w:r>
      <w:rPr>
        <w:noProof/>
      </w:rPr>
      <w:pict w14:anchorId="21491DA2">
        <v:shape id="Picture 6" o:spid="_x0000_s1053" type="#_x0000_t75" alt="Central Region Schools Trust_Logo" style="position:absolute;margin-left:444pt;margin-top:15.2pt;width:89.65pt;height:30.95pt;z-index:251661824;visibility:visible;mso-wrap-distance-left:2.88pt;mso-wrap-distance-top:2.88pt;mso-wrap-distance-right:2.88pt;mso-wrap-distance-bottom:2.88pt;mso-position-vertical-relative:page">
          <v:imagedata r:id="rId2" o:title="Central Region Schools Trust_Logo"/>
          <w10:wrap anchory="page"/>
        </v:shape>
      </w:pict>
    </w:r>
    <w:r w:rsidR="00AF77B8">
      <w:tab/>
    </w:r>
    <w:r w:rsidR="00AF77B8">
      <w:tab/>
    </w:r>
    <w:r w:rsidR="00AF77B8">
      <w:tab/>
    </w:r>
    <w:r w:rsidR="00AF77B8">
      <w:tab/>
    </w:r>
    <w:r w:rsidR="00AF77B8">
      <w:tab/>
    </w:r>
    <w:r w:rsidR="00AF77B8">
      <w:tab/>
    </w:r>
    <w:r w:rsidR="00AF77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04F"/>
    <w:multiLevelType w:val="hybridMultilevel"/>
    <w:tmpl w:val="4CF22FC0"/>
    <w:lvl w:ilvl="0" w:tplc="FFFFFFFF">
      <w:start w:val="1"/>
      <w:numFmt w:val="bullet"/>
      <w:lvlText w:val=""/>
      <w:lvlJc w:val="left"/>
      <w:pPr>
        <w:tabs>
          <w:tab w:val="num" w:pos="340"/>
        </w:tabs>
        <w:ind w:left="340"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05470"/>
    <w:multiLevelType w:val="hybridMultilevel"/>
    <w:tmpl w:val="2CC01DD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B9028C"/>
    <w:multiLevelType w:val="hybridMultilevel"/>
    <w:tmpl w:val="B39E458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9B005A"/>
    <w:multiLevelType w:val="hybridMultilevel"/>
    <w:tmpl w:val="97B4566A"/>
    <w:lvl w:ilvl="0" w:tplc="FFFFFFFF">
      <w:start w:val="1"/>
      <w:numFmt w:val="bullet"/>
      <w:lvlText w:val=""/>
      <w:lvlJc w:val="left"/>
      <w:pPr>
        <w:tabs>
          <w:tab w:val="num" w:pos="340"/>
        </w:tabs>
        <w:ind w:left="340" w:hanging="283"/>
      </w:pPr>
      <w:rPr>
        <w:rFonts w:ascii="Symbol" w:hAnsi="Symbol"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74F9B"/>
    <w:multiLevelType w:val="hybridMultilevel"/>
    <w:tmpl w:val="49EA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503AD"/>
    <w:multiLevelType w:val="hybridMultilevel"/>
    <w:tmpl w:val="43880672"/>
    <w:lvl w:ilvl="0" w:tplc="FFFFFFFF">
      <w:start w:val="1"/>
      <w:numFmt w:val="bullet"/>
      <w:lvlText w:val=""/>
      <w:lvlJc w:val="left"/>
      <w:pPr>
        <w:tabs>
          <w:tab w:val="num" w:pos="340"/>
        </w:tabs>
        <w:ind w:left="340"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7823CE"/>
    <w:multiLevelType w:val="hybridMultilevel"/>
    <w:tmpl w:val="A574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042B6"/>
    <w:multiLevelType w:val="hybridMultilevel"/>
    <w:tmpl w:val="ED687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1060248564">
    <w:abstractNumId w:val="10"/>
  </w:num>
  <w:num w:numId="2" w16cid:durableId="221909871">
    <w:abstractNumId w:val="13"/>
  </w:num>
  <w:num w:numId="3" w16cid:durableId="1251307946">
    <w:abstractNumId w:val="0"/>
  </w:num>
  <w:num w:numId="4" w16cid:durableId="1735926352">
    <w:abstractNumId w:val="3"/>
  </w:num>
  <w:num w:numId="5" w16cid:durableId="309939474">
    <w:abstractNumId w:val="6"/>
  </w:num>
  <w:num w:numId="6" w16cid:durableId="2033610308">
    <w:abstractNumId w:val="15"/>
  </w:num>
  <w:num w:numId="7" w16cid:durableId="1835610820">
    <w:abstractNumId w:val="5"/>
  </w:num>
  <w:num w:numId="8" w16cid:durableId="1505583408">
    <w:abstractNumId w:val="16"/>
  </w:num>
  <w:num w:numId="9" w16cid:durableId="1068962831">
    <w:abstractNumId w:val="14"/>
  </w:num>
  <w:num w:numId="10" w16cid:durableId="979847574">
    <w:abstractNumId w:val="2"/>
  </w:num>
  <w:num w:numId="11" w16cid:durableId="959142201">
    <w:abstractNumId w:val="4"/>
  </w:num>
  <w:num w:numId="12" w16cid:durableId="877283999">
    <w:abstractNumId w:val="8"/>
  </w:num>
  <w:num w:numId="13" w16cid:durableId="34234399">
    <w:abstractNumId w:val="11"/>
  </w:num>
  <w:num w:numId="14" w16cid:durableId="1414206294">
    <w:abstractNumId w:val="7"/>
  </w:num>
  <w:num w:numId="15" w16cid:durableId="1961112130">
    <w:abstractNumId w:val="1"/>
  </w:num>
  <w:num w:numId="16" w16cid:durableId="1545560060">
    <w:abstractNumId w:val="9"/>
  </w:num>
  <w:num w:numId="17" w16cid:durableId="213243854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rules v:ext="edit">
        <o:r id="V:Rule1" type="connector" idref="#_x0000_s104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2171"/>
    <w:rsid w:val="00020228"/>
    <w:rsid w:val="0004543F"/>
    <w:rsid w:val="00050D13"/>
    <w:rsid w:val="0006512C"/>
    <w:rsid w:val="00070B6D"/>
    <w:rsid w:val="0007385B"/>
    <w:rsid w:val="00075000"/>
    <w:rsid w:val="00080F4E"/>
    <w:rsid w:val="0009383E"/>
    <w:rsid w:val="000A72CA"/>
    <w:rsid w:val="000D2E1F"/>
    <w:rsid w:val="000D4203"/>
    <w:rsid w:val="000D6A7C"/>
    <w:rsid w:val="000D7BA3"/>
    <w:rsid w:val="000E57A4"/>
    <w:rsid w:val="000E620F"/>
    <w:rsid w:val="000F1738"/>
    <w:rsid w:val="00103C00"/>
    <w:rsid w:val="00106D37"/>
    <w:rsid w:val="0010707C"/>
    <w:rsid w:val="00110BA3"/>
    <w:rsid w:val="00141076"/>
    <w:rsid w:val="00145FEF"/>
    <w:rsid w:val="00156349"/>
    <w:rsid w:val="00164E6F"/>
    <w:rsid w:val="00171C18"/>
    <w:rsid w:val="00172717"/>
    <w:rsid w:val="00185F06"/>
    <w:rsid w:val="001A1D15"/>
    <w:rsid w:val="001A4BC9"/>
    <w:rsid w:val="001B4D2B"/>
    <w:rsid w:val="001C107F"/>
    <w:rsid w:val="001C2980"/>
    <w:rsid w:val="001C5026"/>
    <w:rsid w:val="001E6297"/>
    <w:rsid w:val="001F1D61"/>
    <w:rsid w:val="001F20E7"/>
    <w:rsid w:val="0021069A"/>
    <w:rsid w:val="00245BCE"/>
    <w:rsid w:val="00265059"/>
    <w:rsid w:val="00281D09"/>
    <w:rsid w:val="00286E71"/>
    <w:rsid w:val="00294261"/>
    <w:rsid w:val="002A0CA1"/>
    <w:rsid w:val="002F6C73"/>
    <w:rsid w:val="00300172"/>
    <w:rsid w:val="003107A5"/>
    <w:rsid w:val="00311C13"/>
    <w:rsid w:val="00337340"/>
    <w:rsid w:val="003635D5"/>
    <w:rsid w:val="003756A9"/>
    <w:rsid w:val="0038191C"/>
    <w:rsid w:val="003932FB"/>
    <w:rsid w:val="003A2BCB"/>
    <w:rsid w:val="003A5193"/>
    <w:rsid w:val="003B2CFF"/>
    <w:rsid w:val="003D29F4"/>
    <w:rsid w:val="003D2E8F"/>
    <w:rsid w:val="003E1DB1"/>
    <w:rsid w:val="003F4D4D"/>
    <w:rsid w:val="00422EA9"/>
    <w:rsid w:val="00426245"/>
    <w:rsid w:val="00431205"/>
    <w:rsid w:val="0043485F"/>
    <w:rsid w:val="00437CFC"/>
    <w:rsid w:val="00485D52"/>
    <w:rsid w:val="00497643"/>
    <w:rsid w:val="004A4957"/>
    <w:rsid w:val="004B78B2"/>
    <w:rsid w:val="004B78C8"/>
    <w:rsid w:val="004C31C7"/>
    <w:rsid w:val="00500B37"/>
    <w:rsid w:val="005016E4"/>
    <w:rsid w:val="00564FF2"/>
    <w:rsid w:val="005833C3"/>
    <w:rsid w:val="005975C7"/>
    <w:rsid w:val="005B0711"/>
    <w:rsid w:val="005E06E3"/>
    <w:rsid w:val="005E1A56"/>
    <w:rsid w:val="005F3209"/>
    <w:rsid w:val="005F4B5B"/>
    <w:rsid w:val="006005EE"/>
    <w:rsid w:val="006012E6"/>
    <w:rsid w:val="00602C9D"/>
    <w:rsid w:val="006119DE"/>
    <w:rsid w:val="006255FA"/>
    <w:rsid w:val="006557B6"/>
    <w:rsid w:val="00657D49"/>
    <w:rsid w:val="00666175"/>
    <w:rsid w:val="006714B2"/>
    <w:rsid w:val="006758D9"/>
    <w:rsid w:val="006914F7"/>
    <w:rsid w:val="006E095F"/>
    <w:rsid w:val="006E3C1F"/>
    <w:rsid w:val="006F0248"/>
    <w:rsid w:val="00701140"/>
    <w:rsid w:val="00701DEF"/>
    <w:rsid w:val="00712073"/>
    <w:rsid w:val="007612E4"/>
    <w:rsid w:val="00764992"/>
    <w:rsid w:val="007700CE"/>
    <w:rsid w:val="00772159"/>
    <w:rsid w:val="007803A4"/>
    <w:rsid w:val="00790A9E"/>
    <w:rsid w:val="007E2044"/>
    <w:rsid w:val="007E317F"/>
    <w:rsid w:val="008162F4"/>
    <w:rsid w:val="00851201"/>
    <w:rsid w:val="008513DB"/>
    <w:rsid w:val="00854C5E"/>
    <w:rsid w:val="00857CD9"/>
    <w:rsid w:val="0086537C"/>
    <w:rsid w:val="00872171"/>
    <w:rsid w:val="008977D9"/>
    <w:rsid w:val="008B19FF"/>
    <w:rsid w:val="008D7B9B"/>
    <w:rsid w:val="008E682A"/>
    <w:rsid w:val="009020D5"/>
    <w:rsid w:val="009173D3"/>
    <w:rsid w:val="00921809"/>
    <w:rsid w:val="00923EE2"/>
    <w:rsid w:val="009265EF"/>
    <w:rsid w:val="00940222"/>
    <w:rsid w:val="009506E7"/>
    <w:rsid w:val="009749A6"/>
    <w:rsid w:val="009A26EC"/>
    <w:rsid w:val="009B3780"/>
    <w:rsid w:val="009E2B2A"/>
    <w:rsid w:val="009E2E35"/>
    <w:rsid w:val="00A030D6"/>
    <w:rsid w:val="00A067B8"/>
    <w:rsid w:val="00A13F8C"/>
    <w:rsid w:val="00A47530"/>
    <w:rsid w:val="00A64927"/>
    <w:rsid w:val="00A826F0"/>
    <w:rsid w:val="00A9422D"/>
    <w:rsid w:val="00AA50EF"/>
    <w:rsid w:val="00AA516A"/>
    <w:rsid w:val="00AC6D79"/>
    <w:rsid w:val="00AD1129"/>
    <w:rsid w:val="00AE3DCE"/>
    <w:rsid w:val="00AF77B8"/>
    <w:rsid w:val="00B15295"/>
    <w:rsid w:val="00B2660E"/>
    <w:rsid w:val="00B310D3"/>
    <w:rsid w:val="00B462BC"/>
    <w:rsid w:val="00B62664"/>
    <w:rsid w:val="00B64EEF"/>
    <w:rsid w:val="00B8535E"/>
    <w:rsid w:val="00B91FB0"/>
    <w:rsid w:val="00BB064B"/>
    <w:rsid w:val="00BB56AB"/>
    <w:rsid w:val="00BD38E6"/>
    <w:rsid w:val="00BE6982"/>
    <w:rsid w:val="00C17425"/>
    <w:rsid w:val="00C5130F"/>
    <w:rsid w:val="00C52184"/>
    <w:rsid w:val="00C64435"/>
    <w:rsid w:val="00C764AE"/>
    <w:rsid w:val="00C77F10"/>
    <w:rsid w:val="00C80B17"/>
    <w:rsid w:val="00C95774"/>
    <w:rsid w:val="00CA01B3"/>
    <w:rsid w:val="00CB31E9"/>
    <w:rsid w:val="00CC5B82"/>
    <w:rsid w:val="00CD7F12"/>
    <w:rsid w:val="00CF432E"/>
    <w:rsid w:val="00D060F8"/>
    <w:rsid w:val="00D07109"/>
    <w:rsid w:val="00D109C1"/>
    <w:rsid w:val="00D11A6E"/>
    <w:rsid w:val="00D22181"/>
    <w:rsid w:val="00D359F8"/>
    <w:rsid w:val="00D47E73"/>
    <w:rsid w:val="00D7088A"/>
    <w:rsid w:val="00D854C0"/>
    <w:rsid w:val="00D93693"/>
    <w:rsid w:val="00DC3319"/>
    <w:rsid w:val="00DD24C5"/>
    <w:rsid w:val="00DF6B72"/>
    <w:rsid w:val="00E017B0"/>
    <w:rsid w:val="00E13450"/>
    <w:rsid w:val="00E55130"/>
    <w:rsid w:val="00E61B2F"/>
    <w:rsid w:val="00E61F22"/>
    <w:rsid w:val="00E62055"/>
    <w:rsid w:val="00E66A71"/>
    <w:rsid w:val="00E82ABF"/>
    <w:rsid w:val="00EA3772"/>
    <w:rsid w:val="00EA52DD"/>
    <w:rsid w:val="00EC3093"/>
    <w:rsid w:val="00F03132"/>
    <w:rsid w:val="00F21C3F"/>
    <w:rsid w:val="00F31BD6"/>
    <w:rsid w:val="00F325D4"/>
    <w:rsid w:val="00F36EFE"/>
    <w:rsid w:val="00F47179"/>
    <w:rsid w:val="00F50924"/>
    <w:rsid w:val="00F538A8"/>
    <w:rsid w:val="00F66261"/>
    <w:rsid w:val="00F74139"/>
    <w:rsid w:val="00F7780B"/>
    <w:rsid w:val="00F842EB"/>
    <w:rsid w:val="00F94465"/>
    <w:rsid w:val="00F95F9D"/>
    <w:rsid w:val="00FA161C"/>
    <w:rsid w:val="00FA6033"/>
    <w:rsid w:val="00FA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0FEF1"/>
  <w15:chartTrackingRefBased/>
  <w15:docId w15:val="{3E1C1594-03ED-43EA-9E13-A6C79A70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12"/>
    <w:rPr>
      <w:rFonts w:ascii="Calibri" w:hAnsi="Calibri"/>
      <w:sz w:val="22"/>
      <w:szCs w:val="22"/>
      <w:lang w:eastAsia="en-US"/>
    </w:rPr>
  </w:style>
  <w:style w:type="paragraph" w:styleId="Heading1">
    <w:name w:val="heading 1"/>
    <w:basedOn w:val="Normal"/>
    <w:next w:val="Normal"/>
    <w:link w:val="Heading1Char"/>
    <w:qFormat/>
    <w:rsid w:val="00A0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99"/>
    <w:qFormat/>
    <w:rsid w:val="00CF432E"/>
    <w:rPr>
      <w:rFonts w:ascii="Calibri" w:eastAsia="Calibri" w:hAnsi="Calibri"/>
      <w:sz w:val="22"/>
      <w:szCs w:val="22"/>
      <w:lang w:eastAsia="en-US"/>
    </w:rPr>
  </w:style>
  <w:style w:type="table" w:styleId="TableGrid">
    <w:name w:val="Table Grid"/>
    <w:basedOn w:val="TableNormal"/>
    <w:rsid w:val="0048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22EA9"/>
    <w:pPr>
      <w:spacing w:after="120" w:line="480" w:lineRule="auto"/>
    </w:pPr>
  </w:style>
  <w:style w:type="character" w:customStyle="1" w:styleId="BodyText2Char">
    <w:name w:val="Body Text 2 Char"/>
    <w:link w:val="BodyText2"/>
    <w:rsid w:val="00422EA9"/>
    <w:rPr>
      <w:rFonts w:ascii="Calibri" w:hAnsi="Calibri"/>
      <w:sz w:val="22"/>
      <w:szCs w:val="22"/>
      <w:lang w:eastAsia="en-US"/>
    </w:rPr>
  </w:style>
  <w:style w:type="character" w:customStyle="1" w:styleId="Heading1Char">
    <w:name w:val="Heading 1 Char"/>
    <w:link w:val="Heading1"/>
    <w:rsid w:val="00A030D6"/>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00B37"/>
    <w:pPr>
      <w:widowControl w:val="0"/>
      <w:jc w:val="center"/>
    </w:pPr>
    <w:rPr>
      <w:rFonts w:ascii="Arial" w:eastAsia="Calibri" w:hAnsi="Arial" w:cs="Arial"/>
      <w:b/>
      <w:sz w:val="32"/>
      <w:szCs w:val="24"/>
      <w:lang w:val="en-US"/>
    </w:rPr>
  </w:style>
  <w:style w:type="character" w:customStyle="1" w:styleId="TitleChar">
    <w:name w:val="Title Char"/>
    <w:link w:val="Title"/>
    <w:uiPriority w:val="99"/>
    <w:rsid w:val="00500B37"/>
    <w:rPr>
      <w:rFonts w:ascii="Arial" w:eastAsia="Calibri" w:hAnsi="Arial" w:cs="Arial"/>
      <w:b/>
      <w:sz w:val="32"/>
      <w:szCs w:val="24"/>
      <w:lang w:val="en-US" w:eastAsia="en-US"/>
    </w:rPr>
  </w:style>
  <w:style w:type="paragraph" w:styleId="BodyTextIndent">
    <w:name w:val="Body Text Indent"/>
    <w:basedOn w:val="Normal"/>
    <w:link w:val="BodyTextIndentChar"/>
    <w:rsid w:val="008977D9"/>
    <w:pPr>
      <w:spacing w:after="120"/>
      <w:ind w:left="283"/>
    </w:pPr>
  </w:style>
  <w:style w:type="character" w:customStyle="1" w:styleId="BodyTextIndentChar">
    <w:name w:val="Body Text Indent Char"/>
    <w:link w:val="BodyTextIndent"/>
    <w:rsid w:val="008977D9"/>
    <w:rPr>
      <w:rFonts w:ascii="Calibri" w:hAnsi="Calibri"/>
      <w:sz w:val="22"/>
      <w:szCs w:val="22"/>
      <w:lang w:eastAsia="en-US"/>
    </w:rPr>
  </w:style>
  <w:style w:type="character" w:customStyle="1" w:styleId="A163">
    <w:name w:val="A16+3"/>
    <w:uiPriority w:val="99"/>
    <w:rsid w:val="000F1738"/>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9946">
      <w:bodyDiv w:val="1"/>
      <w:marLeft w:val="0"/>
      <w:marRight w:val="0"/>
      <w:marTop w:val="0"/>
      <w:marBottom w:val="0"/>
      <w:divBdr>
        <w:top w:val="none" w:sz="0" w:space="0" w:color="auto"/>
        <w:left w:val="none" w:sz="0" w:space="0" w:color="auto"/>
        <w:bottom w:val="none" w:sz="0" w:space="0" w:color="auto"/>
        <w:right w:val="none" w:sz="0" w:space="0" w:color="auto"/>
      </w:divBdr>
    </w:div>
    <w:div w:id="10178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3F81C-9497-4DAA-89D4-C8FB8867653C}">
  <ds:schemaRefs>
    <ds:schemaRef ds:uri="http://schemas.microsoft.com/office/2006/metadata/longProperties"/>
  </ds:schemaRefs>
</ds:datastoreItem>
</file>

<file path=customXml/itemProps2.xml><?xml version="1.0" encoding="utf-8"?>
<ds:datastoreItem xmlns:ds="http://schemas.openxmlformats.org/officeDocument/2006/customXml" ds:itemID="{1FBEA906-876F-4833-86A3-70857D25B067}">
  <ds:schemaRefs>
    <ds:schemaRef ds:uri="http://schemas.microsoft.com/sharepoint/v3/contenttype/forms"/>
  </ds:schemaRefs>
</ds:datastoreItem>
</file>

<file path=customXml/itemProps3.xml><?xml version="1.0" encoding="utf-8"?>
<ds:datastoreItem xmlns:ds="http://schemas.openxmlformats.org/officeDocument/2006/customXml" ds:itemID="{C8E37AE3-A3A5-4528-A847-5F697FCA961E}">
  <ds:schemaRefs>
    <ds:schemaRef ds:uri="http://schemas.microsoft.com/office/2006/metadata/properties"/>
    <ds:schemaRef ds:uri="http://schemas.microsoft.com/office/infopath/2007/PartnerControls"/>
    <ds:schemaRef ds:uri="8d600b67-bba2-4af1-8bc4-d2c8796be882"/>
    <ds:schemaRef ds:uri="26884b8b-7736-4d1a-be2d-4f208492af26"/>
  </ds:schemaRefs>
</ds:datastoreItem>
</file>

<file path=customXml/itemProps4.xml><?xml version="1.0" encoding="utf-8"?>
<ds:datastoreItem xmlns:ds="http://schemas.openxmlformats.org/officeDocument/2006/customXml" ds:itemID="{F50A8BA6-2E09-414C-AD88-98F9D606B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00b67-bba2-4af1-8bc4-d2c8796be882"/>
    <ds:schemaRef ds:uri="26884b8b-7736-4d1a-be2d-4f208492a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sobrien</dc:creator>
  <cp:keywords/>
  <cp:lastModifiedBy>Ms S Sollis</cp:lastModifiedBy>
  <cp:revision>2</cp:revision>
  <cp:lastPrinted>2016-03-01T08:52:00Z</cp:lastPrinted>
  <dcterms:created xsi:type="dcterms:W3CDTF">2026-06-05T11:02:00Z</dcterms:created>
  <dcterms:modified xsi:type="dcterms:W3CDTF">2026-06-05T11:02:00Z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Ms S Sollis</vt:lpwstr>
  </property>
  <property fmtid="{D5CDD505-2E9C-101B-9397-08002B2CF9AE}" pid="3" name="Order">
    <vt:r8>4764600</vt:r8>
  </property>
  <property fmtid="{D5CDD505-2E9C-101B-9397-08002B2CF9AE}" pid="4" name="display_urn:schemas-microsoft-com:office:office#Author">
    <vt:lpwstr>Ms S Sollis</vt:lpwstr>
  </property>
  <property fmtid="{D5CDD505-2E9C-101B-9397-08002B2CF9AE}" pid="5" name="ContentTypeId">
    <vt:lpwstr>0x01010056838E5873ACFB418892EB25399CD840</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