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338497A2" w:rsidR="00DD7D96" w:rsidRPr="00DB2693" w:rsidRDefault="004B2022" w:rsidP="43F51AC1">
      <w:pPr>
        <w:pStyle w:val="Header"/>
        <w:tabs>
          <w:tab w:val="clear" w:pos="9026"/>
          <w:tab w:val="left" w:pos="2506"/>
          <w:tab w:val="right" w:pos="9639"/>
        </w:tabs>
        <w:ind w:left="-993" w:right="-873"/>
        <w:jc w:val="both"/>
      </w:pPr>
      <w:bookmarkStart w:id="0" w:name="_Toc77865067"/>
      <w:r>
        <w:rPr>
          <w:noProof/>
        </w:rPr>
        <w:drawing>
          <wp:anchor distT="0" distB="0" distL="114300" distR="114300" simplePos="0" relativeHeight="251653120" behindDoc="1" locked="0" layoutInCell="1" allowOverlap="1" wp14:anchorId="4738E2E0" wp14:editId="334A407E">
            <wp:simplePos x="0" y="0"/>
            <wp:positionH relativeFrom="margin">
              <wp:align>center</wp:align>
            </wp:positionH>
            <wp:positionV relativeFrom="paragraph">
              <wp:posOffset>-1190575</wp:posOffset>
            </wp:positionV>
            <wp:extent cx="7727950" cy="4533900"/>
            <wp:effectExtent l="0" t="0" r="6350" b="0"/>
            <wp:wrapNone/>
            <wp:docPr id="927218729" name="Picture 5"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18729" name="Picture 5" descr="A group of people standing in front of a building&#10;&#10;AI-generated content may be incorrect."/>
                    <pic:cNvPicPr/>
                  </pic:nvPicPr>
                  <pic:blipFill rotWithShape="1">
                    <a:blip r:embed="rId11"/>
                    <a:srcRect t="-554" b="12546"/>
                    <a:stretch/>
                  </pic:blipFill>
                  <pic:spPr bwMode="auto">
                    <a:xfrm>
                      <a:off x="0" y="0"/>
                      <a:ext cx="7728060" cy="453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F3B10" w14:textId="09D7CAB6" w:rsidR="00513790" w:rsidRDefault="001F1A5E" w:rsidP="00DB2693">
      <w:pPr>
        <w:tabs>
          <w:tab w:val="left" w:pos="7350"/>
        </w:tabs>
        <w:rPr>
          <w:rFonts w:ascii="Poppins" w:eastAsia="Calibri Light" w:hAnsi="Poppins" w:cs="Poppins"/>
          <w:b/>
          <w:bCs/>
          <w:color w:val="2F5496" w:themeColor="accent1" w:themeShade="BF"/>
          <w:sz w:val="56"/>
          <w:szCs w:val="56"/>
        </w:rPr>
      </w:pPr>
      <w:r w:rsidRPr="00702E0E">
        <w:rPr>
          <w:rFonts w:ascii="Poppins" w:eastAsia="Calibri Light" w:hAnsi="Poppins" w:cs="Poppins"/>
          <w:b/>
          <w:bCs/>
          <w:color w:val="2F5496" w:themeColor="accent1" w:themeShade="BF"/>
          <w:sz w:val="56"/>
          <w:szCs w:val="56"/>
        </w:rPr>
        <w:t xml:space="preserve"> </w:t>
      </w:r>
    </w:p>
    <w:p w14:paraId="79DF0718" w14:textId="1CF49467" w:rsidR="00513790" w:rsidRDefault="00513790" w:rsidP="00DF6C10">
      <w:pPr>
        <w:tabs>
          <w:tab w:val="left" w:pos="7350"/>
        </w:tabs>
        <w:jc w:val="center"/>
        <w:rPr>
          <w:rFonts w:ascii="Poppins" w:eastAsia="Calibri Light" w:hAnsi="Poppins" w:cs="Poppins"/>
          <w:b/>
          <w:bCs/>
          <w:color w:val="2F5496" w:themeColor="accent1" w:themeShade="BF"/>
          <w:sz w:val="56"/>
          <w:szCs w:val="56"/>
        </w:rPr>
      </w:pPr>
      <w:bookmarkStart w:id="1" w:name="_Hlk209442881"/>
      <w:bookmarkEnd w:id="1"/>
    </w:p>
    <w:p w14:paraId="587A8BE2" w14:textId="48C3EE0F"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995129" w14:textId="6363772B"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0D26C7" w14:textId="79DF95AB"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790">
        <w:rPr>
          <w:noProof/>
          <w:color w:val="7030A0"/>
        </w:rPr>
        <mc:AlternateContent>
          <mc:Choice Requires="wps">
            <w:drawing>
              <wp:anchor distT="0" distB="0" distL="114300" distR="114300" simplePos="0" relativeHeight="251624448" behindDoc="0" locked="0" layoutInCell="1" allowOverlap="1" wp14:anchorId="65F95B60" wp14:editId="117DB44A">
                <wp:simplePos x="0" y="0"/>
                <wp:positionH relativeFrom="page">
                  <wp:align>left</wp:align>
                </wp:positionH>
                <wp:positionV relativeFrom="paragraph">
                  <wp:posOffset>554990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17A8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2FAD0" id="Straight Connector 1821553246" o:spid="_x0000_s1026" style="position:absolute;z-index:2516244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3.7pt" to="594.7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" strokecolor="#17a8af" strokeweight="2.5pt">
                <v:stroke joinstyle="miter"/>
                <w10:wrap anchorx="page"/>
              </v:line>
            </w:pict>
          </mc:Fallback>
        </mc:AlternateContent>
      </w:r>
    </w:p>
    <w:p w14:paraId="6417ED48" w14:textId="77777777"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07BBEA" w14:textId="0805DDBA" w:rsidR="00F92E83" w:rsidRPr="004B2022" w:rsidRDefault="004B2022" w:rsidP="00DF6C10">
      <w:pPr>
        <w:tabs>
          <w:tab w:val="left" w:pos="7350"/>
        </w:tabs>
        <w:jc w:val="center"/>
        <w:rPr>
          <w:rFonts w:ascii="Poppins" w:eastAsia="Calibri Light" w:hAnsi="Poppins" w:cs="Poppins"/>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Stratton School</w:t>
      </w:r>
    </w:p>
    <w:p w14:paraId="42A83669" w14:textId="0BC70BB8" w:rsidR="00A4228F" w:rsidRPr="004B2022" w:rsidRDefault="002640CD"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Behaviour Assistant </w:t>
      </w:r>
    </w:p>
    <w:p w14:paraId="615C7CCC" w14:textId="64DA01CA" w:rsidR="00A4228F" w:rsidRPr="004B2022" w:rsidRDefault="00A4228F"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Recruitment Pack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2C15080" w:rsidR="000367BF" w:rsidRDefault="000367BF" w:rsidP="0006195F">
            <w:pPr>
              <w:rPr>
                <w:rFonts w:eastAsia="Calibri Light"/>
              </w:rPr>
            </w:pPr>
          </w:p>
        </w:tc>
      </w:tr>
      <w:tr w:rsidR="001B25C3" w14:paraId="08F65B07" w14:textId="77777777" w:rsidTr="001F1A5E">
        <w:tc>
          <w:tcPr>
            <w:tcW w:w="4522" w:type="dxa"/>
          </w:tcPr>
          <w:p w14:paraId="492870AB" w14:textId="5300D894" w:rsidR="000367BF" w:rsidRDefault="000367BF" w:rsidP="0006195F">
            <w:pPr>
              <w:rPr>
                <w:rFonts w:eastAsia="Calibri Light"/>
              </w:rPr>
            </w:pPr>
          </w:p>
        </w:tc>
        <w:tc>
          <w:tcPr>
            <w:tcW w:w="4528" w:type="dxa"/>
          </w:tcPr>
          <w:p w14:paraId="2F7725EA" w14:textId="5DFE4905" w:rsidR="000367BF" w:rsidRDefault="000367BF" w:rsidP="0006195F">
            <w:pPr>
              <w:rPr>
                <w:rFonts w:eastAsia="Calibri Light"/>
              </w:rPr>
            </w:pPr>
          </w:p>
        </w:tc>
      </w:tr>
    </w:tbl>
    <w:p w14:paraId="02D6DDC1" w14:textId="77777777" w:rsidR="00E4086D" w:rsidRDefault="00E4086D" w:rsidP="0006195F">
      <w:pPr>
        <w:rPr>
          <w:noProof/>
        </w:rPr>
      </w:pPr>
    </w:p>
    <w:p w14:paraId="25B14838" w14:textId="3A5DF395" w:rsidR="00E4086D" w:rsidRDefault="00E4086D" w:rsidP="0006195F">
      <w:pPr>
        <w:rPr>
          <w:noProof/>
        </w:rPr>
      </w:pPr>
    </w:p>
    <w:p w14:paraId="4FB1FE5D" w14:textId="694A8650" w:rsidR="00513790" w:rsidRDefault="00E4086D" w:rsidP="0006195F">
      <w:pPr>
        <w:rPr>
          <w:noProof/>
        </w:rPr>
      </w:pPr>
      <w:r>
        <w:rPr>
          <w:noProof/>
        </w:rPr>
        <w:drawing>
          <wp:anchor distT="0" distB="0" distL="114300" distR="114300" simplePos="0" relativeHeight="251688960" behindDoc="1" locked="0" layoutInCell="1" allowOverlap="1" wp14:anchorId="787D3C7A" wp14:editId="5733BED7">
            <wp:simplePos x="0" y="0"/>
            <wp:positionH relativeFrom="page">
              <wp:posOffset>-476250</wp:posOffset>
            </wp:positionH>
            <wp:positionV relativeFrom="paragraph">
              <wp:posOffset>297815</wp:posOffset>
            </wp:positionV>
            <wp:extent cx="4515100" cy="3009900"/>
            <wp:effectExtent l="0" t="0" r="0" b="0"/>
            <wp:wrapNone/>
            <wp:docPr id="984928006" name="Picture 9" descr="A group of people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28006" name="Picture 9" descr="A group of people sitting on the 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5100" cy="3009900"/>
                    </a:xfrm>
                    <a:prstGeom prst="rect">
                      <a:avLst/>
                    </a:prstGeom>
                  </pic:spPr>
                </pic:pic>
              </a:graphicData>
            </a:graphic>
            <wp14:sizeRelH relativeFrom="page">
              <wp14:pctWidth>0</wp14:pctWidth>
            </wp14:sizeRelH>
            <wp14:sizeRelV relativeFrom="page">
              <wp14:pctHeight>0</wp14:pctHeight>
            </wp14:sizeRelV>
          </wp:anchor>
        </w:drawing>
      </w:r>
      <w:r w:rsidRPr="00401462">
        <w:rPr>
          <w:noProof/>
          <w:color w:val="2F5496" w:themeColor="accent1" w:themeShade="BF"/>
        </w:rPr>
        <mc:AlternateContent>
          <mc:Choice Requires="wps">
            <w:drawing>
              <wp:anchor distT="0" distB="0" distL="114300" distR="114300" simplePos="0" relativeHeight="251697152" behindDoc="0" locked="0" layoutInCell="1" allowOverlap="1" wp14:anchorId="4832FEC4" wp14:editId="08A4C9E1">
                <wp:simplePos x="0" y="0"/>
                <wp:positionH relativeFrom="margin">
                  <wp:posOffset>-936625</wp:posOffset>
                </wp:positionH>
                <wp:positionV relativeFrom="paragraph">
                  <wp:posOffset>295910</wp:posOffset>
                </wp:positionV>
                <wp:extent cx="7600950" cy="1270"/>
                <wp:effectExtent l="0" t="19050" r="19050" b="36830"/>
                <wp:wrapNone/>
                <wp:docPr id="1147504896" name="Straight Connector 1147504896"/>
                <wp:cNvGraphicFramePr/>
                <a:graphic xmlns:a="http://schemas.openxmlformats.org/drawingml/2006/main">
                  <a:graphicData uri="http://schemas.microsoft.com/office/word/2010/wordprocessingShape">
                    <wps:wsp>
                      <wps:cNvCnPr/>
                      <wps:spPr>
                        <a:xfrm flipV="1">
                          <a:off x="0" y="0"/>
                          <a:ext cx="7600950" cy="1270"/>
                        </a:xfrm>
                        <a:prstGeom prst="line">
                          <a:avLst/>
                        </a:prstGeom>
                        <a:noFill/>
                        <a:ln w="31750" cap="flat" cmpd="sng" algn="ctr">
                          <a:solidFill>
                            <a:srgbClr val="17A8A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7A67F0" id="Straight Connector 1147504896" o:spid="_x0000_s102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3.75pt,23.3pt" to="524.7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" strokecolor="#17a8af" strokeweight="2.5pt">
                <v:stroke joinstyle="miter"/>
                <w10:wrap anchorx="margin"/>
              </v:line>
            </w:pict>
          </mc:Fallback>
        </mc:AlternateContent>
      </w:r>
    </w:p>
    <w:p w14:paraId="69868F9B" w14:textId="107A1BC6" w:rsidR="00513790" w:rsidRDefault="00E4086D" w:rsidP="0006195F">
      <w:pPr>
        <w:rPr>
          <w:noProof/>
        </w:rPr>
      </w:pPr>
      <w:r>
        <w:rPr>
          <w:noProof/>
        </w:rPr>
        <w:drawing>
          <wp:anchor distT="0" distB="0" distL="114300" distR="114300" simplePos="0" relativeHeight="251695104" behindDoc="1" locked="0" layoutInCell="1" allowOverlap="1" wp14:anchorId="5BFB3C30" wp14:editId="4E687D12">
            <wp:simplePos x="0" y="0"/>
            <wp:positionH relativeFrom="page">
              <wp:posOffset>3952875</wp:posOffset>
            </wp:positionH>
            <wp:positionV relativeFrom="paragraph">
              <wp:posOffset>14605</wp:posOffset>
            </wp:positionV>
            <wp:extent cx="3841750" cy="3006090"/>
            <wp:effectExtent l="0" t="0" r="6350" b="3810"/>
            <wp:wrapNone/>
            <wp:docPr id="695545664" name="Picture 10"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45664" name="Picture 10" descr="A child reading a book&#10;&#10;AI-generated content may be incorrect."/>
                    <pic:cNvPicPr/>
                  </pic:nvPicPr>
                  <pic:blipFill rotWithShape="1">
                    <a:blip r:embed="rId13" cstate="print">
                      <a:extLst>
                        <a:ext uri="{28A0092B-C50C-407E-A947-70E740481C1C}">
                          <a14:useLocalDpi xmlns:a14="http://schemas.microsoft.com/office/drawing/2010/main" val="0"/>
                        </a:ext>
                      </a:extLst>
                    </a:blip>
                    <a:srcRect l="33149" b="21532"/>
                    <a:stretch/>
                  </pic:blipFill>
                  <pic:spPr bwMode="auto">
                    <a:xfrm>
                      <a:off x="0" y="0"/>
                      <a:ext cx="3841750"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9CF5E" w14:textId="60BF3194" w:rsidR="00513790" w:rsidRDefault="00513790" w:rsidP="0006195F">
      <w:pPr>
        <w:rPr>
          <w:noProof/>
        </w:rPr>
      </w:pPr>
    </w:p>
    <w:p w14:paraId="64CDF24A" w14:textId="3DDF9136" w:rsidR="00513790" w:rsidRDefault="00513790" w:rsidP="0006195F">
      <w:pPr>
        <w:rPr>
          <w:noProof/>
        </w:rPr>
      </w:pPr>
    </w:p>
    <w:p w14:paraId="44A60587" w14:textId="7341062C" w:rsidR="00513790" w:rsidRDefault="00513790" w:rsidP="0006195F">
      <w:pPr>
        <w:rPr>
          <w:noProof/>
        </w:rPr>
      </w:pPr>
    </w:p>
    <w:p w14:paraId="12472000" w14:textId="2595B578" w:rsidR="00513790" w:rsidRDefault="00513790" w:rsidP="0006195F">
      <w:pPr>
        <w:rPr>
          <w:noProof/>
        </w:rPr>
      </w:pPr>
    </w:p>
    <w:p w14:paraId="0FC02A3C" w14:textId="04CE292E" w:rsidR="00513790" w:rsidRDefault="00513790" w:rsidP="0006195F">
      <w:pPr>
        <w:rPr>
          <w:noProof/>
        </w:rPr>
      </w:pPr>
    </w:p>
    <w:p w14:paraId="3D9A50AC" w14:textId="2044000C" w:rsidR="00513790" w:rsidRDefault="00513790" w:rsidP="0006195F">
      <w:pPr>
        <w:rPr>
          <w:noProof/>
        </w:rPr>
      </w:pPr>
    </w:p>
    <w:p w14:paraId="2C17D47C" w14:textId="20DF3D0B" w:rsidR="00513790" w:rsidRDefault="00513790" w:rsidP="0006195F">
      <w:pPr>
        <w:rPr>
          <w:noProof/>
        </w:rPr>
      </w:pPr>
    </w:p>
    <w:p w14:paraId="00DF8EE2" w14:textId="331B149B" w:rsidR="00513790" w:rsidRDefault="00513790" w:rsidP="0006195F">
      <w:pPr>
        <w:rPr>
          <w:noProof/>
        </w:rPr>
      </w:pPr>
    </w:p>
    <w:p w14:paraId="13491AEC" w14:textId="77777777" w:rsidR="00513790" w:rsidRDefault="00513790" w:rsidP="0006195F">
      <w:pPr>
        <w:rPr>
          <w:noProof/>
        </w:rPr>
      </w:pPr>
    </w:p>
    <w:p w14:paraId="6CEC7B7D" w14:textId="77777777" w:rsidR="00A4228F" w:rsidRDefault="00A4228F" w:rsidP="0006195F">
      <w:pPr>
        <w:rPr>
          <w:rFonts w:eastAsia="Calibri Light"/>
        </w:rPr>
      </w:pPr>
    </w:p>
    <w:p w14:paraId="6F67929E" w14:textId="01FE739F" w:rsidR="009B095A" w:rsidRPr="004B2022" w:rsidRDefault="009B095A" w:rsidP="007561DE">
      <w:pPr>
        <w:pStyle w:val="Heading1"/>
        <w:rPr>
          <w:rFonts w:ascii="Poppins SemiBold" w:eastAsia="Calibri Light" w:hAnsi="Poppins SemiBold" w:cs="Poppins SemiBold"/>
          <w:color w:val="171717" w:themeColor="background2" w:themeShade="1A"/>
          <w:sz w:val="40"/>
          <w:szCs w:val="40"/>
        </w:rPr>
      </w:pPr>
      <w:r w:rsidRPr="004B2022">
        <w:rPr>
          <w:rFonts w:ascii="Poppins SemiBold" w:eastAsia="Calibri Light" w:hAnsi="Poppins SemiBold" w:cs="Poppins SemiBold"/>
          <w:color w:val="171717" w:themeColor="background2" w:themeShade="1A"/>
          <w:sz w:val="40"/>
          <w:szCs w:val="40"/>
        </w:rPr>
        <w:t>Content</w:t>
      </w:r>
    </w:p>
    <w:p w14:paraId="47DD1652" w14:textId="7A59206A" w:rsidR="009B095A" w:rsidRPr="004B2022" w:rsidRDefault="009B095A" w:rsidP="009B095A">
      <w:pPr>
        <w:rPr>
          <w:rFonts w:ascii="Poppins" w:hAnsi="Poppins" w:cs="Poppins"/>
          <w:color w:val="171717" w:themeColor="background2" w:themeShade="1A"/>
        </w:rPr>
      </w:pPr>
    </w:p>
    <w:p w14:paraId="3CC8E09F" w14:textId="5CB6FF82" w:rsidR="009B095A" w:rsidRPr="004B2022" w:rsidRDefault="004B2022" w:rsidP="009B095A">
      <w:pPr>
        <w:rPr>
          <w:rFonts w:ascii="Poppins" w:hAnsi="Poppins" w:cs="Poppins"/>
          <w:color w:val="171717" w:themeColor="background2" w:themeShade="1A"/>
          <w:sz w:val="28"/>
          <w:szCs w:val="28"/>
        </w:rPr>
      </w:pPr>
      <w:hyperlink w:anchor="_Welcome_form_our" w:history="1">
        <w:r w:rsidRPr="004B2022">
          <w:rPr>
            <w:rStyle w:val="Hyperlink"/>
            <w:rFonts w:ascii="Poppins" w:hAnsi="Poppins" w:cs="Poppins"/>
            <w:color w:val="171717" w:themeColor="background2" w:themeShade="1A"/>
            <w:sz w:val="28"/>
            <w:szCs w:val="28"/>
          </w:rPr>
          <w:t>About Stratton School</w:t>
        </w:r>
      </w:hyperlink>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4C54B5"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D40D22" w:rsidRPr="004B2022">
        <w:rPr>
          <w:rFonts w:ascii="Poppins" w:hAnsi="Poppins" w:cs="Poppins"/>
          <w:color w:val="171717" w:themeColor="background2" w:themeShade="1A"/>
          <w:sz w:val="28"/>
          <w:szCs w:val="28"/>
        </w:rPr>
        <w:t>3</w:t>
      </w:r>
    </w:p>
    <w:p w14:paraId="109532D8" w14:textId="1A95B038" w:rsidR="009B095A" w:rsidRPr="004B2022" w:rsidRDefault="009B095A" w:rsidP="009B095A">
      <w:pPr>
        <w:rPr>
          <w:rFonts w:ascii="Poppins" w:hAnsi="Poppins" w:cs="Poppins"/>
          <w:color w:val="171717" w:themeColor="background2" w:themeShade="1A"/>
          <w:sz w:val="28"/>
          <w:szCs w:val="28"/>
        </w:rPr>
      </w:pPr>
    </w:p>
    <w:p w14:paraId="2683094D" w14:textId="03603EEA" w:rsidR="009B095A" w:rsidRPr="004B2022" w:rsidRDefault="009B095A" w:rsidP="009B095A">
      <w:pPr>
        <w:rPr>
          <w:rFonts w:ascii="Poppins" w:hAnsi="Poppins" w:cs="Poppins"/>
          <w:color w:val="171717" w:themeColor="background2" w:themeShade="1A"/>
          <w:sz w:val="28"/>
          <w:szCs w:val="28"/>
        </w:rPr>
      </w:pPr>
      <w:hyperlink w:anchor="_A_Brief_History" w:history="1">
        <w:r w:rsidRPr="004B2022">
          <w:rPr>
            <w:rStyle w:val="Hyperlink"/>
            <w:rFonts w:ascii="Poppins" w:hAnsi="Poppins" w:cs="Poppins"/>
            <w:color w:val="171717" w:themeColor="background2" w:themeShade="1A"/>
            <w:sz w:val="28"/>
            <w:szCs w:val="28"/>
          </w:rPr>
          <w:t>A brief history of our Trust</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4</w:t>
      </w:r>
    </w:p>
    <w:p w14:paraId="258EFB56" w14:textId="2B2D2BA9" w:rsidR="009B095A" w:rsidRPr="004B2022" w:rsidRDefault="009B095A" w:rsidP="009B095A">
      <w:pPr>
        <w:rPr>
          <w:rFonts w:ascii="Poppins" w:hAnsi="Poppins" w:cs="Poppins"/>
          <w:color w:val="171717" w:themeColor="background2" w:themeShade="1A"/>
          <w:sz w:val="28"/>
          <w:szCs w:val="28"/>
        </w:rPr>
      </w:pPr>
    </w:p>
    <w:p w14:paraId="3D876F15" w14:textId="7105B801" w:rsidR="00186E14" w:rsidRPr="004B2022" w:rsidRDefault="00186E14" w:rsidP="009B095A">
      <w:pPr>
        <w:rPr>
          <w:rFonts w:ascii="Poppins" w:hAnsi="Poppins" w:cs="Poppins"/>
          <w:color w:val="171717" w:themeColor="background2" w:themeShade="1A"/>
          <w:sz w:val="28"/>
          <w:szCs w:val="28"/>
        </w:rPr>
      </w:pPr>
      <w:hyperlink w:anchor="_Trust_Vision,_Mission" w:history="1">
        <w:r w:rsidRPr="004B2022">
          <w:rPr>
            <w:rStyle w:val="Hyperlink"/>
            <w:rFonts w:ascii="Poppins" w:hAnsi="Poppins" w:cs="Poppins"/>
            <w:color w:val="171717" w:themeColor="background2" w:themeShade="1A"/>
            <w:sz w:val="28"/>
            <w:szCs w:val="28"/>
          </w:rPr>
          <w:t>Our Vison, Mission and Values</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5</w:t>
      </w:r>
    </w:p>
    <w:p w14:paraId="2E35C0F6" w14:textId="47FCC489" w:rsidR="00186E14" w:rsidRPr="004B2022" w:rsidRDefault="00186E14" w:rsidP="009B095A">
      <w:pPr>
        <w:rPr>
          <w:rFonts w:ascii="Poppins" w:hAnsi="Poppins" w:cs="Poppins"/>
          <w:color w:val="171717" w:themeColor="background2" w:themeShade="1A"/>
          <w:sz w:val="28"/>
          <w:szCs w:val="28"/>
        </w:rPr>
      </w:pPr>
    </w:p>
    <w:p w14:paraId="1345094F" w14:textId="60C5DEF8" w:rsidR="00186E14" w:rsidRPr="004B2022" w:rsidRDefault="00B121C3" w:rsidP="009B095A">
      <w:pPr>
        <w:rPr>
          <w:rFonts w:ascii="Poppins" w:hAnsi="Poppins" w:cs="Poppins"/>
          <w:color w:val="171717" w:themeColor="background2" w:themeShade="1A"/>
          <w:sz w:val="28"/>
          <w:szCs w:val="28"/>
        </w:rPr>
      </w:pPr>
      <w:hyperlink w:anchor="_Why_work_for" w:history="1">
        <w:r w:rsidRPr="004B2022">
          <w:rPr>
            <w:rStyle w:val="Hyperlink"/>
            <w:rFonts w:ascii="Poppins" w:hAnsi="Poppins" w:cs="Poppins"/>
            <w:color w:val="171717" w:themeColor="background2" w:themeShade="1A"/>
            <w:sz w:val="28"/>
            <w:szCs w:val="28"/>
          </w:rPr>
          <w:t>Why work for us</w:t>
        </w:r>
      </w:hyperlink>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t>6</w:t>
      </w:r>
    </w:p>
    <w:p w14:paraId="4502F5A7" w14:textId="77777777" w:rsidR="00083C67" w:rsidRPr="004B2022" w:rsidRDefault="00083C67" w:rsidP="009B095A">
      <w:pPr>
        <w:rPr>
          <w:rFonts w:ascii="Poppins" w:hAnsi="Poppins" w:cs="Poppins"/>
          <w:color w:val="171717" w:themeColor="background2" w:themeShade="1A"/>
          <w:sz w:val="28"/>
          <w:szCs w:val="28"/>
        </w:rPr>
      </w:pPr>
    </w:p>
    <w:p w14:paraId="437C6CBE" w14:textId="46240C19" w:rsidR="001B32AC" w:rsidRPr="004B2022" w:rsidRDefault="001B32AC" w:rsidP="001B32AC">
      <w:pPr>
        <w:rPr>
          <w:rFonts w:ascii="Poppins" w:hAnsi="Poppins" w:cs="Poppins"/>
          <w:color w:val="171717" w:themeColor="background2" w:themeShade="1A"/>
          <w:sz w:val="28"/>
          <w:szCs w:val="28"/>
        </w:rPr>
      </w:pPr>
      <w:hyperlink w:anchor="_How_to_apply" w:history="1">
        <w:r w:rsidRPr="004B2022">
          <w:rPr>
            <w:rStyle w:val="Hyperlink"/>
            <w:rFonts w:ascii="Poppins" w:hAnsi="Poppins" w:cs="Poppins"/>
            <w:color w:val="171717" w:themeColor="background2" w:themeShade="1A"/>
            <w:sz w:val="28"/>
            <w:szCs w:val="28"/>
          </w:rPr>
          <w:t>How to apply</w:t>
        </w:r>
      </w:hyperlink>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6</w:t>
      </w:r>
    </w:p>
    <w:p w14:paraId="04E3E754" w14:textId="6B3D10BA" w:rsidR="001B32AC" w:rsidRPr="004B2022" w:rsidRDefault="001B32AC" w:rsidP="009B095A">
      <w:pPr>
        <w:rPr>
          <w:rFonts w:ascii="Poppins" w:hAnsi="Poppins" w:cs="Poppins"/>
          <w:color w:val="171717" w:themeColor="background2" w:themeShade="1A"/>
          <w:sz w:val="28"/>
          <w:szCs w:val="28"/>
        </w:rPr>
      </w:pPr>
    </w:p>
    <w:p w14:paraId="03F8828D" w14:textId="5D337987" w:rsidR="00776BAC" w:rsidRPr="004B2022" w:rsidRDefault="00776BAC" w:rsidP="009B095A">
      <w:pPr>
        <w:rPr>
          <w:rFonts w:ascii="Poppins" w:hAnsi="Poppins" w:cs="Poppins"/>
          <w:color w:val="171717" w:themeColor="background2" w:themeShade="1A"/>
          <w:sz w:val="28"/>
          <w:szCs w:val="28"/>
        </w:rPr>
      </w:pPr>
      <w:hyperlink w:anchor="_Job_Description:_" w:history="1">
        <w:r w:rsidRPr="004B2022">
          <w:rPr>
            <w:rStyle w:val="Hyperlink"/>
            <w:rFonts w:ascii="Poppins" w:hAnsi="Poppins" w:cs="Poppins"/>
            <w:color w:val="171717" w:themeColor="background2" w:themeShade="1A"/>
            <w:sz w:val="28"/>
            <w:szCs w:val="28"/>
          </w:rPr>
          <w:t>Job description</w:t>
        </w:r>
      </w:hyperlink>
      <w:r w:rsidR="00071AD3" w:rsidRPr="004B2022">
        <w:rPr>
          <w:rStyle w:val="Hyperlink"/>
          <w:rFonts w:ascii="Poppins" w:hAnsi="Poppins" w:cs="Poppins"/>
          <w:color w:val="171717" w:themeColor="background2" w:themeShade="1A"/>
          <w:sz w:val="28"/>
          <w:szCs w:val="28"/>
        </w:rPr>
        <w:t xml:space="preserve"> and Person Specification</w:t>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7</w:t>
      </w:r>
    </w:p>
    <w:p w14:paraId="4423F901" w14:textId="6E8C5179" w:rsidR="009B095A" w:rsidRPr="004B2022" w:rsidRDefault="009B095A" w:rsidP="007561DE">
      <w:pPr>
        <w:pStyle w:val="Heading1"/>
        <w:rPr>
          <w:rFonts w:eastAsia="Calibri Light"/>
          <w:color w:val="171717" w:themeColor="background2" w:themeShade="1A"/>
        </w:rPr>
      </w:pPr>
    </w:p>
    <w:p w14:paraId="7993B9D5" w14:textId="2C079302" w:rsidR="00071AD3" w:rsidRPr="00071AD3" w:rsidRDefault="00071AD3" w:rsidP="00071AD3"/>
    <w:p w14:paraId="3DBB27E7" w14:textId="67DBC142" w:rsidR="00083C67" w:rsidRDefault="00083C67" w:rsidP="00083C67"/>
    <w:p w14:paraId="434A8419" w14:textId="4FC53703"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4"/>
          <w:footerReference w:type="default" r:id="rId15"/>
          <w:headerReference w:type="first" r:id="rId16"/>
          <w:footerReference w:type="first" r:id="rId17"/>
          <w:pgSz w:w="11906" w:h="16838"/>
          <w:pgMar w:top="1134" w:right="1416" w:bottom="1440" w:left="1440" w:header="284" w:footer="708" w:gutter="0"/>
          <w:cols w:space="708"/>
          <w:titlePg/>
          <w:docGrid w:linePitch="360"/>
        </w:sectPr>
      </w:pPr>
    </w:p>
    <w:p w14:paraId="1C3D0827" w14:textId="0A3B9F01" w:rsidR="00B05E98" w:rsidRPr="004B2022" w:rsidRDefault="004C54B5" w:rsidP="004B2022">
      <w:pPr>
        <w:pStyle w:val="NoSpacing"/>
        <w:rPr>
          <w:rStyle w:val="Strong"/>
          <w:rFonts w:ascii="Poppins" w:eastAsiaTheme="majorEastAsia" w:hAnsi="Poppins" w:cs="Poppins"/>
          <w:color w:val="171717" w:themeColor="background2" w:themeShade="1A"/>
          <w:sz w:val="32"/>
          <w:szCs w:val="32"/>
          <w:bdr w:val="none" w:sz="0" w:space="0" w:color="auto" w:frame="1"/>
        </w:rPr>
      </w:pPr>
      <w:bookmarkStart w:id="2" w:name="_Welcome_form_our"/>
      <w:bookmarkStart w:id="3" w:name="_Toc30345800"/>
      <w:bookmarkEnd w:id="0"/>
      <w:bookmarkEnd w:id="2"/>
      <w:r w:rsidRPr="004B2022">
        <w:rPr>
          <w:rStyle w:val="Strong"/>
          <w:rFonts w:ascii="Poppins" w:eastAsiaTheme="majorEastAsia" w:hAnsi="Poppins" w:cs="Poppins"/>
          <w:color w:val="171717" w:themeColor="background2" w:themeShade="1A"/>
          <w:sz w:val="32"/>
          <w:szCs w:val="32"/>
          <w:bdr w:val="none" w:sz="0" w:space="0" w:color="auto" w:frame="1"/>
        </w:rPr>
        <w:lastRenderedPageBreak/>
        <w:t xml:space="preserve">About </w:t>
      </w:r>
      <w:r w:rsidR="004B2022" w:rsidRPr="004B2022">
        <w:rPr>
          <w:rStyle w:val="Strong"/>
          <w:rFonts w:ascii="Poppins" w:eastAsiaTheme="majorEastAsia" w:hAnsi="Poppins" w:cs="Poppins"/>
          <w:color w:val="171717" w:themeColor="background2" w:themeShade="1A"/>
          <w:sz w:val="32"/>
          <w:szCs w:val="32"/>
          <w:bdr w:val="none" w:sz="0" w:space="0" w:color="auto" w:frame="1"/>
        </w:rPr>
        <w:t>Stratton School</w:t>
      </w:r>
    </w:p>
    <w:p w14:paraId="681A4749" w14:textId="62C7185B" w:rsidR="00B05E98" w:rsidRPr="004B2022" w:rsidRDefault="00DF6C10" w:rsidP="004C54B5">
      <w:pPr>
        <w:pStyle w:val="NoSpacing"/>
        <w:rPr>
          <w:rStyle w:val="Strong"/>
          <w:rFonts w:ascii="Poppins" w:eastAsiaTheme="majorEastAsia" w:hAnsi="Poppins" w:cs="Poppins"/>
          <w:color w:val="171717" w:themeColor="background2" w:themeShade="1A"/>
          <w:sz w:val="24"/>
          <w:szCs w:val="24"/>
          <w:bdr w:val="none" w:sz="0" w:space="0" w:color="auto" w:frame="1"/>
        </w:rPr>
      </w:pPr>
      <w:r w:rsidRPr="004B2022">
        <w:rPr>
          <w:rStyle w:val="Strong"/>
          <w:rFonts w:ascii="Poppins" w:eastAsiaTheme="majorEastAsia" w:hAnsi="Poppins" w:cs="Poppins"/>
          <w:color w:val="171717" w:themeColor="background2" w:themeShade="1A"/>
          <w:sz w:val="24"/>
          <w:szCs w:val="24"/>
          <w:bdr w:val="none" w:sz="0" w:space="0" w:color="auto" w:frame="1"/>
        </w:rPr>
        <w:t>Principal</w:t>
      </w:r>
      <w:r w:rsidR="00B05E98" w:rsidRPr="004B2022">
        <w:rPr>
          <w:rStyle w:val="Strong"/>
          <w:rFonts w:ascii="Poppins" w:eastAsiaTheme="majorEastAsia" w:hAnsi="Poppins" w:cs="Poppins"/>
          <w:color w:val="171717" w:themeColor="background2" w:themeShade="1A"/>
          <w:sz w:val="24"/>
          <w:szCs w:val="24"/>
          <w:bdr w:val="none" w:sz="0" w:space="0" w:color="auto" w:frame="1"/>
        </w:rPr>
        <w:t xml:space="preserve">: </w:t>
      </w:r>
      <w:r w:rsidR="004B2022" w:rsidRPr="004B2022">
        <w:rPr>
          <w:rStyle w:val="Strong"/>
          <w:rFonts w:ascii="Poppins" w:eastAsiaTheme="majorEastAsia" w:hAnsi="Poppins" w:cs="Poppins"/>
          <w:color w:val="171717" w:themeColor="background2" w:themeShade="1A"/>
          <w:sz w:val="24"/>
          <w:szCs w:val="24"/>
          <w:bdr w:val="none" w:sz="0" w:space="0" w:color="auto" w:frame="1"/>
        </w:rPr>
        <w:t xml:space="preserve">Sam Farmer </w:t>
      </w:r>
    </w:p>
    <w:p w14:paraId="4622A43A" w14:textId="11D0001C" w:rsidR="00DF6C10" w:rsidRPr="00401462" w:rsidRDefault="004B2022"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Fonts w:ascii="Poppins" w:eastAsia="Calibri Light" w:hAnsi="Poppins" w:cs="Poppins"/>
          <w:noProof/>
          <w:sz w:val="21"/>
          <w:szCs w:val="21"/>
        </w:rPr>
        <w:drawing>
          <wp:anchor distT="0" distB="0" distL="114300" distR="114300" simplePos="0" relativeHeight="251670528" behindDoc="1" locked="0" layoutInCell="1" allowOverlap="1" wp14:anchorId="6AFFA575" wp14:editId="08A48CF3">
            <wp:simplePos x="0" y="0"/>
            <wp:positionH relativeFrom="column">
              <wp:posOffset>56515</wp:posOffset>
            </wp:positionH>
            <wp:positionV relativeFrom="paragraph">
              <wp:posOffset>163195</wp:posOffset>
            </wp:positionV>
            <wp:extent cx="1945694" cy="2022475"/>
            <wp:effectExtent l="114300" t="114300" r="149860" b="149225"/>
            <wp:wrapNone/>
            <wp:docPr id="1908725905" name="Picture 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5905" name="Picture 7" descr="A person in a suit and ti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5694" cy="20224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99B38D" w14:textId="7C967B1D" w:rsidR="004B2022" w:rsidRDefault="004B2022" w:rsidP="004B2022">
      <w:pPr>
        <w:pStyle w:val="NoSpacing"/>
        <w:rPr>
          <w:rFonts w:ascii="Poppins" w:eastAsia="Calibri Light" w:hAnsi="Poppins" w:cs="Poppins"/>
          <w:sz w:val="21"/>
          <w:szCs w:val="21"/>
        </w:rPr>
      </w:pPr>
    </w:p>
    <w:p w14:paraId="2C045D84" w14:textId="28B980BD" w:rsidR="004B2022" w:rsidRDefault="004B2022" w:rsidP="004B2022">
      <w:pPr>
        <w:pStyle w:val="NoSpacing"/>
        <w:rPr>
          <w:rFonts w:ascii="Poppins" w:eastAsia="Calibri Light" w:hAnsi="Poppins" w:cs="Poppins"/>
          <w:sz w:val="21"/>
          <w:szCs w:val="21"/>
        </w:rPr>
      </w:pPr>
    </w:p>
    <w:p w14:paraId="795DBB47" w14:textId="1D4E19DC" w:rsidR="004B2022" w:rsidRDefault="004B2022" w:rsidP="004B2022">
      <w:pPr>
        <w:pStyle w:val="NoSpacing"/>
        <w:rPr>
          <w:rFonts w:ascii="Poppins" w:eastAsia="Calibri Light" w:hAnsi="Poppins" w:cs="Poppins"/>
          <w:sz w:val="21"/>
          <w:szCs w:val="21"/>
        </w:rPr>
      </w:pPr>
    </w:p>
    <w:p w14:paraId="750CF020" w14:textId="7F7A935D" w:rsidR="004B2022" w:rsidRDefault="004B2022" w:rsidP="004B2022">
      <w:pPr>
        <w:pStyle w:val="NoSpacing"/>
        <w:rPr>
          <w:rFonts w:ascii="Poppins" w:eastAsia="Calibri Light" w:hAnsi="Poppins" w:cs="Poppins"/>
          <w:sz w:val="21"/>
          <w:szCs w:val="21"/>
        </w:rPr>
      </w:pPr>
    </w:p>
    <w:p w14:paraId="1868ADD6" w14:textId="79C4E69D" w:rsidR="004B2022" w:rsidRDefault="004B2022" w:rsidP="004B2022">
      <w:pPr>
        <w:pStyle w:val="NoSpacing"/>
        <w:rPr>
          <w:rFonts w:ascii="Poppins" w:eastAsia="Calibri Light" w:hAnsi="Poppins" w:cs="Poppins"/>
          <w:sz w:val="21"/>
          <w:szCs w:val="21"/>
        </w:rPr>
      </w:pPr>
    </w:p>
    <w:p w14:paraId="28D809F8" w14:textId="77777777" w:rsidR="004B2022" w:rsidRDefault="004B2022" w:rsidP="004B2022">
      <w:pPr>
        <w:pStyle w:val="NoSpacing"/>
        <w:rPr>
          <w:rFonts w:ascii="Poppins" w:eastAsia="Calibri Light" w:hAnsi="Poppins" w:cs="Poppins"/>
          <w:sz w:val="21"/>
          <w:szCs w:val="21"/>
        </w:rPr>
      </w:pPr>
    </w:p>
    <w:p w14:paraId="2CB6682B" w14:textId="77777777" w:rsidR="004B2022" w:rsidRDefault="004B2022" w:rsidP="004B2022">
      <w:pPr>
        <w:pStyle w:val="NoSpacing"/>
        <w:rPr>
          <w:rFonts w:ascii="Poppins" w:eastAsia="Calibri Light" w:hAnsi="Poppins" w:cs="Poppins"/>
          <w:sz w:val="21"/>
          <w:szCs w:val="21"/>
        </w:rPr>
      </w:pPr>
    </w:p>
    <w:p w14:paraId="2B84C714" w14:textId="77777777" w:rsidR="004B2022" w:rsidRDefault="004B2022" w:rsidP="004B2022">
      <w:pPr>
        <w:pStyle w:val="NoSpacing"/>
        <w:rPr>
          <w:rFonts w:ascii="Poppins" w:eastAsia="Calibri Light" w:hAnsi="Poppins" w:cs="Poppins"/>
          <w:sz w:val="21"/>
          <w:szCs w:val="21"/>
        </w:rPr>
      </w:pPr>
    </w:p>
    <w:p w14:paraId="744DFBD3" w14:textId="77777777" w:rsidR="004B2022" w:rsidRDefault="004B2022" w:rsidP="004B2022">
      <w:pPr>
        <w:pStyle w:val="NoSpacing"/>
        <w:rPr>
          <w:rFonts w:ascii="Poppins" w:eastAsia="Calibri Light" w:hAnsi="Poppins" w:cs="Poppins"/>
          <w:sz w:val="21"/>
          <w:szCs w:val="21"/>
        </w:rPr>
      </w:pPr>
    </w:p>
    <w:p w14:paraId="0D37AFF2" w14:textId="77777777" w:rsidR="004B2022" w:rsidRDefault="004B2022" w:rsidP="004B2022">
      <w:pPr>
        <w:pStyle w:val="NoSpacing"/>
        <w:rPr>
          <w:rFonts w:ascii="Poppins" w:eastAsia="Calibri Light" w:hAnsi="Poppins" w:cs="Poppins"/>
          <w:sz w:val="21"/>
          <w:szCs w:val="21"/>
        </w:rPr>
      </w:pPr>
    </w:p>
    <w:p w14:paraId="7A83C8EB" w14:textId="77777777" w:rsidR="004B2022" w:rsidRDefault="004B2022" w:rsidP="004B2022">
      <w:pPr>
        <w:pStyle w:val="NoSpacing"/>
        <w:rPr>
          <w:rFonts w:ascii="Poppins" w:eastAsia="Calibri Light" w:hAnsi="Poppins" w:cs="Poppins"/>
          <w:sz w:val="21"/>
          <w:szCs w:val="21"/>
        </w:rPr>
      </w:pPr>
    </w:p>
    <w:p w14:paraId="2BF9E6AE" w14:textId="2372293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My journey to Stratton has taken me to many exciting schools and differing roles over my 20 years in education. I am an English teacher at heart but have also enjoyed opportunities to teach a variety of subjects over the years.</w:t>
      </w:r>
    </w:p>
    <w:p w14:paraId="2D136193" w14:textId="46D65AF8" w:rsidR="004B2022" w:rsidRPr="004B2022" w:rsidRDefault="004B2022" w:rsidP="004B2022">
      <w:pPr>
        <w:pStyle w:val="NoSpacing"/>
        <w:rPr>
          <w:rFonts w:ascii="Poppins" w:eastAsia="Calibri Light" w:hAnsi="Poppins" w:cs="Poppins"/>
          <w:sz w:val="21"/>
          <w:szCs w:val="21"/>
        </w:rPr>
      </w:pPr>
    </w:p>
    <w:p w14:paraId="5B931F5D" w14:textId="6FBB03DD"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36272042" w14:textId="77777777" w:rsidR="004B2022" w:rsidRPr="004B2022" w:rsidRDefault="004B2022" w:rsidP="004B2022">
      <w:pPr>
        <w:pStyle w:val="NoSpacing"/>
        <w:rPr>
          <w:rFonts w:ascii="Poppins" w:eastAsia="Calibri Light" w:hAnsi="Poppins" w:cs="Poppins"/>
          <w:sz w:val="21"/>
          <w:szCs w:val="21"/>
        </w:rPr>
      </w:pPr>
    </w:p>
    <w:p w14:paraId="160D45EB" w14:textId="7DA52EE2"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 xml:space="preserve">Stratton School is proud to be at the heart of its community and we have a long history of supporting our students in achieving their goals. We are committed to nurturing the abilities of every student </w:t>
      </w:r>
      <w:proofErr w:type="gramStart"/>
      <w:r w:rsidRPr="004B2022">
        <w:rPr>
          <w:rFonts w:ascii="Poppins" w:eastAsia="Calibri Light" w:hAnsi="Poppins" w:cs="Poppins"/>
          <w:sz w:val="21"/>
          <w:szCs w:val="21"/>
        </w:rPr>
        <w:t>in order to</w:t>
      </w:r>
      <w:proofErr w:type="gramEnd"/>
      <w:r w:rsidRPr="004B2022">
        <w:rPr>
          <w:rFonts w:ascii="Poppins" w:eastAsia="Calibri Light" w:hAnsi="Poppins" w:cs="Poppins"/>
          <w:sz w:val="21"/>
          <w:szCs w:val="21"/>
        </w:rPr>
        <w:t xml:space="preserve"> equip them with the qualifications and personal skills they need to become confident, independent adults and successful citizens of tomorrow.</w:t>
      </w:r>
    </w:p>
    <w:p w14:paraId="163FF5DB" w14:textId="76F60715" w:rsidR="004B2022" w:rsidRPr="004B2022" w:rsidRDefault="004B2022" w:rsidP="004B2022">
      <w:pPr>
        <w:pStyle w:val="NoSpacing"/>
        <w:rPr>
          <w:rFonts w:ascii="Poppins" w:eastAsia="Calibri Light" w:hAnsi="Poppins" w:cs="Poppins"/>
          <w:sz w:val="21"/>
          <w:szCs w:val="21"/>
        </w:rPr>
      </w:pPr>
    </w:p>
    <w:p w14:paraId="2EC78FDA" w14:textId="7777777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At Stratton, we set the highest expectations in terms of learning and behaviour, and follow a broadly academic curriculum that includes English, mathematics, science, humanities and languages supplemented with strong provision in the arts and technology. Most students join our thriving Sixth Form, with many progressing to university. However, recognising that some individuals’ abilities lie in other areas, we provide a wealth of opportunities and courses that allow every student to develop and showcase his or her unique talents.</w:t>
      </w:r>
    </w:p>
    <w:p w14:paraId="3641EC57" w14:textId="77777777" w:rsidR="004B2022" w:rsidRPr="004B2022" w:rsidRDefault="004B2022" w:rsidP="004B2022">
      <w:pPr>
        <w:pStyle w:val="NoSpacing"/>
        <w:rPr>
          <w:rFonts w:ascii="Poppins" w:eastAsia="Calibri Light" w:hAnsi="Poppins" w:cs="Poppins"/>
          <w:sz w:val="21"/>
          <w:szCs w:val="21"/>
        </w:rPr>
      </w:pPr>
    </w:p>
    <w:p w14:paraId="180042A6" w14:textId="77777777"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sidRPr="004B2022">
        <w:rPr>
          <w:rFonts w:ascii="Poppins" w:eastAsia="Calibri Light" w:hAnsi="Poppins" w:cs="Poppins"/>
          <w:sz w:val="21"/>
          <w:szCs w:val="21"/>
        </w:rPr>
        <w:t>We will be doing our utmost to ensure every student enjoys ideal conditions for learning. That process starts with the creation and maintenance of a calm and orderly environment where students feel safe and secure. At Stratton School, our identity is built on a foundation of academic excellence, creativity, and a strong sense of community. We value diversity and strive to create a welcoming and inclusive environment where every student can thrive and reach their full potential.</w:t>
      </w:r>
    </w:p>
    <w:p w14:paraId="5614BAD9" w14:textId="58E72F14"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Pr>
          <w:rFonts w:ascii="Poppins" w:eastAsia="Calibri Light" w:hAnsi="Poppins" w:cs="Poppins"/>
          <w:noProof/>
          <w:sz w:val="21"/>
          <w:szCs w:val="21"/>
        </w:rPr>
        <w:drawing>
          <wp:anchor distT="0" distB="0" distL="114300" distR="114300" simplePos="0" relativeHeight="251675648" behindDoc="1" locked="0" layoutInCell="1" allowOverlap="1" wp14:anchorId="64D3D98C" wp14:editId="14E93BB5">
            <wp:simplePos x="0" y="0"/>
            <wp:positionH relativeFrom="column">
              <wp:posOffset>468630</wp:posOffset>
            </wp:positionH>
            <wp:positionV relativeFrom="paragraph">
              <wp:posOffset>174625</wp:posOffset>
            </wp:positionV>
            <wp:extent cx="1712132" cy="2568575"/>
            <wp:effectExtent l="133350" t="114300" r="154940" b="155575"/>
            <wp:wrapThrough wrapText="bothSides">
              <wp:wrapPolygon edited="0">
                <wp:start x="-1442" y="-961"/>
                <wp:lineTo x="-1682" y="21467"/>
                <wp:lineTo x="-961" y="22748"/>
                <wp:lineTo x="22113" y="22748"/>
                <wp:lineTo x="22113" y="22428"/>
                <wp:lineTo x="23315" y="20025"/>
                <wp:lineTo x="23315" y="1922"/>
                <wp:lineTo x="22834" y="-961"/>
                <wp:lineTo x="-1442" y="-961"/>
              </wp:wrapPolygon>
            </wp:wrapThrough>
            <wp:docPr id="1864673562" name="Picture 8" descr="A child in a suit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3562" name="Picture 8" descr="A child in a suit holding a book&#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2132" cy="25685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FFA584" w14:textId="79B96867" w:rsidR="00D40D22" w:rsidRPr="00DF6C10" w:rsidRDefault="00D40D22" w:rsidP="004B2022">
      <w:pPr>
        <w:pStyle w:val="NormalWeb"/>
        <w:shd w:val="clear" w:color="auto" w:fill="FFFFFF"/>
        <w:spacing w:before="0" w:beforeAutospacing="0" w:after="0" w:afterAutospacing="0"/>
        <w:rPr>
          <w:rFonts w:ascii="Poppins" w:hAnsi="Poppins" w:cs="Poppins"/>
          <w:color w:val="000000"/>
          <w:sz w:val="21"/>
          <w:szCs w:val="21"/>
        </w:rPr>
      </w:pPr>
      <w:r w:rsidRPr="00DF6C10">
        <w:rPr>
          <w:rFonts w:ascii="Poppins" w:eastAsia="Calibri Light" w:hAnsi="Poppins" w:cs="Poppins"/>
          <w:sz w:val="21"/>
          <w:szCs w:val="21"/>
        </w:rPr>
        <w:br w:type="page"/>
      </w:r>
    </w:p>
    <w:p w14:paraId="640F6B7F" w14:textId="127907B7" w:rsidR="00AF0155" w:rsidRPr="004B2022" w:rsidRDefault="00AF0155" w:rsidP="00AF0155">
      <w:pPr>
        <w:pStyle w:val="Heading1"/>
        <w:spacing w:before="0"/>
        <w:rPr>
          <w:rFonts w:ascii="Poppins" w:eastAsia="Calibri Light" w:hAnsi="Poppins" w:cs="Poppins"/>
          <w:b/>
          <w:bCs/>
          <w:color w:val="171717" w:themeColor="background2" w:themeShade="1A"/>
          <w:sz w:val="28"/>
          <w:szCs w:val="28"/>
        </w:rPr>
      </w:pPr>
      <w:bookmarkStart w:id="4" w:name="_A_Brief_History"/>
      <w:bookmarkStart w:id="5" w:name="_Hlk103074919"/>
      <w:bookmarkEnd w:id="4"/>
      <w:r w:rsidRPr="004B2022">
        <w:rPr>
          <w:rFonts w:ascii="Poppins" w:eastAsia="Calibri Light" w:hAnsi="Poppins" w:cs="Poppins"/>
          <w:b/>
          <w:bCs/>
          <w:color w:val="171717" w:themeColor="background2" w:themeShade="1A"/>
          <w:sz w:val="28"/>
          <w:szCs w:val="28"/>
        </w:rPr>
        <w:lastRenderedPageBreak/>
        <w:t>A Brief History</w:t>
      </w:r>
    </w:p>
    <w:bookmarkEnd w:id="5"/>
    <w:p w14:paraId="2C3A591D" w14:textId="39BCCBAA"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032F1CF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5506D821" w:rsidR="00D40D22" w:rsidRPr="008814E1" w:rsidRDefault="00D40D22" w:rsidP="00E844D7">
      <w:pPr>
        <w:spacing w:after="120" w:line="240" w:lineRule="auto"/>
        <w:jc w:val="both"/>
        <w:rPr>
          <w:rFonts w:ascii="Poppins" w:hAnsi="Poppins" w:cs="Poppins"/>
          <w:noProof/>
          <w:sz w:val="21"/>
          <w:szCs w:val="21"/>
        </w:rPr>
      </w:pPr>
      <w:r w:rsidRPr="7513983C">
        <w:rPr>
          <w:rFonts w:ascii="Poppins" w:hAnsi="Poppins" w:cs="Poppins"/>
          <w:sz w:val="21"/>
          <w:szCs w:val="21"/>
        </w:rPr>
        <w:t xml:space="preserve">We are </w:t>
      </w:r>
      <w:r w:rsidR="00500F9F" w:rsidRPr="7513983C">
        <w:rPr>
          <w:rFonts w:ascii="Poppins" w:hAnsi="Poppins" w:cs="Poppins"/>
          <w:sz w:val="21"/>
          <w:szCs w:val="21"/>
        </w:rPr>
        <w:t>currently</w:t>
      </w:r>
      <w:r w:rsidRPr="7513983C">
        <w:rPr>
          <w:rFonts w:ascii="Poppins" w:hAnsi="Poppins" w:cs="Poppins"/>
          <w:sz w:val="21"/>
          <w:szCs w:val="21"/>
        </w:rPr>
        <w:t xml:space="preserve"> a family of </w:t>
      </w:r>
      <w:r w:rsidR="39B5B0A2" w:rsidRPr="7513983C">
        <w:rPr>
          <w:rFonts w:ascii="Poppins" w:hAnsi="Poppins" w:cs="Poppins"/>
          <w:sz w:val="21"/>
          <w:szCs w:val="21"/>
        </w:rPr>
        <w:t>3</w:t>
      </w:r>
      <w:r w:rsidR="3BDF6E09" w:rsidRPr="7513983C">
        <w:rPr>
          <w:rFonts w:ascii="Poppins" w:hAnsi="Poppins" w:cs="Poppins"/>
          <w:sz w:val="21"/>
          <w:szCs w:val="21"/>
        </w:rPr>
        <w:t>5</w:t>
      </w:r>
      <w:r w:rsidRPr="7513983C">
        <w:rPr>
          <w:rFonts w:ascii="Poppins" w:hAnsi="Poppins" w:cs="Poppins"/>
          <w:sz w:val="21"/>
          <w:szCs w:val="21"/>
        </w:rPr>
        <w:t xml:space="preserve"> academies (including 1</w:t>
      </w:r>
      <w:r w:rsidR="09B88538" w:rsidRPr="7513983C">
        <w:rPr>
          <w:rFonts w:ascii="Poppins" w:hAnsi="Poppins" w:cs="Poppins"/>
          <w:sz w:val="21"/>
          <w:szCs w:val="21"/>
        </w:rPr>
        <w:t>9</w:t>
      </w:r>
      <w:r w:rsidRPr="7513983C">
        <w:rPr>
          <w:rFonts w:ascii="Poppins" w:hAnsi="Poppins" w:cs="Poppins"/>
          <w:sz w:val="21"/>
          <w:szCs w:val="21"/>
        </w:rPr>
        <w:t xml:space="preserve"> primary, </w:t>
      </w:r>
      <w:r w:rsidR="5A08B4AB" w:rsidRPr="7513983C">
        <w:rPr>
          <w:rFonts w:ascii="Poppins" w:hAnsi="Poppins" w:cs="Poppins"/>
          <w:sz w:val="21"/>
          <w:szCs w:val="21"/>
        </w:rPr>
        <w:t>3</w:t>
      </w:r>
      <w:r w:rsidRPr="7513983C">
        <w:rPr>
          <w:rFonts w:ascii="Poppins" w:hAnsi="Poppins" w:cs="Poppins"/>
          <w:sz w:val="21"/>
          <w:szCs w:val="21"/>
        </w:rPr>
        <w:t xml:space="preserve"> special and 1</w:t>
      </w:r>
      <w:r w:rsidR="63B97855" w:rsidRPr="7513983C">
        <w:rPr>
          <w:rFonts w:ascii="Poppins" w:hAnsi="Poppins" w:cs="Poppins"/>
          <w:sz w:val="21"/>
          <w:szCs w:val="21"/>
        </w:rPr>
        <w:t>3</w:t>
      </w:r>
      <w:r w:rsidRPr="7513983C">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513983C">
        <w:rPr>
          <w:rFonts w:ascii="Poppins" w:hAnsi="Poppins" w:cs="Poppins"/>
          <w:sz w:val="21"/>
          <w:szCs w:val="21"/>
        </w:rPr>
        <w:t>merged</w:t>
      </w:r>
      <w:r w:rsidRPr="7513983C">
        <w:rPr>
          <w:rFonts w:ascii="Poppins" w:hAnsi="Poppins" w:cs="Poppins"/>
          <w:sz w:val="21"/>
          <w:szCs w:val="21"/>
        </w:rPr>
        <w:t xml:space="preserve"> with Cambridge Primary Education Trust to become the Meridian Trust in April 2022. </w:t>
      </w:r>
      <w:r w:rsidR="00197BB6" w:rsidRPr="7513983C">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7513983C">
        <w:rPr>
          <w:rFonts w:ascii="Poppins" w:hAnsi="Poppins" w:cs="Poppins"/>
          <w:sz w:val="21"/>
          <w:szCs w:val="21"/>
        </w:rPr>
        <w:t xml:space="preserve">e retain a strong commitment to growing and </w:t>
      </w:r>
      <w:r w:rsidRPr="7513983C">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1A1D563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736C4BBF"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775E9261" w14:textId="1CA2DAB2" w:rsidR="00D04ACF" w:rsidRPr="00D04ACF" w:rsidRDefault="004B2022" w:rsidP="00197BB6">
      <w:pPr>
        <w:spacing w:after="120" w:line="240" w:lineRule="auto"/>
        <w:rPr>
          <w:rFonts w:ascii="Poppins" w:hAnsi="Poppins" w:cs="Poppins"/>
          <w:b/>
          <w:bCs/>
          <w:color w:val="004E72"/>
          <w:sz w:val="28"/>
          <w:szCs w:val="28"/>
        </w:rPr>
      </w:pPr>
      <w:r>
        <w:rPr>
          <w:noProof/>
        </w:rPr>
        <w:drawing>
          <wp:anchor distT="0" distB="0" distL="114300" distR="114300" simplePos="0" relativeHeight="251665408" behindDoc="1" locked="0" layoutInCell="1" allowOverlap="1" wp14:anchorId="37A3E2C0" wp14:editId="0E84BA3C">
            <wp:simplePos x="0" y="0"/>
            <wp:positionH relativeFrom="margin">
              <wp:posOffset>3199765</wp:posOffset>
            </wp:positionH>
            <wp:positionV relativeFrom="paragraph">
              <wp:posOffset>1426210</wp:posOffset>
            </wp:positionV>
            <wp:extent cx="2476500" cy="1651182"/>
            <wp:effectExtent l="133350" t="114300" r="133350" b="158750"/>
            <wp:wrapNone/>
            <wp:docPr id="755680728"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80728" name="Picture 6" descr="A group of people posing for a phot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0" cy="1651182"/>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p>
    <w:p w14:paraId="6457289B" w14:textId="77777777" w:rsidR="00513790" w:rsidRDefault="00513790" w:rsidP="00197BB6">
      <w:pPr>
        <w:spacing w:after="120" w:line="240" w:lineRule="auto"/>
        <w:rPr>
          <w:rFonts w:ascii="Poppins" w:hAnsi="Poppins" w:cs="Poppins"/>
          <w:b/>
          <w:bCs/>
          <w:color w:val="2F5496" w:themeColor="accent1" w:themeShade="BF"/>
          <w:sz w:val="28"/>
          <w:szCs w:val="28"/>
        </w:rPr>
      </w:pPr>
    </w:p>
    <w:p w14:paraId="49D66479" w14:textId="77777777" w:rsidR="00513790" w:rsidRDefault="00513790" w:rsidP="00197BB6">
      <w:pPr>
        <w:spacing w:after="120" w:line="240" w:lineRule="auto"/>
        <w:rPr>
          <w:rFonts w:ascii="Poppins" w:hAnsi="Poppins" w:cs="Poppins"/>
          <w:b/>
          <w:bCs/>
          <w:color w:val="2F5496" w:themeColor="accent1" w:themeShade="BF"/>
          <w:sz w:val="28"/>
          <w:szCs w:val="28"/>
        </w:rPr>
      </w:pPr>
    </w:p>
    <w:p w14:paraId="4B081936" w14:textId="77777777" w:rsidR="004B2022" w:rsidRDefault="004B2022" w:rsidP="00197BB6">
      <w:pPr>
        <w:spacing w:after="120" w:line="240" w:lineRule="auto"/>
        <w:rPr>
          <w:rFonts w:ascii="Poppins" w:hAnsi="Poppins" w:cs="Poppins"/>
          <w:b/>
          <w:bCs/>
          <w:color w:val="2F5496" w:themeColor="accent1" w:themeShade="BF"/>
          <w:sz w:val="28"/>
          <w:szCs w:val="28"/>
        </w:rPr>
      </w:pPr>
    </w:p>
    <w:p w14:paraId="18BAE365" w14:textId="77777777" w:rsidR="004B2022" w:rsidRDefault="004B2022" w:rsidP="00197BB6">
      <w:pPr>
        <w:spacing w:after="120" w:line="240" w:lineRule="auto"/>
        <w:rPr>
          <w:rFonts w:ascii="Poppins" w:hAnsi="Poppins" w:cs="Poppins"/>
          <w:b/>
          <w:bCs/>
          <w:color w:val="2F5496" w:themeColor="accent1" w:themeShade="BF"/>
          <w:sz w:val="28"/>
          <w:szCs w:val="28"/>
        </w:rPr>
      </w:pPr>
    </w:p>
    <w:p w14:paraId="575B5B63" w14:textId="77777777" w:rsidR="004B2022" w:rsidRDefault="004B2022" w:rsidP="00197BB6">
      <w:pPr>
        <w:spacing w:after="120" w:line="240" w:lineRule="auto"/>
        <w:rPr>
          <w:rFonts w:ascii="Poppins" w:hAnsi="Poppins" w:cs="Poppins"/>
          <w:b/>
          <w:bCs/>
          <w:color w:val="2F5496" w:themeColor="accent1" w:themeShade="BF"/>
          <w:sz w:val="28"/>
          <w:szCs w:val="28"/>
        </w:rPr>
      </w:pPr>
    </w:p>
    <w:p w14:paraId="101903FA" w14:textId="54B24DB1" w:rsidR="00896794" w:rsidRPr="004B2022" w:rsidRDefault="00896794" w:rsidP="00197BB6">
      <w:pPr>
        <w:spacing w:after="120" w:line="240" w:lineRule="auto"/>
        <w:rPr>
          <w:rFonts w:ascii="Poppins" w:eastAsia="Calibri" w:hAnsi="Poppins" w:cs="Poppins"/>
          <w:color w:val="171717" w:themeColor="background2" w:themeShade="1A"/>
          <w:sz w:val="21"/>
          <w:szCs w:val="21"/>
        </w:rPr>
      </w:pPr>
      <w:r w:rsidRPr="004B2022">
        <w:rPr>
          <w:rFonts w:ascii="Poppins" w:hAnsi="Poppins" w:cs="Poppins"/>
          <w:b/>
          <w:bCs/>
          <w:color w:val="171717" w:themeColor="background2" w:themeShade="1A"/>
          <w:sz w:val="28"/>
          <w:szCs w:val="28"/>
        </w:rPr>
        <w:lastRenderedPageBreak/>
        <w:t>Trust Vision, Mission and Values</w:t>
      </w:r>
    </w:p>
    <w:p w14:paraId="62BF8A94" w14:textId="71216ED2" w:rsidR="00096C35" w:rsidRPr="004B2022" w:rsidRDefault="00096C35" w:rsidP="00096C35">
      <w:pPr>
        <w:spacing w:before="120" w:after="120" w:line="240" w:lineRule="auto"/>
        <w:rPr>
          <w:rFonts w:ascii="Poppins" w:hAnsi="Poppins" w:cs="Poppins"/>
          <w:b/>
          <w:bCs/>
          <w:color w:val="171717" w:themeColor="background2" w:themeShade="1A"/>
        </w:rPr>
      </w:pPr>
      <w:r w:rsidRPr="004B2022">
        <w:rPr>
          <w:rFonts w:ascii="Poppins" w:hAnsi="Poppins" w:cs="Poppins"/>
          <w:b/>
          <w:bCs/>
          <w:color w:val="171717" w:themeColor="background2" w:themeShade="1A"/>
        </w:rPr>
        <w:t>Our values and who we are</w:t>
      </w:r>
      <w:r w:rsidR="00080D01" w:rsidRPr="004B2022">
        <w:rPr>
          <w:rFonts w:ascii="Poppins" w:hAnsi="Poppins" w:cs="Poppins"/>
          <w:b/>
          <w:bCs/>
          <w:color w:val="171717" w:themeColor="background2" w:themeShade="1A"/>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4B2022" w:rsidRDefault="00896794" w:rsidP="00080D01">
      <w:pPr>
        <w:spacing w:before="36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B2022" w:rsidRDefault="00896794" w:rsidP="00080D01">
      <w:pPr>
        <w:spacing w:before="24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Mission:  </w:t>
      </w:r>
    </w:p>
    <w:p w14:paraId="3275D6EE" w14:textId="4AFCCF2C"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114C5E79"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B2022" w:rsidRDefault="00265104" w:rsidP="00265104">
      <w:pPr>
        <w:spacing w:before="240" w:after="120" w:line="240" w:lineRule="auto"/>
        <w:jc w:val="both"/>
        <w:rPr>
          <w:rFonts w:ascii="Poppins" w:hAnsi="Poppins" w:cs="Poppins"/>
          <w:b/>
          <w:bCs/>
          <w:color w:val="171717" w:themeColor="background2" w:themeShade="1A"/>
        </w:rPr>
      </w:pPr>
      <w:r w:rsidRPr="004B2022">
        <w:rPr>
          <w:rFonts w:ascii="Poppins" w:hAnsi="Poppins" w:cs="Poppins"/>
          <w:noProof/>
          <w:color w:val="171717" w:themeColor="background2" w:themeShade="1A"/>
          <w:sz w:val="21"/>
          <w:szCs w:val="21"/>
        </w:rPr>
        <mc:AlternateContent>
          <mc:Choice Requires="wps">
            <w:drawing>
              <wp:anchor distT="45720" distB="45720" distL="114300" distR="114300" simplePos="0" relativeHeight="251615232"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B2022">
        <w:rPr>
          <w:rFonts w:ascii="Poppins" w:hAnsi="Poppins" w:cs="Poppins"/>
          <w:b/>
          <w:bCs/>
          <w:color w:val="171717" w:themeColor="background2" w:themeShade="1A"/>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595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6976"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1194CE78" w:rsidR="00265104" w:rsidRDefault="00A76055" w:rsidP="00265104">
      <w:pPr>
        <w:spacing w:before="240" w:after="120" w:line="240" w:lineRule="auto"/>
        <w:jc w:val="both"/>
        <w:rPr>
          <w:rFonts w:ascii="Poppins" w:hAnsi="Poppins" w:cs="Poppins"/>
          <w:sz w:val="21"/>
          <w:szCs w:val="21"/>
        </w:rPr>
      </w:pPr>
      <w:r>
        <w:rPr>
          <w:noProof/>
        </w:rPr>
        <w:drawing>
          <wp:anchor distT="0" distB="0" distL="114300" distR="114300" simplePos="0" relativeHeight="251643904" behindDoc="1" locked="0" layoutInCell="1" allowOverlap="1" wp14:anchorId="7989A98B" wp14:editId="07619B3D">
            <wp:simplePos x="0" y="0"/>
            <wp:positionH relativeFrom="column">
              <wp:align>left</wp:align>
            </wp:positionH>
            <wp:positionV relativeFrom="paragraph">
              <wp:posOffset>86360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p>
    <w:p w14:paraId="0DE325C0" w14:textId="77777777" w:rsidR="00D04ACF" w:rsidRDefault="00D04ACF" w:rsidP="00265104">
      <w:pPr>
        <w:spacing w:before="240" w:after="120" w:line="240" w:lineRule="auto"/>
        <w:jc w:val="both"/>
        <w:rPr>
          <w:rFonts w:ascii="Poppins" w:hAnsi="Poppins" w:cs="Poppins"/>
          <w:sz w:val="21"/>
          <w:szCs w:val="21"/>
        </w:rPr>
      </w:pPr>
    </w:p>
    <w:p w14:paraId="5920FE13" w14:textId="14C19841" w:rsidR="00D04ACF"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8000" behindDoc="0" locked="0" layoutInCell="1" allowOverlap="1" wp14:anchorId="7A6799D3" wp14:editId="1B84A8BF">
                <wp:simplePos x="0" y="0"/>
                <wp:positionH relativeFrom="column">
                  <wp:posOffset>933450</wp:posOffset>
                </wp:positionH>
                <wp:positionV relativeFrom="paragraph">
                  <wp:posOffset>13335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3.5pt;margin-top:1.05pt;width:164pt;height:110.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" stroked="f">
                <v:textbox style="mso-fit-shape-to-text:t">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v:textbox>
                <w10:wrap type="square"/>
              </v:shape>
            </w:pict>
          </mc:Fallback>
        </mc:AlternateContent>
      </w:r>
      <w:r w:rsidR="00D04ACF">
        <w:rPr>
          <w:noProof/>
        </w:rPr>
        <w:drawing>
          <wp:anchor distT="0" distB="0" distL="114300" distR="114300" simplePos="0" relativeHeight="251649024" behindDoc="1" locked="0" layoutInCell="1" allowOverlap="1" wp14:anchorId="3FCD083F" wp14:editId="0BE18399">
            <wp:simplePos x="0" y="0"/>
            <wp:positionH relativeFrom="column">
              <wp:posOffset>64135</wp:posOffset>
            </wp:positionH>
            <wp:positionV relativeFrom="paragraph">
              <wp:posOffset>272415</wp:posOffset>
            </wp:positionV>
            <wp:extent cx="542925" cy="651510"/>
            <wp:effectExtent l="0" t="0" r="9525"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42925" cy="651510"/>
                    </a:xfrm>
                    <a:prstGeom prst="rect">
                      <a:avLst/>
                    </a:prstGeom>
                  </pic:spPr>
                </pic:pic>
              </a:graphicData>
            </a:graphic>
            <wp14:sizeRelH relativeFrom="margin">
              <wp14:pctWidth>0</wp14:pctWidth>
            </wp14:sizeRelH>
          </wp:anchor>
        </w:drawing>
      </w:r>
    </w:p>
    <w:p w14:paraId="26B619F9" w14:textId="10BF65DA" w:rsidR="00265104"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17280" behindDoc="0" locked="0" layoutInCell="1" allowOverlap="1" wp14:anchorId="76C69C54" wp14:editId="78A72107">
                <wp:simplePos x="0" y="0"/>
                <wp:positionH relativeFrom="column">
                  <wp:posOffset>914400</wp:posOffset>
                </wp:positionH>
                <wp:positionV relativeFrom="paragraph">
                  <wp:posOffset>458470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1in;margin-top:36.1pt;width:164pt;height:110.6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Pr>
          <w:noProof/>
        </w:rPr>
        <w:drawing>
          <wp:anchor distT="0" distB="0" distL="114300" distR="114300" simplePos="0" relativeHeight="251644928" behindDoc="1" locked="0" layoutInCell="1" allowOverlap="1" wp14:anchorId="46A14707" wp14:editId="739D3F13">
            <wp:simplePos x="0" y="0"/>
            <wp:positionH relativeFrom="column">
              <wp:posOffset>15875</wp:posOffset>
            </wp:positionH>
            <wp:positionV relativeFrom="paragraph">
              <wp:posOffset>600710</wp:posOffset>
            </wp:positionV>
            <wp:extent cx="657225" cy="640505"/>
            <wp:effectExtent l="0" t="0" r="0" b="7620"/>
            <wp:wrapNone/>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14:sizeRelH relativeFrom="page">
              <wp14:pctWidth>0</wp14:pctWidth>
            </wp14:sizeRelH>
            <wp14:sizeRelV relativeFrom="page">
              <wp14:pctHeight>0</wp14:pctHeight>
            </wp14:sizeRelV>
          </wp:anchor>
        </w:drawing>
      </w:r>
    </w:p>
    <w:p w14:paraId="0BCEF018" w14:textId="4331377D" w:rsidR="00C6374F" w:rsidRPr="004B2022" w:rsidRDefault="00C6374F" w:rsidP="00F42354">
      <w:pPr>
        <w:pStyle w:val="Heading1"/>
        <w:rPr>
          <w:rFonts w:ascii="Poppins" w:hAnsi="Poppins" w:cs="Poppins"/>
          <w:b/>
          <w:bCs/>
          <w:color w:val="171717" w:themeColor="background2" w:themeShade="1A"/>
          <w:sz w:val="28"/>
          <w:szCs w:val="28"/>
        </w:rPr>
      </w:pPr>
      <w:bookmarkStart w:id="7" w:name="_Why_work_for"/>
      <w:bookmarkEnd w:id="3"/>
      <w:bookmarkEnd w:id="7"/>
      <w:r w:rsidRPr="004B2022">
        <w:rPr>
          <w:rFonts w:ascii="Poppins" w:hAnsi="Poppins" w:cs="Poppins"/>
          <w:b/>
          <w:bCs/>
          <w:color w:val="171717" w:themeColor="background2" w:themeShade="1A"/>
          <w:sz w:val="28"/>
          <w:szCs w:val="28"/>
        </w:rPr>
        <w:lastRenderedPageBreak/>
        <w:t>W</w:t>
      </w:r>
      <w:r w:rsidR="00D04ACF" w:rsidRPr="004B2022">
        <w:rPr>
          <w:rFonts w:ascii="Poppins" w:hAnsi="Poppins" w:cs="Poppins"/>
          <w:b/>
          <w:bCs/>
          <w:color w:val="171717" w:themeColor="background2" w:themeShade="1A"/>
          <w:sz w:val="28"/>
          <w:szCs w:val="28"/>
        </w:rPr>
        <w:t xml:space="preserve">hy </w:t>
      </w:r>
      <w:r w:rsidRPr="004B2022">
        <w:rPr>
          <w:rFonts w:ascii="Poppins" w:hAnsi="Poppins" w:cs="Poppins"/>
          <w:b/>
          <w:bCs/>
          <w:color w:val="171717" w:themeColor="background2" w:themeShade="1A"/>
          <w:sz w:val="28"/>
          <w:szCs w:val="28"/>
        </w:rPr>
        <w:t>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4B2022" w:rsidRDefault="00C6374F" w:rsidP="00E844D7">
      <w:pPr>
        <w:pStyle w:val="NormalWeb"/>
        <w:shd w:val="clear" w:color="auto" w:fill="FFFFFF"/>
        <w:spacing w:before="0" w:beforeAutospacing="0" w:after="150" w:afterAutospacing="0"/>
        <w:jc w:val="both"/>
        <w:rPr>
          <w:rFonts w:ascii="Poppins" w:hAnsi="Poppins" w:cs="Poppins"/>
          <w:b/>
          <w:bCs/>
          <w:color w:val="171717" w:themeColor="background2" w:themeShade="1A"/>
          <w:sz w:val="22"/>
          <w:szCs w:val="22"/>
        </w:rPr>
      </w:pPr>
      <w:r w:rsidRPr="004B2022">
        <w:rPr>
          <w:rFonts w:ascii="Poppins" w:hAnsi="Poppins" w:cs="Poppins"/>
          <w:b/>
          <w:bCs/>
          <w:color w:val="171717" w:themeColor="background2" w:themeShade="1A"/>
          <w:sz w:val="22"/>
          <w:szCs w:val="22"/>
        </w:rPr>
        <w:t>Benefits:</w:t>
      </w:r>
    </w:p>
    <w:p w14:paraId="1E4FDEDC" w14:textId="105A4538" w:rsidR="2790B881" w:rsidRDefault="2790B881" w:rsidP="4784E3A3">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7513983C">
        <w:rPr>
          <w:rStyle w:val="normaltextrun"/>
          <w:rFonts w:ascii="Poppins" w:eastAsia="Poppins" w:hAnsi="Poppins" w:cs="Poppins"/>
          <w:color w:val="222222"/>
          <w:sz w:val="22"/>
          <w:szCs w:val="22"/>
        </w:rPr>
        <w:t>As a multi-academy trust of 3</w:t>
      </w:r>
      <w:r w:rsidR="30DA53C4" w:rsidRPr="7513983C">
        <w:rPr>
          <w:rStyle w:val="normaltextrun"/>
          <w:rFonts w:ascii="Poppins" w:eastAsia="Poppins" w:hAnsi="Poppins" w:cs="Poppins"/>
          <w:color w:val="222222"/>
          <w:sz w:val="22"/>
          <w:szCs w:val="22"/>
        </w:rPr>
        <w:t>5</w:t>
      </w:r>
      <w:r w:rsidRPr="7513983C">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8194848" w14:textId="27CA81D5" w:rsidR="00A4228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B2022" w:rsidRDefault="00E65D5F" w:rsidP="001B32AC">
      <w:pPr>
        <w:pStyle w:val="Heading1"/>
        <w:rPr>
          <w:rFonts w:ascii="Poppins" w:hAnsi="Poppins" w:cs="Poppins"/>
          <w:b/>
          <w:bCs/>
          <w:noProof/>
          <w:color w:val="171717" w:themeColor="background2" w:themeShade="1A"/>
          <w:sz w:val="28"/>
          <w:szCs w:val="28"/>
        </w:rPr>
      </w:pPr>
      <w:bookmarkStart w:id="8" w:name="_Values_Structures"/>
      <w:bookmarkStart w:id="9" w:name="_How_to_apply"/>
      <w:bookmarkEnd w:id="8"/>
      <w:bookmarkEnd w:id="9"/>
      <w:r w:rsidRPr="004B2022">
        <w:rPr>
          <w:rFonts w:ascii="Poppins" w:hAnsi="Poppins" w:cs="Poppins"/>
          <w:b/>
          <w:bCs/>
          <w:noProof/>
          <w:color w:val="171717" w:themeColor="background2" w:themeShade="1A"/>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7D9CF69B"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Closing Date: </w:t>
      </w:r>
      <w:r w:rsidR="002640CD">
        <w:rPr>
          <w:rFonts w:ascii="Poppins" w:hAnsi="Poppins" w:cs="Poppins"/>
          <w:b/>
          <w:bCs/>
          <w:color w:val="171717" w:themeColor="background2" w:themeShade="1A"/>
          <w:sz w:val="22"/>
          <w:szCs w:val="22"/>
        </w:rPr>
        <w:t>09.01.2026</w:t>
      </w:r>
    </w:p>
    <w:p w14:paraId="494FD990" w14:textId="6AF1CAFE"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Interviews: </w:t>
      </w:r>
      <w:r w:rsidR="002640CD">
        <w:rPr>
          <w:rFonts w:ascii="Poppins" w:hAnsi="Poppins" w:cs="Poppins"/>
          <w:b/>
          <w:bCs/>
          <w:color w:val="171717" w:themeColor="background2" w:themeShade="1A"/>
          <w:sz w:val="22"/>
          <w:szCs w:val="22"/>
        </w:rPr>
        <w:t>w/c 12.01.2026</w:t>
      </w:r>
    </w:p>
    <w:p w14:paraId="21D00CB5" w14:textId="77777777" w:rsidR="00E65D5F" w:rsidRPr="004B2022" w:rsidRDefault="00E65D5F" w:rsidP="00E65D5F">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45FA57F8" w:rsidR="5238962B" w:rsidRPr="004B2022" w:rsidRDefault="76CB8B5F" w:rsidP="5238962B">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Email:</w:t>
      </w:r>
      <w:r w:rsidRPr="004B2022">
        <w:rPr>
          <w:rFonts w:ascii="Poppins" w:hAnsi="Poppins" w:cs="Poppins"/>
          <w:color w:val="171717" w:themeColor="background2" w:themeShade="1A"/>
          <w:sz w:val="22"/>
          <w:szCs w:val="22"/>
        </w:rPr>
        <w:t xml:space="preserve"> </w:t>
      </w:r>
      <w:proofErr w:type="spellStart"/>
      <w:r w:rsidR="002640CD">
        <w:rPr>
          <w:rFonts w:ascii="Poppins" w:hAnsi="Poppins" w:cs="Poppins"/>
          <w:color w:val="171717" w:themeColor="background2" w:themeShade="1A"/>
          <w:sz w:val="22"/>
          <w:szCs w:val="22"/>
        </w:rPr>
        <w:t>HRRequest@stratton.school</w:t>
      </w:r>
      <w:proofErr w:type="spellEnd"/>
    </w:p>
    <w:p w14:paraId="5FB497BA" w14:textId="77777777" w:rsidR="00D90BC9" w:rsidRPr="00E65D5F" w:rsidRDefault="00D90BC9" w:rsidP="00D90BC9">
      <w:pPr>
        <w:pStyle w:val="Default"/>
        <w:rPr>
          <w:rFonts w:ascii="Poppins" w:hAnsi="Poppins" w:cs="Poppins"/>
          <w:noProof/>
        </w:rPr>
      </w:pPr>
    </w:p>
    <w:p w14:paraId="2231AA2C" w14:textId="77777777" w:rsidR="00F0437D" w:rsidRDefault="00DD2E7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3234A1AD"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1EBF4963"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622D2CD2"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BA2E328" w14:textId="0E34697B" w:rsidR="00513790" w:rsidRPr="00DD54CC" w:rsidRDefault="00513790" w:rsidP="00DD54CC">
      <w:pPr>
        <w:pStyle w:val="NormalWeb"/>
        <w:shd w:val="clear" w:color="auto" w:fill="FFFFFF"/>
        <w:spacing w:before="0" w:beforeAutospacing="0" w:after="150" w:afterAutospacing="0"/>
        <w:jc w:val="both"/>
        <w:rPr>
          <w:rFonts w:ascii="Poppins" w:hAnsi="Poppins" w:cs="Poppins"/>
          <w:color w:val="222222"/>
          <w:sz w:val="22"/>
          <w:szCs w:val="22"/>
        </w:rPr>
        <w:sectPr w:rsidR="00513790" w:rsidRPr="00DD54CC" w:rsidSect="00096C35">
          <w:headerReference w:type="first" r:id="rId27"/>
          <w:footerReference w:type="first" r:id="rId28"/>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29"/>
          <w:footerReference w:type="first" r:id="rId30"/>
          <w:type w:val="continuous"/>
          <w:pgSz w:w="11906" w:h="16838"/>
          <w:pgMar w:top="1134" w:right="1133" w:bottom="1440" w:left="1276" w:header="284" w:footer="709" w:gutter="0"/>
          <w:cols w:space="425"/>
          <w:docGrid w:linePitch="360"/>
        </w:sectPr>
      </w:pPr>
    </w:p>
    <w:p w14:paraId="7BD6CEA0" w14:textId="77777777" w:rsidR="002640CD" w:rsidRPr="00B5440D" w:rsidRDefault="002640CD" w:rsidP="002640CD">
      <w:pPr>
        <w:jc w:val="center"/>
        <w:rPr>
          <w:rFonts w:ascii="Poppins" w:eastAsia="Poppins" w:hAnsi="Poppins" w:cs="Poppins"/>
          <w:b/>
          <w:bCs/>
          <w:color w:val="000000" w:themeColor="text1"/>
          <w:sz w:val="28"/>
          <w:szCs w:val="28"/>
        </w:rPr>
      </w:pPr>
      <w:bookmarkStart w:id="10" w:name="_Job_Description:_"/>
      <w:bookmarkEnd w:id="10"/>
      <w:r w:rsidRPr="4E488C87">
        <w:rPr>
          <w:rFonts w:ascii="Poppins" w:eastAsia="Poppins" w:hAnsi="Poppins" w:cs="Poppins"/>
          <w:b/>
          <w:bCs/>
          <w:color w:val="000000" w:themeColor="text1"/>
          <w:sz w:val="28"/>
          <w:szCs w:val="28"/>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2640CD" w:rsidRPr="00B5440D" w14:paraId="0979A5C4" w14:textId="77777777" w:rsidTr="00A94EE5">
        <w:tc>
          <w:tcPr>
            <w:tcW w:w="2254" w:type="dxa"/>
            <w:shd w:val="clear" w:color="auto" w:fill="04428C"/>
          </w:tcPr>
          <w:p w14:paraId="7AC1B859" w14:textId="77777777" w:rsidR="002640CD" w:rsidRPr="00D65826" w:rsidRDefault="002640CD" w:rsidP="00A94EE5">
            <w:pPr>
              <w:rPr>
                <w:rFonts w:ascii="Poppins" w:eastAsia="Poppins" w:hAnsi="Poppins" w:cs="Poppins"/>
                <w:color w:val="FFFFFF" w:themeColor="background1"/>
              </w:rPr>
            </w:pPr>
            <w:r w:rsidRPr="00D65826">
              <w:rPr>
                <w:rFonts w:ascii="Poppins" w:eastAsia="Poppins" w:hAnsi="Poppins" w:cs="Poppins"/>
                <w:color w:val="FFFFFF" w:themeColor="background1"/>
              </w:rPr>
              <w:t>Job Title:</w:t>
            </w:r>
          </w:p>
        </w:tc>
        <w:tc>
          <w:tcPr>
            <w:tcW w:w="6762" w:type="dxa"/>
          </w:tcPr>
          <w:p w14:paraId="74CA21A5" w14:textId="77777777" w:rsidR="002640CD" w:rsidRPr="00B5440D" w:rsidRDefault="002640CD" w:rsidP="00A94EE5">
            <w:pPr>
              <w:rPr>
                <w:rFonts w:ascii="Poppins" w:eastAsia="Poppins" w:hAnsi="Poppins" w:cs="Poppins"/>
                <w:color w:val="000000" w:themeColor="text1"/>
              </w:rPr>
            </w:pPr>
            <w:r w:rsidRPr="65B00129">
              <w:rPr>
                <w:rFonts w:ascii="Poppins" w:eastAsia="Poppins" w:hAnsi="Poppins" w:cs="Poppins"/>
                <w:color w:val="000000" w:themeColor="text1"/>
              </w:rPr>
              <w:t>Behaviour Assistant</w:t>
            </w:r>
          </w:p>
        </w:tc>
      </w:tr>
      <w:tr w:rsidR="002640CD" w:rsidRPr="00B5440D" w14:paraId="3D3F722C" w14:textId="77777777" w:rsidTr="00A94EE5">
        <w:tc>
          <w:tcPr>
            <w:tcW w:w="2254" w:type="dxa"/>
            <w:shd w:val="clear" w:color="auto" w:fill="04428C"/>
          </w:tcPr>
          <w:p w14:paraId="1AD8F632" w14:textId="77777777" w:rsidR="002640CD" w:rsidRPr="00D65826" w:rsidRDefault="002640CD" w:rsidP="00A94EE5">
            <w:pPr>
              <w:rPr>
                <w:rFonts w:ascii="Poppins" w:eastAsia="Poppins" w:hAnsi="Poppins" w:cs="Poppins"/>
                <w:color w:val="FFFFFF" w:themeColor="background1"/>
              </w:rPr>
            </w:pPr>
            <w:r w:rsidRPr="00D65826">
              <w:rPr>
                <w:rFonts w:ascii="Poppins" w:eastAsia="Poppins" w:hAnsi="Poppins" w:cs="Poppins"/>
                <w:color w:val="FFFFFF" w:themeColor="background1"/>
              </w:rPr>
              <w:t>JD Reference:</w:t>
            </w:r>
          </w:p>
        </w:tc>
        <w:tc>
          <w:tcPr>
            <w:tcW w:w="6762" w:type="dxa"/>
          </w:tcPr>
          <w:p w14:paraId="1069932A" w14:textId="77777777" w:rsidR="002640CD" w:rsidRDefault="002640CD" w:rsidP="00A94EE5">
            <w:pPr>
              <w:rPr>
                <w:rFonts w:ascii="Poppins" w:eastAsia="Poppins" w:hAnsi="Poppins" w:cs="Poppins"/>
                <w:color w:val="000000" w:themeColor="text1"/>
              </w:rPr>
            </w:pPr>
            <w:r w:rsidRPr="1C65FEBC">
              <w:rPr>
                <w:rFonts w:ascii="Poppins" w:eastAsia="Poppins" w:hAnsi="Poppins" w:cs="Poppins"/>
                <w:color w:val="000000" w:themeColor="text1"/>
              </w:rPr>
              <w:t>STD ED 2</w:t>
            </w:r>
          </w:p>
        </w:tc>
      </w:tr>
      <w:tr w:rsidR="002640CD" w:rsidRPr="00B5440D" w14:paraId="5D5519EE" w14:textId="77777777" w:rsidTr="00A94EE5">
        <w:tc>
          <w:tcPr>
            <w:tcW w:w="2254" w:type="dxa"/>
            <w:shd w:val="clear" w:color="auto" w:fill="04428C"/>
          </w:tcPr>
          <w:p w14:paraId="460BD980" w14:textId="77777777" w:rsidR="002640CD" w:rsidRPr="00D65826" w:rsidRDefault="002640CD" w:rsidP="00A94EE5">
            <w:pPr>
              <w:rPr>
                <w:rFonts w:ascii="Poppins" w:eastAsia="Poppins" w:hAnsi="Poppins" w:cs="Poppins"/>
                <w:color w:val="FFFFFF" w:themeColor="background1"/>
              </w:rPr>
            </w:pPr>
            <w:r w:rsidRPr="00D65826">
              <w:rPr>
                <w:rFonts w:ascii="Poppins" w:eastAsia="Poppins" w:hAnsi="Poppins" w:cs="Poppins"/>
                <w:color w:val="FFFFFF" w:themeColor="background1"/>
              </w:rPr>
              <w:t>School/Academy:</w:t>
            </w:r>
          </w:p>
        </w:tc>
        <w:tc>
          <w:tcPr>
            <w:tcW w:w="6762" w:type="dxa"/>
          </w:tcPr>
          <w:p w14:paraId="4FA3E355" w14:textId="508B3CB3" w:rsidR="002640CD" w:rsidRPr="00B5440D" w:rsidRDefault="002640CD" w:rsidP="00A94EE5">
            <w:pPr>
              <w:rPr>
                <w:rFonts w:ascii="Poppins" w:eastAsia="Poppins" w:hAnsi="Poppins" w:cs="Poppins"/>
                <w:color w:val="000000" w:themeColor="text1"/>
              </w:rPr>
            </w:pPr>
            <w:r>
              <w:rPr>
                <w:rFonts w:ascii="Poppins" w:eastAsia="Poppins" w:hAnsi="Poppins" w:cs="Poppins"/>
                <w:color w:val="000000" w:themeColor="text1"/>
              </w:rPr>
              <w:t>Stratton School</w:t>
            </w:r>
          </w:p>
        </w:tc>
      </w:tr>
      <w:tr w:rsidR="002640CD" w:rsidRPr="00B5440D" w14:paraId="23CD513F" w14:textId="77777777" w:rsidTr="00A94EE5">
        <w:tc>
          <w:tcPr>
            <w:tcW w:w="2254" w:type="dxa"/>
            <w:shd w:val="clear" w:color="auto" w:fill="04428C"/>
          </w:tcPr>
          <w:p w14:paraId="24D0A870" w14:textId="77777777" w:rsidR="002640CD" w:rsidRPr="00D65826" w:rsidRDefault="002640CD" w:rsidP="00A94EE5">
            <w:pPr>
              <w:rPr>
                <w:rFonts w:ascii="Poppins" w:eastAsia="Poppins" w:hAnsi="Poppins" w:cs="Poppins"/>
                <w:color w:val="FFFFFF" w:themeColor="background1"/>
              </w:rPr>
            </w:pPr>
            <w:r w:rsidRPr="00D65826">
              <w:rPr>
                <w:rFonts w:ascii="Poppins" w:eastAsia="Poppins" w:hAnsi="Poppins" w:cs="Poppins"/>
                <w:color w:val="FFFFFF" w:themeColor="background1"/>
              </w:rPr>
              <w:t>Weeks:</w:t>
            </w:r>
          </w:p>
        </w:tc>
        <w:tc>
          <w:tcPr>
            <w:tcW w:w="6762" w:type="dxa"/>
          </w:tcPr>
          <w:p w14:paraId="73DA9685" w14:textId="77777777" w:rsidR="002640CD" w:rsidRPr="00B5440D" w:rsidRDefault="002640CD" w:rsidP="00A94EE5">
            <w:pPr>
              <w:rPr>
                <w:rFonts w:ascii="Poppins" w:eastAsia="Poppins" w:hAnsi="Poppins" w:cs="Poppins"/>
                <w:color w:val="000000" w:themeColor="text1"/>
              </w:rPr>
            </w:pPr>
            <w:r w:rsidRPr="4E488C87">
              <w:rPr>
                <w:rFonts w:ascii="Poppins" w:eastAsia="Poppins" w:hAnsi="Poppins" w:cs="Poppins"/>
                <w:color w:val="000000" w:themeColor="text1"/>
              </w:rPr>
              <w:t>39 Weeks</w:t>
            </w:r>
          </w:p>
        </w:tc>
      </w:tr>
      <w:tr w:rsidR="002640CD" w:rsidRPr="00B5440D" w14:paraId="715BA247" w14:textId="77777777" w:rsidTr="00A94EE5">
        <w:tc>
          <w:tcPr>
            <w:tcW w:w="2254" w:type="dxa"/>
            <w:shd w:val="clear" w:color="auto" w:fill="04428C"/>
          </w:tcPr>
          <w:p w14:paraId="16B2AB24" w14:textId="77777777" w:rsidR="002640CD" w:rsidRPr="00D65826" w:rsidRDefault="002640CD" w:rsidP="00A94EE5">
            <w:pPr>
              <w:rPr>
                <w:rFonts w:ascii="Poppins" w:eastAsia="Poppins" w:hAnsi="Poppins" w:cs="Poppins"/>
                <w:color w:val="FFFFFF" w:themeColor="background1"/>
              </w:rPr>
            </w:pPr>
            <w:r w:rsidRPr="00D65826">
              <w:rPr>
                <w:rFonts w:ascii="Poppins" w:eastAsia="Poppins" w:hAnsi="Poppins" w:cs="Poppins"/>
                <w:color w:val="FFFFFF" w:themeColor="background1"/>
              </w:rPr>
              <w:t>Hours of work:</w:t>
            </w:r>
          </w:p>
        </w:tc>
        <w:tc>
          <w:tcPr>
            <w:tcW w:w="6762" w:type="dxa"/>
          </w:tcPr>
          <w:p w14:paraId="5F5C41F8" w14:textId="77777777" w:rsidR="002640CD" w:rsidRPr="00B5440D" w:rsidRDefault="002640CD" w:rsidP="00A94EE5">
            <w:pPr>
              <w:rPr>
                <w:rFonts w:ascii="Poppins" w:eastAsia="Poppins" w:hAnsi="Poppins" w:cs="Poppins"/>
                <w:color w:val="000000" w:themeColor="text1"/>
              </w:rPr>
            </w:pPr>
            <w:r w:rsidRPr="4E488C87">
              <w:rPr>
                <w:rFonts w:ascii="Poppins" w:eastAsia="Poppins" w:hAnsi="Poppins" w:cs="Poppins"/>
                <w:color w:val="000000" w:themeColor="text1"/>
              </w:rPr>
              <w:t xml:space="preserve">37 Hours </w:t>
            </w:r>
          </w:p>
        </w:tc>
      </w:tr>
      <w:tr w:rsidR="002640CD" w:rsidRPr="00B5440D" w14:paraId="370CBBEB" w14:textId="77777777" w:rsidTr="00A94EE5">
        <w:tc>
          <w:tcPr>
            <w:tcW w:w="2254" w:type="dxa"/>
            <w:shd w:val="clear" w:color="auto" w:fill="04428C"/>
          </w:tcPr>
          <w:p w14:paraId="636D802B" w14:textId="77777777" w:rsidR="002640CD" w:rsidRPr="00D65826" w:rsidRDefault="002640CD" w:rsidP="00A94EE5">
            <w:pPr>
              <w:rPr>
                <w:rFonts w:ascii="Poppins" w:eastAsia="Poppins" w:hAnsi="Poppins" w:cs="Poppins"/>
                <w:color w:val="FFFFFF" w:themeColor="background1"/>
              </w:rPr>
            </w:pPr>
            <w:r w:rsidRPr="00D65826">
              <w:rPr>
                <w:rFonts w:ascii="Poppins" w:eastAsia="Poppins" w:hAnsi="Poppins" w:cs="Poppins"/>
                <w:color w:val="FFFFFF" w:themeColor="background1"/>
              </w:rPr>
              <w:t>Salary:</w:t>
            </w:r>
          </w:p>
        </w:tc>
        <w:tc>
          <w:tcPr>
            <w:tcW w:w="6762" w:type="dxa"/>
          </w:tcPr>
          <w:p w14:paraId="7ADACD8E" w14:textId="77777777" w:rsidR="002640CD" w:rsidRPr="00B5440D" w:rsidRDefault="002640CD" w:rsidP="00A94EE5">
            <w:pPr>
              <w:rPr>
                <w:rFonts w:ascii="Poppins" w:eastAsia="Poppins" w:hAnsi="Poppins" w:cs="Poppins"/>
                <w:color w:val="000000" w:themeColor="text1"/>
              </w:rPr>
            </w:pPr>
            <w:r w:rsidRPr="1C65FEBC">
              <w:rPr>
                <w:rFonts w:ascii="Poppins" w:eastAsia="Poppins" w:hAnsi="Poppins" w:cs="Poppins"/>
                <w:color w:val="000000" w:themeColor="text1"/>
              </w:rPr>
              <w:t>Grade 6</w:t>
            </w:r>
          </w:p>
        </w:tc>
      </w:tr>
      <w:tr w:rsidR="002640CD" w:rsidRPr="00B5440D" w14:paraId="44B5464C" w14:textId="77777777" w:rsidTr="00A94EE5">
        <w:tc>
          <w:tcPr>
            <w:tcW w:w="2254" w:type="dxa"/>
            <w:shd w:val="clear" w:color="auto" w:fill="04428C"/>
          </w:tcPr>
          <w:p w14:paraId="7E91FF9B" w14:textId="77777777" w:rsidR="002640CD" w:rsidRPr="00D65826" w:rsidRDefault="002640CD" w:rsidP="00A94EE5">
            <w:pPr>
              <w:rPr>
                <w:rFonts w:ascii="Poppins" w:eastAsia="Poppins" w:hAnsi="Poppins" w:cs="Poppins"/>
                <w:color w:val="FFFFFF" w:themeColor="background1"/>
              </w:rPr>
            </w:pPr>
            <w:r w:rsidRPr="00D65826">
              <w:rPr>
                <w:rFonts w:ascii="Poppins" w:eastAsia="Poppins" w:hAnsi="Poppins" w:cs="Poppins"/>
                <w:color w:val="FFFFFF" w:themeColor="background1"/>
              </w:rPr>
              <w:t>Responsible to:</w:t>
            </w:r>
          </w:p>
        </w:tc>
        <w:tc>
          <w:tcPr>
            <w:tcW w:w="6762" w:type="dxa"/>
          </w:tcPr>
          <w:p w14:paraId="4207EA53" w14:textId="77777777" w:rsidR="002640CD" w:rsidRPr="00B5440D" w:rsidRDefault="002640CD" w:rsidP="00A94EE5">
            <w:pPr>
              <w:rPr>
                <w:rFonts w:ascii="Poppins" w:eastAsia="Poppins" w:hAnsi="Poppins" w:cs="Poppins"/>
                <w:color w:val="000000" w:themeColor="text1"/>
              </w:rPr>
            </w:pPr>
            <w:r w:rsidRPr="4E488C87">
              <w:rPr>
                <w:rFonts w:ascii="Poppins" w:eastAsia="Poppins" w:hAnsi="Poppins" w:cs="Poppins"/>
                <w:color w:val="000000" w:themeColor="text1"/>
              </w:rPr>
              <w:t>Behaviour and Welfare Manager</w:t>
            </w:r>
          </w:p>
        </w:tc>
      </w:tr>
    </w:tbl>
    <w:p w14:paraId="7956AAC5" w14:textId="77777777" w:rsidR="002640CD" w:rsidRDefault="002640CD" w:rsidP="002640CD">
      <w:pPr>
        <w:jc w:val="center"/>
        <w:rPr>
          <w:rFonts w:ascii="Poppins" w:eastAsia="Poppins" w:hAnsi="Poppins" w:cs="Poppins"/>
          <w:color w:val="000000" w:themeColor="text1"/>
        </w:rPr>
      </w:pPr>
    </w:p>
    <w:tbl>
      <w:tblPr>
        <w:tblStyle w:val="TableGrid"/>
        <w:tblW w:w="0" w:type="auto"/>
        <w:tblLook w:val="04A0" w:firstRow="1" w:lastRow="0" w:firstColumn="1" w:lastColumn="0" w:noHBand="0" w:noVBand="1"/>
      </w:tblPr>
      <w:tblGrid>
        <w:gridCol w:w="2254"/>
        <w:gridCol w:w="6762"/>
      </w:tblGrid>
      <w:tr w:rsidR="002640CD" w:rsidRPr="00B5440D" w14:paraId="00ED7AE5" w14:textId="77777777" w:rsidTr="00A94EE5">
        <w:tc>
          <w:tcPr>
            <w:tcW w:w="2254" w:type="dxa"/>
            <w:shd w:val="clear" w:color="auto" w:fill="04428C"/>
          </w:tcPr>
          <w:p w14:paraId="0CE24D9E" w14:textId="77777777" w:rsidR="002640CD" w:rsidRPr="00D65826" w:rsidRDefault="002640CD" w:rsidP="00A94EE5">
            <w:pPr>
              <w:rPr>
                <w:rFonts w:ascii="Poppins" w:eastAsia="Poppins" w:hAnsi="Poppins" w:cs="Poppins"/>
                <w:color w:val="FFFFFF" w:themeColor="background1"/>
              </w:rPr>
            </w:pPr>
            <w:r w:rsidRPr="00D65826">
              <w:rPr>
                <w:rFonts w:ascii="Poppins" w:eastAsia="Poppins" w:hAnsi="Poppins" w:cs="Poppins"/>
                <w:color w:val="FFFFFF" w:themeColor="background1"/>
              </w:rPr>
              <w:t>Role:</w:t>
            </w:r>
          </w:p>
        </w:tc>
        <w:tc>
          <w:tcPr>
            <w:tcW w:w="6762" w:type="dxa"/>
          </w:tcPr>
          <w:p w14:paraId="60C85839" w14:textId="77777777" w:rsidR="002640CD" w:rsidRPr="00B5440D" w:rsidRDefault="002640CD" w:rsidP="00A94EE5">
            <w:pPr>
              <w:rPr>
                <w:rFonts w:ascii="Poppins" w:eastAsia="Poppins" w:hAnsi="Poppins" w:cs="Poppins"/>
                <w:color w:val="000000" w:themeColor="text1"/>
              </w:rPr>
            </w:pPr>
            <w:r w:rsidRPr="4E488C87">
              <w:rPr>
                <w:rFonts w:ascii="Poppins" w:eastAsia="Poppins" w:hAnsi="Poppins" w:cs="Poppins"/>
                <w:color w:val="000000" w:themeColor="text1"/>
              </w:rPr>
              <w:t>Support the positive behaviour of students across the school.</w:t>
            </w:r>
          </w:p>
        </w:tc>
      </w:tr>
      <w:tr w:rsidR="002640CD" w:rsidRPr="00B5440D" w14:paraId="5A3C57F5" w14:textId="77777777" w:rsidTr="00A94EE5">
        <w:tc>
          <w:tcPr>
            <w:tcW w:w="2254" w:type="dxa"/>
            <w:shd w:val="clear" w:color="auto" w:fill="04428C"/>
          </w:tcPr>
          <w:p w14:paraId="31906428" w14:textId="77777777" w:rsidR="002640CD" w:rsidRPr="00D65826" w:rsidRDefault="002640CD" w:rsidP="00A94EE5">
            <w:pPr>
              <w:rPr>
                <w:rFonts w:ascii="Poppins" w:eastAsia="Poppins" w:hAnsi="Poppins" w:cs="Poppins"/>
                <w:color w:val="FFFFFF" w:themeColor="background1"/>
              </w:rPr>
            </w:pPr>
            <w:r w:rsidRPr="00D65826">
              <w:rPr>
                <w:rFonts w:ascii="Poppins" w:eastAsia="Poppins" w:hAnsi="Poppins" w:cs="Poppins"/>
                <w:color w:val="FFFFFF" w:themeColor="background1"/>
              </w:rPr>
              <w:t>Purpose of the job:</w:t>
            </w:r>
          </w:p>
        </w:tc>
        <w:tc>
          <w:tcPr>
            <w:tcW w:w="6762" w:type="dxa"/>
          </w:tcPr>
          <w:p w14:paraId="0B5F1885" w14:textId="77777777" w:rsidR="002640CD" w:rsidRPr="00B5440D" w:rsidRDefault="002640CD" w:rsidP="00A94EE5">
            <w:pPr>
              <w:rPr>
                <w:rFonts w:ascii="Poppins" w:eastAsia="Poppins" w:hAnsi="Poppins" w:cs="Poppins"/>
                <w:color w:val="000000" w:themeColor="text1"/>
              </w:rPr>
            </w:pPr>
            <w:r w:rsidRPr="0C9BD027">
              <w:rPr>
                <w:rFonts w:ascii="Poppins" w:eastAsia="Poppins" w:hAnsi="Poppins" w:cs="Poppins"/>
                <w:color w:val="000000" w:themeColor="text1"/>
              </w:rPr>
              <w:t>To support the day-to-day running of the behaviour provision, providing a safe and calm time specific learning environment for students who exhibit challenging learning behaviours, in line with the Student Support Team</w:t>
            </w:r>
          </w:p>
        </w:tc>
      </w:tr>
    </w:tbl>
    <w:p w14:paraId="58072596" w14:textId="77777777" w:rsidR="002640CD" w:rsidRDefault="002640CD" w:rsidP="002640CD">
      <w:pPr>
        <w:jc w:val="center"/>
        <w:rPr>
          <w:rFonts w:ascii="Poppins" w:eastAsia="Poppins" w:hAnsi="Poppins" w:cs="Poppins"/>
          <w:color w:val="000000" w:themeColor="text1"/>
        </w:rPr>
      </w:pPr>
    </w:p>
    <w:p w14:paraId="2539C9E7" w14:textId="77777777" w:rsidR="002640CD" w:rsidRDefault="002640CD" w:rsidP="002640CD">
      <w:pPr>
        <w:rPr>
          <w:rFonts w:ascii="Poppins" w:eastAsia="Poppins" w:hAnsi="Poppins" w:cs="Poppins"/>
          <w:b/>
          <w:bCs/>
          <w:color w:val="000000" w:themeColor="text1"/>
        </w:rPr>
      </w:pPr>
      <w:r w:rsidRPr="4E488C87">
        <w:rPr>
          <w:rFonts w:ascii="Poppins" w:eastAsia="Poppins" w:hAnsi="Poppins" w:cs="Poppins"/>
          <w:b/>
          <w:bCs/>
          <w:color w:val="000000" w:themeColor="text1"/>
        </w:rPr>
        <w:t>Responsibilities and Accountabilities:</w:t>
      </w:r>
    </w:p>
    <w:p w14:paraId="350377AA" w14:textId="77777777" w:rsidR="002640CD" w:rsidRDefault="002640CD" w:rsidP="002640CD">
      <w:pPr>
        <w:numPr>
          <w:ilvl w:val="0"/>
          <w:numId w:val="34"/>
        </w:numPr>
        <w:spacing w:after="0" w:line="240" w:lineRule="auto"/>
        <w:ind w:left="714" w:hanging="357"/>
        <w:rPr>
          <w:rFonts w:ascii="Poppins" w:eastAsia="Poppins" w:hAnsi="Poppins" w:cs="Poppins"/>
          <w:color w:val="000000" w:themeColor="text1"/>
        </w:rPr>
      </w:pPr>
      <w:r w:rsidRPr="4E488C87">
        <w:rPr>
          <w:rFonts w:ascii="Poppins" w:eastAsia="Poppins" w:hAnsi="Poppins" w:cs="Poppins"/>
          <w:color w:val="000000" w:themeColor="text1"/>
        </w:rPr>
        <w:t>Provide day to day support within the Isolation Unit and behaviour-based spaces with both pastoral and academic support</w:t>
      </w:r>
    </w:p>
    <w:p w14:paraId="611278F1" w14:textId="77777777" w:rsidR="002640CD" w:rsidRDefault="002640CD" w:rsidP="002640CD">
      <w:pPr>
        <w:numPr>
          <w:ilvl w:val="0"/>
          <w:numId w:val="34"/>
        </w:numPr>
        <w:spacing w:after="0" w:line="240" w:lineRule="auto"/>
        <w:ind w:left="714" w:hanging="357"/>
        <w:rPr>
          <w:rFonts w:ascii="Poppins" w:eastAsia="Poppins" w:hAnsi="Poppins" w:cs="Poppins"/>
          <w:color w:val="000000" w:themeColor="text1"/>
        </w:rPr>
      </w:pPr>
      <w:r w:rsidRPr="1C65FEBC">
        <w:rPr>
          <w:rFonts w:ascii="Poppins" w:eastAsia="Poppins" w:hAnsi="Poppins" w:cs="Poppins"/>
          <w:color w:val="000000" w:themeColor="text1"/>
        </w:rPr>
        <w:t>Support in providing alternatives to fixed term exclusions of students</w:t>
      </w:r>
    </w:p>
    <w:p w14:paraId="1CB69AA2" w14:textId="77777777" w:rsidR="002640CD" w:rsidRDefault="002640CD" w:rsidP="002640CD">
      <w:pPr>
        <w:numPr>
          <w:ilvl w:val="0"/>
          <w:numId w:val="34"/>
        </w:numPr>
        <w:spacing w:after="0" w:line="240" w:lineRule="auto"/>
        <w:ind w:left="714" w:hanging="357"/>
        <w:rPr>
          <w:rFonts w:ascii="Poppins" w:eastAsia="Poppins" w:hAnsi="Poppins" w:cs="Poppins"/>
          <w:color w:val="000000" w:themeColor="text1"/>
        </w:rPr>
      </w:pPr>
      <w:r w:rsidRPr="0C9BD027">
        <w:rPr>
          <w:rFonts w:ascii="Poppins" w:eastAsia="Poppins" w:hAnsi="Poppins" w:cs="Poppins"/>
          <w:color w:val="000000" w:themeColor="text1"/>
        </w:rPr>
        <w:t xml:space="preserve">Provide students with adequate educational activities via the relevant teaching staff, proactively sourcing activities if </w:t>
      </w:r>
      <w:proofErr w:type="spellStart"/>
      <w:r w:rsidRPr="0C9BD027">
        <w:rPr>
          <w:rFonts w:ascii="Poppins" w:eastAsia="Poppins" w:hAnsi="Poppins" w:cs="Poppins"/>
          <w:color w:val="000000" w:themeColor="text1"/>
        </w:rPr>
        <w:t>non</w:t>
      </w:r>
      <w:proofErr w:type="spellEnd"/>
      <w:r w:rsidRPr="0C9BD027">
        <w:rPr>
          <w:rFonts w:ascii="Poppins" w:eastAsia="Poppins" w:hAnsi="Poppins" w:cs="Poppins"/>
          <w:color w:val="000000" w:themeColor="text1"/>
        </w:rPr>
        <w:t xml:space="preserve"> are available</w:t>
      </w:r>
    </w:p>
    <w:p w14:paraId="2456ED9A" w14:textId="77777777" w:rsidR="002640CD" w:rsidRDefault="002640CD" w:rsidP="002640CD">
      <w:pPr>
        <w:numPr>
          <w:ilvl w:val="0"/>
          <w:numId w:val="34"/>
        </w:numPr>
        <w:spacing w:after="0" w:line="240" w:lineRule="auto"/>
        <w:ind w:left="714" w:hanging="357"/>
        <w:rPr>
          <w:rFonts w:ascii="Poppins" w:eastAsia="Poppins" w:hAnsi="Poppins" w:cs="Poppins"/>
          <w:color w:val="000000" w:themeColor="text1"/>
        </w:rPr>
      </w:pPr>
      <w:r w:rsidRPr="0C9BD027">
        <w:rPr>
          <w:rFonts w:ascii="Poppins" w:eastAsia="Poppins" w:hAnsi="Poppins" w:cs="Poppins"/>
          <w:color w:val="000000" w:themeColor="text1"/>
        </w:rPr>
        <w:t>Support in meetings with the pastoral teams, behaviour team and student support team as appropriate to support the needs of the students</w:t>
      </w:r>
    </w:p>
    <w:p w14:paraId="35E601FD" w14:textId="77777777" w:rsidR="002640CD" w:rsidRPr="00BE6525" w:rsidRDefault="002640CD" w:rsidP="002640CD">
      <w:pPr>
        <w:numPr>
          <w:ilvl w:val="0"/>
          <w:numId w:val="34"/>
        </w:numPr>
        <w:spacing w:after="0" w:line="240" w:lineRule="auto"/>
        <w:ind w:left="714" w:hanging="357"/>
        <w:rPr>
          <w:rFonts w:ascii="Poppins" w:eastAsia="Poppins" w:hAnsi="Poppins" w:cs="Poppins"/>
          <w:color w:val="000000" w:themeColor="text1"/>
        </w:rPr>
      </w:pPr>
      <w:r w:rsidRPr="1C65FEBC">
        <w:rPr>
          <w:rFonts w:ascii="Poppins" w:eastAsia="Poppins" w:hAnsi="Poppins" w:cs="Poppins"/>
          <w:color w:val="000000" w:themeColor="text1"/>
        </w:rPr>
        <w:t>Support in meetings with the Assistant Principal or Senior Tutors to manage student behaviour as appropriate</w:t>
      </w:r>
    </w:p>
    <w:p w14:paraId="53E726F8" w14:textId="77777777" w:rsidR="002640CD" w:rsidRPr="00BE6525" w:rsidRDefault="002640CD" w:rsidP="002640CD">
      <w:pPr>
        <w:numPr>
          <w:ilvl w:val="0"/>
          <w:numId w:val="34"/>
        </w:numPr>
        <w:spacing w:after="0" w:line="240" w:lineRule="auto"/>
        <w:ind w:left="714" w:hanging="357"/>
        <w:rPr>
          <w:rFonts w:ascii="Poppins" w:eastAsia="Poppins" w:hAnsi="Poppins" w:cs="Poppins"/>
          <w:color w:val="000000" w:themeColor="text1"/>
        </w:rPr>
      </w:pPr>
      <w:r w:rsidRPr="0C9BD027">
        <w:rPr>
          <w:rFonts w:ascii="Poppins" w:eastAsia="Poppins" w:hAnsi="Poppins" w:cs="Poppins"/>
          <w:color w:val="000000" w:themeColor="text1"/>
        </w:rPr>
        <w:t>Produce regular reports regarding individual students that are reflective, and action driven – providing appropriate advice to support the behaviour</w:t>
      </w:r>
    </w:p>
    <w:p w14:paraId="65CECCB0" w14:textId="77777777" w:rsidR="002640CD" w:rsidRPr="00BE6525" w:rsidRDefault="002640CD" w:rsidP="002640CD">
      <w:pPr>
        <w:numPr>
          <w:ilvl w:val="0"/>
          <w:numId w:val="34"/>
        </w:numPr>
        <w:spacing w:after="0" w:line="240" w:lineRule="auto"/>
        <w:ind w:left="714" w:hanging="357"/>
        <w:rPr>
          <w:rFonts w:ascii="Poppins" w:eastAsia="Poppins" w:hAnsi="Poppins" w:cs="Poppins"/>
          <w:color w:val="000000" w:themeColor="text1"/>
        </w:rPr>
      </w:pPr>
      <w:r w:rsidRPr="1C65FEBC">
        <w:rPr>
          <w:rFonts w:ascii="Poppins" w:eastAsia="Poppins" w:hAnsi="Poppins" w:cs="Poppins"/>
          <w:color w:val="000000" w:themeColor="text1"/>
        </w:rPr>
        <w:t>Manage the (half termly) analysis of behaviour data</w:t>
      </w:r>
    </w:p>
    <w:p w14:paraId="498F588C" w14:textId="77777777" w:rsidR="002640CD" w:rsidRPr="00BE6525" w:rsidRDefault="002640CD" w:rsidP="002640CD">
      <w:pPr>
        <w:numPr>
          <w:ilvl w:val="0"/>
          <w:numId w:val="34"/>
        </w:numPr>
        <w:spacing w:after="0" w:line="240" w:lineRule="auto"/>
        <w:ind w:left="714" w:hanging="357"/>
        <w:rPr>
          <w:rFonts w:ascii="Poppins" w:eastAsia="Poppins" w:hAnsi="Poppins" w:cs="Poppins"/>
          <w:color w:val="000000" w:themeColor="text1"/>
        </w:rPr>
      </w:pPr>
      <w:r w:rsidRPr="4E488C87">
        <w:rPr>
          <w:rFonts w:ascii="Poppins" w:eastAsia="Poppins" w:hAnsi="Poppins" w:cs="Poppins"/>
          <w:color w:val="000000" w:themeColor="text1"/>
        </w:rPr>
        <w:t>Manage and support breaks and after school detentions</w:t>
      </w:r>
    </w:p>
    <w:p w14:paraId="1B44E02F" w14:textId="77777777" w:rsidR="002640CD" w:rsidRPr="00BE6525" w:rsidRDefault="002640CD" w:rsidP="002640CD">
      <w:pPr>
        <w:pStyle w:val="ListParagraph"/>
        <w:numPr>
          <w:ilvl w:val="0"/>
          <w:numId w:val="34"/>
        </w:numPr>
        <w:spacing w:after="0" w:line="240" w:lineRule="auto"/>
        <w:ind w:left="714" w:hanging="357"/>
        <w:contextualSpacing w:val="0"/>
        <w:rPr>
          <w:rFonts w:ascii="Poppins" w:eastAsia="Poppins" w:hAnsi="Poppins" w:cs="Poppins"/>
          <w:color w:val="000000" w:themeColor="text1"/>
        </w:rPr>
      </w:pPr>
      <w:r w:rsidRPr="0C9BD027">
        <w:rPr>
          <w:rFonts w:ascii="Poppins" w:eastAsia="Poppins" w:hAnsi="Poppins" w:cs="Poppins"/>
          <w:color w:val="000000" w:themeColor="text1"/>
        </w:rPr>
        <w:t>Report to the Senior Leadership Team / Senior Tutors/ curriculum leads daily concerning students’ conduct within the unit when required; (this will be on the individual needs)</w:t>
      </w:r>
    </w:p>
    <w:p w14:paraId="3C591F13" w14:textId="77777777" w:rsidR="002640CD" w:rsidRPr="00BE6525" w:rsidRDefault="002640CD" w:rsidP="002640CD">
      <w:pPr>
        <w:numPr>
          <w:ilvl w:val="0"/>
          <w:numId w:val="34"/>
        </w:numPr>
        <w:spacing w:after="0" w:line="240" w:lineRule="auto"/>
        <w:ind w:left="714" w:hanging="357"/>
        <w:rPr>
          <w:rFonts w:ascii="Poppins" w:eastAsia="Poppins" w:hAnsi="Poppins" w:cs="Poppins"/>
          <w:color w:val="000000" w:themeColor="text1"/>
        </w:rPr>
      </w:pPr>
      <w:r w:rsidRPr="4E488C87">
        <w:rPr>
          <w:rFonts w:ascii="Poppins" w:eastAsia="Poppins" w:hAnsi="Poppins" w:cs="Poppins"/>
          <w:color w:val="000000" w:themeColor="text1"/>
        </w:rPr>
        <w:t>Keep effective records on student access to the unit and individual case files</w:t>
      </w:r>
    </w:p>
    <w:p w14:paraId="4209F7FD" w14:textId="77777777" w:rsidR="002640CD" w:rsidRPr="00B175E4" w:rsidRDefault="002640CD" w:rsidP="002640CD">
      <w:pPr>
        <w:numPr>
          <w:ilvl w:val="0"/>
          <w:numId w:val="34"/>
        </w:numPr>
        <w:tabs>
          <w:tab w:val="left" w:pos="379"/>
        </w:tabs>
        <w:spacing w:after="0" w:line="240" w:lineRule="auto"/>
        <w:ind w:left="714" w:hanging="357"/>
        <w:rPr>
          <w:rFonts w:ascii="Poppins" w:eastAsia="Poppins" w:hAnsi="Poppins" w:cs="Poppins"/>
          <w:color w:val="000000" w:themeColor="text1"/>
        </w:rPr>
      </w:pPr>
      <w:r w:rsidRPr="0C9BD027">
        <w:rPr>
          <w:rFonts w:ascii="Poppins" w:eastAsia="Poppins" w:hAnsi="Poppins" w:cs="Poppins"/>
          <w:color w:val="000000" w:themeColor="text1"/>
        </w:rPr>
        <w:t>Establish a climate of excellence within learning and teaching with students at least matching levels of performance indicated by prior attainment</w:t>
      </w:r>
    </w:p>
    <w:p w14:paraId="137B87D2" w14:textId="77777777" w:rsidR="002640CD" w:rsidRPr="00B535F2" w:rsidRDefault="002640CD" w:rsidP="002640CD">
      <w:pPr>
        <w:numPr>
          <w:ilvl w:val="0"/>
          <w:numId w:val="34"/>
        </w:numPr>
        <w:tabs>
          <w:tab w:val="left" w:pos="379"/>
        </w:tabs>
        <w:spacing w:after="0" w:line="240" w:lineRule="auto"/>
        <w:ind w:left="714" w:hanging="357"/>
        <w:rPr>
          <w:rFonts w:ascii="Poppins" w:eastAsia="Poppins" w:hAnsi="Poppins" w:cs="Poppins"/>
          <w:color w:val="000000" w:themeColor="text1"/>
        </w:rPr>
      </w:pPr>
      <w:r w:rsidRPr="4E488C87">
        <w:rPr>
          <w:rFonts w:ascii="Poppins" w:eastAsia="Poppins" w:hAnsi="Poppins" w:cs="Poppins"/>
          <w:color w:val="000000" w:themeColor="text1"/>
        </w:rPr>
        <w:lastRenderedPageBreak/>
        <w:t>Maintain good order and discipline among pupils whilst carrying out supervision of students and staff duties</w:t>
      </w:r>
    </w:p>
    <w:p w14:paraId="05162DC7" w14:textId="77777777" w:rsidR="002640CD" w:rsidRDefault="002640CD" w:rsidP="002640CD">
      <w:pPr>
        <w:pStyle w:val="Default"/>
        <w:jc w:val="both"/>
        <w:rPr>
          <w:rFonts w:ascii="Poppins" w:eastAsia="Poppins" w:hAnsi="Poppins" w:cs="Poppins"/>
          <w:b/>
          <w:bCs/>
          <w:color w:val="000000" w:themeColor="text1"/>
          <w:sz w:val="22"/>
          <w:szCs w:val="22"/>
        </w:rPr>
      </w:pPr>
    </w:p>
    <w:p w14:paraId="3EE6DE65" w14:textId="77777777" w:rsidR="002640CD" w:rsidRPr="00050194" w:rsidRDefault="002640CD" w:rsidP="002640CD">
      <w:pPr>
        <w:pStyle w:val="Default"/>
        <w:jc w:val="both"/>
        <w:rPr>
          <w:rFonts w:ascii="Poppins" w:eastAsia="Poppins" w:hAnsi="Poppins" w:cs="Poppins"/>
          <w:color w:val="000000" w:themeColor="text1"/>
          <w:sz w:val="22"/>
          <w:szCs w:val="22"/>
        </w:rPr>
      </w:pPr>
      <w:r w:rsidRPr="4E488C87">
        <w:rPr>
          <w:rFonts w:ascii="Poppins" w:eastAsia="Poppins" w:hAnsi="Poppins" w:cs="Poppins"/>
          <w:b/>
          <w:bCs/>
          <w:color w:val="000000" w:themeColor="text1"/>
          <w:sz w:val="22"/>
          <w:szCs w:val="22"/>
        </w:rPr>
        <w:t>Support for School/Academy/Place of work:</w:t>
      </w:r>
    </w:p>
    <w:p w14:paraId="39EE9DE3" w14:textId="77777777" w:rsidR="002640CD" w:rsidRPr="00050194" w:rsidRDefault="002640CD" w:rsidP="002640CD">
      <w:pPr>
        <w:pStyle w:val="Default"/>
        <w:numPr>
          <w:ilvl w:val="0"/>
          <w:numId w:val="22"/>
        </w:numPr>
        <w:ind w:left="714" w:hanging="357"/>
        <w:jc w:val="both"/>
        <w:rPr>
          <w:rFonts w:ascii="Poppins" w:eastAsia="Poppins" w:hAnsi="Poppins" w:cs="Poppins"/>
          <w:color w:val="000000" w:themeColor="text1"/>
          <w:sz w:val="22"/>
          <w:szCs w:val="22"/>
        </w:rPr>
      </w:pPr>
      <w:r w:rsidRPr="4E488C87">
        <w:rPr>
          <w:rFonts w:ascii="Poppins" w:eastAsia="Poppins" w:hAnsi="Poppins" w:cs="Poppins"/>
          <w:color w:val="000000" w:themeColor="text1"/>
          <w:sz w:val="22"/>
          <w:szCs w:val="22"/>
        </w:rPr>
        <w:t>Participation in staff events by arrangement</w:t>
      </w:r>
    </w:p>
    <w:p w14:paraId="122BD519" w14:textId="77777777" w:rsidR="002640CD" w:rsidRPr="00050194" w:rsidRDefault="002640CD" w:rsidP="002640CD">
      <w:pPr>
        <w:pStyle w:val="Default"/>
        <w:numPr>
          <w:ilvl w:val="0"/>
          <w:numId w:val="22"/>
        </w:numPr>
        <w:ind w:left="714" w:hanging="357"/>
        <w:jc w:val="both"/>
        <w:rPr>
          <w:rFonts w:ascii="Poppins" w:eastAsia="Poppins" w:hAnsi="Poppins" w:cs="Poppins"/>
          <w:color w:val="000000" w:themeColor="text1"/>
          <w:sz w:val="22"/>
          <w:szCs w:val="22"/>
        </w:rPr>
      </w:pPr>
      <w:r w:rsidRPr="4E488C87">
        <w:rPr>
          <w:rFonts w:ascii="Poppins" w:eastAsia="Poppins" w:hAnsi="Poppins" w:cs="Poppins"/>
          <w:color w:val="000000" w:themeColor="text1"/>
          <w:sz w:val="22"/>
          <w:szCs w:val="22"/>
        </w:rPr>
        <w:t>Attend staff meetings</w:t>
      </w:r>
    </w:p>
    <w:p w14:paraId="369AEC6F" w14:textId="77777777" w:rsidR="002640CD" w:rsidRPr="00050194" w:rsidRDefault="002640CD" w:rsidP="002640CD">
      <w:pPr>
        <w:pStyle w:val="Default"/>
        <w:numPr>
          <w:ilvl w:val="0"/>
          <w:numId w:val="22"/>
        </w:numPr>
        <w:ind w:left="714" w:hanging="357"/>
        <w:jc w:val="both"/>
        <w:rPr>
          <w:rFonts w:ascii="Poppins" w:eastAsia="Poppins" w:hAnsi="Poppins" w:cs="Poppins"/>
          <w:color w:val="000000" w:themeColor="text1"/>
          <w:sz w:val="22"/>
          <w:szCs w:val="22"/>
        </w:rPr>
      </w:pPr>
      <w:r w:rsidRPr="0C9BD027">
        <w:rPr>
          <w:rFonts w:ascii="Poppins" w:eastAsia="Poppins" w:hAnsi="Poppins" w:cs="Poppins"/>
          <w:color w:val="000000" w:themeColor="text1"/>
          <w:sz w:val="22"/>
          <w:szCs w:val="22"/>
        </w:rPr>
        <w:t>Contribute and participate in Trust events and activities where possible</w:t>
      </w:r>
    </w:p>
    <w:p w14:paraId="706D3BAF" w14:textId="77777777" w:rsidR="002640CD" w:rsidRPr="00050194" w:rsidRDefault="002640CD" w:rsidP="002640CD">
      <w:pPr>
        <w:pStyle w:val="Default"/>
        <w:numPr>
          <w:ilvl w:val="0"/>
          <w:numId w:val="22"/>
        </w:numPr>
        <w:ind w:left="714" w:hanging="357"/>
        <w:jc w:val="both"/>
        <w:rPr>
          <w:rFonts w:ascii="Poppins" w:eastAsia="Poppins" w:hAnsi="Poppins" w:cs="Poppins"/>
          <w:color w:val="000000" w:themeColor="text1"/>
          <w:sz w:val="22"/>
          <w:szCs w:val="22"/>
        </w:rPr>
      </w:pPr>
      <w:r w:rsidRPr="0C9BD027">
        <w:rPr>
          <w:rFonts w:ascii="Poppins" w:eastAsia="Poppins" w:hAnsi="Poppins" w:cs="Poppins"/>
          <w:color w:val="000000" w:themeColor="text1"/>
          <w:sz w:val="22"/>
          <w:szCs w:val="22"/>
        </w:rPr>
        <w:t>Develop and maintain effective working relationships with other staff and parents/carers</w:t>
      </w:r>
    </w:p>
    <w:p w14:paraId="29978EDA" w14:textId="77777777" w:rsidR="002640CD" w:rsidRDefault="002640CD" w:rsidP="002640CD">
      <w:pPr>
        <w:pStyle w:val="Default"/>
        <w:numPr>
          <w:ilvl w:val="0"/>
          <w:numId w:val="22"/>
        </w:numPr>
        <w:ind w:left="714" w:hanging="357"/>
        <w:jc w:val="both"/>
        <w:rPr>
          <w:rFonts w:ascii="Poppins" w:eastAsia="Poppins" w:hAnsi="Poppins" w:cs="Poppins"/>
          <w:color w:val="000000" w:themeColor="text1"/>
          <w:sz w:val="22"/>
          <w:szCs w:val="22"/>
        </w:rPr>
      </w:pPr>
      <w:r w:rsidRPr="4E488C87">
        <w:rPr>
          <w:rFonts w:ascii="Poppins" w:eastAsia="Poppins" w:hAnsi="Poppins" w:cs="Poppins"/>
          <w:color w:val="000000" w:themeColor="text1"/>
          <w:sz w:val="22"/>
          <w:szCs w:val="22"/>
        </w:rPr>
        <w:t>Adhere to the Trust values</w:t>
      </w:r>
    </w:p>
    <w:p w14:paraId="365018CA" w14:textId="77777777" w:rsidR="002640CD" w:rsidRDefault="002640CD" w:rsidP="002640CD">
      <w:pPr>
        <w:pStyle w:val="Default"/>
        <w:numPr>
          <w:ilvl w:val="0"/>
          <w:numId w:val="22"/>
        </w:numPr>
        <w:ind w:left="714" w:hanging="357"/>
        <w:jc w:val="both"/>
        <w:rPr>
          <w:rStyle w:val="eop"/>
          <w:rFonts w:ascii="Poppins" w:eastAsia="Poppins" w:hAnsi="Poppins" w:cs="Poppins"/>
          <w:color w:val="000000" w:themeColor="text1"/>
          <w:sz w:val="22"/>
          <w:szCs w:val="22"/>
        </w:rPr>
      </w:pPr>
      <w:r w:rsidRPr="4E488C87">
        <w:rPr>
          <w:rStyle w:val="eop"/>
          <w:rFonts w:ascii="Poppins" w:eastAsia="Poppins" w:hAnsi="Poppins" w:cs="Poppins"/>
          <w:color w:val="000000" w:themeColor="text1"/>
          <w:sz w:val="22"/>
          <w:szCs w:val="22"/>
        </w:rPr>
        <w:t>Follow school policies, practices, and procedures</w:t>
      </w:r>
    </w:p>
    <w:p w14:paraId="39D3BDD2" w14:textId="77777777" w:rsidR="002640CD" w:rsidRPr="00050194" w:rsidRDefault="002640CD" w:rsidP="002640CD">
      <w:pPr>
        <w:pStyle w:val="Default"/>
        <w:jc w:val="both"/>
        <w:rPr>
          <w:rFonts w:ascii="Poppins" w:eastAsia="Poppins" w:hAnsi="Poppins" w:cs="Poppins"/>
          <w:color w:val="000000" w:themeColor="text1"/>
          <w:sz w:val="22"/>
          <w:szCs w:val="22"/>
        </w:rPr>
      </w:pPr>
    </w:p>
    <w:p w14:paraId="0B260339" w14:textId="77777777" w:rsidR="002640CD" w:rsidRPr="00050194" w:rsidRDefault="002640CD" w:rsidP="002640CD">
      <w:pPr>
        <w:pStyle w:val="Default"/>
        <w:jc w:val="both"/>
        <w:rPr>
          <w:rFonts w:ascii="Poppins" w:eastAsia="Poppins" w:hAnsi="Poppins" w:cs="Poppins"/>
          <w:color w:val="000000" w:themeColor="text1"/>
          <w:sz w:val="22"/>
          <w:szCs w:val="22"/>
        </w:rPr>
      </w:pPr>
      <w:r w:rsidRPr="4E488C87">
        <w:rPr>
          <w:rFonts w:ascii="Poppins" w:eastAsia="Poppins" w:hAnsi="Poppins" w:cs="Poppins"/>
          <w:b/>
          <w:bCs/>
          <w:color w:val="000000" w:themeColor="text1"/>
          <w:sz w:val="22"/>
          <w:szCs w:val="22"/>
        </w:rPr>
        <w:t>Data security:</w:t>
      </w:r>
    </w:p>
    <w:p w14:paraId="4C5664B1" w14:textId="77777777" w:rsidR="002640CD" w:rsidRDefault="002640CD" w:rsidP="002640CD">
      <w:pPr>
        <w:pStyle w:val="Default"/>
        <w:numPr>
          <w:ilvl w:val="0"/>
          <w:numId w:val="23"/>
        </w:numPr>
        <w:jc w:val="both"/>
        <w:rPr>
          <w:rFonts w:ascii="Poppins" w:eastAsia="Poppins" w:hAnsi="Poppins" w:cs="Poppins"/>
          <w:sz w:val="22"/>
          <w:szCs w:val="22"/>
        </w:rPr>
      </w:pPr>
      <w:r w:rsidRPr="03982789">
        <w:rPr>
          <w:rFonts w:ascii="Poppins" w:eastAsia="Poppins" w:hAnsi="Poppins" w:cs="Poppins"/>
          <w:sz w:val="22"/>
          <w:szCs w:val="22"/>
        </w:rPr>
        <w:t xml:space="preserve">Act </w:t>
      </w:r>
      <w:r>
        <w:rPr>
          <w:rFonts w:ascii="Poppins" w:eastAsia="Poppins" w:hAnsi="Poppins" w:cs="Poppins"/>
          <w:sz w:val="22"/>
          <w:szCs w:val="22"/>
        </w:rPr>
        <w:t>following</w:t>
      </w:r>
      <w:r w:rsidRPr="03982789">
        <w:rPr>
          <w:rFonts w:ascii="Poppins" w:eastAsia="Poppins" w:hAnsi="Poppins" w:cs="Poppins"/>
          <w:sz w:val="22"/>
          <w:szCs w:val="22"/>
        </w:rPr>
        <w:t xml:space="preserve"> legal provisions regulating confidentiality and security of data and information </w:t>
      </w:r>
      <w:r>
        <w:rPr>
          <w:rFonts w:ascii="Poppins" w:eastAsia="Poppins" w:hAnsi="Poppins" w:cs="Poppins"/>
          <w:sz w:val="22"/>
          <w:szCs w:val="22"/>
        </w:rPr>
        <w:t>under</w:t>
      </w:r>
      <w:r w:rsidRPr="03982789">
        <w:rPr>
          <w:rFonts w:ascii="Poppins" w:eastAsia="Poppins" w:hAnsi="Poppins" w:cs="Poppins"/>
          <w:sz w:val="22"/>
          <w:szCs w:val="22"/>
        </w:rPr>
        <w:t xml:space="preserve"> </w:t>
      </w:r>
      <w:r>
        <w:rPr>
          <w:rFonts w:ascii="Poppins" w:eastAsia="Poppins" w:hAnsi="Poppins" w:cs="Poppins"/>
          <w:sz w:val="22"/>
          <w:szCs w:val="22"/>
        </w:rPr>
        <w:t xml:space="preserve">General Data Protection Regulations </w:t>
      </w:r>
    </w:p>
    <w:p w14:paraId="2961C2FA" w14:textId="77777777" w:rsidR="002640CD" w:rsidRPr="00050194" w:rsidRDefault="002640CD" w:rsidP="002640CD">
      <w:pPr>
        <w:pStyle w:val="Default"/>
        <w:ind w:left="360"/>
        <w:jc w:val="both"/>
        <w:rPr>
          <w:rFonts w:ascii="Poppins" w:eastAsia="Poppins" w:hAnsi="Poppins" w:cs="Poppins"/>
          <w:color w:val="000000" w:themeColor="text1"/>
          <w:sz w:val="22"/>
          <w:szCs w:val="22"/>
        </w:rPr>
      </w:pPr>
    </w:p>
    <w:p w14:paraId="2681C125" w14:textId="77777777" w:rsidR="002640CD" w:rsidRPr="00050194" w:rsidRDefault="002640CD" w:rsidP="002640CD">
      <w:pPr>
        <w:pStyle w:val="Default"/>
        <w:jc w:val="both"/>
        <w:rPr>
          <w:rFonts w:ascii="Poppins" w:eastAsia="Poppins" w:hAnsi="Poppins" w:cs="Poppins"/>
          <w:color w:val="000000" w:themeColor="text1"/>
          <w:sz w:val="22"/>
          <w:szCs w:val="22"/>
        </w:rPr>
      </w:pPr>
      <w:r w:rsidRPr="4E488C87">
        <w:rPr>
          <w:rFonts w:ascii="Poppins" w:eastAsia="Poppins" w:hAnsi="Poppins" w:cs="Poppins"/>
          <w:b/>
          <w:bCs/>
          <w:color w:val="000000" w:themeColor="text1"/>
          <w:sz w:val="22"/>
          <w:szCs w:val="22"/>
        </w:rPr>
        <w:t xml:space="preserve">Health and Safety: </w:t>
      </w:r>
    </w:p>
    <w:p w14:paraId="5ADB777D" w14:textId="77777777" w:rsidR="002640CD" w:rsidRPr="00050194" w:rsidRDefault="002640CD" w:rsidP="002640CD">
      <w:pPr>
        <w:pStyle w:val="Default"/>
        <w:numPr>
          <w:ilvl w:val="0"/>
          <w:numId w:val="23"/>
        </w:numPr>
        <w:ind w:left="714" w:hanging="357"/>
        <w:jc w:val="both"/>
        <w:rPr>
          <w:rFonts w:ascii="Poppins" w:eastAsia="Poppins" w:hAnsi="Poppins" w:cs="Poppins"/>
          <w:color w:val="000000" w:themeColor="text1"/>
          <w:sz w:val="22"/>
          <w:szCs w:val="22"/>
        </w:rPr>
      </w:pPr>
      <w:r w:rsidRPr="4E488C87">
        <w:rPr>
          <w:rFonts w:ascii="Poppins" w:eastAsia="Poppins" w:hAnsi="Poppins" w:cs="Poppins"/>
          <w:color w:val="000000" w:themeColor="text1"/>
          <w:sz w:val="22"/>
          <w:szCs w:val="22"/>
        </w:rPr>
        <w:t>Be aware of the responsibility for personal Health, Safety and Welfare and that of others who may be affected by your actions or inactions</w:t>
      </w:r>
    </w:p>
    <w:p w14:paraId="3083E874" w14:textId="77777777" w:rsidR="002640CD" w:rsidRDefault="002640CD" w:rsidP="002640CD">
      <w:pPr>
        <w:pStyle w:val="Default"/>
        <w:numPr>
          <w:ilvl w:val="0"/>
          <w:numId w:val="23"/>
        </w:numPr>
        <w:jc w:val="both"/>
        <w:rPr>
          <w:rFonts w:ascii="Poppins" w:eastAsia="Poppins" w:hAnsi="Poppins" w:cs="Poppins"/>
          <w:color w:val="000000" w:themeColor="text1"/>
          <w:sz w:val="22"/>
          <w:szCs w:val="22"/>
        </w:rPr>
      </w:pPr>
      <w:r w:rsidRPr="4E488C87">
        <w:rPr>
          <w:rFonts w:ascii="Poppins" w:eastAsia="Poppins" w:hAnsi="Poppins" w:cs="Poppins"/>
          <w:color w:val="000000" w:themeColor="text1"/>
          <w:sz w:val="22"/>
          <w:szCs w:val="22"/>
        </w:rPr>
        <w:t>Co-operate with the Trust on all issues to do with Health, Safety &amp; Welfare</w:t>
      </w:r>
    </w:p>
    <w:p w14:paraId="4F796F26" w14:textId="77777777" w:rsidR="002640CD" w:rsidRDefault="002640CD" w:rsidP="002640CD">
      <w:pPr>
        <w:pStyle w:val="Default"/>
        <w:numPr>
          <w:ilvl w:val="0"/>
          <w:numId w:val="23"/>
        </w:numPr>
        <w:jc w:val="both"/>
        <w:rPr>
          <w:rFonts w:ascii="Poppins" w:eastAsia="Poppins" w:hAnsi="Poppins" w:cs="Poppins"/>
          <w:color w:val="000000" w:themeColor="text1"/>
          <w:sz w:val="22"/>
          <w:szCs w:val="22"/>
        </w:rPr>
      </w:pPr>
      <w:r w:rsidRPr="0C9BD027">
        <w:rPr>
          <w:rFonts w:ascii="Poppins" w:eastAsia="Poppins" w:hAnsi="Poppins" w:cs="Poppins"/>
          <w:color w:val="000000" w:themeColor="text1"/>
          <w:sz w:val="22"/>
          <w:szCs w:val="22"/>
        </w:rPr>
        <w:t>To work/operate all equipment within Health and Safety and other legal regulations, including risk assessments</w:t>
      </w:r>
    </w:p>
    <w:p w14:paraId="00A9E9D0" w14:textId="77777777" w:rsidR="002640CD" w:rsidRPr="002970FA" w:rsidRDefault="002640CD" w:rsidP="002640CD">
      <w:pPr>
        <w:pStyle w:val="Default"/>
        <w:numPr>
          <w:ilvl w:val="0"/>
          <w:numId w:val="23"/>
        </w:numPr>
        <w:spacing w:after="36"/>
        <w:jc w:val="both"/>
        <w:rPr>
          <w:rFonts w:ascii="Poppins" w:eastAsia="Poppins" w:hAnsi="Poppins" w:cs="Poppins"/>
          <w:color w:val="000000" w:themeColor="text1"/>
          <w:sz w:val="22"/>
          <w:szCs w:val="22"/>
        </w:rPr>
      </w:pPr>
      <w:r w:rsidRPr="4E488C87">
        <w:rPr>
          <w:rFonts w:ascii="Poppins" w:eastAsia="Poppins" w:hAnsi="Poppins" w:cs="Poppins"/>
          <w:color w:val="000000" w:themeColor="text1"/>
          <w:sz w:val="22"/>
          <w:szCs w:val="22"/>
        </w:rPr>
        <w:t>Contribute to the maintenance of a safe and healthy environment</w:t>
      </w:r>
    </w:p>
    <w:p w14:paraId="117B7E59" w14:textId="77777777" w:rsidR="002640CD" w:rsidRPr="00050194" w:rsidRDefault="002640CD" w:rsidP="002640CD">
      <w:pPr>
        <w:pStyle w:val="Default"/>
        <w:jc w:val="both"/>
        <w:rPr>
          <w:rFonts w:ascii="Poppins" w:eastAsia="Poppins" w:hAnsi="Poppins" w:cs="Poppins"/>
          <w:color w:val="000000" w:themeColor="text1"/>
          <w:sz w:val="22"/>
          <w:szCs w:val="22"/>
        </w:rPr>
      </w:pPr>
    </w:p>
    <w:p w14:paraId="49AACF22" w14:textId="77777777" w:rsidR="002640CD" w:rsidRPr="00050194" w:rsidRDefault="002640CD" w:rsidP="002640CD">
      <w:pPr>
        <w:pStyle w:val="Default"/>
        <w:jc w:val="both"/>
        <w:rPr>
          <w:rFonts w:ascii="Poppins" w:eastAsia="Poppins" w:hAnsi="Poppins" w:cs="Poppins"/>
          <w:color w:val="000000" w:themeColor="text1"/>
          <w:sz w:val="22"/>
          <w:szCs w:val="22"/>
        </w:rPr>
      </w:pPr>
      <w:r w:rsidRPr="4E488C87">
        <w:rPr>
          <w:rFonts w:ascii="Poppins" w:eastAsia="Poppins" w:hAnsi="Poppins" w:cs="Poppins"/>
          <w:b/>
          <w:bCs/>
          <w:color w:val="000000" w:themeColor="text1"/>
          <w:sz w:val="22"/>
          <w:szCs w:val="22"/>
        </w:rPr>
        <w:t>Continuing Professional Development:</w:t>
      </w:r>
    </w:p>
    <w:p w14:paraId="38D9368A" w14:textId="77777777" w:rsidR="002640CD" w:rsidRPr="00387881" w:rsidRDefault="002640CD" w:rsidP="002640CD">
      <w:pPr>
        <w:pStyle w:val="Default"/>
        <w:numPr>
          <w:ilvl w:val="0"/>
          <w:numId w:val="24"/>
        </w:numPr>
        <w:ind w:left="714" w:hanging="357"/>
        <w:jc w:val="both"/>
        <w:rPr>
          <w:rFonts w:ascii="Poppins" w:eastAsia="Poppins" w:hAnsi="Poppins" w:cs="Poppins"/>
          <w:color w:val="000000" w:themeColor="text1"/>
          <w:sz w:val="22"/>
          <w:szCs w:val="22"/>
        </w:rPr>
      </w:pPr>
      <w:r w:rsidRPr="4E488C87">
        <w:rPr>
          <w:rFonts w:ascii="Poppins" w:eastAsia="Poppins" w:hAnsi="Poppins" w:cs="Poppins"/>
          <w:color w:val="000000" w:themeColor="text1"/>
          <w:sz w:val="22"/>
          <w:szCs w:val="22"/>
        </w:rPr>
        <w:t xml:space="preserve">In conjunction with the line manager, take responsibility for personal and professional development, and keep up to date with research and progression in school/academy/place of work efficiency, which can contribute to improvements in the </w:t>
      </w:r>
      <w:bookmarkStart w:id="11" w:name="_Int_tj1F4PtR"/>
      <w:r w:rsidRPr="4E488C87">
        <w:rPr>
          <w:rFonts w:ascii="Poppins" w:eastAsia="Poppins" w:hAnsi="Poppins" w:cs="Poppins"/>
          <w:color w:val="000000" w:themeColor="text1"/>
          <w:sz w:val="22"/>
          <w:szCs w:val="22"/>
        </w:rPr>
        <w:t>everyday</w:t>
      </w:r>
      <w:bookmarkEnd w:id="11"/>
      <w:r w:rsidRPr="4E488C87">
        <w:rPr>
          <w:rFonts w:ascii="Poppins" w:eastAsia="Poppins" w:hAnsi="Poppins" w:cs="Poppins"/>
          <w:color w:val="000000" w:themeColor="text1"/>
          <w:sz w:val="22"/>
          <w:szCs w:val="22"/>
        </w:rPr>
        <w:t xml:space="preserve"> running of the Trust</w:t>
      </w:r>
    </w:p>
    <w:p w14:paraId="000E0C93" w14:textId="77777777" w:rsidR="002640CD" w:rsidRPr="00050194" w:rsidRDefault="002640CD" w:rsidP="002640CD">
      <w:pPr>
        <w:pStyle w:val="Default"/>
        <w:numPr>
          <w:ilvl w:val="0"/>
          <w:numId w:val="24"/>
        </w:numPr>
        <w:ind w:left="714" w:hanging="357"/>
        <w:jc w:val="both"/>
        <w:rPr>
          <w:rFonts w:ascii="Poppins" w:eastAsia="Poppins" w:hAnsi="Poppins" w:cs="Poppins"/>
          <w:color w:val="000000" w:themeColor="text1"/>
          <w:sz w:val="22"/>
          <w:szCs w:val="22"/>
        </w:rPr>
      </w:pPr>
      <w:r w:rsidRPr="0C9BD027">
        <w:rPr>
          <w:rFonts w:ascii="Poppins" w:eastAsia="Poppins" w:hAnsi="Poppins" w:cs="Poppins"/>
          <w:color w:val="000000" w:themeColor="text1"/>
          <w:sz w:val="22"/>
          <w:szCs w:val="22"/>
        </w:rPr>
        <w:t>Undertake any necessary and identified professional development taking full advantage of any relevant training and development available, particularly when related to the use of ICT, for data management and record keeping</w:t>
      </w:r>
    </w:p>
    <w:p w14:paraId="36051EF9" w14:textId="77777777" w:rsidR="002640CD" w:rsidRPr="00050194" w:rsidRDefault="002640CD" w:rsidP="002640CD">
      <w:pPr>
        <w:pStyle w:val="Default"/>
        <w:numPr>
          <w:ilvl w:val="0"/>
          <w:numId w:val="24"/>
        </w:numPr>
        <w:ind w:left="714" w:hanging="357"/>
        <w:jc w:val="both"/>
        <w:rPr>
          <w:rFonts w:ascii="Poppins" w:eastAsia="Poppins" w:hAnsi="Poppins" w:cs="Poppins"/>
          <w:color w:val="000000" w:themeColor="text1"/>
          <w:sz w:val="22"/>
          <w:szCs w:val="22"/>
        </w:rPr>
      </w:pPr>
      <w:r w:rsidRPr="4E488C87">
        <w:rPr>
          <w:rFonts w:ascii="Poppins" w:eastAsia="Poppins" w:hAnsi="Poppins" w:cs="Poppins"/>
          <w:color w:val="000000" w:themeColor="text1"/>
          <w:sz w:val="22"/>
          <w:szCs w:val="22"/>
        </w:rPr>
        <w:t>Maintain a professional portfolio of evidence to support the Performance Management process – evaluating and improving own practice</w:t>
      </w:r>
    </w:p>
    <w:p w14:paraId="7D81F971" w14:textId="77777777" w:rsidR="002640CD" w:rsidRPr="00050194" w:rsidRDefault="002640CD" w:rsidP="002640CD">
      <w:pPr>
        <w:pStyle w:val="Default"/>
        <w:jc w:val="both"/>
        <w:rPr>
          <w:rFonts w:ascii="Poppins" w:eastAsia="Poppins" w:hAnsi="Poppins" w:cs="Poppins"/>
          <w:color w:val="000000" w:themeColor="text1"/>
          <w:sz w:val="22"/>
          <w:szCs w:val="22"/>
        </w:rPr>
      </w:pPr>
    </w:p>
    <w:p w14:paraId="7E4B5A5C" w14:textId="77777777" w:rsidR="002640CD" w:rsidRPr="00B411DA" w:rsidRDefault="002640CD" w:rsidP="002640CD">
      <w:pPr>
        <w:pStyle w:val="Default"/>
        <w:jc w:val="both"/>
        <w:rPr>
          <w:rFonts w:ascii="Poppins" w:eastAsia="Poppins" w:hAnsi="Poppins" w:cs="Poppins"/>
          <w:b/>
          <w:bCs/>
          <w:color w:val="000000" w:themeColor="text1"/>
          <w:sz w:val="22"/>
          <w:szCs w:val="22"/>
        </w:rPr>
      </w:pPr>
      <w:r w:rsidRPr="4E488C87">
        <w:rPr>
          <w:rFonts w:ascii="Poppins" w:eastAsia="Poppins" w:hAnsi="Poppins" w:cs="Poppins"/>
          <w:b/>
          <w:bCs/>
          <w:color w:val="000000" w:themeColor="text1"/>
          <w:sz w:val="22"/>
          <w:szCs w:val="22"/>
        </w:rPr>
        <w:t>Child Protection and Safeguarding</w:t>
      </w:r>
    </w:p>
    <w:p w14:paraId="2BD6746F" w14:textId="77777777" w:rsidR="002640CD" w:rsidRDefault="002640CD" w:rsidP="002640CD">
      <w:pPr>
        <w:pStyle w:val="Default"/>
        <w:numPr>
          <w:ilvl w:val="0"/>
          <w:numId w:val="25"/>
        </w:numPr>
        <w:jc w:val="both"/>
        <w:rPr>
          <w:rFonts w:ascii="Poppins" w:eastAsia="Poppins" w:hAnsi="Poppins" w:cs="Poppins"/>
          <w:color w:val="000000" w:themeColor="text1"/>
          <w:sz w:val="22"/>
          <w:szCs w:val="22"/>
        </w:rPr>
      </w:pPr>
      <w:r w:rsidRPr="4E488C87">
        <w:rPr>
          <w:rFonts w:ascii="Poppins" w:eastAsia="Poppins" w:hAnsi="Poppins" w:cs="Poppins"/>
          <w:color w:val="000000" w:themeColor="text1"/>
          <w:sz w:val="22"/>
          <w:szCs w:val="22"/>
        </w:rPr>
        <w:t xml:space="preserve">The post holder will have a shared responsibility for </w:t>
      </w:r>
      <w:r>
        <w:rPr>
          <w:rFonts w:ascii="Poppins" w:eastAsia="Poppins" w:hAnsi="Poppins" w:cs="Poppins"/>
          <w:color w:val="000000" w:themeColor="text1"/>
          <w:sz w:val="22"/>
          <w:szCs w:val="22"/>
        </w:rPr>
        <w:t xml:space="preserve">safeguarding </w:t>
      </w:r>
      <w:r w:rsidRPr="4E488C87">
        <w:rPr>
          <w:rFonts w:ascii="Poppins" w:eastAsia="Poppins" w:hAnsi="Poppins" w:cs="Poppins"/>
          <w:color w:val="000000" w:themeColor="text1"/>
          <w:sz w:val="22"/>
          <w:szCs w:val="22"/>
        </w:rPr>
        <w:t>all children and young people. The post holder also has an implicit duty to promote the welfare of all children and young people</w:t>
      </w:r>
    </w:p>
    <w:p w14:paraId="5D3D8749" w14:textId="77777777" w:rsidR="002640CD" w:rsidRDefault="002640CD" w:rsidP="002640CD">
      <w:pPr>
        <w:pStyle w:val="Default"/>
        <w:numPr>
          <w:ilvl w:val="0"/>
          <w:numId w:val="25"/>
        </w:numPr>
        <w:jc w:val="both"/>
        <w:rPr>
          <w:rFonts w:ascii="Poppins" w:eastAsia="Poppins" w:hAnsi="Poppins" w:cs="Poppins"/>
          <w:color w:val="000000" w:themeColor="text1"/>
          <w:sz w:val="22"/>
          <w:szCs w:val="22"/>
        </w:rPr>
      </w:pPr>
      <w:r w:rsidRPr="4E488C87">
        <w:rPr>
          <w:rFonts w:ascii="Poppins" w:eastAsia="Poppins" w:hAnsi="Poppins" w:cs="Poppins"/>
          <w:color w:val="000000" w:themeColor="text1"/>
          <w:sz w:val="22"/>
          <w:szCs w:val="22"/>
        </w:rPr>
        <w:lastRenderedPageBreak/>
        <w:t>To inform the Child Protection Officer of any issues relating to the safety and well-being of students</w:t>
      </w:r>
    </w:p>
    <w:p w14:paraId="1C7BE7DE" w14:textId="77777777" w:rsidR="002640CD" w:rsidRDefault="002640CD" w:rsidP="002640CD">
      <w:pPr>
        <w:pStyle w:val="Default"/>
        <w:jc w:val="both"/>
        <w:rPr>
          <w:rFonts w:eastAsia="Calibri"/>
          <w:color w:val="000000" w:themeColor="text1"/>
        </w:rPr>
      </w:pPr>
    </w:p>
    <w:p w14:paraId="587AFC26" w14:textId="77777777" w:rsidR="002640CD" w:rsidRDefault="002640CD" w:rsidP="002640CD">
      <w:pPr>
        <w:pStyle w:val="Default"/>
        <w:jc w:val="both"/>
        <w:rPr>
          <w:rFonts w:eastAsia="Calibri"/>
          <w:color w:val="000000" w:themeColor="text1"/>
        </w:rPr>
      </w:pPr>
    </w:p>
    <w:p w14:paraId="0128291B" w14:textId="77777777" w:rsidR="002640CD" w:rsidRDefault="002640CD" w:rsidP="002640CD">
      <w:pPr>
        <w:pStyle w:val="Default"/>
        <w:ind w:left="714"/>
        <w:rPr>
          <w:rFonts w:ascii="Poppins" w:eastAsia="Poppins" w:hAnsi="Poppins" w:cs="Poppins"/>
          <w:color w:val="000000" w:themeColor="text1"/>
          <w:sz w:val="22"/>
          <w:szCs w:val="22"/>
        </w:rPr>
      </w:pPr>
      <w:r w:rsidRPr="0C9BD027">
        <w:rPr>
          <w:rFonts w:ascii="Poppins" w:eastAsia="Poppins" w:hAnsi="Poppins" w:cs="Poppins"/>
          <w:color w:val="000000" w:themeColor="text1"/>
          <w:sz w:val="22"/>
          <w:szCs w:val="22"/>
        </w:rPr>
        <w:t>The post holder will undertake any other duties commensurate with the grade of the post, in consultation with the line manager</w:t>
      </w:r>
    </w:p>
    <w:p w14:paraId="7CBDA87A" w14:textId="77777777" w:rsidR="002640CD" w:rsidRDefault="002640CD" w:rsidP="002640CD">
      <w:pPr>
        <w:pStyle w:val="Default"/>
        <w:ind w:left="714"/>
        <w:rPr>
          <w:rFonts w:ascii="Poppins" w:eastAsia="Poppins" w:hAnsi="Poppins" w:cs="Poppins"/>
          <w:color w:val="000000" w:themeColor="text1"/>
          <w:sz w:val="22"/>
          <w:szCs w:val="22"/>
        </w:rPr>
      </w:pPr>
    </w:p>
    <w:p w14:paraId="12F54EF4" w14:textId="77777777" w:rsidR="002640CD" w:rsidRPr="00B535F2" w:rsidRDefault="002640CD" w:rsidP="002640CD">
      <w:pPr>
        <w:pStyle w:val="ListParagraph"/>
        <w:tabs>
          <w:tab w:val="left" w:pos="379"/>
        </w:tabs>
        <w:rPr>
          <w:rFonts w:ascii="Poppins" w:eastAsia="Poppins" w:hAnsi="Poppins" w:cs="Poppins"/>
          <w:color w:val="000000" w:themeColor="text1"/>
        </w:rPr>
      </w:pPr>
      <w:r w:rsidRPr="4E488C87">
        <w:rPr>
          <w:rFonts w:ascii="Poppins" w:eastAsia="Poppins" w:hAnsi="Poppins" w:cs="Poppins"/>
          <w:color w:val="000000" w:themeColor="text1"/>
        </w:rPr>
        <w:t>This job description is subject to review and may be changed following consultation with the post holder. It is not a comprehensive statement of procedures and tasks but sets out the main expectations of the Trust concerning the post holder’s professional responsibilities and duties</w:t>
      </w:r>
    </w:p>
    <w:p w14:paraId="67E2A49B" w14:textId="77777777" w:rsidR="002640CD" w:rsidRDefault="002640CD" w:rsidP="002640CD">
      <w:pPr>
        <w:pStyle w:val="Default"/>
        <w:jc w:val="both"/>
        <w:rPr>
          <w:rFonts w:eastAsia="Calibri"/>
          <w:color w:val="000000" w:themeColor="text1"/>
        </w:rPr>
      </w:pPr>
    </w:p>
    <w:p w14:paraId="7CD1B076" w14:textId="77777777" w:rsidR="002640CD" w:rsidRDefault="002640CD" w:rsidP="002640CD">
      <w:pPr>
        <w:pStyle w:val="Default"/>
        <w:jc w:val="both"/>
        <w:rPr>
          <w:rFonts w:eastAsia="Calibri"/>
          <w:color w:val="000000" w:themeColor="text1"/>
        </w:rPr>
      </w:pPr>
    </w:p>
    <w:p w14:paraId="136B9D20" w14:textId="77777777" w:rsidR="002640CD" w:rsidRDefault="002640CD" w:rsidP="002640CD">
      <w:pPr>
        <w:pStyle w:val="Default"/>
        <w:jc w:val="both"/>
        <w:rPr>
          <w:rFonts w:eastAsia="Calibri"/>
          <w:color w:val="000000" w:themeColor="text1"/>
        </w:rPr>
      </w:pPr>
    </w:p>
    <w:p w14:paraId="22778AA7" w14:textId="77777777" w:rsidR="002640CD" w:rsidRDefault="002640CD" w:rsidP="002640CD">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4E488C87">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5F0EDAB8" w14:textId="77777777" w:rsidR="002640CD" w:rsidRPr="00B411DA" w:rsidRDefault="002640CD" w:rsidP="002640CD">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4E488C87">
        <w:rPr>
          <w:rFonts w:ascii="Poppins" w:eastAsia="Poppins" w:hAnsi="Poppins" w:cs="Poppins"/>
          <w:b/>
          <w:bCs/>
          <w:i/>
          <w:iCs/>
          <w:color w:val="FFFFFF" w:themeColor="background1"/>
        </w:rPr>
        <w:t>All staff will be subject to an enhanced check with the Disclosure &amp; Barring Service.</w:t>
      </w:r>
    </w:p>
    <w:p w14:paraId="57E9AB92" w14:textId="77777777" w:rsidR="002640CD" w:rsidRDefault="002640CD" w:rsidP="002640CD">
      <w:pPr>
        <w:rPr>
          <w:rFonts w:ascii="Poppins" w:eastAsia="Poppins" w:hAnsi="Poppins" w:cs="Poppins"/>
          <w:b/>
          <w:bCs/>
        </w:rPr>
      </w:pPr>
      <w:r w:rsidRPr="4E488C87">
        <w:rPr>
          <w:rFonts w:ascii="Poppins" w:eastAsia="Poppins" w:hAnsi="Poppins" w:cs="Poppins"/>
          <w:b/>
          <w:bCs/>
        </w:rPr>
        <w:t>Updated: January 2022</w:t>
      </w:r>
    </w:p>
    <w:p w14:paraId="3A67DB01" w14:textId="77777777" w:rsidR="002640CD" w:rsidRDefault="002640CD" w:rsidP="002640CD">
      <w:pPr>
        <w:rPr>
          <w:rFonts w:ascii="Poppins" w:eastAsia="Poppins" w:hAnsi="Poppins" w:cs="Poppins"/>
          <w:b/>
          <w:bCs/>
        </w:rPr>
      </w:pPr>
    </w:p>
    <w:p w14:paraId="3D497C79" w14:textId="77777777" w:rsidR="002640CD" w:rsidRDefault="002640CD" w:rsidP="002640CD">
      <w:pPr>
        <w:rPr>
          <w:rFonts w:ascii="Poppins" w:eastAsia="Poppins" w:hAnsi="Poppins" w:cs="Poppins"/>
          <w:b/>
          <w:bCs/>
        </w:rPr>
      </w:pPr>
    </w:p>
    <w:p w14:paraId="4738EFE5" w14:textId="77777777" w:rsidR="002640CD" w:rsidRDefault="002640CD" w:rsidP="002640CD">
      <w:pPr>
        <w:rPr>
          <w:rFonts w:ascii="Poppins" w:eastAsia="Poppins" w:hAnsi="Poppins" w:cs="Poppins"/>
          <w:b/>
          <w:bCs/>
        </w:rPr>
      </w:pPr>
    </w:p>
    <w:p w14:paraId="6E57F809" w14:textId="77777777" w:rsidR="002640CD" w:rsidRDefault="002640CD" w:rsidP="002640CD">
      <w:pPr>
        <w:rPr>
          <w:rFonts w:ascii="Poppins" w:eastAsia="Poppins" w:hAnsi="Poppins" w:cs="Poppins"/>
          <w:b/>
          <w:bCs/>
        </w:rPr>
      </w:pPr>
    </w:p>
    <w:p w14:paraId="3FD354ED" w14:textId="77777777" w:rsidR="002640CD" w:rsidRDefault="002640CD" w:rsidP="002640CD">
      <w:pPr>
        <w:rPr>
          <w:rFonts w:ascii="Poppins" w:eastAsia="Poppins" w:hAnsi="Poppins" w:cs="Poppins"/>
          <w:b/>
          <w:bCs/>
        </w:rPr>
      </w:pPr>
    </w:p>
    <w:p w14:paraId="296DD20E" w14:textId="77777777" w:rsidR="002640CD" w:rsidRDefault="002640CD" w:rsidP="002640CD">
      <w:pPr>
        <w:rPr>
          <w:rFonts w:ascii="Poppins" w:eastAsia="Poppins" w:hAnsi="Poppins" w:cs="Poppins"/>
          <w:b/>
          <w:bCs/>
        </w:rPr>
      </w:pPr>
    </w:p>
    <w:p w14:paraId="75202146" w14:textId="77777777" w:rsidR="002640CD" w:rsidRDefault="002640CD" w:rsidP="002640CD">
      <w:pPr>
        <w:rPr>
          <w:rFonts w:ascii="Poppins" w:eastAsia="Poppins" w:hAnsi="Poppins" w:cs="Poppins"/>
          <w:b/>
          <w:bCs/>
        </w:rPr>
      </w:pPr>
    </w:p>
    <w:p w14:paraId="6CA9717D" w14:textId="77777777" w:rsidR="002640CD" w:rsidRDefault="002640CD" w:rsidP="002640CD">
      <w:pPr>
        <w:rPr>
          <w:rFonts w:ascii="Poppins" w:eastAsia="Poppins" w:hAnsi="Poppins" w:cs="Poppins"/>
          <w:b/>
          <w:bCs/>
        </w:rPr>
      </w:pPr>
    </w:p>
    <w:p w14:paraId="3B73BA60" w14:textId="77777777" w:rsidR="002640CD" w:rsidRDefault="002640CD" w:rsidP="002640CD">
      <w:pPr>
        <w:rPr>
          <w:rFonts w:ascii="Poppins" w:eastAsia="Poppins" w:hAnsi="Poppins" w:cs="Poppins"/>
          <w:b/>
          <w:bCs/>
        </w:rPr>
      </w:pPr>
    </w:p>
    <w:p w14:paraId="61C1D95A" w14:textId="77777777" w:rsidR="002640CD" w:rsidRDefault="002640CD" w:rsidP="002640CD">
      <w:pPr>
        <w:rPr>
          <w:rFonts w:ascii="Poppins" w:eastAsia="Poppins" w:hAnsi="Poppins" w:cs="Poppins"/>
          <w:b/>
          <w:bCs/>
        </w:rPr>
      </w:pPr>
    </w:p>
    <w:p w14:paraId="64BC41C9" w14:textId="77777777" w:rsidR="002640CD" w:rsidRDefault="002640CD" w:rsidP="002640CD">
      <w:pPr>
        <w:rPr>
          <w:rFonts w:ascii="Poppins" w:eastAsia="Poppins" w:hAnsi="Poppins" w:cs="Poppins"/>
          <w:b/>
          <w:bCs/>
        </w:rPr>
      </w:pPr>
    </w:p>
    <w:p w14:paraId="2534B209" w14:textId="77777777" w:rsidR="002640CD" w:rsidRDefault="002640CD" w:rsidP="002640CD">
      <w:pPr>
        <w:rPr>
          <w:rFonts w:ascii="Poppins" w:eastAsia="Poppins" w:hAnsi="Poppins" w:cs="Poppins"/>
          <w:b/>
          <w:bCs/>
        </w:rPr>
      </w:pPr>
    </w:p>
    <w:p w14:paraId="719EB9F7" w14:textId="77777777" w:rsidR="002640CD" w:rsidRDefault="002640CD" w:rsidP="002640CD">
      <w:pPr>
        <w:rPr>
          <w:rFonts w:ascii="Poppins" w:eastAsia="Poppins" w:hAnsi="Poppins" w:cs="Poppins"/>
          <w:b/>
          <w:bCs/>
        </w:rPr>
      </w:pPr>
    </w:p>
    <w:tbl>
      <w:tblPr>
        <w:tblStyle w:val="TableGrid0"/>
        <w:tblW w:w="9062" w:type="dxa"/>
        <w:tblInd w:w="5" w:type="dxa"/>
        <w:tblCellMar>
          <w:top w:w="36" w:type="dxa"/>
          <w:right w:w="115" w:type="dxa"/>
        </w:tblCellMar>
        <w:tblLook w:val="04A0" w:firstRow="1" w:lastRow="0" w:firstColumn="1" w:lastColumn="0" w:noHBand="0" w:noVBand="1"/>
      </w:tblPr>
      <w:tblGrid>
        <w:gridCol w:w="491"/>
        <w:gridCol w:w="3709"/>
        <w:gridCol w:w="1543"/>
        <w:gridCol w:w="1573"/>
        <w:gridCol w:w="1746"/>
      </w:tblGrid>
      <w:tr w:rsidR="002640CD" w:rsidRPr="000D69E6" w14:paraId="14727F1D" w14:textId="77777777" w:rsidTr="00A94EE5">
        <w:trPr>
          <w:trHeight w:val="264"/>
        </w:trPr>
        <w:tc>
          <w:tcPr>
            <w:tcW w:w="41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151297F" w14:textId="77777777" w:rsidR="002640CD" w:rsidRDefault="002640CD" w:rsidP="00A94EE5">
            <w:pPr>
              <w:ind w:left="106"/>
              <w:jc w:val="center"/>
              <w:rPr>
                <w:rFonts w:ascii="Poppins" w:eastAsia="Poppins" w:hAnsi="Poppins" w:cs="Poppins"/>
                <w:b/>
                <w:bCs/>
              </w:rPr>
            </w:pPr>
            <w:r w:rsidRPr="4E488C87">
              <w:rPr>
                <w:rFonts w:ascii="Poppins" w:eastAsia="Poppins" w:hAnsi="Poppins" w:cs="Poppins"/>
                <w:b/>
                <w:bCs/>
              </w:rPr>
              <w:t>Person Specification</w:t>
            </w:r>
            <w:r>
              <w:rPr>
                <w:rFonts w:ascii="Poppins" w:eastAsia="Poppins" w:hAnsi="Poppins" w:cs="Poppins"/>
                <w:b/>
                <w:bCs/>
              </w:rPr>
              <w:t>:</w:t>
            </w:r>
          </w:p>
          <w:p w14:paraId="51B1D536" w14:textId="77777777" w:rsidR="002640CD" w:rsidRPr="000D69E6" w:rsidRDefault="002640CD" w:rsidP="00A94EE5">
            <w:pPr>
              <w:ind w:left="106"/>
              <w:jc w:val="center"/>
              <w:rPr>
                <w:rFonts w:ascii="Poppins" w:eastAsia="Poppins" w:hAnsi="Poppins" w:cs="Poppins"/>
              </w:rPr>
            </w:pPr>
            <w:r w:rsidRPr="4E488C87">
              <w:rPr>
                <w:rFonts w:ascii="Poppins" w:eastAsia="Poppins" w:hAnsi="Poppins" w:cs="Poppins"/>
                <w:b/>
                <w:bCs/>
              </w:rPr>
              <w:t>Behaviour Support Assistant</w:t>
            </w:r>
          </w:p>
        </w:tc>
        <w:tc>
          <w:tcPr>
            <w:tcW w:w="48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4D5DFF" w14:textId="77777777" w:rsidR="002640CD" w:rsidRDefault="002640CD" w:rsidP="00A94EE5">
            <w:pPr>
              <w:ind w:left="109"/>
              <w:jc w:val="center"/>
              <w:rPr>
                <w:rFonts w:ascii="Poppins" w:eastAsia="Poppins" w:hAnsi="Poppins" w:cs="Poppins"/>
              </w:rPr>
            </w:pPr>
            <w:r w:rsidRPr="4E488C87">
              <w:rPr>
                <w:rFonts w:ascii="Poppins" w:eastAsia="Poppins" w:hAnsi="Poppins" w:cs="Poppins"/>
              </w:rPr>
              <w:t>Assessment Key:</w:t>
            </w:r>
          </w:p>
          <w:p w14:paraId="691BD042" w14:textId="77777777" w:rsidR="002640CD" w:rsidRDefault="002640CD" w:rsidP="00A94EE5">
            <w:pPr>
              <w:ind w:left="109"/>
              <w:jc w:val="center"/>
              <w:rPr>
                <w:rFonts w:ascii="Poppins" w:eastAsia="Poppins" w:hAnsi="Poppins" w:cs="Poppins"/>
              </w:rPr>
            </w:pPr>
            <w:r w:rsidRPr="4E488C87">
              <w:rPr>
                <w:rFonts w:ascii="Poppins" w:eastAsia="Poppins" w:hAnsi="Poppins" w:cs="Poppins"/>
              </w:rPr>
              <w:t>A = Application Form</w:t>
            </w:r>
          </w:p>
          <w:p w14:paraId="6B115EE6" w14:textId="77777777" w:rsidR="002640CD" w:rsidRPr="000D69E6" w:rsidRDefault="002640CD" w:rsidP="00A94EE5">
            <w:pPr>
              <w:ind w:left="109"/>
              <w:jc w:val="center"/>
              <w:rPr>
                <w:rFonts w:ascii="Poppins" w:eastAsia="Poppins" w:hAnsi="Poppins" w:cs="Poppins"/>
              </w:rPr>
            </w:pPr>
            <w:r w:rsidRPr="4E488C87">
              <w:rPr>
                <w:rFonts w:ascii="Poppins" w:eastAsia="Poppins" w:hAnsi="Poppins" w:cs="Poppins"/>
              </w:rPr>
              <w:t>I = Interview</w:t>
            </w:r>
          </w:p>
        </w:tc>
      </w:tr>
      <w:tr w:rsidR="002640CD" w:rsidRPr="000D69E6" w14:paraId="2840B292" w14:textId="77777777" w:rsidTr="00A94EE5">
        <w:trPr>
          <w:trHeight w:val="265"/>
        </w:trPr>
        <w:tc>
          <w:tcPr>
            <w:tcW w:w="475" w:type="dxa"/>
            <w:tcBorders>
              <w:top w:val="single" w:sz="4" w:space="0" w:color="000000" w:themeColor="text1"/>
              <w:left w:val="nil"/>
              <w:bottom w:val="single" w:sz="4" w:space="0" w:color="000000" w:themeColor="text1"/>
              <w:right w:val="nil"/>
            </w:tcBorders>
          </w:tcPr>
          <w:p w14:paraId="07834232" w14:textId="77777777" w:rsidR="002640CD" w:rsidRPr="000D69E6" w:rsidRDefault="002640CD" w:rsidP="00A94EE5">
            <w:pPr>
              <w:ind w:left="-7"/>
              <w:rPr>
                <w:rFonts w:ascii="Poppins" w:eastAsia="Poppins" w:hAnsi="Poppins" w:cs="Poppins"/>
              </w:rPr>
            </w:pPr>
          </w:p>
        </w:tc>
        <w:tc>
          <w:tcPr>
            <w:tcW w:w="3720" w:type="dxa"/>
            <w:tcBorders>
              <w:top w:val="single" w:sz="4" w:space="0" w:color="000000" w:themeColor="text1"/>
              <w:left w:val="nil"/>
              <w:bottom w:val="single" w:sz="4" w:space="0" w:color="000000" w:themeColor="text1"/>
              <w:right w:val="nil"/>
            </w:tcBorders>
          </w:tcPr>
          <w:p w14:paraId="518F36A7" w14:textId="77777777" w:rsidR="002640CD" w:rsidRPr="000D69E6" w:rsidRDefault="002640CD" w:rsidP="00A94EE5">
            <w:pPr>
              <w:ind w:left="-7"/>
              <w:rPr>
                <w:rFonts w:ascii="Poppins" w:eastAsia="Poppins" w:hAnsi="Poppins" w:cs="Poppins"/>
              </w:rPr>
            </w:pPr>
            <w:r w:rsidRPr="4E488C87">
              <w:rPr>
                <w:rFonts w:ascii="Poppins" w:eastAsia="Poppins" w:hAnsi="Poppins" w:cs="Poppins"/>
              </w:rPr>
              <w:t xml:space="preserve"> </w:t>
            </w:r>
          </w:p>
        </w:tc>
        <w:tc>
          <w:tcPr>
            <w:tcW w:w="4867" w:type="dxa"/>
            <w:gridSpan w:val="3"/>
            <w:tcBorders>
              <w:top w:val="single" w:sz="4" w:space="0" w:color="000000" w:themeColor="text1"/>
              <w:left w:val="nil"/>
              <w:bottom w:val="single" w:sz="4" w:space="0" w:color="000000" w:themeColor="text1"/>
              <w:right w:val="nil"/>
            </w:tcBorders>
          </w:tcPr>
          <w:p w14:paraId="7E30913C" w14:textId="77777777" w:rsidR="002640CD" w:rsidRPr="000D69E6" w:rsidRDefault="002640CD" w:rsidP="00A94EE5">
            <w:pPr>
              <w:rPr>
                <w:rFonts w:ascii="Poppins" w:eastAsia="Poppins" w:hAnsi="Poppins" w:cs="Poppins"/>
              </w:rPr>
            </w:pPr>
          </w:p>
        </w:tc>
      </w:tr>
      <w:tr w:rsidR="002640CD" w:rsidRPr="00E806FC" w14:paraId="6926A98E" w14:textId="77777777" w:rsidTr="00A94EE5">
        <w:trPr>
          <w:trHeight w:val="266"/>
        </w:trPr>
        <w:tc>
          <w:tcPr>
            <w:tcW w:w="41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50F439C" w14:textId="77777777" w:rsidR="002640CD" w:rsidRPr="00E806FC" w:rsidRDefault="002640CD" w:rsidP="00A94EE5">
            <w:pPr>
              <w:ind w:left="106"/>
              <w:jc w:val="both"/>
              <w:rPr>
                <w:rFonts w:ascii="Poppins" w:eastAsia="Poppins" w:hAnsi="Poppins" w:cs="Poppins"/>
              </w:rPr>
            </w:pPr>
            <w:r w:rsidRPr="4E488C87">
              <w:rPr>
                <w:rFonts w:ascii="Poppins" w:eastAsia="Poppins" w:hAnsi="Poppins" w:cs="Poppins"/>
                <w:b/>
                <w:bCs/>
              </w:rPr>
              <w:t>Education and Qualification</w:t>
            </w:r>
            <w:r w:rsidRPr="4E488C87">
              <w:rPr>
                <w:rFonts w:ascii="Poppins" w:eastAsia="Poppins" w:hAnsi="Poppins" w:cs="Poppins"/>
              </w:rPr>
              <w:t xml:space="preserve"> </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5A196D5" w14:textId="77777777" w:rsidR="002640CD" w:rsidRPr="00E806FC" w:rsidRDefault="002640CD" w:rsidP="00A94EE5">
            <w:pPr>
              <w:ind w:left="109"/>
              <w:jc w:val="center"/>
              <w:rPr>
                <w:rFonts w:ascii="Poppins" w:eastAsia="Poppins" w:hAnsi="Poppins" w:cs="Poppins"/>
              </w:rPr>
            </w:pPr>
            <w:r w:rsidRPr="4E488C87">
              <w:rPr>
                <w:rFonts w:ascii="Poppins" w:eastAsia="Poppins" w:hAnsi="Poppins" w:cs="Poppins"/>
                <w:b/>
                <w:bCs/>
              </w:rPr>
              <w:t>Essential</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3243714" w14:textId="77777777" w:rsidR="002640CD" w:rsidRPr="00E806FC" w:rsidRDefault="002640CD" w:rsidP="00A94EE5">
            <w:pPr>
              <w:ind w:left="108"/>
              <w:jc w:val="center"/>
              <w:rPr>
                <w:rFonts w:ascii="Poppins" w:eastAsia="Poppins" w:hAnsi="Poppins" w:cs="Poppins"/>
              </w:rPr>
            </w:pPr>
            <w:r w:rsidRPr="4E488C87">
              <w:rPr>
                <w:rFonts w:ascii="Poppins" w:eastAsia="Poppins" w:hAnsi="Poppins" w:cs="Poppins"/>
                <w:b/>
                <w:bCs/>
              </w:rPr>
              <w:t>Desirable</w:t>
            </w: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F61E1F6" w14:textId="77777777" w:rsidR="002640CD" w:rsidRPr="00E806FC" w:rsidRDefault="002640CD" w:rsidP="00A94EE5">
            <w:pPr>
              <w:ind w:left="109"/>
              <w:jc w:val="center"/>
              <w:rPr>
                <w:rFonts w:ascii="Poppins" w:eastAsia="Poppins" w:hAnsi="Poppins" w:cs="Poppins"/>
              </w:rPr>
            </w:pPr>
            <w:r w:rsidRPr="4E488C87">
              <w:rPr>
                <w:rFonts w:ascii="Poppins" w:eastAsia="Poppins" w:hAnsi="Poppins" w:cs="Poppins"/>
                <w:b/>
                <w:bCs/>
              </w:rPr>
              <w:t>Assessment</w:t>
            </w:r>
          </w:p>
        </w:tc>
      </w:tr>
      <w:tr w:rsidR="002640CD" w:rsidRPr="00E806FC" w14:paraId="64A52260" w14:textId="77777777" w:rsidTr="00A94EE5">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438AED"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1</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54D83" w14:textId="77777777" w:rsidR="002640CD" w:rsidRPr="00E806FC" w:rsidRDefault="002640CD" w:rsidP="00A94EE5">
            <w:pPr>
              <w:ind w:left="106"/>
              <w:rPr>
                <w:rFonts w:ascii="Poppins" w:eastAsia="Poppins" w:hAnsi="Poppins" w:cs="Poppins"/>
                <w:b/>
                <w:bCs/>
              </w:rPr>
            </w:pPr>
            <w:r w:rsidRPr="4E488C87">
              <w:rPr>
                <w:rFonts w:ascii="Poppins" w:eastAsia="Poppins" w:hAnsi="Poppins" w:cs="Poppins"/>
              </w:rPr>
              <w:t xml:space="preserve">Good educational background with GCSE or equivalent in </w:t>
            </w:r>
            <w:r>
              <w:rPr>
                <w:rFonts w:ascii="Poppins" w:eastAsia="Poppins" w:hAnsi="Poppins" w:cs="Poppins"/>
              </w:rPr>
              <w:t xml:space="preserve">the </w:t>
            </w:r>
            <w:r w:rsidRPr="4E488C87">
              <w:rPr>
                <w:rFonts w:ascii="Poppins" w:eastAsia="Poppins" w:hAnsi="Poppins" w:cs="Poppins"/>
              </w:rPr>
              <w:t xml:space="preserve">English Language </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EB62E5" w14:textId="77777777" w:rsidR="002640CD" w:rsidRPr="00E806FC" w:rsidRDefault="002640CD" w:rsidP="00A94EE5">
            <w:pPr>
              <w:ind w:left="109"/>
              <w:jc w:val="center"/>
              <w:rPr>
                <w:rFonts w:ascii="Poppins" w:eastAsia="Poppins" w:hAnsi="Poppins" w:cs="Poppins"/>
                <w:b/>
                <w:bCs/>
              </w:rPr>
            </w:pPr>
            <w:r w:rsidRPr="4E488C87">
              <w:rPr>
                <w:rFonts w:ascii="Poppins" w:eastAsia="Poppins" w:hAnsi="Poppins" w:cs="Poppins"/>
              </w:rPr>
              <w: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3DCFE4" w14:textId="77777777" w:rsidR="002640CD" w:rsidRPr="00E806FC" w:rsidRDefault="002640CD" w:rsidP="00A94EE5">
            <w:pPr>
              <w:ind w:left="108"/>
              <w:jc w:val="center"/>
              <w:rPr>
                <w:rFonts w:ascii="Poppins" w:eastAsia="Poppins" w:hAnsi="Poppins" w:cs="Poppins"/>
                <w:b/>
                <w:bCs/>
              </w:rPr>
            </w:pP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5D62D3" w14:textId="77777777" w:rsidR="002640CD" w:rsidRPr="00E806FC" w:rsidRDefault="002640CD" w:rsidP="00A94EE5">
            <w:pPr>
              <w:ind w:left="109"/>
              <w:jc w:val="center"/>
              <w:rPr>
                <w:rFonts w:ascii="Poppins" w:eastAsia="Poppins" w:hAnsi="Poppins" w:cs="Poppins"/>
                <w:b/>
                <w:bCs/>
              </w:rPr>
            </w:pPr>
            <w:r w:rsidRPr="4E488C87">
              <w:rPr>
                <w:rFonts w:ascii="Poppins" w:eastAsia="Poppins" w:hAnsi="Poppins" w:cs="Poppins"/>
              </w:rPr>
              <w:t>A</w:t>
            </w:r>
          </w:p>
        </w:tc>
      </w:tr>
      <w:tr w:rsidR="002640CD" w:rsidRPr="00E806FC" w14:paraId="3FA280FD" w14:textId="77777777" w:rsidTr="00A94EE5">
        <w:trPr>
          <w:trHeight w:val="518"/>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24A208"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2</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68C8A0" w14:textId="77777777" w:rsidR="002640CD" w:rsidRPr="00E806FC" w:rsidRDefault="002640CD" w:rsidP="00A94EE5">
            <w:pPr>
              <w:rPr>
                <w:rFonts w:ascii="Poppins" w:eastAsia="Poppins" w:hAnsi="Poppins" w:cs="Poppins"/>
              </w:rPr>
            </w:pPr>
            <w:r w:rsidRPr="4E488C87">
              <w:rPr>
                <w:rFonts w:ascii="Poppins" w:eastAsia="Poppins" w:hAnsi="Poppins" w:cs="Poppins"/>
              </w:rPr>
              <w:t>Level 2 or above teaching assistant qualification or similar</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E5730D" w14:textId="77777777" w:rsidR="002640CD" w:rsidRPr="00E806FC" w:rsidRDefault="002640CD" w:rsidP="00A94EE5">
            <w:pPr>
              <w:jc w:val="center"/>
              <w:rPr>
                <w:rFonts w:ascii="Poppins" w:eastAsia="Poppins" w:hAnsi="Poppins" w:cs="Poppins"/>
              </w:rPr>
            </w:pPr>
          </w:p>
          <w:p w14:paraId="117B73CC" w14:textId="77777777" w:rsidR="002640CD" w:rsidRPr="00E806FC" w:rsidRDefault="002640CD" w:rsidP="00A94EE5">
            <w:pPr>
              <w:ind w:left="109"/>
              <w:jc w:val="center"/>
              <w:rPr>
                <w:rFonts w:ascii="Poppins" w:eastAsia="Poppins" w:hAnsi="Poppins" w:cs="Poppins"/>
              </w:rPr>
            </w:pP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1603D1" w14:textId="77777777" w:rsidR="002640CD" w:rsidRDefault="002640CD" w:rsidP="00A94EE5">
            <w:pPr>
              <w:ind w:left="108"/>
              <w:jc w:val="center"/>
              <w:rPr>
                <w:rFonts w:ascii="Poppins" w:eastAsia="Poppins" w:hAnsi="Poppins" w:cs="Poppins"/>
              </w:rPr>
            </w:pPr>
          </w:p>
          <w:p w14:paraId="0F9D574C"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2AC771" w14:textId="77777777" w:rsidR="002640CD" w:rsidRPr="00E806FC" w:rsidRDefault="002640CD" w:rsidP="00A94EE5">
            <w:pPr>
              <w:ind w:left="1"/>
              <w:jc w:val="center"/>
              <w:rPr>
                <w:rFonts w:ascii="Poppins" w:eastAsia="Poppins" w:hAnsi="Poppins" w:cs="Poppins"/>
                <w:b/>
                <w:bCs/>
              </w:rPr>
            </w:pPr>
          </w:p>
          <w:p w14:paraId="5E3202CE" w14:textId="77777777" w:rsidR="002640CD" w:rsidRPr="00E806FC" w:rsidRDefault="002640CD" w:rsidP="00A94EE5">
            <w:pPr>
              <w:ind w:left="109"/>
              <w:jc w:val="center"/>
              <w:rPr>
                <w:rFonts w:ascii="Poppins" w:eastAsia="Poppins" w:hAnsi="Poppins" w:cs="Poppins"/>
              </w:rPr>
            </w:pPr>
            <w:r w:rsidRPr="4E488C87">
              <w:rPr>
                <w:rFonts w:ascii="Poppins" w:eastAsia="Poppins" w:hAnsi="Poppins" w:cs="Poppins"/>
              </w:rPr>
              <w:t>A</w:t>
            </w:r>
          </w:p>
        </w:tc>
      </w:tr>
      <w:tr w:rsidR="002640CD" w:rsidRPr="00E806FC" w14:paraId="127F9289" w14:textId="77777777" w:rsidTr="00A94EE5">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3B2FD1"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3</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A650D2" w14:textId="77777777" w:rsidR="002640CD" w:rsidRPr="00E806FC" w:rsidRDefault="002640CD" w:rsidP="00A94EE5">
            <w:pPr>
              <w:rPr>
                <w:rFonts w:ascii="Poppins" w:eastAsia="Poppins" w:hAnsi="Poppins" w:cs="Poppins"/>
              </w:rPr>
            </w:pPr>
            <w:r w:rsidRPr="4E488C87">
              <w:rPr>
                <w:rFonts w:ascii="Poppins" w:eastAsia="Poppins" w:hAnsi="Poppins" w:cs="Poppins"/>
              </w:rPr>
              <w:t>Degree</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7777B6" w14:textId="77777777" w:rsidR="002640CD" w:rsidRPr="00E806FC" w:rsidRDefault="002640CD" w:rsidP="00A94EE5">
            <w:pPr>
              <w:jc w:val="center"/>
              <w:rPr>
                <w:rFonts w:ascii="Poppins" w:eastAsia="Poppins" w:hAnsi="Poppins" w:cs="Poppins"/>
                <w:b/>
                <w:bCs/>
              </w:rPr>
            </w:pP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38387D" w14:textId="77777777" w:rsidR="002640CD" w:rsidRPr="00E806FC" w:rsidRDefault="002640CD" w:rsidP="00A94EE5">
            <w:pPr>
              <w:jc w:val="center"/>
              <w:rPr>
                <w:rFonts w:ascii="Poppins" w:eastAsia="Poppins" w:hAnsi="Poppins" w:cs="Poppins"/>
                <w:b/>
                <w:bCs/>
              </w:rPr>
            </w:pPr>
            <w:r w:rsidRPr="4E488C87">
              <w:rPr>
                <w:rFonts w:ascii="Poppins" w:eastAsia="Poppins" w:hAnsi="Poppins" w:cs="Poppins"/>
              </w:rPr>
              <w:t>✓</w:t>
            </w: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DBF62A"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A</w:t>
            </w:r>
          </w:p>
        </w:tc>
      </w:tr>
      <w:tr w:rsidR="002640CD" w:rsidRPr="00E806FC" w14:paraId="5E975D3E" w14:textId="77777777" w:rsidTr="00A94EE5">
        <w:tblPrEx>
          <w:tblCellMar>
            <w:top w:w="38" w:type="dxa"/>
            <w:left w:w="108" w:type="dxa"/>
          </w:tblCellMar>
        </w:tblPrEx>
        <w:trPr>
          <w:trHeight w:val="264"/>
        </w:trPr>
        <w:tc>
          <w:tcPr>
            <w:tcW w:w="41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3254D30" w14:textId="77777777" w:rsidR="002640CD" w:rsidRPr="00E806FC" w:rsidRDefault="002640CD" w:rsidP="00A94EE5">
            <w:pPr>
              <w:rPr>
                <w:rFonts w:ascii="Poppins" w:eastAsia="Poppins" w:hAnsi="Poppins" w:cs="Poppins"/>
              </w:rPr>
            </w:pPr>
            <w:r w:rsidRPr="4E488C87">
              <w:rPr>
                <w:rFonts w:ascii="Poppins" w:eastAsia="Poppins" w:hAnsi="Poppins" w:cs="Poppins"/>
                <w:b/>
                <w:bCs/>
              </w:rPr>
              <w:t>Experience</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90F05DB" w14:textId="77777777" w:rsidR="002640CD" w:rsidRPr="00E806FC" w:rsidRDefault="002640CD" w:rsidP="00A94EE5">
            <w:pPr>
              <w:jc w:val="center"/>
              <w:rPr>
                <w:rFonts w:ascii="Poppins" w:eastAsia="Poppins" w:hAnsi="Poppins" w:cs="Poppins"/>
                <w:b/>
                <w:bCs/>
              </w:rPr>
            </w:pPr>
            <w:r w:rsidRPr="4E488C87">
              <w:rPr>
                <w:rFonts w:ascii="Poppins" w:eastAsia="Poppins" w:hAnsi="Poppins" w:cs="Poppins"/>
                <w:b/>
                <w:bCs/>
              </w:rPr>
              <w:t>Essential</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06046C0" w14:textId="77777777" w:rsidR="002640CD" w:rsidRPr="00E806FC" w:rsidRDefault="002640CD" w:rsidP="00A94EE5">
            <w:pPr>
              <w:jc w:val="center"/>
              <w:rPr>
                <w:rFonts w:ascii="Poppins" w:eastAsia="Poppins" w:hAnsi="Poppins" w:cs="Poppins"/>
                <w:b/>
                <w:bCs/>
              </w:rPr>
            </w:pPr>
            <w:r w:rsidRPr="4E488C87">
              <w:rPr>
                <w:rFonts w:ascii="Poppins" w:eastAsia="Poppins" w:hAnsi="Poppins" w:cs="Poppins"/>
                <w:b/>
                <w:bCs/>
              </w:rPr>
              <w:t>Desirable</w:t>
            </w: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8870353"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b/>
                <w:bCs/>
              </w:rPr>
              <w:t>Assessment</w:t>
            </w:r>
          </w:p>
        </w:tc>
      </w:tr>
      <w:tr w:rsidR="002640CD" w:rsidRPr="00E806FC" w14:paraId="2C9EA988" w14:textId="77777777" w:rsidTr="00A94EE5">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E10869"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4</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C8BC6" w14:textId="77777777" w:rsidR="002640CD" w:rsidRPr="00E806FC" w:rsidRDefault="002640CD" w:rsidP="00A94EE5">
            <w:pPr>
              <w:rPr>
                <w:rFonts w:ascii="Poppins" w:eastAsia="Poppins" w:hAnsi="Poppins" w:cs="Poppins"/>
              </w:rPr>
            </w:pPr>
            <w:r w:rsidRPr="4E488C87">
              <w:rPr>
                <w:rFonts w:ascii="Poppins" w:eastAsia="Poppins" w:hAnsi="Poppins" w:cs="Poppins"/>
              </w:rPr>
              <w:t xml:space="preserve">Experience </w:t>
            </w:r>
            <w:r>
              <w:rPr>
                <w:rFonts w:ascii="Poppins" w:eastAsia="Poppins" w:hAnsi="Poppins" w:cs="Poppins"/>
              </w:rPr>
              <w:t>in</w:t>
            </w:r>
            <w:r w:rsidRPr="4E488C87">
              <w:rPr>
                <w:rFonts w:ascii="Poppins" w:eastAsia="Poppins" w:hAnsi="Poppins" w:cs="Poppins"/>
              </w:rPr>
              <w:t xml:space="preserve"> supporting children in a classroom environment, including those with a range of learning needs or challenging behaviour</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5AE680" w14:textId="77777777" w:rsidR="002640CD" w:rsidRPr="00E806FC" w:rsidRDefault="002640CD" w:rsidP="00A94EE5">
            <w:pPr>
              <w:jc w:val="center"/>
              <w:rPr>
                <w:rFonts w:ascii="Poppins" w:eastAsia="Poppins" w:hAnsi="Poppins" w:cs="Poppins"/>
              </w:rPr>
            </w:pP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497F7C"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ACA0B9"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A/I</w:t>
            </w:r>
          </w:p>
        </w:tc>
      </w:tr>
      <w:tr w:rsidR="002640CD" w:rsidRPr="00E806FC" w14:paraId="7EBCF0CC" w14:textId="77777777" w:rsidTr="00A94EE5">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DA9574"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5</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4752F" w14:textId="77777777" w:rsidR="002640CD" w:rsidRPr="00E806FC" w:rsidRDefault="002640CD" w:rsidP="00A94EE5">
            <w:pPr>
              <w:rPr>
                <w:rFonts w:ascii="Poppins" w:eastAsia="Poppins" w:hAnsi="Poppins" w:cs="Poppins"/>
              </w:rPr>
            </w:pPr>
            <w:r w:rsidRPr="4E488C87">
              <w:rPr>
                <w:rFonts w:ascii="Poppins" w:eastAsia="Poppins" w:hAnsi="Poppins" w:cs="Poppins"/>
              </w:rPr>
              <w:t xml:space="preserve">Experience </w:t>
            </w:r>
            <w:r>
              <w:rPr>
                <w:rFonts w:ascii="Poppins" w:eastAsia="Poppins" w:hAnsi="Poppins" w:cs="Poppins"/>
              </w:rPr>
              <w:t>in</w:t>
            </w:r>
            <w:r w:rsidRPr="4E488C87">
              <w:rPr>
                <w:rFonts w:ascii="Poppins" w:eastAsia="Poppins" w:hAnsi="Poppins" w:cs="Poppins"/>
              </w:rPr>
              <w:t xml:space="preserve"> working with external agencies</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305116" w14:textId="77777777" w:rsidR="002640CD" w:rsidRPr="00E806FC" w:rsidRDefault="002640CD" w:rsidP="00A94EE5">
            <w:pPr>
              <w:jc w:val="center"/>
              <w:rPr>
                <w:rFonts w:ascii="Poppins" w:eastAsia="Poppins" w:hAnsi="Poppins" w:cs="Poppins"/>
              </w:rPr>
            </w:pP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A377A2"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315600"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A/I</w:t>
            </w:r>
          </w:p>
        </w:tc>
      </w:tr>
      <w:tr w:rsidR="002640CD" w:rsidRPr="00E806FC" w14:paraId="063D2800" w14:textId="77777777" w:rsidTr="00A94EE5">
        <w:tblPrEx>
          <w:tblCellMar>
            <w:top w:w="38" w:type="dxa"/>
            <w:left w:w="108" w:type="dxa"/>
          </w:tblCellMar>
        </w:tblPrEx>
        <w:trPr>
          <w:trHeight w:val="264"/>
        </w:trPr>
        <w:tc>
          <w:tcPr>
            <w:tcW w:w="41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16EC828" w14:textId="77777777" w:rsidR="002640CD" w:rsidRPr="00E806FC" w:rsidRDefault="002640CD" w:rsidP="00A94EE5">
            <w:pPr>
              <w:rPr>
                <w:rFonts w:ascii="Poppins" w:eastAsia="Poppins" w:hAnsi="Poppins" w:cs="Poppins"/>
              </w:rPr>
            </w:pPr>
            <w:r w:rsidRPr="4E488C87">
              <w:rPr>
                <w:rFonts w:ascii="Poppins" w:eastAsia="Poppins" w:hAnsi="Poppins" w:cs="Poppins"/>
                <w:b/>
                <w:bCs/>
              </w:rPr>
              <w:t>Knowledge and understanding</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2017EBA" w14:textId="77777777" w:rsidR="002640CD" w:rsidRPr="00E806FC" w:rsidRDefault="002640CD" w:rsidP="00A94EE5">
            <w:pPr>
              <w:jc w:val="center"/>
              <w:rPr>
                <w:rFonts w:ascii="Poppins" w:eastAsia="Poppins" w:hAnsi="Poppins" w:cs="Poppins"/>
              </w:rPr>
            </w:pPr>
            <w:r w:rsidRPr="4E488C87">
              <w:rPr>
                <w:rFonts w:ascii="Poppins" w:eastAsia="Poppins" w:hAnsi="Poppins" w:cs="Poppins"/>
                <w:b/>
                <w:bCs/>
              </w:rPr>
              <w:t>Essential</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E675108" w14:textId="77777777" w:rsidR="002640CD" w:rsidRPr="00E806FC" w:rsidRDefault="002640CD" w:rsidP="00A94EE5">
            <w:pPr>
              <w:jc w:val="center"/>
              <w:rPr>
                <w:rFonts w:ascii="Poppins" w:eastAsia="Poppins" w:hAnsi="Poppins" w:cs="Poppins"/>
              </w:rPr>
            </w:pPr>
            <w:r w:rsidRPr="4E488C87">
              <w:rPr>
                <w:rFonts w:ascii="Poppins" w:eastAsia="Poppins" w:hAnsi="Poppins" w:cs="Poppins"/>
                <w:b/>
                <w:bCs/>
              </w:rPr>
              <w:t>Desirable</w:t>
            </w: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C9C60DF"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b/>
                <w:bCs/>
              </w:rPr>
              <w:t>Assessment</w:t>
            </w:r>
          </w:p>
        </w:tc>
      </w:tr>
      <w:tr w:rsidR="002640CD" w:rsidRPr="00E806FC" w14:paraId="07B2983A" w14:textId="77777777" w:rsidTr="00A94EE5">
        <w:tblPrEx>
          <w:tblCellMar>
            <w:left w:w="108" w:type="dxa"/>
            <w:right w:w="107"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344B6F"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6</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ECD72" w14:textId="77777777" w:rsidR="002640CD" w:rsidRPr="00E806FC" w:rsidRDefault="002640CD" w:rsidP="00A94EE5">
            <w:pPr>
              <w:rPr>
                <w:rFonts w:ascii="Poppins" w:eastAsia="Poppins" w:hAnsi="Poppins" w:cs="Poppins"/>
              </w:rPr>
            </w:pPr>
            <w:r w:rsidRPr="4E488C87">
              <w:rPr>
                <w:rFonts w:ascii="Poppins" w:eastAsia="Poppins" w:hAnsi="Poppins" w:cs="Poppins"/>
              </w:rPr>
              <w:t>Understanding of the education system</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5C6C73"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B9500B" w14:textId="77777777" w:rsidR="002640CD" w:rsidRPr="00E806FC" w:rsidRDefault="002640CD" w:rsidP="00A94EE5">
            <w:pPr>
              <w:jc w:val="center"/>
              <w:rPr>
                <w:rFonts w:ascii="Poppins" w:eastAsia="Poppins" w:hAnsi="Poppins" w:cs="Poppins"/>
              </w:rPr>
            </w:pP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408EC9"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A/I</w:t>
            </w:r>
          </w:p>
        </w:tc>
      </w:tr>
      <w:tr w:rsidR="002640CD" w:rsidRPr="00E806FC" w14:paraId="1009F8EE" w14:textId="77777777" w:rsidTr="00A94EE5">
        <w:tblPrEx>
          <w:tblCellMar>
            <w:left w:w="108" w:type="dxa"/>
            <w:right w:w="107" w:type="dxa"/>
          </w:tblCellMar>
        </w:tblPrEx>
        <w:trPr>
          <w:trHeight w:val="30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86AF6D"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7</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4D7F0" w14:textId="77777777" w:rsidR="002640CD" w:rsidRPr="00E806FC" w:rsidRDefault="002640CD" w:rsidP="00A94EE5">
            <w:pPr>
              <w:rPr>
                <w:rFonts w:ascii="Poppins" w:eastAsia="Poppins" w:hAnsi="Poppins" w:cs="Poppins"/>
              </w:rPr>
            </w:pPr>
            <w:r w:rsidRPr="4E488C87">
              <w:rPr>
                <w:rFonts w:ascii="Poppins" w:eastAsia="Poppins" w:hAnsi="Poppins" w:cs="Poppins"/>
              </w:rPr>
              <w:t>Understanding how children learn</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DD0F3F"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9E9D81" w14:textId="77777777" w:rsidR="002640CD" w:rsidRPr="00E806FC" w:rsidRDefault="002640CD" w:rsidP="00A94EE5">
            <w:pPr>
              <w:jc w:val="center"/>
              <w:rPr>
                <w:rFonts w:ascii="Poppins" w:eastAsia="Poppins" w:hAnsi="Poppins" w:cs="Poppins"/>
              </w:rPr>
            </w:pP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0D51DA"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A/I</w:t>
            </w:r>
          </w:p>
        </w:tc>
      </w:tr>
      <w:tr w:rsidR="002640CD" w:rsidRPr="00E806FC" w14:paraId="3FFB4C3E" w14:textId="77777777" w:rsidTr="00A94EE5">
        <w:tblPrEx>
          <w:tblCellMar>
            <w:left w:w="108" w:type="dxa"/>
            <w:right w:w="107" w:type="dxa"/>
          </w:tblCellMar>
        </w:tblPrEx>
        <w:trPr>
          <w:trHeight w:val="490"/>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9F891E"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8</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C28C1" w14:textId="77777777" w:rsidR="002640CD" w:rsidRPr="00E806FC" w:rsidRDefault="002640CD" w:rsidP="00A94EE5">
            <w:pPr>
              <w:rPr>
                <w:rFonts w:ascii="Poppins" w:eastAsia="Poppins" w:hAnsi="Poppins" w:cs="Poppins"/>
              </w:rPr>
            </w:pPr>
            <w:r w:rsidRPr="4E488C87">
              <w:rPr>
                <w:rFonts w:ascii="Poppins" w:eastAsia="Poppins" w:hAnsi="Poppins" w:cs="Poppins"/>
              </w:rPr>
              <w:t xml:space="preserve">A sound </w:t>
            </w:r>
            <w:bookmarkStart w:id="12" w:name="_Int_KFzF0ARf"/>
            <w:r w:rsidRPr="4E488C87">
              <w:rPr>
                <w:rFonts w:ascii="Poppins" w:eastAsia="Poppins" w:hAnsi="Poppins" w:cs="Poppins"/>
              </w:rPr>
              <w:t>grasp</w:t>
            </w:r>
            <w:bookmarkEnd w:id="12"/>
            <w:r w:rsidRPr="4E488C87">
              <w:rPr>
                <w:rFonts w:ascii="Poppins" w:eastAsia="Poppins" w:hAnsi="Poppins" w:cs="Poppins"/>
              </w:rPr>
              <w:t xml:space="preserve"> of the concept of inclusive practice</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943A51"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E3D32" w14:textId="77777777" w:rsidR="002640CD" w:rsidRPr="00E806FC" w:rsidRDefault="002640CD" w:rsidP="00A94EE5">
            <w:pPr>
              <w:jc w:val="center"/>
              <w:rPr>
                <w:rFonts w:ascii="Poppins" w:eastAsia="Poppins" w:hAnsi="Poppins" w:cs="Poppins"/>
              </w:rPr>
            </w:pP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CE8619"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I</w:t>
            </w:r>
          </w:p>
        </w:tc>
      </w:tr>
      <w:tr w:rsidR="002640CD" w:rsidRPr="00E806FC" w14:paraId="205A0043" w14:textId="77777777" w:rsidTr="00A94EE5">
        <w:tblPrEx>
          <w:tblCellMar>
            <w:left w:w="108" w:type="dxa"/>
            <w:right w:w="107" w:type="dxa"/>
          </w:tblCellMar>
        </w:tblPrEx>
        <w:trPr>
          <w:trHeight w:val="315"/>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A8B43A"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9</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6D669" w14:textId="77777777" w:rsidR="002640CD" w:rsidRPr="00E806FC" w:rsidRDefault="002640CD" w:rsidP="00A94EE5">
            <w:pPr>
              <w:rPr>
                <w:rFonts w:ascii="Poppins" w:eastAsia="Poppins" w:hAnsi="Poppins" w:cs="Poppins"/>
              </w:rPr>
            </w:pPr>
            <w:r w:rsidRPr="4E488C87">
              <w:rPr>
                <w:rFonts w:ascii="Poppins" w:eastAsia="Poppins" w:hAnsi="Poppins" w:cs="Poppins"/>
              </w:rPr>
              <w:t>Knowledge of the concept of confidentiality</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2C3C9B"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1DE492" w14:textId="77777777" w:rsidR="002640CD" w:rsidRPr="00E806FC" w:rsidRDefault="002640CD" w:rsidP="00A94EE5">
            <w:pPr>
              <w:jc w:val="center"/>
              <w:rPr>
                <w:rFonts w:ascii="Poppins" w:eastAsia="Poppins" w:hAnsi="Poppins" w:cs="Poppins"/>
              </w:rPr>
            </w:pP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D67BD8"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I</w:t>
            </w:r>
          </w:p>
        </w:tc>
      </w:tr>
      <w:tr w:rsidR="002640CD" w:rsidRPr="00E806FC" w14:paraId="1A93C266" w14:textId="77777777" w:rsidTr="00A94EE5">
        <w:tblPrEx>
          <w:tblCellMar>
            <w:left w:w="108" w:type="dxa"/>
            <w:right w:w="107" w:type="dxa"/>
          </w:tblCellMar>
        </w:tblPrEx>
        <w:trPr>
          <w:trHeight w:val="249"/>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C8C84E"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10</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93A7E" w14:textId="77777777" w:rsidR="002640CD" w:rsidRPr="00E806FC" w:rsidRDefault="002640CD" w:rsidP="00A94EE5">
            <w:pPr>
              <w:rPr>
                <w:rFonts w:ascii="Poppins" w:eastAsia="Poppins" w:hAnsi="Poppins" w:cs="Poppins"/>
              </w:rPr>
            </w:pPr>
            <w:r w:rsidRPr="4E488C87">
              <w:rPr>
                <w:rFonts w:ascii="Poppins" w:eastAsia="Poppins" w:hAnsi="Poppins" w:cs="Poppins"/>
              </w:rPr>
              <w:t>Awareness of child protection issues</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05CBAA"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631512" w14:textId="77777777" w:rsidR="002640CD" w:rsidRPr="00E806FC" w:rsidRDefault="002640CD" w:rsidP="00A94EE5">
            <w:pPr>
              <w:jc w:val="center"/>
              <w:rPr>
                <w:rFonts w:ascii="Poppins" w:eastAsia="Poppins" w:hAnsi="Poppins" w:cs="Poppins"/>
              </w:rPr>
            </w:pP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2C24FC"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I</w:t>
            </w:r>
          </w:p>
        </w:tc>
      </w:tr>
      <w:tr w:rsidR="002640CD" w:rsidRPr="00E806FC" w14:paraId="5553356C" w14:textId="77777777" w:rsidTr="00A94EE5">
        <w:tblPrEx>
          <w:tblCellMar>
            <w:left w:w="108" w:type="dxa"/>
            <w:right w:w="107" w:type="dxa"/>
          </w:tblCellMar>
        </w:tblPrEx>
        <w:trPr>
          <w:trHeight w:val="398"/>
        </w:trPr>
        <w:tc>
          <w:tcPr>
            <w:tcW w:w="41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1957748" w14:textId="77777777" w:rsidR="002640CD" w:rsidRPr="00E806FC" w:rsidRDefault="002640CD" w:rsidP="00A94EE5">
            <w:pPr>
              <w:rPr>
                <w:rFonts w:ascii="Poppins" w:eastAsia="Poppins" w:hAnsi="Poppins" w:cs="Poppins"/>
                <w:b/>
                <w:bCs/>
              </w:rPr>
            </w:pPr>
            <w:r w:rsidRPr="4E488C87">
              <w:rPr>
                <w:rFonts w:ascii="Poppins" w:eastAsia="Poppins" w:hAnsi="Poppins" w:cs="Poppins"/>
                <w:b/>
                <w:bCs/>
              </w:rPr>
              <w:t>Skills and abilities</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E0DCFC9" w14:textId="77777777" w:rsidR="002640CD" w:rsidRPr="00E806FC" w:rsidRDefault="002640CD" w:rsidP="00A94EE5">
            <w:pPr>
              <w:jc w:val="center"/>
              <w:rPr>
                <w:rFonts w:ascii="Poppins" w:eastAsia="Poppins" w:hAnsi="Poppins" w:cs="Poppins"/>
                <w:b/>
                <w:bCs/>
              </w:rPr>
            </w:pPr>
            <w:r w:rsidRPr="4E488C87">
              <w:rPr>
                <w:rFonts w:ascii="Poppins" w:eastAsia="Poppins" w:hAnsi="Poppins" w:cs="Poppins"/>
                <w:b/>
                <w:bCs/>
              </w:rPr>
              <w:t>Essential</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2E92891" w14:textId="77777777" w:rsidR="002640CD" w:rsidRPr="00E806FC" w:rsidRDefault="002640CD" w:rsidP="00A94EE5">
            <w:pPr>
              <w:jc w:val="center"/>
              <w:rPr>
                <w:rFonts w:ascii="Poppins" w:eastAsia="Poppins" w:hAnsi="Poppins" w:cs="Poppins"/>
                <w:b/>
                <w:bCs/>
              </w:rPr>
            </w:pPr>
            <w:r w:rsidRPr="4E488C87">
              <w:rPr>
                <w:rFonts w:ascii="Poppins" w:eastAsia="Poppins" w:hAnsi="Poppins" w:cs="Poppins"/>
                <w:b/>
                <w:bCs/>
              </w:rPr>
              <w:t>Desirable</w:t>
            </w: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5C5EE49" w14:textId="77777777" w:rsidR="002640CD" w:rsidRPr="00E806FC" w:rsidRDefault="002640CD" w:rsidP="00A94EE5">
            <w:pPr>
              <w:ind w:left="1"/>
              <w:jc w:val="center"/>
              <w:rPr>
                <w:rFonts w:ascii="Poppins" w:eastAsia="Poppins" w:hAnsi="Poppins" w:cs="Poppins"/>
                <w:b/>
                <w:bCs/>
              </w:rPr>
            </w:pPr>
            <w:r w:rsidRPr="4E488C87">
              <w:rPr>
                <w:rFonts w:ascii="Poppins" w:eastAsia="Poppins" w:hAnsi="Poppins" w:cs="Poppins"/>
                <w:b/>
                <w:bCs/>
              </w:rPr>
              <w:t>Assessment</w:t>
            </w:r>
          </w:p>
        </w:tc>
      </w:tr>
      <w:tr w:rsidR="002640CD" w:rsidRPr="00E806FC" w14:paraId="0C70575E" w14:textId="77777777" w:rsidTr="00A94EE5">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3544FA"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11</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4155E" w14:textId="77777777" w:rsidR="002640CD" w:rsidRPr="00E806FC" w:rsidRDefault="002640CD" w:rsidP="00A94EE5">
            <w:pPr>
              <w:rPr>
                <w:rFonts w:ascii="Poppins" w:eastAsia="Poppins" w:hAnsi="Poppins" w:cs="Poppins"/>
              </w:rPr>
            </w:pPr>
            <w:r w:rsidRPr="4E488C87">
              <w:rPr>
                <w:rFonts w:ascii="Poppins" w:eastAsia="Poppins" w:hAnsi="Poppins" w:cs="Poppins"/>
              </w:rPr>
              <w:t>Skilled at making and sustaining positive relationships with children</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D49C60"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7FF7ED" w14:textId="77777777" w:rsidR="002640CD" w:rsidRPr="00E806FC" w:rsidRDefault="002640CD" w:rsidP="00A94EE5">
            <w:pPr>
              <w:jc w:val="center"/>
              <w:rPr>
                <w:rFonts w:ascii="Poppins" w:eastAsia="Poppins" w:hAnsi="Poppins" w:cs="Poppins"/>
              </w:rPr>
            </w:pP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570BE7"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I</w:t>
            </w:r>
          </w:p>
        </w:tc>
      </w:tr>
      <w:tr w:rsidR="002640CD" w:rsidRPr="00E806FC" w14:paraId="1B1FC07A" w14:textId="77777777" w:rsidTr="00A94EE5">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D45856"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12</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DB503" w14:textId="77777777" w:rsidR="002640CD" w:rsidRPr="00E806FC" w:rsidRDefault="002640CD" w:rsidP="00A94EE5">
            <w:pPr>
              <w:rPr>
                <w:rFonts w:ascii="Poppins" w:eastAsia="Poppins" w:hAnsi="Poppins" w:cs="Poppins"/>
              </w:rPr>
            </w:pPr>
            <w:r w:rsidRPr="4E488C87">
              <w:rPr>
                <w:rFonts w:ascii="Poppins" w:eastAsia="Poppins" w:hAnsi="Poppins" w:cs="Poppins"/>
              </w:rPr>
              <w:t xml:space="preserve">Skilled at developing children’s self-esteem and motivation so </w:t>
            </w:r>
            <w:r w:rsidRPr="4E488C87">
              <w:rPr>
                <w:rFonts w:ascii="Poppins" w:eastAsia="Poppins" w:hAnsi="Poppins" w:cs="Poppins"/>
              </w:rPr>
              <w:lastRenderedPageBreak/>
              <w:t>that they become resilient, independent learners</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25D86F"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lastRenderedPageBreak/>
              <w: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ECD179" w14:textId="77777777" w:rsidR="002640CD" w:rsidRPr="00E806FC" w:rsidRDefault="002640CD" w:rsidP="00A94EE5">
            <w:pPr>
              <w:jc w:val="center"/>
              <w:rPr>
                <w:rFonts w:ascii="Poppins" w:eastAsia="Poppins" w:hAnsi="Poppins" w:cs="Poppins"/>
              </w:rPr>
            </w:pP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2CDCCE"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I</w:t>
            </w:r>
          </w:p>
        </w:tc>
      </w:tr>
      <w:tr w:rsidR="002640CD" w:rsidRPr="00E806FC" w14:paraId="6176AC41" w14:textId="77777777" w:rsidTr="00A94EE5">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27C2B1"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13</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4C6E3" w14:textId="77777777" w:rsidR="002640CD" w:rsidRPr="00E806FC" w:rsidRDefault="002640CD" w:rsidP="00A94EE5">
            <w:pPr>
              <w:rPr>
                <w:rFonts w:ascii="Poppins" w:eastAsia="Poppins" w:hAnsi="Poppins" w:cs="Poppins"/>
              </w:rPr>
            </w:pPr>
            <w:r w:rsidRPr="4E488C87">
              <w:rPr>
                <w:rFonts w:ascii="Poppins" w:eastAsia="Poppins" w:hAnsi="Poppins" w:cs="Poppins"/>
              </w:rPr>
              <w:t>Able to work closely with pupils who are finding learning difficult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2EA9FD"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3C193D" w14:textId="77777777" w:rsidR="002640CD" w:rsidRPr="00E806FC" w:rsidRDefault="002640CD" w:rsidP="00A94EE5">
            <w:pPr>
              <w:jc w:val="center"/>
              <w:rPr>
                <w:rFonts w:ascii="Poppins" w:eastAsia="Poppins" w:hAnsi="Poppins" w:cs="Poppins"/>
              </w:rPr>
            </w:pP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A11A32"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I</w:t>
            </w:r>
          </w:p>
        </w:tc>
      </w:tr>
      <w:tr w:rsidR="002640CD" w:rsidRPr="00E806FC" w14:paraId="13EA54C5" w14:textId="77777777" w:rsidTr="00A94EE5">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BB2D61"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14</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C8AE11" w14:textId="77777777" w:rsidR="002640CD" w:rsidRPr="00E806FC" w:rsidRDefault="002640CD" w:rsidP="00A94EE5">
            <w:pPr>
              <w:rPr>
                <w:rFonts w:ascii="Poppins" w:eastAsia="Poppins" w:hAnsi="Poppins" w:cs="Poppins"/>
              </w:rPr>
            </w:pPr>
            <w:r w:rsidRPr="4E488C87">
              <w:rPr>
                <w:rFonts w:ascii="Poppins" w:eastAsia="Poppins" w:hAnsi="Poppins" w:cs="Poppins"/>
              </w:rPr>
              <w:t>Ability to use language and other communication skills that parents, pupils and staff members can understand and relate to</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CA951E"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C7A307" w14:textId="77777777" w:rsidR="002640CD" w:rsidRPr="00E806FC" w:rsidRDefault="002640CD" w:rsidP="00A94EE5">
            <w:pPr>
              <w:jc w:val="center"/>
              <w:rPr>
                <w:rFonts w:ascii="Poppins" w:eastAsia="Poppins" w:hAnsi="Poppins" w:cs="Poppins"/>
              </w:rPr>
            </w:pP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C5F23A"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I</w:t>
            </w:r>
          </w:p>
        </w:tc>
      </w:tr>
      <w:tr w:rsidR="002640CD" w:rsidRPr="00E806FC" w14:paraId="43FCC0BD" w14:textId="77777777" w:rsidTr="00A94EE5">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C2B7CD"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15</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1E9B9" w14:textId="77777777" w:rsidR="002640CD" w:rsidRPr="00E806FC" w:rsidRDefault="002640CD" w:rsidP="00A94EE5">
            <w:pPr>
              <w:rPr>
                <w:rFonts w:ascii="Poppins" w:eastAsia="Poppins" w:hAnsi="Poppins" w:cs="Poppins"/>
              </w:rPr>
            </w:pPr>
            <w:r w:rsidRPr="0C9BD027">
              <w:rPr>
                <w:rFonts w:ascii="Poppins" w:eastAsia="Poppins" w:hAnsi="Poppins" w:cs="Poppins"/>
              </w:rPr>
              <w:t>Capable of planning intervention work, assessing the needs and achievements of children and maintaining appropriate records</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40252B"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DE96A0" w14:textId="77777777" w:rsidR="002640CD" w:rsidRPr="00E806FC" w:rsidRDefault="002640CD" w:rsidP="00A94EE5">
            <w:pPr>
              <w:jc w:val="center"/>
              <w:rPr>
                <w:rFonts w:ascii="Poppins" w:eastAsia="Poppins" w:hAnsi="Poppins" w:cs="Poppins"/>
              </w:rPr>
            </w:pP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452DD9"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I</w:t>
            </w:r>
          </w:p>
        </w:tc>
      </w:tr>
      <w:tr w:rsidR="002640CD" w:rsidRPr="00E806FC" w14:paraId="4DE78ABB" w14:textId="77777777" w:rsidTr="00A94EE5">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7AE382"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16</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6CBB1" w14:textId="77777777" w:rsidR="002640CD" w:rsidRPr="00E806FC" w:rsidRDefault="002640CD" w:rsidP="00A94EE5">
            <w:pPr>
              <w:rPr>
                <w:rFonts w:ascii="Poppins" w:eastAsia="Poppins" w:hAnsi="Poppins" w:cs="Poppins"/>
              </w:rPr>
            </w:pPr>
            <w:r w:rsidRPr="0C9BD027">
              <w:rPr>
                <w:rFonts w:ascii="Poppins" w:eastAsia="Poppins" w:hAnsi="Poppins" w:cs="Poppins"/>
              </w:rPr>
              <w:t xml:space="preserve">Able to work closely with other adults, offering them practical advice and strategies that assist them to overcome problems relating to the teaching of pupils </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711A7F" w14:textId="77777777" w:rsidR="002640CD" w:rsidRPr="00E806FC" w:rsidRDefault="002640CD" w:rsidP="00A94EE5">
            <w:pPr>
              <w:jc w:val="center"/>
              <w:rPr>
                <w:rFonts w:ascii="Poppins" w:eastAsia="Poppins" w:hAnsi="Poppins" w:cs="Poppins"/>
              </w:rPr>
            </w:pP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1241C4"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71EEEC"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I</w:t>
            </w:r>
          </w:p>
        </w:tc>
      </w:tr>
      <w:tr w:rsidR="002640CD" w:rsidRPr="00E806FC" w14:paraId="452863C7" w14:textId="77777777" w:rsidTr="00A94EE5">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C20E36"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17</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80523" w14:textId="77777777" w:rsidR="002640CD" w:rsidRPr="00E806FC" w:rsidRDefault="002640CD" w:rsidP="00A94EE5">
            <w:pPr>
              <w:rPr>
                <w:rFonts w:ascii="Poppins" w:eastAsia="Poppins" w:hAnsi="Poppins" w:cs="Poppins"/>
              </w:rPr>
            </w:pPr>
            <w:r w:rsidRPr="4E488C87">
              <w:rPr>
                <w:rFonts w:ascii="Poppins" w:eastAsia="Poppins" w:hAnsi="Poppins" w:cs="Poppins"/>
              </w:rPr>
              <w:t>Excellent written and oral communication skills</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D9C92F"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07F621" w14:textId="77777777" w:rsidR="002640CD" w:rsidRPr="00E806FC" w:rsidRDefault="002640CD" w:rsidP="00A94EE5">
            <w:pPr>
              <w:jc w:val="center"/>
              <w:rPr>
                <w:rFonts w:ascii="Poppins" w:eastAsia="Poppins" w:hAnsi="Poppins" w:cs="Poppins"/>
              </w:rPr>
            </w:pP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7A1299"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I</w:t>
            </w:r>
          </w:p>
        </w:tc>
      </w:tr>
      <w:tr w:rsidR="002640CD" w:rsidRPr="00E806FC" w14:paraId="56E2A1A2" w14:textId="77777777" w:rsidTr="00A94EE5">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88AE39"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18</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08DE2" w14:textId="77777777" w:rsidR="002640CD" w:rsidRPr="00E806FC" w:rsidRDefault="002640CD" w:rsidP="00A94EE5">
            <w:pPr>
              <w:rPr>
                <w:rFonts w:ascii="Poppins" w:eastAsia="Poppins" w:hAnsi="Poppins" w:cs="Poppins"/>
              </w:rPr>
            </w:pPr>
            <w:r w:rsidRPr="4E488C87">
              <w:rPr>
                <w:rFonts w:ascii="Poppins" w:eastAsia="Poppins" w:hAnsi="Poppins" w:cs="Poppins"/>
              </w:rPr>
              <w:t>Ability to contribute to team meetings and contribute ideas</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9FF464"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6F5946" w14:textId="77777777" w:rsidR="002640CD" w:rsidRPr="00E806FC" w:rsidRDefault="002640CD" w:rsidP="00A94EE5">
            <w:pPr>
              <w:jc w:val="center"/>
              <w:rPr>
                <w:rFonts w:ascii="Poppins" w:eastAsia="Poppins" w:hAnsi="Poppins" w:cs="Poppins"/>
              </w:rPr>
            </w:pP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C0AE12"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I</w:t>
            </w:r>
          </w:p>
        </w:tc>
      </w:tr>
      <w:tr w:rsidR="002640CD" w:rsidRPr="00E806FC" w14:paraId="13DFD039" w14:textId="77777777" w:rsidTr="00A94EE5">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5FAD6D"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19</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D05D1" w14:textId="77777777" w:rsidR="002640CD" w:rsidRPr="007D4AC0" w:rsidRDefault="002640CD" w:rsidP="00A94EE5">
            <w:pPr>
              <w:rPr>
                <w:rFonts w:ascii="Poppins" w:eastAsia="Poppins" w:hAnsi="Poppins" w:cs="Poppins"/>
              </w:rPr>
            </w:pPr>
            <w:r w:rsidRPr="0C9BD027">
              <w:rPr>
                <w:rFonts w:ascii="Poppins" w:eastAsia="Poppins" w:hAnsi="Poppins" w:cs="Poppins"/>
              </w:rPr>
              <w:t>Ability to demonstrate a range of strategies to deal effectively with students who exhibit challenging behaviours</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24E6E3"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BA62A4" w14:textId="77777777" w:rsidR="002640CD" w:rsidRPr="00E806FC" w:rsidRDefault="002640CD" w:rsidP="00A94EE5">
            <w:pPr>
              <w:jc w:val="center"/>
              <w:rPr>
                <w:rFonts w:ascii="Poppins" w:eastAsia="Poppins" w:hAnsi="Poppins" w:cs="Poppins"/>
              </w:rPr>
            </w:pP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66EEB0"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I</w:t>
            </w:r>
          </w:p>
        </w:tc>
      </w:tr>
      <w:tr w:rsidR="002640CD" w:rsidRPr="00E806FC" w14:paraId="6FF8E58E" w14:textId="77777777" w:rsidTr="00A94EE5">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3DEF8"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20</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D95C7" w14:textId="77777777" w:rsidR="002640CD" w:rsidRPr="007D4AC0" w:rsidRDefault="002640CD" w:rsidP="00A94EE5">
            <w:pPr>
              <w:rPr>
                <w:rFonts w:ascii="Poppins" w:eastAsia="Poppins" w:hAnsi="Poppins" w:cs="Poppins"/>
              </w:rPr>
            </w:pPr>
            <w:r w:rsidRPr="0C9BD027">
              <w:rPr>
                <w:rFonts w:ascii="Poppins" w:eastAsia="Poppins" w:hAnsi="Poppins" w:cs="Poppins"/>
              </w:rPr>
              <w:t>Ability to manage a classroom with students requiring a high level of support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F7CA49"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1827F1" w14:textId="77777777" w:rsidR="002640CD" w:rsidRPr="00E806FC" w:rsidRDefault="002640CD" w:rsidP="00A94EE5">
            <w:pPr>
              <w:jc w:val="center"/>
              <w:rPr>
                <w:rFonts w:ascii="Poppins" w:eastAsia="Poppins" w:hAnsi="Poppins" w:cs="Poppins"/>
              </w:rPr>
            </w:pP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C0FEB8"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I</w:t>
            </w:r>
          </w:p>
        </w:tc>
      </w:tr>
      <w:tr w:rsidR="002640CD" w:rsidRPr="00E806FC" w14:paraId="238D596F" w14:textId="77777777" w:rsidTr="00A94EE5">
        <w:tblPrEx>
          <w:tblCellMar>
            <w:left w:w="108" w:type="dxa"/>
            <w:right w:w="107" w:type="dxa"/>
          </w:tblCellMar>
        </w:tblPrEx>
        <w:trPr>
          <w:trHeight w:val="398"/>
        </w:trPr>
        <w:tc>
          <w:tcPr>
            <w:tcW w:w="41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A8B7D96" w14:textId="77777777" w:rsidR="002640CD" w:rsidRPr="00E806FC" w:rsidRDefault="002640CD" w:rsidP="00A94EE5">
            <w:pPr>
              <w:rPr>
                <w:rFonts w:ascii="Poppins" w:eastAsia="Poppins" w:hAnsi="Poppins" w:cs="Poppins"/>
              </w:rPr>
            </w:pPr>
            <w:r w:rsidRPr="4E488C87">
              <w:rPr>
                <w:rFonts w:ascii="Poppins" w:eastAsia="Poppins" w:hAnsi="Poppins" w:cs="Poppins"/>
                <w:b/>
                <w:bCs/>
              </w:rPr>
              <w:t>Personal Qualities</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45DA6DB" w14:textId="77777777" w:rsidR="002640CD" w:rsidRPr="00E806FC" w:rsidRDefault="002640CD" w:rsidP="00A94EE5">
            <w:pPr>
              <w:jc w:val="center"/>
              <w:rPr>
                <w:rFonts w:ascii="Poppins" w:eastAsia="Poppins" w:hAnsi="Poppins" w:cs="Poppins"/>
              </w:rPr>
            </w:pPr>
            <w:r w:rsidRPr="4E488C87">
              <w:rPr>
                <w:rFonts w:ascii="Poppins" w:eastAsia="Poppins" w:hAnsi="Poppins" w:cs="Poppins"/>
                <w:b/>
                <w:bCs/>
              </w:rPr>
              <w:t>Essential</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7D6DE59" w14:textId="77777777" w:rsidR="002640CD" w:rsidRPr="00E806FC" w:rsidRDefault="002640CD" w:rsidP="00A94EE5">
            <w:pPr>
              <w:jc w:val="center"/>
              <w:rPr>
                <w:rFonts w:ascii="Poppins" w:eastAsia="Poppins" w:hAnsi="Poppins" w:cs="Poppins"/>
              </w:rPr>
            </w:pPr>
            <w:r w:rsidRPr="4E488C87">
              <w:rPr>
                <w:rFonts w:ascii="Poppins" w:eastAsia="Poppins" w:hAnsi="Poppins" w:cs="Poppins"/>
                <w:b/>
                <w:bCs/>
              </w:rPr>
              <w:t>Desirable</w:t>
            </w: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91CDE6A"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b/>
                <w:bCs/>
              </w:rPr>
              <w:t>Assessment</w:t>
            </w:r>
          </w:p>
        </w:tc>
      </w:tr>
      <w:tr w:rsidR="002640CD" w:rsidRPr="00E806FC" w14:paraId="16C3BD9D" w14:textId="77777777" w:rsidTr="00A94EE5">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ACB166"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21</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1E40C3" w14:textId="77777777" w:rsidR="002640CD" w:rsidRPr="00E806FC" w:rsidRDefault="002640CD" w:rsidP="00A94EE5">
            <w:pPr>
              <w:rPr>
                <w:rFonts w:ascii="Poppins" w:eastAsia="Poppins" w:hAnsi="Poppins" w:cs="Poppins"/>
              </w:rPr>
            </w:pPr>
            <w:r w:rsidRPr="4E488C87">
              <w:rPr>
                <w:rFonts w:ascii="Poppins" w:eastAsia="Poppins" w:hAnsi="Poppins" w:cs="Poppins"/>
              </w:rPr>
              <w:t>Willingness to undergo further training and development</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A76736"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F5710" w14:textId="77777777" w:rsidR="002640CD" w:rsidRPr="00E806FC" w:rsidRDefault="002640CD" w:rsidP="00A94EE5">
            <w:pPr>
              <w:jc w:val="center"/>
              <w:rPr>
                <w:rFonts w:ascii="Poppins" w:eastAsia="Poppins" w:hAnsi="Poppins" w:cs="Poppins"/>
              </w:rPr>
            </w:pP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2BCF7C"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I</w:t>
            </w:r>
          </w:p>
        </w:tc>
      </w:tr>
      <w:tr w:rsidR="002640CD" w:rsidRPr="00E806FC" w14:paraId="3EB51095" w14:textId="77777777" w:rsidTr="00A94EE5">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4DE349"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22</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54AA6" w14:textId="77777777" w:rsidR="002640CD" w:rsidRPr="00E806FC" w:rsidRDefault="002640CD" w:rsidP="00A94EE5">
            <w:pPr>
              <w:rPr>
                <w:rFonts w:ascii="Poppins" w:eastAsia="Poppins" w:hAnsi="Poppins" w:cs="Poppins"/>
              </w:rPr>
            </w:pPr>
            <w:r w:rsidRPr="4E488C87">
              <w:rPr>
                <w:rFonts w:ascii="Poppins" w:eastAsia="Poppins" w:hAnsi="Poppins" w:cs="Poppins"/>
              </w:rPr>
              <w:t>Positive and enthusiastic approach toward work</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DDA821"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87F46B" w14:textId="77777777" w:rsidR="002640CD" w:rsidRPr="00E806FC" w:rsidRDefault="002640CD" w:rsidP="00A94EE5">
            <w:pPr>
              <w:jc w:val="center"/>
              <w:rPr>
                <w:rFonts w:ascii="Poppins" w:eastAsia="Poppins" w:hAnsi="Poppins" w:cs="Poppins"/>
              </w:rPr>
            </w:pP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B8A594"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I</w:t>
            </w:r>
          </w:p>
        </w:tc>
      </w:tr>
      <w:tr w:rsidR="002640CD" w:rsidRPr="00E806FC" w14:paraId="5BF470CF" w14:textId="77777777" w:rsidTr="00A94EE5">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49FA99"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23</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F8A97" w14:textId="77777777" w:rsidR="002640CD" w:rsidRPr="00E806FC" w:rsidRDefault="002640CD" w:rsidP="00A94EE5">
            <w:pPr>
              <w:rPr>
                <w:rFonts w:ascii="Poppins" w:eastAsia="Poppins" w:hAnsi="Poppins" w:cs="Poppins"/>
              </w:rPr>
            </w:pPr>
            <w:r w:rsidRPr="4E488C87">
              <w:rPr>
                <w:rFonts w:ascii="Poppins" w:eastAsia="Poppins" w:hAnsi="Poppins" w:cs="Poppins"/>
              </w:rPr>
              <w:t xml:space="preserve">Ability to act on own initiative </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146F83"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06D852" w14:textId="77777777" w:rsidR="002640CD" w:rsidRPr="00E806FC" w:rsidRDefault="002640CD" w:rsidP="00A94EE5">
            <w:pPr>
              <w:jc w:val="center"/>
              <w:rPr>
                <w:rFonts w:ascii="Poppins" w:eastAsia="Poppins" w:hAnsi="Poppins" w:cs="Poppins"/>
              </w:rPr>
            </w:pP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A59290"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I</w:t>
            </w:r>
          </w:p>
        </w:tc>
      </w:tr>
      <w:tr w:rsidR="002640CD" w:rsidRPr="00E806FC" w14:paraId="2AA3E4EB" w14:textId="77777777" w:rsidTr="00A94EE5">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988E83"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lastRenderedPageBreak/>
              <w:t>24</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02536" w14:textId="77777777" w:rsidR="002640CD" w:rsidRPr="00E806FC" w:rsidRDefault="002640CD" w:rsidP="00A94EE5">
            <w:pPr>
              <w:rPr>
                <w:rFonts w:ascii="Poppins" w:eastAsia="Poppins" w:hAnsi="Poppins" w:cs="Poppins"/>
              </w:rPr>
            </w:pPr>
            <w:r w:rsidRPr="4E488C87">
              <w:rPr>
                <w:rFonts w:ascii="Poppins" w:eastAsia="Poppins" w:hAnsi="Poppins" w:cs="Poppins"/>
              </w:rPr>
              <w:t>Kindness and empathy to students and colleagues</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C0587E"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0FA560" w14:textId="77777777" w:rsidR="002640CD" w:rsidRPr="00E806FC" w:rsidRDefault="002640CD" w:rsidP="00A94EE5">
            <w:pPr>
              <w:jc w:val="center"/>
              <w:rPr>
                <w:rFonts w:ascii="Poppins" w:eastAsia="Poppins" w:hAnsi="Poppins" w:cs="Poppins"/>
              </w:rPr>
            </w:pP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483847"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I</w:t>
            </w:r>
          </w:p>
        </w:tc>
      </w:tr>
      <w:tr w:rsidR="002640CD" w:rsidRPr="00E806FC" w14:paraId="2065F4C8" w14:textId="77777777" w:rsidTr="00A94EE5">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91DF23"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25</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A44C4" w14:textId="77777777" w:rsidR="002640CD" w:rsidRPr="00E806FC" w:rsidRDefault="002640CD" w:rsidP="00A94EE5">
            <w:pPr>
              <w:rPr>
                <w:rFonts w:ascii="Poppins" w:eastAsia="Poppins" w:hAnsi="Poppins" w:cs="Poppins"/>
              </w:rPr>
            </w:pPr>
            <w:r w:rsidRPr="4E488C87">
              <w:rPr>
                <w:rFonts w:ascii="Poppins" w:eastAsia="Poppins" w:hAnsi="Poppins" w:cs="Poppins"/>
              </w:rPr>
              <w:t>Ability to work as part of a team effectively</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CE133" w14:textId="77777777" w:rsidR="002640CD" w:rsidRPr="00E806FC" w:rsidRDefault="002640CD" w:rsidP="00A94EE5">
            <w:pPr>
              <w:jc w:val="center"/>
              <w:rPr>
                <w:rFonts w:ascii="Poppins" w:eastAsia="Poppins" w:hAnsi="Poppins" w:cs="Poppins"/>
              </w:rPr>
            </w:pP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78651A" w14:textId="77777777" w:rsidR="002640CD" w:rsidRPr="00E806FC" w:rsidRDefault="002640CD" w:rsidP="00A94EE5">
            <w:pPr>
              <w:jc w:val="center"/>
              <w:rPr>
                <w:rFonts w:ascii="Poppins" w:eastAsia="Poppins" w:hAnsi="Poppins" w:cs="Poppins"/>
              </w:rPr>
            </w:pP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CB6ECA"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I</w:t>
            </w:r>
          </w:p>
        </w:tc>
      </w:tr>
      <w:tr w:rsidR="002640CD" w:rsidRPr="00E806FC" w14:paraId="49FE645E" w14:textId="77777777" w:rsidTr="00A94EE5">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6C5562"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26</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430F9" w14:textId="77777777" w:rsidR="002640CD" w:rsidRPr="007D4AC0" w:rsidRDefault="002640CD" w:rsidP="00A94EE5">
            <w:pPr>
              <w:rPr>
                <w:rFonts w:ascii="Poppins" w:eastAsia="Poppins" w:hAnsi="Poppins" w:cs="Poppins"/>
              </w:rPr>
            </w:pPr>
            <w:r w:rsidRPr="4E488C87">
              <w:rPr>
                <w:rFonts w:ascii="Poppins" w:eastAsia="Poppins" w:hAnsi="Poppins" w:cs="Poppins"/>
              </w:rPr>
              <w:t>Excellent interpersonal skills and ability to work with people at all levels</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A785EB"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C96177" w14:textId="77777777" w:rsidR="002640CD" w:rsidRPr="00E806FC" w:rsidRDefault="002640CD" w:rsidP="00A94EE5">
            <w:pPr>
              <w:jc w:val="center"/>
              <w:rPr>
                <w:rFonts w:ascii="Poppins" w:eastAsia="Poppins" w:hAnsi="Poppins" w:cs="Poppins"/>
              </w:rPr>
            </w:pP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ACC495" w14:textId="77777777" w:rsidR="002640CD" w:rsidRPr="00E806FC" w:rsidRDefault="002640CD" w:rsidP="00A94EE5">
            <w:pPr>
              <w:ind w:left="1"/>
              <w:jc w:val="center"/>
              <w:rPr>
                <w:rFonts w:ascii="Poppins" w:eastAsia="Poppins" w:hAnsi="Poppins" w:cs="Poppins"/>
              </w:rPr>
            </w:pPr>
          </w:p>
        </w:tc>
      </w:tr>
      <w:tr w:rsidR="002640CD" w:rsidRPr="00E806FC" w14:paraId="4927249B" w14:textId="77777777" w:rsidTr="00A94EE5">
        <w:tblPrEx>
          <w:tblCellMar>
            <w:top w:w="38" w:type="dxa"/>
            <w:left w:w="108" w:type="dxa"/>
          </w:tblCellMar>
        </w:tblPrEx>
        <w:trPr>
          <w:trHeight w:val="264"/>
        </w:trPr>
        <w:tc>
          <w:tcPr>
            <w:tcW w:w="41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F5D34A1" w14:textId="77777777" w:rsidR="002640CD" w:rsidRPr="00E806FC" w:rsidRDefault="002640CD" w:rsidP="00A94EE5">
            <w:pPr>
              <w:rPr>
                <w:rFonts w:ascii="Poppins" w:eastAsia="Poppins" w:hAnsi="Poppins" w:cs="Poppins"/>
              </w:rPr>
            </w:pPr>
            <w:r w:rsidRPr="4E488C87">
              <w:rPr>
                <w:rFonts w:ascii="Poppins" w:eastAsia="Poppins" w:hAnsi="Poppins" w:cs="Poppins"/>
                <w:b/>
                <w:bCs/>
              </w:rPr>
              <w:t>Child Protection</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5B8CD17" w14:textId="77777777" w:rsidR="002640CD" w:rsidRPr="00E806FC" w:rsidRDefault="002640CD" w:rsidP="00A94EE5">
            <w:pPr>
              <w:jc w:val="center"/>
              <w:rPr>
                <w:rFonts w:ascii="Poppins" w:eastAsia="Poppins" w:hAnsi="Poppins" w:cs="Poppins"/>
              </w:rPr>
            </w:pPr>
            <w:r w:rsidRPr="4E488C87">
              <w:rPr>
                <w:rFonts w:ascii="Poppins" w:eastAsia="Poppins" w:hAnsi="Poppins" w:cs="Poppins"/>
                <w:b/>
                <w:bCs/>
              </w:rPr>
              <w:t>Essential</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DA0EBEF" w14:textId="77777777" w:rsidR="002640CD" w:rsidRPr="00E806FC" w:rsidRDefault="002640CD" w:rsidP="00A94EE5">
            <w:pPr>
              <w:jc w:val="center"/>
              <w:rPr>
                <w:rFonts w:ascii="Poppins" w:eastAsia="Poppins" w:hAnsi="Poppins" w:cs="Poppins"/>
              </w:rPr>
            </w:pPr>
            <w:r w:rsidRPr="4E488C87">
              <w:rPr>
                <w:rFonts w:ascii="Poppins" w:eastAsia="Poppins" w:hAnsi="Poppins" w:cs="Poppins"/>
                <w:b/>
                <w:bCs/>
              </w:rPr>
              <w:t>Desirable</w:t>
            </w: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187FDFA"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b/>
                <w:bCs/>
              </w:rPr>
              <w:t>Assessment</w:t>
            </w:r>
          </w:p>
        </w:tc>
      </w:tr>
      <w:tr w:rsidR="002640CD" w:rsidRPr="00E806FC" w14:paraId="34AF3C50" w14:textId="77777777" w:rsidTr="00A94EE5">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DB41E67"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27</w:t>
            </w:r>
          </w:p>
        </w:tc>
        <w:tc>
          <w:tcPr>
            <w:tcW w:w="3720" w:type="dxa"/>
            <w:tcBorders>
              <w:top w:val="single" w:sz="4" w:space="0" w:color="000000" w:themeColor="text1"/>
              <w:left w:val="single" w:sz="4" w:space="0" w:color="000000" w:themeColor="text1"/>
              <w:bottom w:val="single" w:sz="4" w:space="0" w:color="auto"/>
              <w:right w:val="single" w:sz="4" w:space="0" w:color="000000" w:themeColor="text1"/>
            </w:tcBorders>
          </w:tcPr>
          <w:p w14:paraId="01FF5C4B" w14:textId="77777777" w:rsidR="002640CD" w:rsidRPr="00E806FC" w:rsidRDefault="002640CD" w:rsidP="00A94EE5">
            <w:pPr>
              <w:rPr>
                <w:rFonts w:ascii="Poppins" w:eastAsia="Poppins" w:hAnsi="Poppins" w:cs="Poppins"/>
              </w:rPr>
            </w:pPr>
            <w:r w:rsidRPr="4E488C87">
              <w:rPr>
                <w:rFonts w:ascii="Poppins" w:eastAsia="Poppins" w:hAnsi="Poppins" w:cs="Poppins"/>
              </w:rPr>
              <w:t>Support the Academy policies on safeguarding and child protection.</w:t>
            </w:r>
          </w:p>
        </w:tc>
        <w:tc>
          <w:tcPr>
            <w:tcW w:w="154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C845AED"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57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CA0F9FC" w14:textId="77777777" w:rsidR="002640CD" w:rsidRPr="00E806FC" w:rsidRDefault="002640CD" w:rsidP="00A94EE5">
            <w:pPr>
              <w:jc w:val="center"/>
              <w:rPr>
                <w:rFonts w:ascii="Poppins" w:eastAsia="Poppins" w:hAnsi="Poppins" w:cs="Poppins"/>
              </w:rPr>
            </w:pPr>
          </w:p>
          <w:p w14:paraId="06A318C2" w14:textId="77777777" w:rsidR="002640CD" w:rsidRPr="00E806FC" w:rsidRDefault="002640CD" w:rsidP="00A94EE5">
            <w:pPr>
              <w:jc w:val="center"/>
              <w:rPr>
                <w:rFonts w:ascii="Poppins" w:eastAsia="Poppins" w:hAnsi="Poppins" w:cs="Poppins"/>
              </w:rPr>
            </w:pPr>
          </w:p>
        </w:tc>
        <w:tc>
          <w:tcPr>
            <w:tcW w:w="174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9F986A5"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A/I</w:t>
            </w:r>
          </w:p>
        </w:tc>
      </w:tr>
      <w:tr w:rsidR="002640CD" w:rsidRPr="00E806FC" w14:paraId="30B1A724" w14:textId="77777777" w:rsidTr="00A94EE5">
        <w:tblPrEx>
          <w:tblCellMar>
            <w:top w:w="38" w:type="dxa"/>
            <w:left w:w="108" w:type="dxa"/>
          </w:tblCellMar>
        </w:tblPrEx>
        <w:trPr>
          <w:trHeight w:val="398"/>
        </w:trPr>
        <w:tc>
          <w:tcPr>
            <w:tcW w:w="4195"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41A990C5" w14:textId="77777777" w:rsidR="002640CD" w:rsidRPr="00E806FC" w:rsidRDefault="002640CD" w:rsidP="00A94EE5">
            <w:pPr>
              <w:rPr>
                <w:rFonts w:ascii="Poppins" w:eastAsia="Poppins" w:hAnsi="Poppins" w:cs="Poppins"/>
              </w:rPr>
            </w:pPr>
            <w:r w:rsidRPr="4E488C87">
              <w:rPr>
                <w:rFonts w:ascii="Poppins" w:eastAsia="Poppins" w:hAnsi="Poppins" w:cs="Poppins"/>
                <w:b/>
                <w:bCs/>
              </w:rPr>
              <w:t>Other</w:t>
            </w:r>
          </w:p>
        </w:tc>
        <w:tc>
          <w:tcPr>
            <w:tcW w:w="154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123A8E4" w14:textId="77777777" w:rsidR="002640CD" w:rsidRPr="00E806FC" w:rsidRDefault="002640CD" w:rsidP="00A94EE5">
            <w:pPr>
              <w:jc w:val="center"/>
              <w:rPr>
                <w:rFonts w:ascii="Poppins" w:eastAsia="Poppins" w:hAnsi="Poppins" w:cs="Poppins"/>
              </w:rPr>
            </w:pPr>
            <w:r w:rsidRPr="4E488C87">
              <w:rPr>
                <w:rFonts w:ascii="Poppins" w:eastAsia="Poppins" w:hAnsi="Poppins" w:cs="Poppins"/>
                <w:b/>
                <w:bCs/>
              </w:rPr>
              <w:t>Essential</w:t>
            </w:r>
          </w:p>
        </w:tc>
        <w:tc>
          <w:tcPr>
            <w:tcW w:w="157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012E5B4" w14:textId="77777777" w:rsidR="002640CD" w:rsidRPr="00E806FC" w:rsidRDefault="002640CD" w:rsidP="00A94EE5">
            <w:pPr>
              <w:jc w:val="center"/>
              <w:rPr>
                <w:rFonts w:ascii="Poppins" w:eastAsia="Poppins" w:hAnsi="Poppins" w:cs="Poppins"/>
              </w:rPr>
            </w:pPr>
            <w:r w:rsidRPr="4E488C87">
              <w:rPr>
                <w:rFonts w:ascii="Poppins" w:eastAsia="Poppins" w:hAnsi="Poppins" w:cs="Poppins"/>
                <w:b/>
                <w:bCs/>
              </w:rPr>
              <w:t>Desirable</w:t>
            </w:r>
          </w:p>
        </w:tc>
        <w:tc>
          <w:tcPr>
            <w:tcW w:w="174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003110B"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b/>
                <w:bCs/>
              </w:rPr>
              <w:t>Assessment</w:t>
            </w:r>
          </w:p>
        </w:tc>
      </w:tr>
      <w:tr w:rsidR="002640CD" w:rsidRPr="00E806FC" w14:paraId="129FBD8F" w14:textId="77777777" w:rsidTr="00A94EE5">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65E93F"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28</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1CF35" w14:textId="77777777" w:rsidR="002640CD" w:rsidRPr="00E806FC" w:rsidRDefault="002640CD" w:rsidP="00A94EE5">
            <w:pPr>
              <w:rPr>
                <w:rFonts w:ascii="Poppins" w:eastAsia="Poppins" w:hAnsi="Poppins" w:cs="Poppins"/>
              </w:rPr>
            </w:pPr>
            <w:r>
              <w:rPr>
                <w:rFonts w:ascii="Poppins" w:eastAsia="Poppins" w:hAnsi="Poppins" w:cs="Poppins"/>
              </w:rPr>
              <w:t>The flexibility</w:t>
            </w:r>
            <w:r w:rsidRPr="4E488C87">
              <w:rPr>
                <w:rFonts w:ascii="Poppins" w:eastAsia="Poppins" w:hAnsi="Poppins" w:cs="Poppins"/>
              </w:rPr>
              <w:t xml:space="preserve"> of working hours </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66FC5F" w14:textId="77777777" w:rsidR="002640CD" w:rsidRPr="00E806FC" w:rsidRDefault="002640CD" w:rsidP="00A94EE5">
            <w:pPr>
              <w:jc w:val="center"/>
              <w:rPr>
                <w:rFonts w:ascii="Poppins" w:eastAsia="Poppins" w:hAnsi="Poppins" w:cs="Poppins"/>
              </w:rPr>
            </w:pPr>
            <w:r w:rsidRPr="4E488C87">
              <w:rPr>
                <w:rFonts w:ascii="Poppins" w:eastAsia="Poppins" w:hAnsi="Poppins" w:cs="Poppins"/>
              </w:rPr>
              <w: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EC935D" w14:textId="77777777" w:rsidR="002640CD" w:rsidRPr="00E806FC" w:rsidRDefault="002640CD" w:rsidP="00A94EE5">
            <w:pPr>
              <w:jc w:val="center"/>
              <w:rPr>
                <w:rFonts w:ascii="Poppins" w:eastAsia="Poppins" w:hAnsi="Poppins" w:cs="Poppins"/>
              </w:rPr>
            </w:pPr>
          </w:p>
        </w:tc>
        <w:tc>
          <w:tcPr>
            <w:tcW w:w="17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DE423C" w14:textId="77777777" w:rsidR="002640CD" w:rsidRPr="00E806FC" w:rsidRDefault="002640CD" w:rsidP="00A94EE5">
            <w:pPr>
              <w:ind w:left="1"/>
              <w:jc w:val="center"/>
              <w:rPr>
                <w:rFonts w:ascii="Poppins" w:eastAsia="Poppins" w:hAnsi="Poppins" w:cs="Poppins"/>
              </w:rPr>
            </w:pPr>
            <w:r w:rsidRPr="4E488C87">
              <w:rPr>
                <w:rFonts w:ascii="Poppins" w:eastAsia="Poppins" w:hAnsi="Poppins" w:cs="Poppins"/>
              </w:rPr>
              <w:t>A/I</w:t>
            </w:r>
          </w:p>
        </w:tc>
      </w:tr>
    </w:tbl>
    <w:p w14:paraId="1537CE8D" w14:textId="77777777" w:rsidR="002640CD" w:rsidRPr="00B411DA" w:rsidRDefault="002640CD" w:rsidP="002640CD">
      <w:pPr>
        <w:rPr>
          <w:rFonts w:ascii="Poppins" w:eastAsia="Poppins" w:hAnsi="Poppins" w:cs="Poppins"/>
          <w:b/>
          <w:bCs/>
        </w:rPr>
      </w:pPr>
    </w:p>
    <w:p w14:paraId="2F372A45" w14:textId="300DAE98" w:rsidR="00A1373B" w:rsidRPr="004B2022" w:rsidRDefault="00A1373B" w:rsidP="002640CD">
      <w:pPr>
        <w:jc w:val="center"/>
        <w:rPr>
          <w:rFonts w:ascii="Poppins" w:hAnsi="Poppins" w:cs="Poppins"/>
          <w:b/>
          <w:bCs/>
          <w:color w:val="171717" w:themeColor="background2" w:themeShade="1A"/>
        </w:rPr>
      </w:pPr>
    </w:p>
    <w:sectPr w:rsidR="00A1373B" w:rsidRPr="004B2022" w:rsidSect="002640CD">
      <w:footerReference w:type="default" r:id="rId31"/>
      <w:type w:val="continuous"/>
      <w:pgSz w:w="11906" w:h="16838"/>
      <w:pgMar w:top="1418" w:right="1440" w:bottom="1440" w:left="1440" w:header="137"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E7957" w14:textId="77777777" w:rsidR="0037575D" w:rsidRDefault="0037575D">
      <w:pPr>
        <w:spacing w:after="0" w:line="240" w:lineRule="auto"/>
      </w:pPr>
      <w:r>
        <w:separator/>
      </w:r>
    </w:p>
  </w:endnote>
  <w:endnote w:type="continuationSeparator" w:id="0">
    <w:p w14:paraId="552975CA" w14:textId="77777777" w:rsidR="0037575D" w:rsidRDefault="0037575D">
      <w:pPr>
        <w:spacing w:after="0" w:line="240" w:lineRule="auto"/>
      </w:pPr>
      <w:r>
        <w:continuationSeparator/>
      </w:r>
    </w:p>
  </w:endnote>
  <w:endnote w:type="continuationNotice" w:id="1">
    <w:p w14:paraId="26BD000F" w14:textId="77777777" w:rsidR="0037575D" w:rsidRDefault="003757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18FBA229" w14:textId="77777777" w:rsidR="00000000" w:rsidRDefault="00000000">
            <w:pPr>
              <w:pStyle w:val="Footer"/>
              <w:jc w:val="right"/>
            </w:pPr>
            <w:r>
              <w:rPr>
                <w:noProof/>
              </w:rPr>
              <w:drawing>
                <wp:anchor distT="0" distB="0" distL="114300" distR="114300" simplePos="0" relativeHeight="251659264" behindDoc="1" locked="0" layoutInCell="1" allowOverlap="1" wp14:anchorId="0E00B1FC" wp14:editId="4BB8C7EB">
                  <wp:simplePos x="0" y="0"/>
                  <wp:positionH relativeFrom="column">
                    <wp:posOffset>3381375</wp:posOffset>
                  </wp:positionH>
                  <wp:positionV relativeFrom="paragraph">
                    <wp:posOffset>-138430</wp:posOffset>
                  </wp:positionV>
                  <wp:extent cx="1406365" cy="438150"/>
                  <wp:effectExtent l="0" t="0" r="3810" b="0"/>
                  <wp:wrapNone/>
                  <wp:docPr id="81447209" name="Picture 8144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365" cy="438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0ADA6521" wp14:editId="776665E5">
                  <wp:simplePos x="0" y="0"/>
                  <wp:positionH relativeFrom="column">
                    <wp:posOffset>493505</wp:posOffset>
                  </wp:positionH>
                  <wp:positionV relativeFrom="paragraph">
                    <wp:posOffset>-138430</wp:posOffset>
                  </wp:positionV>
                  <wp:extent cx="2557670" cy="457200"/>
                  <wp:effectExtent l="0" t="0" r="0" b="0"/>
                  <wp:wrapNone/>
                  <wp:docPr id="1992391574" name="Picture 199239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7670" cy="457200"/>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888B572"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AFB99" w14:textId="77777777" w:rsidR="0037575D" w:rsidRDefault="0037575D">
      <w:pPr>
        <w:spacing w:after="0" w:line="240" w:lineRule="auto"/>
      </w:pPr>
      <w:r>
        <w:separator/>
      </w:r>
    </w:p>
  </w:footnote>
  <w:footnote w:type="continuationSeparator" w:id="0">
    <w:p w14:paraId="706991B6" w14:textId="77777777" w:rsidR="0037575D" w:rsidRDefault="0037575D">
      <w:pPr>
        <w:spacing w:after="0" w:line="240" w:lineRule="auto"/>
      </w:pPr>
      <w:r>
        <w:continuationSeparator/>
      </w:r>
    </w:p>
  </w:footnote>
  <w:footnote w:type="continuationNotice" w:id="1">
    <w:p w14:paraId="553C6077" w14:textId="77777777" w:rsidR="0037575D" w:rsidRDefault="003757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3CB090D3" w:rsidR="000B27D3" w:rsidRDefault="004B2022" w:rsidP="00A4228F">
    <w:pPr>
      <w:pStyle w:val="Header"/>
      <w:tabs>
        <w:tab w:val="clear" w:pos="9026"/>
        <w:tab w:val="left" w:pos="2506"/>
        <w:tab w:val="right" w:pos="9639"/>
      </w:tabs>
      <w:ind w:left="-993" w:right="-22"/>
      <w:jc w:val="center"/>
    </w:pPr>
    <w:r>
      <w:rPr>
        <w:noProof/>
      </w:rPr>
      <w:drawing>
        <wp:inline distT="0" distB="0" distL="0" distR="0" wp14:anchorId="57006A6B" wp14:editId="78CF7D86">
          <wp:extent cx="2209707" cy="752475"/>
          <wp:effectExtent l="0" t="0" r="635" b="0"/>
          <wp:docPr id="986506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1395" cy="753050"/>
                  </a:xfrm>
                  <a:prstGeom prst="rect">
                    <a:avLst/>
                  </a:prstGeom>
                  <a:noFill/>
                  <a:ln>
                    <a:noFill/>
                  </a:ln>
                </pic:spPr>
              </pic:pic>
            </a:graphicData>
          </a:graphic>
        </wp:inline>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16256"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162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1318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1DB90790">
            <v:line id="Straight Connector 56" style="position:absolute;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40A0B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31457"/>
    <w:multiLevelType w:val="multilevel"/>
    <w:tmpl w:val="1E200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274B9"/>
    <w:multiLevelType w:val="multilevel"/>
    <w:tmpl w:val="74E286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D10183"/>
    <w:multiLevelType w:val="multilevel"/>
    <w:tmpl w:val="586A56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1B4ABE"/>
    <w:multiLevelType w:val="multilevel"/>
    <w:tmpl w:val="25266A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E06986"/>
    <w:multiLevelType w:val="multilevel"/>
    <w:tmpl w:val="1B9A36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792297"/>
    <w:multiLevelType w:val="multilevel"/>
    <w:tmpl w:val="6FDE09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725FAF"/>
    <w:multiLevelType w:val="multilevel"/>
    <w:tmpl w:val="1C6EF8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DBC51E3"/>
    <w:multiLevelType w:val="hybridMultilevel"/>
    <w:tmpl w:val="F7F87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EA01B3"/>
    <w:multiLevelType w:val="multilevel"/>
    <w:tmpl w:val="A3882F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202379">
    <w:abstractNumId w:val="0"/>
  </w:num>
  <w:num w:numId="2" w16cid:durableId="692731233">
    <w:abstractNumId w:val="13"/>
  </w:num>
  <w:num w:numId="3" w16cid:durableId="1369450628">
    <w:abstractNumId w:val="22"/>
  </w:num>
  <w:num w:numId="4" w16cid:durableId="1655177351">
    <w:abstractNumId w:val="25"/>
  </w:num>
  <w:num w:numId="5" w16cid:durableId="1245839909">
    <w:abstractNumId w:val="30"/>
  </w:num>
  <w:num w:numId="6" w16cid:durableId="1212840292">
    <w:abstractNumId w:val="29"/>
  </w:num>
  <w:num w:numId="7" w16cid:durableId="632836209">
    <w:abstractNumId w:val="7"/>
  </w:num>
  <w:num w:numId="8" w16cid:durableId="484395360">
    <w:abstractNumId w:val="10"/>
  </w:num>
  <w:num w:numId="9" w16cid:durableId="1213275318">
    <w:abstractNumId w:val="28"/>
  </w:num>
  <w:num w:numId="10" w16cid:durableId="837692488">
    <w:abstractNumId w:val="24"/>
  </w:num>
  <w:num w:numId="11" w16cid:durableId="1903369286">
    <w:abstractNumId w:val="4"/>
  </w:num>
  <w:num w:numId="12" w16cid:durableId="627049705">
    <w:abstractNumId w:val="2"/>
  </w:num>
  <w:num w:numId="13" w16cid:durableId="4332011">
    <w:abstractNumId w:val="21"/>
  </w:num>
  <w:num w:numId="14" w16cid:durableId="2103408853">
    <w:abstractNumId w:val="23"/>
  </w:num>
  <w:num w:numId="15" w16cid:durableId="1423070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7"/>
  </w:num>
  <w:num w:numId="17" w16cid:durableId="597372239">
    <w:abstractNumId w:val="5"/>
  </w:num>
  <w:num w:numId="18" w16cid:durableId="1076588796">
    <w:abstractNumId w:val="8"/>
  </w:num>
  <w:num w:numId="19" w16cid:durableId="442454844">
    <w:abstractNumId w:val="11"/>
  </w:num>
  <w:num w:numId="20" w16cid:durableId="1632325788">
    <w:abstractNumId w:val="19"/>
  </w:num>
  <w:num w:numId="21" w16cid:durableId="1159231294">
    <w:abstractNumId w:val="15"/>
  </w:num>
  <w:num w:numId="22" w16cid:durableId="203448678">
    <w:abstractNumId w:val="32"/>
  </w:num>
  <w:num w:numId="23" w16cid:durableId="1188568369">
    <w:abstractNumId w:val="1"/>
  </w:num>
  <w:num w:numId="24" w16cid:durableId="361589975">
    <w:abstractNumId w:val="26"/>
  </w:num>
  <w:num w:numId="25" w16cid:durableId="1437869141">
    <w:abstractNumId w:val="31"/>
  </w:num>
  <w:num w:numId="26" w16cid:durableId="98139671">
    <w:abstractNumId w:val="3"/>
  </w:num>
  <w:num w:numId="27" w16cid:durableId="759176163">
    <w:abstractNumId w:val="18"/>
  </w:num>
  <w:num w:numId="28" w16cid:durableId="1100875000">
    <w:abstractNumId w:val="6"/>
  </w:num>
  <w:num w:numId="29" w16cid:durableId="652804920">
    <w:abstractNumId w:val="16"/>
  </w:num>
  <w:num w:numId="30" w16cid:durableId="992874124">
    <w:abstractNumId w:val="14"/>
  </w:num>
  <w:num w:numId="31" w16cid:durableId="64112728">
    <w:abstractNumId w:val="17"/>
  </w:num>
  <w:num w:numId="32" w16cid:durableId="467430004">
    <w:abstractNumId w:val="33"/>
  </w:num>
  <w:num w:numId="33" w16cid:durableId="1138839056">
    <w:abstractNumId w:val="9"/>
  </w:num>
  <w:num w:numId="34" w16cid:durableId="1133331777">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31F2"/>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A46"/>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1B05"/>
    <w:rsid w:val="00183B92"/>
    <w:rsid w:val="00186E14"/>
    <w:rsid w:val="00186E3C"/>
    <w:rsid w:val="00197BB6"/>
    <w:rsid w:val="001A0F45"/>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40CD"/>
    <w:rsid w:val="00265104"/>
    <w:rsid w:val="002653FE"/>
    <w:rsid w:val="00266B98"/>
    <w:rsid w:val="00267CEC"/>
    <w:rsid w:val="00272CA1"/>
    <w:rsid w:val="00276612"/>
    <w:rsid w:val="00276984"/>
    <w:rsid w:val="0028238B"/>
    <w:rsid w:val="00286503"/>
    <w:rsid w:val="00286CF0"/>
    <w:rsid w:val="00290A8F"/>
    <w:rsid w:val="00290D15"/>
    <w:rsid w:val="0029155B"/>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575D"/>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541D"/>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462"/>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376E5"/>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730"/>
    <w:rsid w:val="00463AA0"/>
    <w:rsid w:val="004651A4"/>
    <w:rsid w:val="00466455"/>
    <w:rsid w:val="004672E0"/>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022"/>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D72FC"/>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3790"/>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426B"/>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34C9"/>
    <w:rsid w:val="006546D0"/>
    <w:rsid w:val="00654752"/>
    <w:rsid w:val="006547B6"/>
    <w:rsid w:val="0065550F"/>
    <w:rsid w:val="00655DBA"/>
    <w:rsid w:val="00656E05"/>
    <w:rsid w:val="0065716E"/>
    <w:rsid w:val="00657741"/>
    <w:rsid w:val="006579DA"/>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03A"/>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0D10"/>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6055"/>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5E98"/>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ACF"/>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67E"/>
    <w:rsid w:val="00D90BC9"/>
    <w:rsid w:val="00D953CA"/>
    <w:rsid w:val="00D96F9A"/>
    <w:rsid w:val="00DA04F2"/>
    <w:rsid w:val="00DA119D"/>
    <w:rsid w:val="00DA25CE"/>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0A1"/>
    <w:rsid w:val="00DE225D"/>
    <w:rsid w:val="00DE5162"/>
    <w:rsid w:val="00DE5267"/>
    <w:rsid w:val="00DE5BDA"/>
    <w:rsid w:val="00DF17AC"/>
    <w:rsid w:val="00DF5C94"/>
    <w:rsid w:val="00DF6B84"/>
    <w:rsid w:val="00DF6C10"/>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086D"/>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2E0A"/>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66D"/>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9B88538"/>
    <w:rsid w:val="124ACFFA"/>
    <w:rsid w:val="1297FC66"/>
    <w:rsid w:val="12E2645C"/>
    <w:rsid w:val="13C6355E"/>
    <w:rsid w:val="178A8601"/>
    <w:rsid w:val="19C3DDAA"/>
    <w:rsid w:val="1ADD8CF4"/>
    <w:rsid w:val="1DC21457"/>
    <w:rsid w:val="1DECCCC3"/>
    <w:rsid w:val="24D61811"/>
    <w:rsid w:val="2790B881"/>
    <w:rsid w:val="30DA53C4"/>
    <w:rsid w:val="3174DD9D"/>
    <w:rsid w:val="323D8CD8"/>
    <w:rsid w:val="332A8FB2"/>
    <w:rsid w:val="35DCB3F6"/>
    <w:rsid w:val="37A12D93"/>
    <w:rsid w:val="39B5B0A2"/>
    <w:rsid w:val="3A7798E8"/>
    <w:rsid w:val="3BDF6E09"/>
    <w:rsid w:val="42E3B50C"/>
    <w:rsid w:val="43F51AC1"/>
    <w:rsid w:val="4784E3A3"/>
    <w:rsid w:val="5238962B"/>
    <w:rsid w:val="5258DE18"/>
    <w:rsid w:val="58E6E6EB"/>
    <w:rsid w:val="5A08B4AB"/>
    <w:rsid w:val="5A4B0F49"/>
    <w:rsid w:val="5CC8B19F"/>
    <w:rsid w:val="5E7BBDAD"/>
    <w:rsid w:val="63B153C4"/>
    <w:rsid w:val="63B97855"/>
    <w:rsid w:val="6880E766"/>
    <w:rsid w:val="68FB3DEB"/>
    <w:rsid w:val="6E8C0A9C"/>
    <w:rsid w:val="7027DAFD"/>
    <w:rsid w:val="7513983C"/>
    <w:rsid w:val="76CB8B5F"/>
    <w:rsid w:val="77118CFB"/>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 w:type="paragraph" w:customStyle="1" w:styleId="has-text-align-left">
    <w:name w:val="has-text-align-left"/>
    <w:basedOn w:val="Normal"/>
    <w:rsid w:val="00DF6C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4797">
      <w:bodyDiv w:val="1"/>
      <w:marLeft w:val="0"/>
      <w:marRight w:val="0"/>
      <w:marTop w:val="0"/>
      <w:marBottom w:val="0"/>
      <w:divBdr>
        <w:top w:val="none" w:sz="0" w:space="0" w:color="auto"/>
        <w:left w:val="none" w:sz="0" w:space="0" w:color="auto"/>
        <w:bottom w:val="none" w:sz="0" w:space="0" w:color="auto"/>
        <w:right w:val="none" w:sz="0" w:space="0" w:color="auto"/>
      </w:divBdr>
      <w:divsChild>
        <w:div w:id="652754867">
          <w:marLeft w:val="0"/>
          <w:marRight w:val="0"/>
          <w:marTop w:val="0"/>
          <w:marBottom w:val="0"/>
          <w:divBdr>
            <w:top w:val="none" w:sz="0" w:space="0" w:color="auto"/>
            <w:left w:val="none" w:sz="0" w:space="0" w:color="auto"/>
            <w:bottom w:val="none" w:sz="0" w:space="0" w:color="auto"/>
            <w:right w:val="none" w:sz="0" w:space="0" w:color="auto"/>
          </w:divBdr>
        </w:div>
        <w:div w:id="1377314435">
          <w:marLeft w:val="0"/>
          <w:marRight w:val="0"/>
          <w:marTop w:val="0"/>
          <w:marBottom w:val="0"/>
          <w:divBdr>
            <w:top w:val="none" w:sz="0" w:space="0" w:color="auto"/>
            <w:left w:val="none" w:sz="0" w:space="0" w:color="auto"/>
            <w:bottom w:val="none" w:sz="0" w:space="0" w:color="auto"/>
            <w:right w:val="none" w:sz="0" w:space="0" w:color="auto"/>
          </w:divBdr>
        </w:div>
        <w:div w:id="352925548">
          <w:marLeft w:val="0"/>
          <w:marRight w:val="0"/>
          <w:marTop w:val="0"/>
          <w:marBottom w:val="0"/>
          <w:divBdr>
            <w:top w:val="none" w:sz="0" w:space="0" w:color="auto"/>
            <w:left w:val="none" w:sz="0" w:space="0" w:color="auto"/>
            <w:bottom w:val="none" w:sz="0" w:space="0" w:color="auto"/>
            <w:right w:val="none" w:sz="0" w:space="0" w:color="auto"/>
          </w:divBdr>
        </w:div>
        <w:div w:id="1294363162">
          <w:marLeft w:val="0"/>
          <w:marRight w:val="0"/>
          <w:marTop w:val="0"/>
          <w:marBottom w:val="0"/>
          <w:divBdr>
            <w:top w:val="none" w:sz="0" w:space="0" w:color="auto"/>
            <w:left w:val="none" w:sz="0" w:space="0" w:color="auto"/>
            <w:bottom w:val="none" w:sz="0" w:space="0" w:color="auto"/>
            <w:right w:val="none" w:sz="0" w:space="0" w:color="auto"/>
          </w:divBdr>
        </w:div>
        <w:div w:id="151526394">
          <w:marLeft w:val="0"/>
          <w:marRight w:val="0"/>
          <w:marTop w:val="0"/>
          <w:marBottom w:val="0"/>
          <w:divBdr>
            <w:top w:val="none" w:sz="0" w:space="0" w:color="auto"/>
            <w:left w:val="none" w:sz="0" w:space="0" w:color="auto"/>
            <w:bottom w:val="none" w:sz="0" w:space="0" w:color="auto"/>
            <w:right w:val="none" w:sz="0" w:space="0" w:color="auto"/>
          </w:divBdr>
        </w:div>
        <w:div w:id="46032413">
          <w:marLeft w:val="0"/>
          <w:marRight w:val="0"/>
          <w:marTop w:val="0"/>
          <w:marBottom w:val="0"/>
          <w:divBdr>
            <w:top w:val="none" w:sz="0" w:space="0" w:color="auto"/>
            <w:left w:val="none" w:sz="0" w:space="0" w:color="auto"/>
            <w:bottom w:val="none" w:sz="0" w:space="0" w:color="auto"/>
            <w:right w:val="none" w:sz="0" w:space="0" w:color="auto"/>
          </w:divBdr>
        </w:div>
        <w:div w:id="1133211727">
          <w:marLeft w:val="0"/>
          <w:marRight w:val="0"/>
          <w:marTop w:val="0"/>
          <w:marBottom w:val="0"/>
          <w:divBdr>
            <w:top w:val="none" w:sz="0" w:space="0" w:color="auto"/>
            <w:left w:val="none" w:sz="0" w:space="0" w:color="auto"/>
            <w:bottom w:val="none" w:sz="0" w:space="0" w:color="auto"/>
            <w:right w:val="none" w:sz="0" w:space="0" w:color="auto"/>
          </w:divBdr>
        </w:div>
        <w:div w:id="879588208">
          <w:marLeft w:val="0"/>
          <w:marRight w:val="0"/>
          <w:marTop w:val="0"/>
          <w:marBottom w:val="0"/>
          <w:divBdr>
            <w:top w:val="none" w:sz="0" w:space="0" w:color="auto"/>
            <w:left w:val="none" w:sz="0" w:space="0" w:color="auto"/>
            <w:bottom w:val="none" w:sz="0" w:space="0" w:color="auto"/>
            <w:right w:val="none" w:sz="0" w:space="0" w:color="auto"/>
          </w:divBdr>
        </w:div>
        <w:div w:id="1155146539">
          <w:marLeft w:val="0"/>
          <w:marRight w:val="0"/>
          <w:marTop w:val="0"/>
          <w:marBottom w:val="0"/>
          <w:divBdr>
            <w:top w:val="none" w:sz="0" w:space="0" w:color="auto"/>
            <w:left w:val="none" w:sz="0" w:space="0" w:color="auto"/>
            <w:bottom w:val="none" w:sz="0" w:space="0" w:color="auto"/>
            <w:right w:val="none" w:sz="0" w:space="0" w:color="auto"/>
          </w:divBdr>
        </w:div>
        <w:div w:id="326133971">
          <w:marLeft w:val="0"/>
          <w:marRight w:val="0"/>
          <w:marTop w:val="0"/>
          <w:marBottom w:val="0"/>
          <w:divBdr>
            <w:top w:val="none" w:sz="0" w:space="0" w:color="auto"/>
            <w:left w:val="none" w:sz="0" w:space="0" w:color="auto"/>
            <w:bottom w:val="none" w:sz="0" w:space="0" w:color="auto"/>
            <w:right w:val="none" w:sz="0" w:space="0" w:color="auto"/>
          </w:divBdr>
        </w:div>
        <w:div w:id="738288197">
          <w:marLeft w:val="0"/>
          <w:marRight w:val="0"/>
          <w:marTop w:val="0"/>
          <w:marBottom w:val="0"/>
          <w:divBdr>
            <w:top w:val="none" w:sz="0" w:space="0" w:color="auto"/>
            <w:left w:val="none" w:sz="0" w:space="0" w:color="auto"/>
            <w:bottom w:val="none" w:sz="0" w:space="0" w:color="auto"/>
            <w:right w:val="none" w:sz="0" w:space="0" w:color="auto"/>
          </w:divBdr>
        </w:div>
        <w:div w:id="137842417">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77607039">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7526119">
      <w:bodyDiv w:val="1"/>
      <w:marLeft w:val="0"/>
      <w:marRight w:val="0"/>
      <w:marTop w:val="0"/>
      <w:marBottom w:val="0"/>
      <w:divBdr>
        <w:top w:val="none" w:sz="0" w:space="0" w:color="auto"/>
        <w:left w:val="none" w:sz="0" w:space="0" w:color="auto"/>
        <w:bottom w:val="none" w:sz="0" w:space="0" w:color="auto"/>
        <w:right w:val="none" w:sz="0" w:space="0" w:color="auto"/>
      </w:divBdr>
      <w:divsChild>
        <w:div w:id="1767536220">
          <w:marLeft w:val="0"/>
          <w:marRight w:val="0"/>
          <w:marTop w:val="0"/>
          <w:marBottom w:val="0"/>
          <w:divBdr>
            <w:top w:val="none" w:sz="0" w:space="0" w:color="auto"/>
            <w:left w:val="none" w:sz="0" w:space="0" w:color="auto"/>
            <w:bottom w:val="none" w:sz="0" w:space="0" w:color="auto"/>
            <w:right w:val="none" w:sz="0" w:space="0" w:color="auto"/>
          </w:divBdr>
          <w:divsChild>
            <w:div w:id="1446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5662552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meridiantrust.co.uk/jobs-and-training/benefits/"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fd727bdb920c81108177d1713c44f39">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47ee9009777d0850440dd429091127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3.xml><?xml version="1.0" encoding="utf-8"?>
<ds:datastoreItem xmlns:ds="http://schemas.openxmlformats.org/officeDocument/2006/customXml" ds:itemID="{BFDE229B-F84F-4D56-848A-83F73D548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2516</Words>
  <Characters>14345</Characters>
  <Application>Microsoft Office Word</Application>
  <DocSecurity>0</DocSecurity>
  <Lines>119</Lines>
  <Paragraphs>33</Paragraphs>
  <ScaleCrop>false</ScaleCrop>
  <Company/>
  <LinksUpToDate>false</LinksUpToDate>
  <CharactersWithSpaces>16828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Laura Underwood</cp:lastModifiedBy>
  <cp:revision>2</cp:revision>
  <cp:lastPrinted>2022-07-11T07:30:00Z</cp:lastPrinted>
  <dcterms:created xsi:type="dcterms:W3CDTF">2025-12-16T10:45:00Z</dcterms:created>
  <dcterms:modified xsi:type="dcterms:W3CDTF">2025-12-16T10:45:00Z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