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D792" w14:textId="338497A2" w:rsidR="00DD7D96" w:rsidRPr="00DB2693" w:rsidRDefault="004B2022" w:rsidP="43F51AC1">
      <w:pPr>
        <w:pStyle w:val="Header"/>
        <w:tabs>
          <w:tab w:val="clear" w:pos="9026"/>
          <w:tab w:val="left" w:pos="2506"/>
          <w:tab w:val="right" w:pos="9639"/>
        </w:tabs>
        <w:ind w:left="-993" w:right="-873"/>
        <w:jc w:val="both"/>
      </w:pPr>
      <w:bookmarkStart w:id="0" w:name="_Toc77865067"/>
      <w:r>
        <w:rPr>
          <w:noProof/>
        </w:rPr>
        <w:drawing>
          <wp:anchor distT="0" distB="0" distL="114300" distR="114300" simplePos="0" relativeHeight="251653120" behindDoc="1" locked="0" layoutInCell="1" allowOverlap="1" wp14:anchorId="4738E2E0" wp14:editId="334A407E">
            <wp:simplePos x="0" y="0"/>
            <wp:positionH relativeFrom="margin">
              <wp:align>center</wp:align>
            </wp:positionH>
            <wp:positionV relativeFrom="paragraph">
              <wp:posOffset>-1190575</wp:posOffset>
            </wp:positionV>
            <wp:extent cx="7727950" cy="4533900"/>
            <wp:effectExtent l="0" t="0" r="6350" b="0"/>
            <wp:wrapNone/>
            <wp:docPr id="927218729" name="Picture 5"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18729" name="Picture 5" descr="A group of people standing in front of a building&#10;&#10;AI-generated content may be incorrect."/>
                    <pic:cNvPicPr/>
                  </pic:nvPicPr>
                  <pic:blipFill rotWithShape="1">
                    <a:blip r:embed="rId11"/>
                    <a:srcRect t="-554" b="12546"/>
                    <a:stretch/>
                  </pic:blipFill>
                  <pic:spPr bwMode="auto">
                    <a:xfrm>
                      <a:off x="0" y="0"/>
                      <a:ext cx="7728060" cy="4533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3F3B10" w14:textId="09D7CAB6" w:rsidR="00513790" w:rsidRDefault="001F1A5E" w:rsidP="00DB2693">
      <w:pPr>
        <w:tabs>
          <w:tab w:val="left" w:pos="7350"/>
        </w:tabs>
        <w:rPr>
          <w:rFonts w:ascii="Poppins" w:eastAsia="Calibri Light" w:hAnsi="Poppins" w:cs="Poppins"/>
          <w:b/>
          <w:bCs/>
          <w:color w:val="2F5496" w:themeColor="accent1" w:themeShade="BF"/>
          <w:sz w:val="56"/>
          <w:szCs w:val="56"/>
        </w:rPr>
      </w:pPr>
      <w:r w:rsidRPr="00702E0E">
        <w:rPr>
          <w:rFonts w:ascii="Poppins" w:eastAsia="Calibri Light" w:hAnsi="Poppins" w:cs="Poppins"/>
          <w:b/>
          <w:bCs/>
          <w:color w:val="2F5496" w:themeColor="accent1" w:themeShade="BF"/>
          <w:sz w:val="56"/>
          <w:szCs w:val="56"/>
        </w:rPr>
        <w:t xml:space="preserve"> </w:t>
      </w:r>
    </w:p>
    <w:p w14:paraId="79DF0718" w14:textId="1CF49467" w:rsidR="00513790" w:rsidRDefault="00513790" w:rsidP="00DF6C10">
      <w:pPr>
        <w:tabs>
          <w:tab w:val="left" w:pos="7350"/>
        </w:tabs>
        <w:jc w:val="center"/>
        <w:rPr>
          <w:rFonts w:ascii="Poppins" w:eastAsia="Calibri Light" w:hAnsi="Poppins" w:cs="Poppins"/>
          <w:b/>
          <w:bCs/>
          <w:color w:val="2F5496" w:themeColor="accent1" w:themeShade="BF"/>
          <w:sz w:val="56"/>
          <w:szCs w:val="56"/>
        </w:rPr>
      </w:pPr>
      <w:bookmarkStart w:id="1" w:name="_Hlk209442881"/>
      <w:bookmarkEnd w:id="1"/>
    </w:p>
    <w:p w14:paraId="587A8BE2" w14:textId="48C3EE0F"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2995129" w14:textId="6363772B" w:rsidR="00DF6C10" w:rsidRDefault="00DF6C10" w:rsidP="00D04ACF">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0D26C7" w14:textId="79DF95AB"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3790">
        <w:rPr>
          <w:noProof/>
          <w:color w:val="7030A0"/>
        </w:rPr>
        <mc:AlternateContent>
          <mc:Choice Requires="wps">
            <w:drawing>
              <wp:anchor distT="0" distB="0" distL="114300" distR="114300" simplePos="0" relativeHeight="251624448" behindDoc="0" locked="0" layoutInCell="1" allowOverlap="1" wp14:anchorId="65F95B60" wp14:editId="117DB44A">
                <wp:simplePos x="0" y="0"/>
                <wp:positionH relativeFrom="page">
                  <wp:align>left</wp:align>
                </wp:positionH>
                <wp:positionV relativeFrom="paragraph">
                  <wp:posOffset>554990</wp:posOffset>
                </wp:positionV>
                <wp:extent cx="7553325" cy="17780"/>
                <wp:effectExtent l="19050" t="19050" r="28575" b="20320"/>
                <wp:wrapNone/>
                <wp:docPr id="1821553246" name="Straight Connector 1821553246"/>
                <wp:cNvGraphicFramePr/>
                <a:graphic xmlns:a="http://schemas.openxmlformats.org/drawingml/2006/main">
                  <a:graphicData uri="http://schemas.microsoft.com/office/word/2010/wordprocessingShape">
                    <wps:wsp>
                      <wps:cNvCnPr/>
                      <wps:spPr>
                        <a:xfrm>
                          <a:off x="0" y="0"/>
                          <a:ext cx="7553325" cy="17780"/>
                        </a:xfrm>
                        <a:prstGeom prst="line">
                          <a:avLst/>
                        </a:prstGeom>
                        <a:ln w="31750">
                          <a:solidFill>
                            <a:srgbClr val="17A8A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5C871B25">
              <v:line id="Straight Connector 1821553246" style="position:absolute;z-index:2516244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spid="_x0000_s1026" strokecolor="#17a8af" strokeweight="2.5pt" from="0,43.7pt" to="594.75pt,45.1pt" w14:anchorId="46F2FA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03yAEAAOMDAAAOAAAAZHJzL2Uyb0RvYy54bWysU9uK2zAQfS/0H4TeG9sJqYOJsyy7pC+l&#10;XdrtByjyKBbohqTGyd93JDvO0pZCl32RpdGcM2eOxtu7s1bkBD5Ia1paLUpKwHDbSXNs6Y/n/YcN&#10;JSEy0zFlDbT0AoHe7d6/2w6ugaXtrerAEyQxoRlcS/sYXVMUgfegWVhYBwYvhfWaRTz6Y9F5NiC7&#10;VsWyLD8Wg/Wd85ZDCBh9HC/pLvMLATx+FSJAJKqlqC3m1ef1kNZit2XN0TPXSz7JYK9QoZk0WHSm&#10;emSRkZ9e/kGlJfc2WBEX3OrCCiE55B6wm6r8rZvvPXOQe0FzgpttCm9Hy7+cHsyTRxsGF5rgnnzq&#10;4iy8Tl/UR87ZrMtsFpwj4Ris1+vVarmmhONdVdebbGZxAzsf4iewmqRNS5U0qRfWsNPnELEgpl5T&#10;UlgZMrR0VdXrMqcFq2S3l0qly+CPhwflyYnhO1b1/eZ+n54OKV6k4UkZDN46ybt4UTAW+AaCyA61&#10;V2OFNGQw0zLOwcRq4lUGsxNMoIQZOEn7F3DKT1DIA/g/4BmRK1sTZ7CWxvq/yY7nq2Qx5l8dGPtO&#10;Fhxsd8lvnK3BScrOTVOfRvXlOcNv/+buFwAAAP//AwBQSwMEFAAGAAgAAAAhAMuY9uPbAAAABwEA&#10;AA8AAABkcnMvZG93bnJldi54bWxMj81OwzAQhO9IvIO1SFxQ67TiJw3ZVAiJQ8SJNvS8iZckIl5H&#10;sduGt8c9wXE0o5lv8u1sB3XiyfdOEFbLBBRL40wvLUK1f1ukoHwgMTQ4YYQf9rAtrq9yyow7ywef&#10;dqFVsUR8RghdCGOmtW86tuSXbmSJ3pebLIUop1abic6x3A56nSSP2lIvcaGjkV87br53R4tQlneV&#10;LvcHrun9U3xZsQs1I97ezC/PoALP4S8MF/yIDkVkqt1RjFcDQjwSENKne1AXd5VuHkDVCJtkDbrI&#10;9X/+4hcAAP//AwBQSwECLQAUAAYACAAAACEAtoM4kv4AAADhAQAAEwAAAAAAAAAAAAAAAAAAAAAA&#10;W0NvbnRlbnRfVHlwZXNdLnhtbFBLAQItABQABgAIAAAAIQA4/SH/1gAAAJQBAAALAAAAAAAAAAAA&#10;AAAAAC8BAABfcmVscy8ucmVsc1BLAQItABQABgAIAAAAIQDHRQ03yAEAAOMDAAAOAAAAAAAAAAAA&#10;AAAAAC4CAABkcnMvZTJvRG9jLnhtbFBLAQItABQABgAIAAAAIQDLmPbj2wAAAAcBAAAPAAAAAAAA&#10;AAAAAAAAACIEAABkcnMvZG93bnJldi54bWxQSwUGAAAAAAQABADzAAAAKgUAAAAA&#10;">
                <v:stroke joinstyle="miter"/>
                <w10:wrap anchorx="page"/>
              </v:line>
            </w:pict>
          </mc:Fallback>
        </mc:AlternateContent>
      </w:r>
    </w:p>
    <w:p w14:paraId="6417ED48" w14:textId="77777777" w:rsidR="00E4086D" w:rsidRDefault="00E4086D" w:rsidP="00DF6C10">
      <w:pPr>
        <w:tabs>
          <w:tab w:val="left" w:pos="7350"/>
        </w:tabs>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07BBEA" w14:textId="0805DDBA" w:rsidR="00F92E83" w:rsidRPr="004B2022" w:rsidRDefault="004B2022" w:rsidP="00DF6C10">
      <w:pPr>
        <w:tabs>
          <w:tab w:val="left" w:pos="7350"/>
        </w:tabs>
        <w:jc w:val="center"/>
        <w:rPr>
          <w:rFonts w:ascii="Poppins" w:eastAsia="Calibri Light" w:hAnsi="Poppins" w:cs="Poppins"/>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Stratton School</w:t>
      </w:r>
    </w:p>
    <w:p w14:paraId="42A83669" w14:textId="05C80B1D" w:rsidR="00A4228F" w:rsidRPr="004B2022" w:rsidRDefault="00C01CD9"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Level </w:t>
      </w:r>
      <w:r w:rsidR="00F867CD">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Teaching Assistant </w:t>
      </w:r>
    </w:p>
    <w:p w14:paraId="615C7CCC" w14:textId="64DA01CA" w:rsidR="00A4228F" w:rsidRPr="004B2022" w:rsidRDefault="00A4228F" w:rsidP="00DB2693">
      <w:pPr>
        <w:jc w:val="center"/>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2022">
        <w:rPr>
          <w:rFonts w:ascii="Poppins" w:hAnsi="Poppins" w:cs="Poppins"/>
          <w:noProof/>
          <w:color w:val="171717" w:themeColor="background2" w:themeShade="1A"/>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Recruitment Pack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02C15080" w:rsidR="000367BF" w:rsidRDefault="000367BF" w:rsidP="0006195F">
            <w:pPr>
              <w:rPr>
                <w:rFonts w:eastAsia="Calibri Light"/>
              </w:rPr>
            </w:pPr>
          </w:p>
        </w:tc>
      </w:tr>
      <w:tr w:rsidR="001B25C3" w14:paraId="08F65B07" w14:textId="77777777" w:rsidTr="001F1A5E">
        <w:tc>
          <w:tcPr>
            <w:tcW w:w="4522" w:type="dxa"/>
          </w:tcPr>
          <w:p w14:paraId="492870AB" w14:textId="5300D894" w:rsidR="000367BF" w:rsidRDefault="000367BF" w:rsidP="0006195F">
            <w:pPr>
              <w:rPr>
                <w:rFonts w:eastAsia="Calibri Light"/>
              </w:rPr>
            </w:pPr>
          </w:p>
        </w:tc>
        <w:tc>
          <w:tcPr>
            <w:tcW w:w="4528" w:type="dxa"/>
          </w:tcPr>
          <w:p w14:paraId="2F7725EA" w14:textId="5DFE4905" w:rsidR="000367BF" w:rsidRDefault="000367BF" w:rsidP="0006195F">
            <w:pPr>
              <w:rPr>
                <w:rFonts w:eastAsia="Calibri Light"/>
              </w:rPr>
            </w:pPr>
          </w:p>
        </w:tc>
      </w:tr>
    </w:tbl>
    <w:p w14:paraId="02D6DDC1" w14:textId="77777777" w:rsidR="00E4086D" w:rsidRDefault="00E4086D" w:rsidP="0006195F">
      <w:pPr>
        <w:rPr>
          <w:noProof/>
        </w:rPr>
      </w:pPr>
    </w:p>
    <w:p w14:paraId="25B14838" w14:textId="3A5DF395" w:rsidR="00E4086D" w:rsidRDefault="00E4086D" w:rsidP="0006195F">
      <w:pPr>
        <w:rPr>
          <w:noProof/>
        </w:rPr>
      </w:pPr>
    </w:p>
    <w:p w14:paraId="4FB1FE5D" w14:textId="694A8650" w:rsidR="00513790" w:rsidRDefault="00E4086D" w:rsidP="0006195F">
      <w:pPr>
        <w:rPr>
          <w:noProof/>
        </w:rPr>
      </w:pPr>
      <w:r>
        <w:rPr>
          <w:noProof/>
        </w:rPr>
        <w:drawing>
          <wp:anchor distT="0" distB="0" distL="114300" distR="114300" simplePos="0" relativeHeight="251688960" behindDoc="1" locked="0" layoutInCell="1" allowOverlap="1" wp14:anchorId="787D3C7A" wp14:editId="5733BED7">
            <wp:simplePos x="0" y="0"/>
            <wp:positionH relativeFrom="page">
              <wp:posOffset>-476250</wp:posOffset>
            </wp:positionH>
            <wp:positionV relativeFrom="paragraph">
              <wp:posOffset>297815</wp:posOffset>
            </wp:positionV>
            <wp:extent cx="4515100" cy="3009900"/>
            <wp:effectExtent l="0" t="0" r="0" b="0"/>
            <wp:wrapNone/>
            <wp:docPr id="984928006" name="Picture 9" descr="A group of people sitting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28006" name="Picture 9" descr="A group of people sitting on the 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5100" cy="3009900"/>
                    </a:xfrm>
                    <a:prstGeom prst="rect">
                      <a:avLst/>
                    </a:prstGeom>
                  </pic:spPr>
                </pic:pic>
              </a:graphicData>
            </a:graphic>
            <wp14:sizeRelH relativeFrom="page">
              <wp14:pctWidth>0</wp14:pctWidth>
            </wp14:sizeRelH>
            <wp14:sizeRelV relativeFrom="page">
              <wp14:pctHeight>0</wp14:pctHeight>
            </wp14:sizeRelV>
          </wp:anchor>
        </w:drawing>
      </w:r>
      <w:r w:rsidRPr="00401462">
        <w:rPr>
          <w:noProof/>
          <w:color w:val="2F5496" w:themeColor="accent1" w:themeShade="BF"/>
        </w:rPr>
        <mc:AlternateContent>
          <mc:Choice Requires="wps">
            <w:drawing>
              <wp:anchor distT="0" distB="0" distL="114300" distR="114300" simplePos="0" relativeHeight="251697152" behindDoc="0" locked="0" layoutInCell="1" allowOverlap="1" wp14:anchorId="4832FEC4" wp14:editId="08A4C9E1">
                <wp:simplePos x="0" y="0"/>
                <wp:positionH relativeFrom="margin">
                  <wp:posOffset>-936625</wp:posOffset>
                </wp:positionH>
                <wp:positionV relativeFrom="paragraph">
                  <wp:posOffset>295910</wp:posOffset>
                </wp:positionV>
                <wp:extent cx="7600950" cy="1270"/>
                <wp:effectExtent l="0" t="19050" r="19050" b="36830"/>
                <wp:wrapNone/>
                <wp:docPr id="1147504896" name="Straight Connector 1147504896"/>
                <wp:cNvGraphicFramePr/>
                <a:graphic xmlns:a="http://schemas.openxmlformats.org/drawingml/2006/main">
                  <a:graphicData uri="http://schemas.microsoft.com/office/word/2010/wordprocessingShape">
                    <wps:wsp>
                      <wps:cNvCnPr/>
                      <wps:spPr>
                        <a:xfrm flipV="1">
                          <a:off x="0" y="0"/>
                          <a:ext cx="7600950" cy="1270"/>
                        </a:xfrm>
                        <a:prstGeom prst="line">
                          <a:avLst/>
                        </a:prstGeom>
                        <a:noFill/>
                        <a:ln w="31750" cap="flat" cmpd="sng" algn="ctr">
                          <a:solidFill>
                            <a:srgbClr val="17A8A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w14:anchorId="535B853E">
              <v:line id="Straight Connector 1147504896" style="position:absolute;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17a8af" strokeweight="2.5pt" from="-73.75pt,23.3pt" to="524.75pt,23.4pt" w14:anchorId="3D7A67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36twEAAFMDAAAOAAAAZHJzL2Uyb0RvYy54bWysU02P0zAQvSPxHyzfaZIitiWqu1ptVS4I&#10;VmLhPnXsxJK/5DFN++8Zu6UscEPkYNme8Zt5b1429ydn2VElNMEL3i1azpSXYTB+FPzr8/7NmjPM&#10;4AewwSvBzwr5/fb1q80ce7UMU7CDSoxAPPZzFHzKOfZNg3JSDnARovIU1CE5yHRMYzMkmAnd2WbZ&#10;tnfNHNIQU5AKkW53lyDfVnytlcyftUaVmRWcest1TXU9lLXZbqAfE8TJyGsb8A9dODCeit6gdpCB&#10;fU/mLyhnZAoYdF7I4JqgtZGqciA2XfsHmy8TRFW5kDgYbzLh/4OVn46P/imRDHPEHuNTKixOOjmm&#10;rYnfaKaVF3XKTlW28002dcpM0uXqrm3fvyN1JcW65aqq2lxQClpMmD+o4FjZCG6NL6Sgh+NHzFSZ&#10;Un+mlGsf9sbaOhjr2Sz4225V0YH8oS1kKuTiIDj6kTOwIxlP5lQhMVgzlOcFCNN4eLSJHYGG360e&#10;1g/7Mm8q91taqb0DnC55NXSxhTOZvGmNE3zdlu/62vqCrqq7rgx+iVd2hzCcq6ZNOdHkatGry4o1&#10;Xp5p//Jf2P4AAAD//wMAUEsDBBQABgAIAAAAIQBI6i1w4QAAAAsBAAAPAAAAZHJzL2Rvd25yZXYu&#10;eG1sTI/LTsMwEEX3SP0HayqxQa3TKKRpiFMB4rGpKrWgrt14SCLscRS7afh7nBUs587RnTPFdjSa&#10;Ddi71pKA1TIChlRZ1VIt4PPjdZEBc16SktoSCvhBB9tydlPIXNkrHXA4+pqFEnK5FNB43+Wcu6pB&#10;I93Sdkhh92V7I30Y+5qrXl5DudE8jqKUG9lSuNDIDp8brL6PFyOgvXP2yZldprsh3r+/DG+HeH0S&#10;4nY+Pj4A8zj6Pxgm/aAOZXA62wspx7SAxSpZ3wdWQJKmwCYiSjYhOU9JBrws+P8fyl8AAAD//wMA&#10;UEsBAi0AFAAGAAgAAAAhALaDOJL+AAAA4QEAABMAAAAAAAAAAAAAAAAAAAAAAFtDb250ZW50X1R5&#10;cGVzXS54bWxQSwECLQAUAAYACAAAACEAOP0h/9YAAACUAQAACwAAAAAAAAAAAAAAAAAvAQAAX3Jl&#10;bHMvLnJlbHNQSwECLQAUAAYACAAAACEA2u5d+rcBAABTAwAADgAAAAAAAAAAAAAAAAAuAgAAZHJz&#10;L2Uyb0RvYy54bWxQSwECLQAUAAYACAAAACEASOotcOEAAAALAQAADwAAAAAAAAAAAAAAAAARBAAA&#10;ZHJzL2Rvd25yZXYueG1sUEsFBgAAAAAEAAQA8wAAAB8FAAAAAA==&#10;">
                <v:stroke joinstyle="miter"/>
                <w10:wrap anchorx="margin"/>
              </v:line>
            </w:pict>
          </mc:Fallback>
        </mc:AlternateContent>
      </w:r>
    </w:p>
    <w:p w14:paraId="69868F9B" w14:textId="107A1BC6" w:rsidR="00513790" w:rsidRDefault="00E4086D" w:rsidP="0006195F">
      <w:pPr>
        <w:rPr>
          <w:noProof/>
        </w:rPr>
      </w:pPr>
      <w:r>
        <w:rPr>
          <w:noProof/>
        </w:rPr>
        <w:drawing>
          <wp:anchor distT="0" distB="0" distL="114300" distR="114300" simplePos="0" relativeHeight="251695104" behindDoc="1" locked="0" layoutInCell="1" allowOverlap="1" wp14:anchorId="5BFB3C30" wp14:editId="4E687D12">
            <wp:simplePos x="0" y="0"/>
            <wp:positionH relativeFrom="page">
              <wp:posOffset>3952875</wp:posOffset>
            </wp:positionH>
            <wp:positionV relativeFrom="paragraph">
              <wp:posOffset>14605</wp:posOffset>
            </wp:positionV>
            <wp:extent cx="3841750" cy="3006090"/>
            <wp:effectExtent l="0" t="0" r="6350" b="3810"/>
            <wp:wrapNone/>
            <wp:docPr id="695545664" name="Picture 10" descr="A child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45664" name="Picture 10" descr="A child reading a book&#10;&#10;AI-generated content may be incorrect."/>
                    <pic:cNvPicPr/>
                  </pic:nvPicPr>
                  <pic:blipFill rotWithShape="1">
                    <a:blip r:embed="rId13" cstate="print">
                      <a:extLst>
                        <a:ext uri="{28A0092B-C50C-407E-A947-70E740481C1C}">
                          <a14:useLocalDpi xmlns:a14="http://schemas.microsoft.com/office/drawing/2010/main" val="0"/>
                        </a:ext>
                      </a:extLst>
                    </a:blip>
                    <a:srcRect l="33149" b="21532"/>
                    <a:stretch/>
                  </pic:blipFill>
                  <pic:spPr bwMode="auto">
                    <a:xfrm>
                      <a:off x="0" y="0"/>
                      <a:ext cx="3841750" cy="300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D9CF5E" w14:textId="60BF3194" w:rsidR="00513790" w:rsidRDefault="00513790" w:rsidP="0006195F">
      <w:pPr>
        <w:rPr>
          <w:noProof/>
        </w:rPr>
      </w:pPr>
    </w:p>
    <w:p w14:paraId="64CDF24A" w14:textId="3DDF9136" w:rsidR="00513790" w:rsidRDefault="00513790" w:rsidP="0006195F">
      <w:pPr>
        <w:rPr>
          <w:noProof/>
        </w:rPr>
      </w:pPr>
    </w:p>
    <w:p w14:paraId="44A60587" w14:textId="7341062C" w:rsidR="00513790" w:rsidRDefault="00513790" w:rsidP="0006195F">
      <w:pPr>
        <w:rPr>
          <w:noProof/>
        </w:rPr>
      </w:pPr>
    </w:p>
    <w:p w14:paraId="12472000" w14:textId="2595B578" w:rsidR="00513790" w:rsidRDefault="00513790" w:rsidP="0006195F">
      <w:pPr>
        <w:rPr>
          <w:noProof/>
        </w:rPr>
      </w:pPr>
    </w:p>
    <w:p w14:paraId="0FC02A3C" w14:textId="04CE292E" w:rsidR="00513790" w:rsidRDefault="00513790" w:rsidP="0006195F">
      <w:pPr>
        <w:rPr>
          <w:noProof/>
        </w:rPr>
      </w:pPr>
    </w:p>
    <w:p w14:paraId="3D9A50AC" w14:textId="2044000C" w:rsidR="00513790" w:rsidRDefault="00513790" w:rsidP="0006195F">
      <w:pPr>
        <w:rPr>
          <w:noProof/>
        </w:rPr>
      </w:pPr>
    </w:p>
    <w:p w14:paraId="2C17D47C" w14:textId="20DF3D0B" w:rsidR="00513790" w:rsidRDefault="00513790" w:rsidP="0006195F">
      <w:pPr>
        <w:rPr>
          <w:noProof/>
        </w:rPr>
      </w:pPr>
    </w:p>
    <w:p w14:paraId="00DF8EE2" w14:textId="331B149B" w:rsidR="00513790" w:rsidRDefault="00513790" w:rsidP="0006195F">
      <w:pPr>
        <w:rPr>
          <w:noProof/>
        </w:rPr>
      </w:pPr>
    </w:p>
    <w:p w14:paraId="13491AEC" w14:textId="77777777" w:rsidR="00513790" w:rsidRDefault="00513790" w:rsidP="0006195F">
      <w:pPr>
        <w:rPr>
          <w:noProof/>
        </w:rPr>
      </w:pPr>
    </w:p>
    <w:p w14:paraId="6CEC7B7D" w14:textId="77777777" w:rsidR="00A4228F" w:rsidRDefault="00A4228F" w:rsidP="0006195F">
      <w:pPr>
        <w:rPr>
          <w:rFonts w:eastAsia="Calibri Light"/>
        </w:rPr>
      </w:pPr>
    </w:p>
    <w:p w14:paraId="6F67929E" w14:textId="01FE739F" w:rsidR="009B095A" w:rsidRPr="004B2022" w:rsidRDefault="009B095A" w:rsidP="007561DE">
      <w:pPr>
        <w:pStyle w:val="Heading1"/>
        <w:rPr>
          <w:rFonts w:ascii="Poppins SemiBold" w:eastAsia="Calibri Light" w:hAnsi="Poppins SemiBold" w:cs="Poppins SemiBold"/>
          <w:color w:val="171717" w:themeColor="background2" w:themeShade="1A"/>
          <w:sz w:val="40"/>
          <w:szCs w:val="40"/>
        </w:rPr>
      </w:pPr>
      <w:r w:rsidRPr="004B2022">
        <w:rPr>
          <w:rFonts w:ascii="Poppins SemiBold" w:eastAsia="Calibri Light" w:hAnsi="Poppins SemiBold" w:cs="Poppins SemiBold"/>
          <w:color w:val="171717" w:themeColor="background2" w:themeShade="1A"/>
          <w:sz w:val="40"/>
          <w:szCs w:val="40"/>
        </w:rPr>
        <w:t>Content</w:t>
      </w:r>
    </w:p>
    <w:p w14:paraId="47DD1652" w14:textId="7A59206A" w:rsidR="009B095A" w:rsidRPr="004B2022" w:rsidRDefault="009B095A" w:rsidP="009B095A">
      <w:pPr>
        <w:rPr>
          <w:rFonts w:ascii="Poppins" w:hAnsi="Poppins" w:cs="Poppins"/>
          <w:color w:val="171717" w:themeColor="background2" w:themeShade="1A"/>
        </w:rPr>
      </w:pPr>
    </w:p>
    <w:p w14:paraId="3CC8E09F" w14:textId="5CB6FF82" w:rsidR="009B095A" w:rsidRPr="004B2022" w:rsidRDefault="004B2022" w:rsidP="009B095A">
      <w:pPr>
        <w:rPr>
          <w:rFonts w:ascii="Poppins" w:hAnsi="Poppins" w:cs="Poppins"/>
          <w:color w:val="171717" w:themeColor="background2" w:themeShade="1A"/>
          <w:sz w:val="28"/>
          <w:szCs w:val="28"/>
        </w:rPr>
      </w:pPr>
      <w:hyperlink w:anchor="_Welcome_form_our" w:history="1">
        <w:r w:rsidRPr="004B2022">
          <w:rPr>
            <w:rStyle w:val="Hyperlink"/>
            <w:rFonts w:ascii="Poppins" w:hAnsi="Poppins" w:cs="Poppins"/>
            <w:color w:val="171717" w:themeColor="background2" w:themeShade="1A"/>
            <w:sz w:val="28"/>
            <w:szCs w:val="28"/>
          </w:rPr>
          <w:t>About Stratton School</w:t>
        </w:r>
      </w:hyperlink>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D40D22" w:rsidRPr="004B2022">
        <w:rPr>
          <w:rFonts w:ascii="Poppins" w:hAnsi="Poppins" w:cs="Poppins"/>
          <w:color w:val="171717" w:themeColor="background2" w:themeShade="1A"/>
          <w:sz w:val="28"/>
          <w:szCs w:val="28"/>
        </w:rPr>
        <w:tab/>
      </w:r>
      <w:r w:rsidR="004C54B5"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Pr="004B2022">
        <w:rPr>
          <w:rFonts w:ascii="Poppins" w:hAnsi="Poppins" w:cs="Poppins"/>
          <w:color w:val="171717" w:themeColor="background2" w:themeShade="1A"/>
          <w:sz w:val="28"/>
          <w:szCs w:val="28"/>
        </w:rPr>
        <w:t xml:space="preserve">                 </w:t>
      </w:r>
      <w:r w:rsidR="00401462" w:rsidRPr="004B2022">
        <w:rPr>
          <w:rFonts w:ascii="Poppins" w:hAnsi="Poppins" w:cs="Poppins"/>
          <w:color w:val="171717" w:themeColor="background2" w:themeShade="1A"/>
          <w:sz w:val="28"/>
          <w:szCs w:val="28"/>
        </w:rPr>
        <w:t xml:space="preserve">  </w:t>
      </w:r>
      <w:r w:rsidR="00DF6C10" w:rsidRPr="004B2022">
        <w:rPr>
          <w:rFonts w:ascii="Poppins" w:hAnsi="Poppins" w:cs="Poppins"/>
          <w:color w:val="171717" w:themeColor="background2" w:themeShade="1A"/>
          <w:sz w:val="28"/>
          <w:szCs w:val="28"/>
        </w:rPr>
        <w:t xml:space="preserve"> </w:t>
      </w:r>
      <w:r w:rsidR="00D40D22" w:rsidRPr="004B2022">
        <w:rPr>
          <w:rFonts w:ascii="Poppins" w:hAnsi="Poppins" w:cs="Poppins"/>
          <w:color w:val="171717" w:themeColor="background2" w:themeShade="1A"/>
          <w:sz w:val="28"/>
          <w:szCs w:val="28"/>
        </w:rPr>
        <w:t>3</w:t>
      </w:r>
    </w:p>
    <w:p w14:paraId="109532D8" w14:textId="1A95B038" w:rsidR="009B095A" w:rsidRPr="004B2022" w:rsidRDefault="009B095A" w:rsidP="009B095A">
      <w:pPr>
        <w:rPr>
          <w:rFonts w:ascii="Poppins" w:hAnsi="Poppins" w:cs="Poppins"/>
          <w:color w:val="171717" w:themeColor="background2" w:themeShade="1A"/>
          <w:sz w:val="28"/>
          <w:szCs w:val="28"/>
        </w:rPr>
      </w:pPr>
    </w:p>
    <w:p w14:paraId="2683094D" w14:textId="03603EEA" w:rsidR="009B095A" w:rsidRPr="004B2022" w:rsidRDefault="009B095A" w:rsidP="009B095A">
      <w:pPr>
        <w:rPr>
          <w:rFonts w:ascii="Poppins" w:hAnsi="Poppins" w:cs="Poppins"/>
          <w:color w:val="171717" w:themeColor="background2" w:themeShade="1A"/>
          <w:sz w:val="28"/>
          <w:szCs w:val="28"/>
        </w:rPr>
      </w:pPr>
      <w:hyperlink w:anchor="_A_Brief_History" w:history="1">
        <w:r w:rsidRPr="004B2022">
          <w:rPr>
            <w:rStyle w:val="Hyperlink"/>
            <w:rFonts w:ascii="Poppins" w:hAnsi="Poppins" w:cs="Poppins"/>
            <w:color w:val="171717" w:themeColor="background2" w:themeShade="1A"/>
            <w:sz w:val="28"/>
            <w:szCs w:val="28"/>
          </w:rPr>
          <w:t>A brief history of our Trust</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4</w:t>
      </w:r>
    </w:p>
    <w:p w14:paraId="258EFB56" w14:textId="2B2D2BA9" w:rsidR="009B095A" w:rsidRPr="004B2022" w:rsidRDefault="009B095A" w:rsidP="009B095A">
      <w:pPr>
        <w:rPr>
          <w:rFonts w:ascii="Poppins" w:hAnsi="Poppins" w:cs="Poppins"/>
          <w:color w:val="171717" w:themeColor="background2" w:themeShade="1A"/>
          <w:sz w:val="28"/>
          <w:szCs w:val="28"/>
        </w:rPr>
      </w:pPr>
    </w:p>
    <w:p w14:paraId="3D876F15" w14:textId="7105B801" w:rsidR="00186E14" w:rsidRPr="004B2022" w:rsidRDefault="00186E14" w:rsidP="009B095A">
      <w:pPr>
        <w:rPr>
          <w:rFonts w:ascii="Poppins" w:hAnsi="Poppins" w:cs="Poppins"/>
          <w:color w:val="171717" w:themeColor="background2" w:themeShade="1A"/>
          <w:sz w:val="28"/>
          <w:szCs w:val="28"/>
        </w:rPr>
      </w:pPr>
      <w:hyperlink w:anchor="_Trust_Vision,_Mission" w:history="1">
        <w:r w:rsidRPr="004B2022">
          <w:rPr>
            <w:rStyle w:val="Hyperlink"/>
            <w:rFonts w:ascii="Poppins" w:hAnsi="Poppins" w:cs="Poppins"/>
            <w:color w:val="171717" w:themeColor="background2" w:themeShade="1A"/>
            <w:sz w:val="28"/>
            <w:szCs w:val="28"/>
          </w:rPr>
          <w:t>Our Vison, Mission and Values</w:t>
        </w:r>
      </w:hyperlink>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r>
      <w:r w:rsidR="00D45BB8" w:rsidRPr="004B2022">
        <w:rPr>
          <w:rFonts w:ascii="Poppins" w:hAnsi="Poppins" w:cs="Poppins"/>
          <w:color w:val="171717" w:themeColor="background2" w:themeShade="1A"/>
          <w:sz w:val="28"/>
          <w:szCs w:val="28"/>
        </w:rPr>
        <w:tab/>
        <w:t>5</w:t>
      </w:r>
    </w:p>
    <w:p w14:paraId="2E35C0F6" w14:textId="47FCC489" w:rsidR="00186E14" w:rsidRPr="004B2022" w:rsidRDefault="00186E14" w:rsidP="009B095A">
      <w:pPr>
        <w:rPr>
          <w:rFonts w:ascii="Poppins" w:hAnsi="Poppins" w:cs="Poppins"/>
          <w:color w:val="171717" w:themeColor="background2" w:themeShade="1A"/>
          <w:sz w:val="28"/>
          <w:szCs w:val="28"/>
        </w:rPr>
      </w:pPr>
    </w:p>
    <w:p w14:paraId="1345094F" w14:textId="60C5DEF8" w:rsidR="00186E14" w:rsidRPr="004B2022" w:rsidRDefault="00B121C3" w:rsidP="009B095A">
      <w:pPr>
        <w:rPr>
          <w:rFonts w:ascii="Poppins" w:hAnsi="Poppins" w:cs="Poppins"/>
          <w:color w:val="171717" w:themeColor="background2" w:themeShade="1A"/>
          <w:sz w:val="28"/>
          <w:szCs w:val="28"/>
        </w:rPr>
      </w:pPr>
      <w:hyperlink w:anchor="_Why_work_for" w:history="1">
        <w:r w:rsidRPr="004B2022">
          <w:rPr>
            <w:rStyle w:val="Hyperlink"/>
            <w:rFonts w:ascii="Poppins" w:hAnsi="Poppins" w:cs="Poppins"/>
            <w:color w:val="171717" w:themeColor="background2" w:themeShade="1A"/>
            <w:sz w:val="28"/>
            <w:szCs w:val="28"/>
          </w:rPr>
          <w:t>Why work for us</w:t>
        </w:r>
      </w:hyperlink>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r>
      <w:r w:rsidR="00B677F1" w:rsidRPr="004B2022">
        <w:rPr>
          <w:rFonts w:ascii="Poppins" w:hAnsi="Poppins" w:cs="Poppins"/>
          <w:color w:val="171717" w:themeColor="background2" w:themeShade="1A"/>
          <w:sz w:val="28"/>
          <w:szCs w:val="28"/>
        </w:rPr>
        <w:tab/>
        <w:t>6</w:t>
      </w:r>
    </w:p>
    <w:p w14:paraId="4502F5A7" w14:textId="77777777" w:rsidR="00083C67" w:rsidRPr="004B2022" w:rsidRDefault="00083C67" w:rsidP="009B095A">
      <w:pPr>
        <w:rPr>
          <w:rFonts w:ascii="Poppins" w:hAnsi="Poppins" w:cs="Poppins"/>
          <w:color w:val="171717" w:themeColor="background2" w:themeShade="1A"/>
          <w:sz w:val="28"/>
          <w:szCs w:val="28"/>
        </w:rPr>
      </w:pPr>
    </w:p>
    <w:p w14:paraId="437C6CBE" w14:textId="46240C19" w:rsidR="001B32AC" w:rsidRPr="004B2022" w:rsidRDefault="001B32AC" w:rsidP="001B32AC">
      <w:pPr>
        <w:rPr>
          <w:rFonts w:ascii="Poppins" w:hAnsi="Poppins" w:cs="Poppins"/>
          <w:color w:val="171717" w:themeColor="background2" w:themeShade="1A"/>
          <w:sz w:val="28"/>
          <w:szCs w:val="28"/>
        </w:rPr>
      </w:pPr>
      <w:hyperlink w:anchor="_How_to_apply" w:history="1">
        <w:r w:rsidRPr="004B2022">
          <w:rPr>
            <w:rStyle w:val="Hyperlink"/>
            <w:rFonts w:ascii="Poppins" w:hAnsi="Poppins" w:cs="Poppins"/>
            <w:color w:val="171717" w:themeColor="background2" w:themeShade="1A"/>
            <w:sz w:val="28"/>
            <w:szCs w:val="28"/>
          </w:rPr>
          <w:t>How to apply</w:t>
        </w:r>
      </w:hyperlink>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6D64F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6</w:t>
      </w:r>
    </w:p>
    <w:p w14:paraId="04E3E754" w14:textId="6B3D10BA" w:rsidR="001B32AC" w:rsidRPr="004B2022" w:rsidRDefault="001B32AC" w:rsidP="009B095A">
      <w:pPr>
        <w:rPr>
          <w:rFonts w:ascii="Poppins" w:hAnsi="Poppins" w:cs="Poppins"/>
          <w:color w:val="171717" w:themeColor="background2" w:themeShade="1A"/>
          <w:sz w:val="28"/>
          <w:szCs w:val="28"/>
        </w:rPr>
      </w:pPr>
    </w:p>
    <w:p w14:paraId="03F8828D" w14:textId="5D337987" w:rsidR="00776BAC" w:rsidRPr="004B2022" w:rsidRDefault="00776BAC" w:rsidP="009B095A">
      <w:pPr>
        <w:rPr>
          <w:rFonts w:ascii="Poppins" w:hAnsi="Poppins" w:cs="Poppins"/>
          <w:color w:val="171717" w:themeColor="background2" w:themeShade="1A"/>
          <w:sz w:val="28"/>
          <w:szCs w:val="28"/>
        </w:rPr>
      </w:pPr>
      <w:hyperlink w:anchor="_Job_Description:_" w:history="1">
        <w:r w:rsidRPr="004B2022">
          <w:rPr>
            <w:rStyle w:val="Hyperlink"/>
            <w:rFonts w:ascii="Poppins" w:hAnsi="Poppins" w:cs="Poppins"/>
            <w:color w:val="171717" w:themeColor="background2" w:themeShade="1A"/>
            <w:sz w:val="28"/>
            <w:szCs w:val="28"/>
          </w:rPr>
          <w:t>Job description</w:t>
        </w:r>
      </w:hyperlink>
      <w:r w:rsidR="00071AD3" w:rsidRPr="004B2022">
        <w:rPr>
          <w:rStyle w:val="Hyperlink"/>
          <w:rFonts w:ascii="Poppins" w:hAnsi="Poppins" w:cs="Poppins"/>
          <w:color w:val="171717" w:themeColor="background2" w:themeShade="1A"/>
          <w:sz w:val="28"/>
          <w:szCs w:val="28"/>
        </w:rPr>
        <w:t xml:space="preserve"> and Person Specification</w:t>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523FEB" w:rsidRPr="004B2022">
        <w:rPr>
          <w:rFonts w:ascii="Poppins" w:hAnsi="Poppins" w:cs="Poppins"/>
          <w:color w:val="171717" w:themeColor="background2" w:themeShade="1A"/>
          <w:sz w:val="28"/>
          <w:szCs w:val="28"/>
        </w:rPr>
        <w:tab/>
      </w:r>
      <w:r w:rsidR="00DF6C10" w:rsidRPr="004B2022">
        <w:rPr>
          <w:rFonts w:ascii="Poppins" w:hAnsi="Poppins" w:cs="Poppins"/>
          <w:color w:val="171717" w:themeColor="background2" w:themeShade="1A"/>
          <w:sz w:val="28"/>
          <w:szCs w:val="28"/>
        </w:rPr>
        <w:t>7</w:t>
      </w:r>
    </w:p>
    <w:p w14:paraId="4423F901" w14:textId="6E8C5179" w:rsidR="009B095A" w:rsidRPr="004B2022" w:rsidRDefault="009B095A" w:rsidP="007561DE">
      <w:pPr>
        <w:pStyle w:val="Heading1"/>
        <w:rPr>
          <w:rFonts w:eastAsia="Calibri Light"/>
          <w:color w:val="171717" w:themeColor="background2" w:themeShade="1A"/>
        </w:rPr>
      </w:pPr>
    </w:p>
    <w:p w14:paraId="7993B9D5" w14:textId="2C079302" w:rsidR="00071AD3" w:rsidRPr="00071AD3" w:rsidRDefault="00071AD3" w:rsidP="00071AD3"/>
    <w:p w14:paraId="3DBB27E7" w14:textId="67DBC142" w:rsidR="00083C67" w:rsidRDefault="00083C67" w:rsidP="00083C67"/>
    <w:p w14:paraId="434A8419" w14:textId="4FC53703"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4"/>
          <w:footerReference w:type="default" r:id="rId15"/>
          <w:headerReference w:type="first" r:id="rId16"/>
          <w:footerReference w:type="first" r:id="rId17"/>
          <w:pgSz w:w="11906" w:h="16838"/>
          <w:pgMar w:top="1134" w:right="1416" w:bottom="1440" w:left="1440" w:header="284" w:footer="708" w:gutter="0"/>
          <w:cols w:space="708"/>
          <w:titlePg/>
          <w:docGrid w:linePitch="360"/>
        </w:sectPr>
      </w:pPr>
    </w:p>
    <w:p w14:paraId="1C3D0827" w14:textId="0A3B9F01" w:rsidR="00B05E98" w:rsidRPr="004B2022" w:rsidRDefault="004C54B5" w:rsidP="004B2022">
      <w:pPr>
        <w:pStyle w:val="NoSpacing"/>
        <w:rPr>
          <w:rStyle w:val="Strong"/>
          <w:rFonts w:ascii="Poppins" w:eastAsiaTheme="majorEastAsia" w:hAnsi="Poppins" w:cs="Poppins"/>
          <w:color w:val="171717" w:themeColor="background2" w:themeShade="1A"/>
          <w:sz w:val="32"/>
          <w:szCs w:val="32"/>
          <w:bdr w:val="none" w:sz="0" w:space="0" w:color="auto" w:frame="1"/>
        </w:rPr>
      </w:pPr>
      <w:bookmarkStart w:id="2" w:name="_Welcome_form_our"/>
      <w:bookmarkStart w:id="3" w:name="_Toc30345800"/>
      <w:bookmarkEnd w:id="0"/>
      <w:bookmarkEnd w:id="2"/>
      <w:r w:rsidRPr="004B2022">
        <w:rPr>
          <w:rStyle w:val="Strong"/>
          <w:rFonts w:ascii="Poppins" w:eastAsiaTheme="majorEastAsia" w:hAnsi="Poppins" w:cs="Poppins"/>
          <w:color w:val="171717" w:themeColor="background2" w:themeShade="1A"/>
          <w:sz w:val="32"/>
          <w:szCs w:val="32"/>
          <w:bdr w:val="none" w:sz="0" w:space="0" w:color="auto" w:frame="1"/>
        </w:rPr>
        <w:lastRenderedPageBreak/>
        <w:t xml:space="preserve">About </w:t>
      </w:r>
      <w:r w:rsidR="004B2022" w:rsidRPr="004B2022">
        <w:rPr>
          <w:rStyle w:val="Strong"/>
          <w:rFonts w:ascii="Poppins" w:eastAsiaTheme="majorEastAsia" w:hAnsi="Poppins" w:cs="Poppins"/>
          <w:color w:val="171717" w:themeColor="background2" w:themeShade="1A"/>
          <w:sz w:val="32"/>
          <w:szCs w:val="32"/>
          <w:bdr w:val="none" w:sz="0" w:space="0" w:color="auto" w:frame="1"/>
        </w:rPr>
        <w:t>Stratton School</w:t>
      </w:r>
    </w:p>
    <w:p w14:paraId="681A4749" w14:textId="62C7185B" w:rsidR="00B05E98" w:rsidRPr="004B2022" w:rsidRDefault="00DF6C10" w:rsidP="004C54B5">
      <w:pPr>
        <w:pStyle w:val="NoSpacing"/>
        <w:rPr>
          <w:rStyle w:val="Strong"/>
          <w:rFonts w:ascii="Poppins" w:eastAsiaTheme="majorEastAsia" w:hAnsi="Poppins" w:cs="Poppins"/>
          <w:color w:val="171717" w:themeColor="background2" w:themeShade="1A"/>
          <w:sz w:val="24"/>
          <w:szCs w:val="24"/>
          <w:bdr w:val="none" w:sz="0" w:space="0" w:color="auto" w:frame="1"/>
        </w:rPr>
      </w:pPr>
      <w:r w:rsidRPr="004B2022">
        <w:rPr>
          <w:rStyle w:val="Strong"/>
          <w:rFonts w:ascii="Poppins" w:eastAsiaTheme="majorEastAsia" w:hAnsi="Poppins" w:cs="Poppins"/>
          <w:color w:val="171717" w:themeColor="background2" w:themeShade="1A"/>
          <w:sz w:val="24"/>
          <w:szCs w:val="24"/>
          <w:bdr w:val="none" w:sz="0" w:space="0" w:color="auto" w:frame="1"/>
        </w:rPr>
        <w:t>Principal</w:t>
      </w:r>
      <w:r w:rsidR="00B05E98" w:rsidRPr="004B2022">
        <w:rPr>
          <w:rStyle w:val="Strong"/>
          <w:rFonts w:ascii="Poppins" w:eastAsiaTheme="majorEastAsia" w:hAnsi="Poppins" w:cs="Poppins"/>
          <w:color w:val="171717" w:themeColor="background2" w:themeShade="1A"/>
          <w:sz w:val="24"/>
          <w:szCs w:val="24"/>
          <w:bdr w:val="none" w:sz="0" w:space="0" w:color="auto" w:frame="1"/>
        </w:rPr>
        <w:t xml:space="preserve">: </w:t>
      </w:r>
      <w:r w:rsidR="004B2022" w:rsidRPr="004B2022">
        <w:rPr>
          <w:rStyle w:val="Strong"/>
          <w:rFonts w:ascii="Poppins" w:eastAsiaTheme="majorEastAsia" w:hAnsi="Poppins" w:cs="Poppins"/>
          <w:color w:val="171717" w:themeColor="background2" w:themeShade="1A"/>
          <w:sz w:val="24"/>
          <w:szCs w:val="24"/>
          <w:bdr w:val="none" w:sz="0" w:space="0" w:color="auto" w:frame="1"/>
        </w:rPr>
        <w:t xml:space="preserve">Sam Farmer </w:t>
      </w:r>
    </w:p>
    <w:p w14:paraId="4622A43A" w14:textId="11D0001C" w:rsidR="00DF6C10" w:rsidRPr="00401462" w:rsidRDefault="004B2022" w:rsidP="004C54B5">
      <w:pPr>
        <w:pStyle w:val="NoSpacing"/>
        <w:rPr>
          <w:rStyle w:val="Strong"/>
          <w:rFonts w:ascii="Poppins" w:eastAsiaTheme="majorEastAsia" w:hAnsi="Poppins" w:cs="Poppins"/>
          <w:color w:val="2F5496" w:themeColor="accent1" w:themeShade="BF"/>
          <w:sz w:val="24"/>
          <w:szCs w:val="24"/>
          <w:bdr w:val="none" w:sz="0" w:space="0" w:color="auto" w:frame="1"/>
        </w:rPr>
      </w:pPr>
      <w:r>
        <w:rPr>
          <w:rFonts w:ascii="Poppins" w:eastAsia="Calibri Light" w:hAnsi="Poppins" w:cs="Poppins"/>
          <w:noProof/>
          <w:sz w:val="21"/>
          <w:szCs w:val="21"/>
        </w:rPr>
        <w:drawing>
          <wp:anchor distT="0" distB="0" distL="114300" distR="114300" simplePos="0" relativeHeight="251670528" behindDoc="1" locked="0" layoutInCell="1" allowOverlap="1" wp14:anchorId="6AFFA575" wp14:editId="13A4255D">
            <wp:simplePos x="0" y="0"/>
            <wp:positionH relativeFrom="column">
              <wp:posOffset>56515</wp:posOffset>
            </wp:positionH>
            <wp:positionV relativeFrom="paragraph">
              <wp:posOffset>163195</wp:posOffset>
            </wp:positionV>
            <wp:extent cx="1945694" cy="2022475"/>
            <wp:effectExtent l="114300" t="114300" r="149860" b="149225"/>
            <wp:wrapNone/>
            <wp:docPr id="1908725905" name="Picture 7"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25905" name="Picture 7" descr="A person in a suit and ti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5694" cy="20224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F99B38D" w14:textId="7C967B1D" w:rsidR="004B2022" w:rsidRDefault="004B2022" w:rsidP="004B2022">
      <w:pPr>
        <w:pStyle w:val="NoSpacing"/>
        <w:rPr>
          <w:rFonts w:ascii="Poppins" w:eastAsia="Calibri Light" w:hAnsi="Poppins" w:cs="Poppins"/>
          <w:sz w:val="21"/>
          <w:szCs w:val="21"/>
        </w:rPr>
      </w:pPr>
    </w:p>
    <w:p w14:paraId="2C045D84" w14:textId="28B980BD" w:rsidR="004B2022" w:rsidRDefault="004B2022" w:rsidP="004B2022">
      <w:pPr>
        <w:pStyle w:val="NoSpacing"/>
        <w:rPr>
          <w:rFonts w:ascii="Poppins" w:eastAsia="Calibri Light" w:hAnsi="Poppins" w:cs="Poppins"/>
          <w:sz w:val="21"/>
          <w:szCs w:val="21"/>
        </w:rPr>
      </w:pPr>
    </w:p>
    <w:p w14:paraId="795DBB47" w14:textId="1D4E19DC" w:rsidR="004B2022" w:rsidRDefault="004B2022" w:rsidP="004B2022">
      <w:pPr>
        <w:pStyle w:val="NoSpacing"/>
        <w:rPr>
          <w:rFonts w:ascii="Poppins" w:eastAsia="Calibri Light" w:hAnsi="Poppins" w:cs="Poppins"/>
          <w:sz w:val="21"/>
          <w:szCs w:val="21"/>
        </w:rPr>
      </w:pPr>
    </w:p>
    <w:p w14:paraId="750CF020" w14:textId="7F7A935D" w:rsidR="004B2022" w:rsidRDefault="004B2022" w:rsidP="004B2022">
      <w:pPr>
        <w:pStyle w:val="NoSpacing"/>
        <w:rPr>
          <w:rFonts w:ascii="Poppins" w:eastAsia="Calibri Light" w:hAnsi="Poppins" w:cs="Poppins"/>
          <w:sz w:val="21"/>
          <w:szCs w:val="21"/>
        </w:rPr>
      </w:pPr>
    </w:p>
    <w:p w14:paraId="1868ADD6" w14:textId="79C4E69D" w:rsidR="004B2022" w:rsidRDefault="004B2022" w:rsidP="004B2022">
      <w:pPr>
        <w:pStyle w:val="NoSpacing"/>
        <w:rPr>
          <w:rFonts w:ascii="Poppins" w:eastAsia="Calibri Light" w:hAnsi="Poppins" w:cs="Poppins"/>
          <w:sz w:val="21"/>
          <w:szCs w:val="21"/>
        </w:rPr>
      </w:pPr>
    </w:p>
    <w:p w14:paraId="28D809F8" w14:textId="77777777" w:rsidR="004B2022" w:rsidRDefault="004B2022" w:rsidP="004B2022">
      <w:pPr>
        <w:pStyle w:val="NoSpacing"/>
        <w:rPr>
          <w:rFonts w:ascii="Poppins" w:eastAsia="Calibri Light" w:hAnsi="Poppins" w:cs="Poppins"/>
          <w:sz w:val="21"/>
          <w:szCs w:val="21"/>
        </w:rPr>
      </w:pPr>
    </w:p>
    <w:p w14:paraId="2CB6682B" w14:textId="77777777" w:rsidR="004B2022" w:rsidRDefault="004B2022" w:rsidP="004B2022">
      <w:pPr>
        <w:pStyle w:val="NoSpacing"/>
        <w:rPr>
          <w:rFonts w:ascii="Poppins" w:eastAsia="Calibri Light" w:hAnsi="Poppins" w:cs="Poppins"/>
          <w:sz w:val="21"/>
          <w:szCs w:val="21"/>
        </w:rPr>
      </w:pPr>
    </w:p>
    <w:p w14:paraId="2B84C714" w14:textId="77777777" w:rsidR="004B2022" w:rsidRDefault="004B2022" w:rsidP="004B2022">
      <w:pPr>
        <w:pStyle w:val="NoSpacing"/>
        <w:rPr>
          <w:rFonts w:ascii="Poppins" w:eastAsia="Calibri Light" w:hAnsi="Poppins" w:cs="Poppins"/>
          <w:sz w:val="21"/>
          <w:szCs w:val="21"/>
        </w:rPr>
      </w:pPr>
    </w:p>
    <w:p w14:paraId="744DFBD3" w14:textId="77777777" w:rsidR="004B2022" w:rsidRDefault="004B2022" w:rsidP="004B2022">
      <w:pPr>
        <w:pStyle w:val="NoSpacing"/>
        <w:rPr>
          <w:rFonts w:ascii="Poppins" w:eastAsia="Calibri Light" w:hAnsi="Poppins" w:cs="Poppins"/>
          <w:sz w:val="21"/>
          <w:szCs w:val="21"/>
        </w:rPr>
      </w:pPr>
    </w:p>
    <w:p w14:paraId="0D37AFF2" w14:textId="77777777" w:rsidR="004B2022" w:rsidRDefault="004B2022" w:rsidP="004B2022">
      <w:pPr>
        <w:pStyle w:val="NoSpacing"/>
        <w:rPr>
          <w:rFonts w:ascii="Poppins" w:eastAsia="Calibri Light" w:hAnsi="Poppins" w:cs="Poppins"/>
          <w:sz w:val="21"/>
          <w:szCs w:val="21"/>
        </w:rPr>
      </w:pPr>
    </w:p>
    <w:p w14:paraId="7A83C8EB" w14:textId="77777777" w:rsidR="004B2022" w:rsidRDefault="004B2022" w:rsidP="004B2022">
      <w:pPr>
        <w:pStyle w:val="NoSpacing"/>
        <w:rPr>
          <w:rFonts w:ascii="Poppins" w:eastAsia="Calibri Light" w:hAnsi="Poppins" w:cs="Poppins"/>
          <w:sz w:val="21"/>
          <w:szCs w:val="21"/>
        </w:rPr>
      </w:pPr>
    </w:p>
    <w:p w14:paraId="2BF9E6AE" w14:textId="2372293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My journey to Stratton has taken me to many exciting schools and differing roles over my 20 years in education. I am an English teacher at heart but have also enjoyed opportunities to teach a variety of subjects over the years.</w:t>
      </w:r>
    </w:p>
    <w:p w14:paraId="2D136193" w14:textId="46D65AF8" w:rsidR="004B2022" w:rsidRPr="004B2022" w:rsidRDefault="004B2022" w:rsidP="004B2022">
      <w:pPr>
        <w:pStyle w:val="NoSpacing"/>
        <w:rPr>
          <w:rFonts w:ascii="Poppins" w:eastAsia="Calibri Light" w:hAnsi="Poppins" w:cs="Poppins"/>
          <w:sz w:val="21"/>
          <w:szCs w:val="21"/>
        </w:rPr>
      </w:pPr>
    </w:p>
    <w:p w14:paraId="5B931F5D" w14:textId="6FBB03DD"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I challenge every child at Stratton to be the best they can be, and we promote a ‘can do’ culture in which everyone is encouraged to strive for excellence. We work in partnership with parents and carers to uphold the traditional values of respect and tolerance, resulting in harmony within our community, where the contribution of every individual is valued.</w:t>
      </w:r>
    </w:p>
    <w:p w14:paraId="36272042" w14:textId="77777777" w:rsidR="004B2022" w:rsidRPr="004B2022" w:rsidRDefault="004B2022" w:rsidP="004B2022">
      <w:pPr>
        <w:pStyle w:val="NoSpacing"/>
        <w:rPr>
          <w:rFonts w:ascii="Poppins" w:eastAsia="Calibri Light" w:hAnsi="Poppins" w:cs="Poppins"/>
          <w:sz w:val="21"/>
          <w:szCs w:val="21"/>
        </w:rPr>
      </w:pPr>
    </w:p>
    <w:p w14:paraId="160D45EB" w14:textId="7DA52EE2"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 xml:space="preserve">Stratton School is proud to be at the heart of its </w:t>
      </w:r>
      <w:proofErr w:type="gramStart"/>
      <w:r w:rsidRPr="004B2022">
        <w:rPr>
          <w:rFonts w:ascii="Poppins" w:eastAsia="Calibri Light" w:hAnsi="Poppins" w:cs="Poppins"/>
          <w:sz w:val="21"/>
          <w:szCs w:val="21"/>
        </w:rPr>
        <w:t>community</w:t>
      </w:r>
      <w:proofErr w:type="gramEnd"/>
      <w:r w:rsidRPr="004B2022">
        <w:rPr>
          <w:rFonts w:ascii="Poppins" w:eastAsia="Calibri Light" w:hAnsi="Poppins" w:cs="Poppins"/>
          <w:sz w:val="21"/>
          <w:szCs w:val="21"/>
        </w:rPr>
        <w:t xml:space="preserve"> and we have a long history of supporting our students in achieving their goals. We are committed to nurturing the abilities of every student </w:t>
      </w:r>
      <w:proofErr w:type="gramStart"/>
      <w:r w:rsidRPr="004B2022">
        <w:rPr>
          <w:rFonts w:ascii="Poppins" w:eastAsia="Calibri Light" w:hAnsi="Poppins" w:cs="Poppins"/>
          <w:sz w:val="21"/>
          <w:szCs w:val="21"/>
        </w:rPr>
        <w:t>in order to</w:t>
      </w:r>
      <w:proofErr w:type="gramEnd"/>
      <w:r w:rsidRPr="004B2022">
        <w:rPr>
          <w:rFonts w:ascii="Poppins" w:eastAsia="Calibri Light" w:hAnsi="Poppins" w:cs="Poppins"/>
          <w:sz w:val="21"/>
          <w:szCs w:val="21"/>
        </w:rPr>
        <w:t xml:space="preserve"> equip them with the qualifications and personal skills they need to become confident, independent adults and successful citizens of tomorrow.</w:t>
      </w:r>
    </w:p>
    <w:p w14:paraId="163FF5DB" w14:textId="76F60715" w:rsidR="004B2022" w:rsidRPr="004B2022" w:rsidRDefault="004B2022" w:rsidP="004B2022">
      <w:pPr>
        <w:pStyle w:val="NoSpacing"/>
        <w:rPr>
          <w:rFonts w:ascii="Poppins" w:eastAsia="Calibri Light" w:hAnsi="Poppins" w:cs="Poppins"/>
          <w:sz w:val="21"/>
          <w:szCs w:val="21"/>
        </w:rPr>
      </w:pPr>
    </w:p>
    <w:p w14:paraId="2EC78FDA" w14:textId="77777777" w:rsidR="004B2022" w:rsidRPr="004B2022" w:rsidRDefault="004B2022" w:rsidP="004B2022">
      <w:pPr>
        <w:pStyle w:val="NoSpacing"/>
        <w:rPr>
          <w:rFonts w:ascii="Poppins" w:eastAsia="Calibri Light" w:hAnsi="Poppins" w:cs="Poppins"/>
          <w:sz w:val="21"/>
          <w:szCs w:val="21"/>
        </w:rPr>
      </w:pPr>
      <w:r w:rsidRPr="004B2022">
        <w:rPr>
          <w:rFonts w:ascii="Poppins" w:eastAsia="Calibri Light" w:hAnsi="Poppins" w:cs="Poppins"/>
          <w:sz w:val="21"/>
          <w:szCs w:val="21"/>
        </w:rPr>
        <w:t>At Stratton, we set the highest expectations in terms of learning and behaviour, and follow a broadly academic curriculum that includes English, mathematics, science, humanities and languages supplemented with strong provision in the arts and technology. Most students join our thriving Sixth Form, with many progressing to university. However, recognising that some individuals’ abilities lie in other areas, we provide a wealth of opportunities and courses that allow every student to develop and showcase his or her unique talents.</w:t>
      </w:r>
    </w:p>
    <w:p w14:paraId="3641EC57" w14:textId="77777777" w:rsidR="004B2022" w:rsidRPr="004B2022" w:rsidRDefault="004B2022" w:rsidP="004B2022">
      <w:pPr>
        <w:pStyle w:val="NoSpacing"/>
        <w:rPr>
          <w:rFonts w:ascii="Poppins" w:eastAsia="Calibri Light" w:hAnsi="Poppins" w:cs="Poppins"/>
          <w:sz w:val="21"/>
          <w:szCs w:val="21"/>
        </w:rPr>
      </w:pPr>
    </w:p>
    <w:p w14:paraId="180042A6" w14:textId="77777777"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sidRPr="004B2022">
        <w:rPr>
          <w:rFonts w:ascii="Poppins" w:eastAsia="Calibri Light" w:hAnsi="Poppins" w:cs="Poppins"/>
          <w:sz w:val="21"/>
          <w:szCs w:val="21"/>
        </w:rPr>
        <w:t>We will be doing our utmost to ensure every student enjoys ideal conditions for learning. That process starts with the creation and maintenance of a calm and orderly environment where students feel safe and secure. At Stratton School, our identity is built on a foundation of academic excellence, creativity, and a strong sense of community. We value diversity and strive to create a welcoming and inclusive environment where every student can thrive and reach their full potential.</w:t>
      </w:r>
    </w:p>
    <w:p w14:paraId="5614BAD9" w14:textId="58E72F14" w:rsidR="004B2022" w:rsidRDefault="004B2022" w:rsidP="004B2022">
      <w:pPr>
        <w:pStyle w:val="NormalWeb"/>
        <w:shd w:val="clear" w:color="auto" w:fill="FFFFFF"/>
        <w:spacing w:before="0" w:beforeAutospacing="0" w:after="0" w:afterAutospacing="0"/>
        <w:rPr>
          <w:rFonts w:ascii="Poppins" w:eastAsia="Calibri Light" w:hAnsi="Poppins" w:cs="Poppins"/>
          <w:sz w:val="21"/>
          <w:szCs w:val="21"/>
        </w:rPr>
      </w:pPr>
      <w:r>
        <w:rPr>
          <w:rFonts w:ascii="Poppins" w:eastAsia="Calibri Light" w:hAnsi="Poppins" w:cs="Poppins"/>
          <w:noProof/>
          <w:sz w:val="21"/>
          <w:szCs w:val="21"/>
        </w:rPr>
        <w:drawing>
          <wp:anchor distT="0" distB="0" distL="114300" distR="114300" simplePos="0" relativeHeight="251675648" behindDoc="1" locked="0" layoutInCell="1" allowOverlap="1" wp14:anchorId="64D3D98C" wp14:editId="14E93BB5">
            <wp:simplePos x="0" y="0"/>
            <wp:positionH relativeFrom="column">
              <wp:posOffset>468630</wp:posOffset>
            </wp:positionH>
            <wp:positionV relativeFrom="paragraph">
              <wp:posOffset>174625</wp:posOffset>
            </wp:positionV>
            <wp:extent cx="1712132" cy="2568575"/>
            <wp:effectExtent l="133350" t="114300" r="154940" b="155575"/>
            <wp:wrapThrough wrapText="bothSides">
              <wp:wrapPolygon edited="0">
                <wp:start x="-1442" y="-961"/>
                <wp:lineTo x="-1682" y="21467"/>
                <wp:lineTo x="-961" y="22748"/>
                <wp:lineTo x="22113" y="22748"/>
                <wp:lineTo x="22113" y="22428"/>
                <wp:lineTo x="23315" y="20025"/>
                <wp:lineTo x="23315" y="1922"/>
                <wp:lineTo x="22834" y="-961"/>
                <wp:lineTo x="-1442" y="-961"/>
              </wp:wrapPolygon>
            </wp:wrapThrough>
            <wp:docPr id="1864673562" name="Picture 8" descr="A child in a suit hol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73562" name="Picture 8" descr="A child in a suit holding a book&#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2132" cy="2568575"/>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9FFA584" w14:textId="79B96867" w:rsidR="00D40D22" w:rsidRPr="00DF6C10" w:rsidRDefault="00D40D22" w:rsidP="004B2022">
      <w:pPr>
        <w:pStyle w:val="NormalWeb"/>
        <w:shd w:val="clear" w:color="auto" w:fill="FFFFFF"/>
        <w:spacing w:before="0" w:beforeAutospacing="0" w:after="0" w:afterAutospacing="0"/>
        <w:rPr>
          <w:rFonts w:ascii="Poppins" w:hAnsi="Poppins" w:cs="Poppins"/>
          <w:color w:val="000000"/>
          <w:sz w:val="21"/>
          <w:szCs w:val="21"/>
        </w:rPr>
      </w:pPr>
      <w:r w:rsidRPr="00DF6C10">
        <w:rPr>
          <w:rFonts w:ascii="Poppins" w:eastAsia="Calibri Light" w:hAnsi="Poppins" w:cs="Poppins"/>
          <w:sz w:val="21"/>
          <w:szCs w:val="21"/>
        </w:rPr>
        <w:br w:type="page"/>
      </w:r>
    </w:p>
    <w:p w14:paraId="640F6B7F" w14:textId="127907B7" w:rsidR="00AF0155" w:rsidRPr="004B2022" w:rsidRDefault="00AF0155" w:rsidP="00AF0155">
      <w:pPr>
        <w:pStyle w:val="Heading1"/>
        <w:spacing w:before="0"/>
        <w:rPr>
          <w:rFonts w:ascii="Poppins" w:eastAsia="Calibri Light" w:hAnsi="Poppins" w:cs="Poppins"/>
          <w:b/>
          <w:bCs/>
          <w:color w:val="171717" w:themeColor="background2" w:themeShade="1A"/>
          <w:sz w:val="28"/>
          <w:szCs w:val="28"/>
        </w:rPr>
      </w:pPr>
      <w:bookmarkStart w:id="4" w:name="_A_Brief_History"/>
      <w:bookmarkStart w:id="5" w:name="_Hlk103074919"/>
      <w:bookmarkEnd w:id="4"/>
      <w:r w:rsidRPr="004B2022">
        <w:rPr>
          <w:rFonts w:ascii="Poppins" w:eastAsia="Calibri Light" w:hAnsi="Poppins" w:cs="Poppins"/>
          <w:b/>
          <w:bCs/>
          <w:color w:val="171717" w:themeColor="background2" w:themeShade="1A"/>
          <w:sz w:val="28"/>
          <w:szCs w:val="28"/>
        </w:rPr>
        <w:lastRenderedPageBreak/>
        <w:t>A Brief History</w:t>
      </w:r>
    </w:p>
    <w:bookmarkEnd w:id="5"/>
    <w:p w14:paraId="2C3A591D" w14:textId="39BCCBAA"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032F1CF1" w:rsidR="008814E1" w:rsidRPr="00A17445" w:rsidRDefault="008814E1" w:rsidP="008814E1">
      <w:pPr>
        <w:spacing w:after="120" w:line="240" w:lineRule="auto"/>
        <w:rPr>
          <w:rFonts w:ascii="Poppins" w:eastAsia="MS Mincho" w:hAnsi="Poppins" w:cs="Poppins"/>
          <w:sz w:val="21"/>
          <w:szCs w:val="21"/>
        </w:rPr>
      </w:pPr>
      <w:r w:rsidRPr="2115711D">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2115711D">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2115711D">
        <w:rPr>
          <w:rFonts w:ascii="Poppins" w:eastAsia="Calibri" w:hAnsi="Poppins" w:cs="Poppins"/>
          <w:sz w:val="21"/>
          <w:szCs w:val="21"/>
        </w:rPr>
        <w:t>long term</w:t>
      </w:r>
      <w:proofErr w:type="gramEnd"/>
      <w:r w:rsidR="00A20FD7" w:rsidRPr="2115711D">
        <w:rPr>
          <w:rFonts w:ascii="Poppins" w:eastAsia="Calibri" w:hAnsi="Poppins" w:cs="Poppins"/>
          <w:sz w:val="21"/>
          <w:szCs w:val="21"/>
        </w:rPr>
        <w:t xml:space="preserve"> projects matured and our relationship with Sharnbrook Academy Federation emerged.</w:t>
      </w:r>
    </w:p>
    <w:p w14:paraId="7981CBF5" w14:textId="51365870" w:rsidR="00D40D22" w:rsidRPr="008814E1" w:rsidRDefault="7EE741AE" w:rsidP="2115711D">
      <w:pPr>
        <w:spacing w:after="120" w:line="240" w:lineRule="auto"/>
        <w:jc w:val="both"/>
        <w:rPr>
          <w:rFonts w:ascii="Poppins" w:hAnsi="Poppins" w:cs="Poppins"/>
          <w:noProof/>
          <w:sz w:val="21"/>
          <w:szCs w:val="21"/>
        </w:rPr>
      </w:pPr>
      <w:r w:rsidRPr="2115711D">
        <w:rPr>
          <w:rFonts w:ascii="Poppins" w:eastAsia="Poppins" w:hAnsi="Poppins" w:cs="Poppins"/>
          <w:color w:val="000000" w:themeColor="text1"/>
          <w:sz w:val="21"/>
          <w:szCs w:val="21"/>
        </w:rPr>
        <w:t>Our Trust currently consists of 36 schools, 19 primary schools, 13 secondary schools, 3 special schools and 1 all-through.</w:t>
      </w:r>
      <w:r w:rsidR="00D40D22" w:rsidRPr="2115711D">
        <w:rPr>
          <w:rFonts w:ascii="Poppins" w:hAnsi="Poppins" w:cs="Poppins"/>
          <w:sz w:val="21"/>
          <w:szCs w:val="21"/>
        </w:rPr>
        <w:t xml:space="preserve">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2115711D">
        <w:rPr>
          <w:rFonts w:ascii="Poppins" w:hAnsi="Poppins" w:cs="Poppins"/>
          <w:sz w:val="21"/>
          <w:szCs w:val="21"/>
        </w:rPr>
        <w:t>merged</w:t>
      </w:r>
      <w:r w:rsidR="00D40D22" w:rsidRPr="2115711D">
        <w:rPr>
          <w:rFonts w:ascii="Poppins" w:hAnsi="Poppins" w:cs="Poppins"/>
          <w:sz w:val="21"/>
          <w:szCs w:val="21"/>
        </w:rPr>
        <w:t xml:space="preserve"> with Cambridge Primary Education Trust to become the Meridian Trust in April 2022. </w:t>
      </w:r>
      <w:r w:rsidR="00197BB6" w:rsidRPr="2115711D">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00D40D22" w:rsidRPr="2115711D">
        <w:rPr>
          <w:rFonts w:ascii="Poppins" w:hAnsi="Poppins" w:cs="Poppins"/>
          <w:sz w:val="21"/>
          <w:szCs w:val="21"/>
        </w:rPr>
        <w:t xml:space="preserve">e retain a </w:t>
      </w:r>
      <w:r w:rsidR="00D40D22" w:rsidRPr="2115711D">
        <w:rPr>
          <w:rFonts w:ascii="Poppins" w:hAnsi="Poppins" w:cs="Poppins"/>
          <w:sz w:val="21"/>
          <w:szCs w:val="21"/>
        </w:rPr>
        <w:t>strong commitment to growing and supporting staff throughout their training and career development. We have a proven track record of school improvement and transforming the lives of children and young people over the last 10 years.</w:t>
      </w:r>
    </w:p>
    <w:p w14:paraId="57CE0F55" w14:textId="1A1D563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736C4BBF"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775E9261" w14:textId="1CA2DAB2" w:rsidR="00D04ACF" w:rsidRPr="00D04ACF" w:rsidRDefault="004B2022" w:rsidP="00197BB6">
      <w:pPr>
        <w:spacing w:after="120" w:line="240" w:lineRule="auto"/>
        <w:rPr>
          <w:rFonts w:ascii="Poppins" w:hAnsi="Poppins" w:cs="Poppins"/>
          <w:b/>
          <w:bCs/>
          <w:color w:val="004E72"/>
          <w:sz w:val="28"/>
          <w:szCs w:val="28"/>
        </w:rPr>
      </w:pPr>
      <w:r>
        <w:rPr>
          <w:noProof/>
        </w:rPr>
        <w:drawing>
          <wp:anchor distT="0" distB="0" distL="114300" distR="114300" simplePos="0" relativeHeight="251665408" behindDoc="1" locked="0" layoutInCell="1" allowOverlap="1" wp14:anchorId="37A3E2C0" wp14:editId="0E84BA3C">
            <wp:simplePos x="0" y="0"/>
            <wp:positionH relativeFrom="margin">
              <wp:posOffset>3199765</wp:posOffset>
            </wp:positionH>
            <wp:positionV relativeFrom="paragraph">
              <wp:posOffset>1426210</wp:posOffset>
            </wp:positionV>
            <wp:extent cx="2476500" cy="1651182"/>
            <wp:effectExtent l="133350" t="114300" r="133350" b="158750"/>
            <wp:wrapNone/>
            <wp:docPr id="755680728" name="Picture 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80728" name="Picture 6" descr="A group of people posing for a photo&#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6500" cy="1651182"/>
                    </a:xfrm>
                    <a:prstGeom prst="rect">
                      <a:avLst/>
                    </a:prstGeom>
                    <a:solidFill>
                      <a:srgbClr val="FFFFFF">
                        <a:shade val="85000"/>
                      </a:srgbClr>
                    </a:solidFill>
                    <a:ln w="88900" cap="sq">
                      <a:solidFill>
                        <a:srgbClr val="17A8A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6" w:name="_Trust_Vision,_Mission"/>
      <w:bookmarkEnd w:id="6"/>
    </w:p>
    <w:p w14:paraId="6457289B" w14:textId="77777777" w:rsidR="00513790" w:rsidRDefault="00513790" w:rsidP="00197BB6">
      <w:pPr>
        <w:spacing w:after="120" w:line="240" w:lineRule="auto"/>
        <w:rPr>
          <w:rFonts w:ascii="Poppins" w:hAnsi="Poppins" w:cs="Poppins"/>
          <w:b/>
          <w:bCs/>
          <w:color w:val="2F5496" w:themeColor="accent1" w:themeShade="BF"/>
          <w:sz w:val="28"/>
          <w:szCs w:val="28"/>
        </w:rPr>
      </w:pPr>
    </w:p>
    <w:p w14:paraId="49D66479" w14:textId="77777777" w:rsidR="00513790" w:rsidRDefault="00513790" w:rsidP="00197BB6">
      <w:pPr>
        <w:spacing w:after="120" w:line="240" w:lineRule="auto"/>
        <w:rPr>
          <w:rFonts w:ascii="Poppins" w:hAnsi="Poppins" w:cs="Poppins"/>
          <w:b/>
          <w:bCs/>
          <w:color w:val="2F5496" w:themeColor="accent1" w:themeShade="BF"/>
          <w:sz w:val="28"/>
          <w:szCs w:val="28"/>
        </w:rPr>
      </w:pPr>
    </w:p>
    <w:p w14:paraId="4B081936" w14:textId="77777777" w:rsidR="004B2022" w:rsidRDefault="004B2022" w:rsidP="00197BB6">
      <w:pPr>
        <w:spacing w:after="120" w:line="240" w:lineRule="auto"/>
        <w:rPr>
          <w:rFonts w:ascii="Poppins" w:hAnsi="Poppins" w:cs="Poppins"/>
          <w:b/>
          <w:bCs/>
          <w:color w:val="2F5496" w:themeColor="accent1" w:themeShade="BF"/>
          <w:sz w:val="28"/>
          <w:szCs w:val="28"/>
        </w:rPr>
      </w:pPr>
    </w:p>
    <w:p w14:paraId="18BAE365" w14:textId="77777777" w:rsidR="004B2022" w:rsidRDefault="004B2022" w:rsidP="00197BB6">
      <w:pPr>
        <w:spacing w:after="120" w:line="240" w:lineRule="auto"/>
        <w:rPr>
          <w:rFonts w:ascii="Poppins" w:hAnsi="Poppins" w:cs="Poppins"/>
          <w:b/>
          <w:bCs/>
          <w:color w:val="2F5496" w:themeColor="accent1" w:themeShade="BF"/>
          <w:sz w:val="28"/>
          <w:szCs w:val="28"/>
        </w:rPr>
      </w:pPr>
    </w:p>
    <w:p w14:paraId="575B5B63" w14:textId="77777777" w:rsidR="004B2022" w:rsidRDefault="004B2022" w:rsidP="00197BB6">
      <w:pPr>
        <w:spacing w:after="120" w:line="240" w:lineRule="auto"/>
        <w:rPr>
          <w:rFonts w:ascii="Poppins" w:hAnsi="Poppins" w:cs="Poppins"/>
          <w:b/>
          <w:bCs/>
          <w:color w:val="2F5496" w:themeColor="accent1" w:themeShade="BF"/>
          <w:sz w:val="28"/>
          <w:szCs w:val="28"/>
        </w:rPr>
      </w:pPr>
    </w:p>
    <w:p w14:paraId="101903FA" w14:textId="54B24DB1" w:rsidR="00896794" w:rsidRPr="004B2022" w:rsidRDefault="00896794" w:rsidP="00197BB6">
      <w:pPr>
        <w:spacing w:after="120" w:line="240" w:lineRule="auto"/>
        <w:rPr>
          <w:rFonts w:ascii="Poppins" w:eastAsia="Calibri" w:hAnsi="Poppins" w:cs="Poppins"/>
          <w:color w:val="171717" w:themeColor="background2" w:themeShade="1A"/>
          <w:sz w:val="21"/>
          <w:szCs w:val="21"/>
        </w:rPr>
      </w:pPr>
      <w:r w:rsidRPr="004B2022">
        <w:rPr>
          <w:rFonts w:ascii="Poppins" w:hAnsi="Poppins" w:cs="Poppins"/>
          <w:b/>
          <w:bCs/>
          <w:color w:val="171717" w:themeColor="background2" w:themeShade="1A"/>
          <w:sz w:val="28"/>
          <w:szCs w:val="28"/>
        </w:rPr>
        <w:t>Trust Vision, Mission and Values</w:t>
      </w:r>
    </w:p>
    <w:p w14:paraId="62BF8A94" w14:textId="71216ED2" w:rsidR="00096C35" w:rsidRPr="004B2022" w:rsidRDefault="00096C35" w:rsidP="00096C35">
      <w:pPr>
        <w:spacing w:before="120" w:after="120" w:line="240" w:lineRule="auto"/>
        <w:rPr>
          <w:rFonts w:ascii="Poppins" w:hAnsi="Poppins" w:cs="Poppins"/>
          <w:b/>
          <w:bCs/>
          <w:color w:val="171717" w:themeColor="background2" w:themeShade="1A"/>
        </w:rPr>
      </w:pPr>
      <w:r w:rsidRPr="004B2022">
        <w:rPr>
          <w:rFonts w:ascii="Poppins" w:hAnsi="Poppins" w:cs="Poppins"/>
          <w:b/>
          <w:bCs/>
          <w:color w:val="171717" w:themeColor="background2" w:themeShade="1A"/>
        </w:rPr>
        <w:t>Our values and who we are</w:t>
      </w:r>
      <w:r w:rsidR="00080D01" w:rsidRPr="004B2022">
        <w:rPr>
          <w:rFonts w:ascii="Poppins" w:hAnsi="Poppins" w:cs="Poppins"/>
          <w:b/>
          <w:bCs/>
          <w:color w:val="171717" w:themeColor="background2" w:themeShade="1A"/>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4B2022" w:rsidRDefault="00896794" w:rsidP="00080D01">
      <w:pPr>
        <w:spacing w:before="36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4B2022" w:rsidRDefault="00896794" w:rsidP="00080D01">
      <w:pPr>
        <w:spacing w:before="240" w:after="120" w:line="240" w:lineRule="auto"/>
        <w:jc w:val="both"/>
        <w:rPr>
          <w:rFonts w:ascii="Poppins" w:hAnsi="Poppins" w:cs="Poppins"/>
          <w:b/>
          <w:bCs/>
          <w:color w:val="171717" w:themeColor="background2" w:themeShade="1A"/>
        </w:rPr>
      </w:pPr>
      <w:r w:rsidRPr="004B2022">
        <w:rPr>
          <w:rFonts w:ascii="Poppins" w:hAnsi="Poppins" w:cs="Poppins"/>
          <w:b/>
          <w:bCs/>
          <w:color w:val="171717" w:themeColor="background2" w:themeShade="1A"/>
        </w:rPr>
        <w:t xml:space="preserve">Our Mission:  </w:t>
      </w:r>
    </w:p>
    <w:p w14:paraId="3275D6EE" w14:textId="4AFCCF2C"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114C5E79" w:rsidR="00197BB6" w:rsidRPr="00197BB6" w:rsidRDefault="00197BB6">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become successful learners and confident, empowered individuals;</w:t>
      </w:r>
    </w:p>
    <w:p w14:paraId="294F9518" w14:textId="1AF6F467" w:rsidR="00197BB6" w:rsidRDefault="00197BB6">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are encouraged to think for themselves and act for others, equipping them with the values, attributes, knowledge and skills to make a rewarding contribution to society;</w:t>
      </w:r>
    </w:p>
    <w:p w14:paraId="4CF1DF80" w14:textId="530C0B49" w:rsidR="00197BB6" w:rsidRDefault="00197BB6">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Every school is a hub for community activities, a centre for extended services and a source of immense pride for students, their families, and other local stakeholders;</w:t>
      </w:r>
    </w:p>
    <w:p w14:paraId="0016BDC0" w14:textId="2C87C11F" w:rsidR="00096C35" w:rsidRDefault="00197BB6">
      <w:pPr>
        <w:pStyle w:val="ListParagraph"/>
        <w:numPr>
          <w:ilvl w:val="0"/>
          <w:numId w:val="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Our staff benefit from strong networks, excellent career opportunities and a human approach where they are equally valued and supported;</w:t>
      </w:r>
    </w:p>
    <w:p w14:paraId="5F9F1C3D" w14:textId="4608076B" w:rsidR="00896794" w:rsidRDefault="00197BB6">
      <w:pPr>
        <w:pStyle w:val="ListParagraph"/>
        <w:numPr>
          <w:ilvl w:val="0"/>
          <w:numId w:val="1"/>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4B2022" w:rsidRDefault="00265104" w:rsidP="00265104">
      <w:pPr>
        <w:spacing w:before="240" w:after="120" w:line="240" w:lineRule="auto"/>
        <w:jc w:val="both"/>
        <w:rPr>
          <w:rFonts w:ascii="Poppins" w:hAnsi="Poppins" w:cs="Poppins"/>
          <w:b/>
          <w:bCs/>
          <w:color w:val="171717" w:themeColor="background2" w:themeShade="1A"/>
        </w:rPr>
      </w:pPr>
      <w:r w:rsidRPr="004B2022">
        <w:rPr>
          <w:rFonts w:ascii="Poppins" w:hAnsi="Poppins" w:cs="Poppins"/>
          <w:noProof/>
          <w:color w:val="171717" w:themeColor="background2" w:themeShade="1A"/>
          <w:sz w:val="21"/>
          <w:szCs w:val="21"/>
        </w:rPr>
        <mc:AlternateContent>
          <mc:Choice Requires="wps">
            <w:drawing>
              <wp:anchor distT="45720" distB="45720" distL="114300" distR="114300" simplePos="0" relativeHeight="251615232"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4B2022">
        <w:rPr>
          <w:rFonts w:ascii="Poppins" w:hAnsi="Poppins" w:cs="Poppins"/>
          <w:b/>
          <w:bCs/>
          <w:color w:val="171717" w:themeColor="background2" w:themeShade="1A"/>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595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6976"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56A4E443" w14:textId="1194CE78" w:rsidR="00265104" w:rsidRDefault="00A76055" w:rsidP="00265104">
      <w:pPr>
        <w:spacing w:before="240" w:after="120" w:line="240" w:lineRule="auto"/>
        <w:jc w:val="both"/>
        <w:rPr>
          <w:rFonts w:ascii="Poppins" w:hAnsi="Poppins" w:cs="Poppins"/>
          <w:sz w:val="21"/>
          <w:szCs w:val="21"/>
        </w:rPr>
      </w:pPr>
      <w:r>
        <w:rPr>
          <w:noProof/>
        </w:rPr>
        <w:drawing>
          <wp:anchor distT="0" distB="0" distL="114300" distR="114300" simplePos="0" relativeHeight="251643904" behindDoc="1" locked="0" layoutInCell="1" allowOverlap="1" wp14:anchorId="7989A98B" wp14:editId="07619B3D">
            <wp:simplePos x="0" y="0"/>
            <wp:positionH relativeFrom="column">
              <wp:align>left</wp:align>
            </wp:positionH>
            <wp:positionV relativeFrom="paragraph">
              <wp:posOffset>86360</wp:posOffset>
            </wp:positionV>
            <wp:extent cx="673735" cy="762000"/>
            <wp:effectExtent l="0" t="0" r="0" b="0"/>
            <wp:wrapNone/>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p>
    <w:p w14:paraId="0DE325C0" w14:textId="77777777" w:rsidR="00D04ACF" w:rsidRDefault="00D04ACF" w:rsidP="00265104">
      <w:pPr>
        <w:spacing w:before="240" w:after="120" w:line="240" w:lineRule="auto"/>
        <w:jc w:val="both"/>
        <w:rPr>
          <w:rFonts w:ascii="Poppins" w:hAnsi="Poppins" w:cs="Poppins"/>
          <w:sz w:val="21"/>
          <w:szCs w:val="21"/>
        </w:rPr>
      </w:pPr>
    </w:p>
    <w:p w14:paraId="5920FE13" w14:textId="14C19841" w:rsidR="00D04ACF"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8000" behindDoc="0" locked="0" layoutInCell="1" allowOverlap="1" wp14:anchorId="7A6799D3" wp14:editId="1B84A8BF">
                <wp:simplePos x="0" y="0"/>
                <wp:positionH relativeFrom="column">
                  <wp:posOffset>933450</wp:posOffset>
                </wp:positionH>
                <wp:positionV relativeFrom="paragraph">
                  <wp:posOffset>13335</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3.5pt;margin-top:1.05pt;width:164pt;height:110.6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HxS66NwAAAAJAQAADwAAAGRycy9kb3ducmV2LnhtbEyPO0/DMBSFdyT+g3WR2KiT9IXS&#10;OBVCYkEdaGFgvI3dOCS+DrHThn/PZaLjp3N0HsV2cp04myE0nhSkswSEocrrhmoFH+8vD48gQkTS&#10;2HkyCn5MgG15e1Ngrv2F9uZ8iLXgEAo5KrAx9rmUobLGYZj53hBrJz84jIxDLfWAFw53ncySZCUd&#10;NsQNFnvzbE3VHkbHJbtQjXv//ZXuWvlp2xUu3+yrUvd309MGRDRT/DfD33yeDiVvOvqRdBAd82LN&#10;X6KCLAXB+mK9ZD4yZ/M5yLKQ1w/KXwAAAP//AwBQSwECLQAUAAYACAAAACEAtoM4kv4AAADhAQAA&#10;EwAAAAAAAAAAAAAAAAAAAAAAW0NvbnRlbnRfVHlwZXNdLnhtbFBLAQItABQABgAIAAAAIQA4/SH/&#10;1gAAAJQBAAALAAAAAAAAAAAAAAAAAC8BAABfcmVscy8ucmVsc1BLAQItABQABgAIAAAAIQA/ZxAZ&#10;EgIAAP4DAAAOAAAAAAAAAAAAAAAAAC4CAABkcnMvZTJvRG9jLnhtbFBLAQItABQABgAIAAAAIQAf&#10;FLro3AAAAAkBAAAPAAAAAAAAAAAAAAAAAGwEAABkcnMvZG93bnJldi54bWxQSwUGAAAAAAQABADz&#10;AAAAdQUAAAAA&#10;" stroked="f">
                <v:textbox style="mso-fit-shape-to-text:t">
                  <w:txbxContent>
                    <w:p w14:paraId="3EECBC2A" w14:textId="6297CE01" w:rsidR="00D04ACF" w:rsidRDefault="00A16F0A" w:rsidP="00A16F0A">
                      <w:pPr>
                        <w:spacing w:after="0" w:line="240" w:lineRule="auto"/>
                        <w:rPr>
                          <w:rFonts w:ascii="Poppins" w:hAnsi="Poppins" w:cs="Poppins"/>
                          <w:sz w:val="20"/>
                          <w:szCs w:val="20"/>
                        </w:rPr>
                      </w:pPr>
                      <w:r w:rsidRPr="00A16F0A">
                        <w:rPr>
                          <w:rFonts w:ascii="Poppins" w:hAnsi="Poppins" w:cs="Poppins"/>
                          <w:sz w:val="20"/>
                          <w:szCs w:val="20"/>
                        </w:rPr>
                        <w:t xml:space="preserve">Make connections, provide opportunities. Generous and sharing of knowledge and </w:t>
                      </w:r>
                    </w:p>
                    <w:p w14:paraId="701D0D14" w14:textId="224EAA6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expertise.</w:t>
                      </w:r>
                    </w:p>
                  </w:txbxContent>
                </v:textbox>
                <w10:wrap type="square"/>
              </v:shape>
            </w:pict>
          </mc:Fallback>
        </mc:AlternateContent>
      </w:r>
      <w:r w:rsidR="00D04ACF">
        <w:rPr>
          <w:noProof/>
        </w:rPr>
        <w:drawing>
          <wp:anchor distT="0" distB="0" distL="114300" distR="114300" simplePos="0" relativeHeight="251649024" behindDoc="1" locked="0" layoutInCell="1" allowOverlap="1" wp14:anchorId="3FCD083F" wp14:editId="0BE18399">
            <wp:simplePos x="0" y="0"/>
            <wp:positionH relativeFrom="column">
              <wp:posOffset>64135</wp:posOffset>
            </wp:positionH>
            <wp:positionV relativeFrom="paragraph">
              <wp:posOffset>272415</wp:posOffset>
            </wp:positionV>
            <wp:extent cx="542925" cy="651510"/>
            <wp:effectExtent l="0" t="0" r="9525" b="0"/>
            <wp:wrapNone/>
            <wp:docPr id="6" name="Picture 5" descr="A black and white logo&#10;&#10;AI-generated content may be incorrect.">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AI-generated content may be incorrect.">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42925" cy="651510"/>
                    </a:xfrm>
                    <a:prstGeom prst="rect">
                      <a:avLst/>
                    </a:prstGeom>
                  </pic:spPr>
                </pic:pic>
              </a:graphicData>
            </a:graphic>
            <wp14:sizeRelH relativeFrom="margin">
              <wp14:pctWidth>0</wp14:pctWidth>
            </wp14:sizeRelH>
          </wp:anchor>
        </w:drawing>
      </w:r>
    </w:p>
    <w:p w14:paraId="26B619F9" w14:textId="10BF65DA" w:rsidR="00265104" w:rsidRDefault="00DF6C10"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17280" behindDoc="0" locked="0" layoutInCell="1" allowOverlap="1" wp14:anchorId="76C69C54" wp14:editId="78A72107">
                <wp:simplePos x="0" y="0"/>
                <wp:positionH relativeFrom="column">
                  <wp:posOffset>914400</wp:posOffset>
                </wp:positionH>
                <wp:positionV relativeFrom="paragraph">
                  <wp:posOffset>458470</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1in;margin-top:36.1pt;width:164pt;height:110.6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kUzqcd4AAAAKAQAADwAAAGRycy9kb3ducmV2LnhtbEyPwU7DMBBE70j8g7VI3KhTE1oI&#10;cSqExAX1QAsHjtvYxCHxOsROG/6e5QTH2R3NvCk3s+/F0Y6xDaRhuchAWKqDaanR8Pb6dHULIiYk&#10;g30gq+HbRthU52clFiacaGeP+9QIDqFYoAaX0lBIGWtnPcZFGCzx7yOMHhPLsZFmxBOH+16qLFtJ&#10;jy1xg8PBPjpbd/vJc8k21tMufH0ut518d90Kb17cs9aXF/PDPYhk5/Rnhl98RoeKmQ5hIhNFzzrP&#10;eUvSsFYKBBvyteLDQYO6u85BVqX8P6H6AQAA//8DAFBLAQItABQABgAIAAAAIQC2gziS/gAAAOEB&#10;AAATAAAAAAAAAAAAAAAAAAAAAABbQ29udGVudF9UeXBlc10ueG1sUEsBAi0AFAAGAAgAAAAhADj9&#10;If/WAAAAlAEAAAsAAAAAAAAAAAAAAAAALwEAAF9yZWxzLy5yZWxzUEsBAi0AFAAGAAgAAAAhAMJq&#10;ircSAgAA/gMAAA4AAAAAAAAAAAAAAAAALgIAAGRycy9lMm9Eb2MueG1sUEsBAi0AFAAGAAgAAAAh&#10;AJFM6nHeAAAACg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Pr>
          <w:noProof/>
        </w:rPr>
        <w:drawing>
          <wp:anchor distT="0" distB="0" distL="114300" distR="114300" simplePos="0" relativeHeight="251644928" behindDoc="1" locked="0" layoutInCell="1" allowOverlap="1" wp14:anchorId="46A14707" wp14:editId="739D3F13">
            <wp:simplePos x="0" y="0"/>
            <wp:positionH relativeFrom="column">
              <wp:posOffset>15875</wp:posOffset>
            </wp:positionH>
            <wp:positionV relativeFrom="paragraph">
              <wp:posOffset>600710</wp:posOffset>
            </wp:positionV>
            <wp:extent cx="657225" cy="640505"/>
            <wp:effectExtent l="0" t="0" r="0" b="7620"/>
            <wp:wrapNone/>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57225" cy="640505"/>
                    </a:xfrm>
                    <a:prstGeom prst="rect">
                      <a:avLst/>
                    </a:prstGeom>
                  </pic:spPr>
                </pic:pic>
              </a:graphicData>
            </a:graphic>
            <wp14:sizeRelH relativeFrom="page">
              <wp14:pctWidth>0</wp14:pctWidth>
            </wp14:sizeRelH>
            <wp14:sizeRelV relativeFrom="page">
              <wp14:pctHeight>0</wp14:pctHeight>
            </wp14:sizeRelV>
          </wp:anchor>
        </w:drawing>
      </w:r>
    </w:p>
    <w:p w14:paraId="0BCEF018" w14:textId="4331377D" w:rsidR="00C6374F" w:rsidRPr="004B2022" w:rsidRDefault="00C6374F" w:rsidP="00F42354">
      <w:pPr>
        <w:pStyle w:val="Heading1"/>
        <w:rPr>
          <w:rFonts w:ascii="Poppins" w:hAnsi="Poppins" w:cs="Poppins"/>
          <w:b/>
          <w:bCs/>
          <w:color w:val="171717" w:themeColor="background2" w:themeShade="1A"/>
          <w:sz w:val="28"/>
          <w:szCs w:val="28"/>
        </w:rPr>
      </w:pPr>
      <w:bookmarkStart w:id="7" w:name="_Why_work_for"/>
      <w:bookmarkEnd w:id="3"/>
      <w:bookmarkEnd w:id="7"/>
      <w:r w:rsidRPr="004B2022">
        <w:rPr>
          <w:rFonts w:ascii="Poppins" w:hAnsi="Poppins" w:cs="Poppins"/>
          <w:b/>
          <w:bCs/>
          <w:color w:val="171717" w:themeColor="background2" w:themeShade="1A"/>
          <w:sz w:val="28"/>
          <w:szCs w:val="28"/>
        </w:rPr>
        <w:lastRenderedPageBreak/>
        <w:t>W</w:t>
      </w:r>
      <w:r w:rsidR="00D04ACF" w:rsidRPr="004B2022">
        <w:rPr>
          <w:rFonts w:ascii="Poppins" w:hAnsi="Poppins" w:cs="Poppins"/>
          <w:b/>
          <w:bCs/>
          <w:color w:val="171717" w:themeColor="background2" w:themeShade="1A"/>
          <w:sz w:val="28"/>
          <w:szCs w:val="28"/>
        </w:rPr>
        <w:t xml:space="preserve">hy </w:t>
      </w:r>
      <w:r w:rsidRPr="004B2022">
        <w:rPr>
          <w:rFonts w:ascii="Poppins" w:hAnsi="Poppins" w:cs="Poppins"/>
          <w:b/>
          <w:bCs/>
          <w:color w:val="171717" w:themeColor="background2" w:themeShade="1A"/>
          <w:sz w:val="28"/>
          <w:szCs w:val="28"/>
        </w:rPr>
        <w:t>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Pr="004B2022" w:rsidRDefault="00C6374F" w:rsidP="00E844D7">
      <w:pPr>
        <w:pStyle w:val="NormalWeb"/>
        <w:shd w:val="clear" w:color="auto" w:fill="FFFFFF"/>
        <w:spacing w:before="0" w:beforeAutospacing="0" w:after="150" w:afterAutospacing="0"/>
        <w:jc w:val="both"/>
        <w:rPr>
          <w:rFonts w:ascii="Poppins" w:hAnsi="Poppins" w:cs="Poppins"/>
          <w:b/>
          <w:bCs/>
          <w:color w:val="171717" w:themeColor="background2" w:themeShade="1A"/>
          <w:sz w:val="22"/>
          <w:szCs w:val="22"/>
        </w:rPr>
      </w:pPr>
      <w:r w:rsidRPr="004B2022">
        <w:rPr>
          <w:rFonts w:ascii="Poppins" w:hAnsi="Poppins" w:cs="Poppins"/>
          <w:b/>
          <w:bCs/>
          <w:color w:val="171717" w:themeColor="background2" w:themeShade="1A"/>
          <w:sz w:val="22"/>
          <w:szCs w:val="22"/>
        </w:rPr>
        <w:t>Benefits:</w:t>
      </w:r>
    </w:p>
    <w:p w14:paraId="1E4FDEDC" w14:textId="4346B5CA" w:rsidR="2790B881" w:rsidRDefault="2790B881" w:rsidP="0C542D79">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0C542D79">
        <w:rPr>
          <w:rStyle w:val="normaltextrun"/>
          <w:rFonts w:ascii="Poppins" w:eastAsia="Poppins" w:hAnsi="Poppins" w:cs="Poppins"/>
          <w:color w:val="222222"/>
          <w:sz w:val="22"/>
          <w:szCs w:val="22"/>
        </w:rPr>
        <w:t>As a multi-academy trust of 3</w:t>
      </w:r>
      <w:r w:rsidR="24B6EF56" w:rsidRPr="0C542D79">
        <w:rPr>
          <w:rStyle w:val="normaltextrun"/>
          <w:rFonts w:ascii="Poppins" w:eastAsia="Poppins" w:hAnsi="Poppins" w:cs="Poppins"/>
          <w:color w:val="222222"/>
          <w:sz w:val="22"/>
          <w:szCs w:val="22"/>
        </w:rPr>
        <w:t>6</w:t>
      </w:r>
      <w:r w:rsidRPr="0C542D79">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79826A2E" w:rsidR="2790B881" w:rsidRDefault="2790B881">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pPr>
        <w:pStyle w:val="ListParagraph"/>
        <w:numPr>
          <w:ilvl w:val="0"/>
          <w:numId w:val="2"/>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58194848" w14:textId="27CA81D5" w:rsidR="00A4228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6">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4B2022" w:rsidRDefault="00E65D5F" w:rsidP="001B32AC">
      <w:pPr>
        <w:pStyle w:val="Heading1"/>
        <w:rPr>
          <w:rFonts w:ascii="Poppins" w:hAnsi="Poppins" w:cs="Poppins"/>
          <w:b/>
          <w:bCs/>
          <w:noProof/>
          <w:color w:val="171717" w:themeColor="background2" w:themeShade="1A"/>
          <w:sz w:val="28"/>
          <w:szCs w:val="28"/>
        </w:rPr>
      </w:pPr>
      <w:bookmarkStart w:id="8" w:name="_Values_Structures"/>
      <w:bookmarkStart w:id="9" w:name="_How_to_apply"/>
      <w:bookmarkEnd w:id="8"/>
      <w:bookmarkEnd w:id="9"/>
      <w:r w:rsidRPr="004B2022">
        <w:rPr>
          <w:rFonts w:ascii="Poppins" w:hAnsi="Poppins" w:cs="Poppins"/>
          <w:b/>
          <w:bCs/>
          <w:noProof/>
          <w:color w:val="171717" w:themeColor="background2" w:themeShade="1A"/>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735E76FC"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Closing Date: </w:t>
      </w:r>
      <w:r w:rsidR="00C01CD9">
        <w:rPr>
          <w:rFonts w:ascii="Poppins" w:hAnsi="Poppins" w:cs="Poppins"/>
          <w:b/>
          <w:bCs/>
          <w:color w:val="171717" w:themeColor="background2" w:themeShade="1A"/>
          <w:sz w:val="22"/>
          <w:szCs w:val="22"/>
        </w:rPr>
        <w:t>09/07/2026</w:t>
      </w:r>
    </w:p>
    <w:p w14:paraId="494FD990" w14:textId="17F8321D" w:rsidR="35DCB3F6" w:rsidRPr="004B2022" w:rsidRDefault="00E65D5F" w:rsidP="35DCB3F6">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Interviews: </w:t>
      </w:r>
      <w:r w:rsidR="00C01CD9">
        <w:rPr>
          <w:rFonts w:ascii="Poppins" w:hAnsi="Poppins" w:cs="Poppins"/>
          <w:b/>
          <w:bCs/>
          <w:color w:val="171717" w:themeColor="background2" w:themeShade="1A"/>
          <w:sz w:val="22"/>
          <w:szCs w:val="22"/>
        </w:rPr>
        <w:t>w/c 13/07/2026</w:t>
      </w:r>
    </w:p>
    <w:p w14:paraId="21D00CB5" w14:textId="77777777" w:rsidR="00E65D5F" w:rsidRPr="004B2022" w:rsidRDefault="00E65D5F" w:rsidP="00E65D5F">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 xml:space="preserve">Applying: </w:t>
      </w:r>
    </w:p>
    <w:p w14:paraId="3CC8F91A" w14:textId="7573614D" w:rsidR="35DCB3F6" w:rsidRPr="00DD54CC"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18F8EF7" w14:textId="639DFAAE" w:rsidR="5238962B" w:rsidRPr="004B2022" w:rsidRDefault="76CB8B5F" w:rsidP="5238962B">
      <w:pPr>
        <w:pStyle w:val="Default"/>
        <w:rPr>
          <w:rFonts w:ascii="Poppins" w:hAnsi="Poppins" w:cs="Poppins"/>
          <w:color w:val="171717" w:themeColor="background2" w:themeShade="1A"/>
          <w:sz w:val="22"/>
          <w:szCs w:val="22"/>
        </w:rPr>
      </w:pPr>
      <w:r w:rsidRPr="004B2022">
        <w:rPr>
          <w:rFonts w:ascii="Poppins" w:hAnsi="Poppins" w:cs="Poppins"/>
          <w:b/>
          <w:bCs/>
          <w:color w:val="171717" w:themeColor="background2" w:themeShade="1A"/>
          <w:sz w:val="22"/>
          <w:szCs w:val="22"/>
        </w:rPr>
        <w:t>Email:</w:t>
      </w:r>
      <w:r w:rsidRPr="004B2022">
        <w:rPr>
          <w:rFonts w:ascii="Poppins" w:hAnsi="Poppins" w:cs="Poppins"/>
          <w:color w:val="171717" w:themeColor="background2" w:themeShade="1A"/>
          <w:sz w:val="22"/>
          <w:szCs w:val="22"/>
        </w:rPr>
        <w:t xml:space="preserve"> </w:t>
      </w:r>
      <w:proofErr w:type="spellStart"/>
      <w:r w:rsidR="00C01CD9">
        <w:rPr>
          <w:rFonts w:ascii="Poppins" w:hAnsi="Poppins" w:cs="Poppins"/>
          <w:color w:val="171717" w:themeColor="background2" w:themeShade="1A"/>
          <w:sz w:val="22"/>
          <w:szCs w:val="22"/>
        </w:rPr>
        <w:t>HRRequest@stratton.school</w:t>
      </w:r>
      <w:proofErr w:type="spellEnd"/>
    </w:p>
    <w:p w14:paraId="5FB497BA" w14:textId="77777777" w:rsidR="00D90BC9" w:rsidRPr="00E65D5F" w:rsidRDefault="00D90BC9" w:rsidP="00D90BC9">
      <w:pPr>
        <w:pStyle w:val="Default"/>
        <w:rPr>
          <w:rFonts w:ascii="Poppins" w:hAnsi="Poppins" w:cs="Poppins"/>
          <w:noProof/>
        </w:rPr>
      </w:pPr>
    </w:p>
    <w:p w14:paraId="2231AA2C" w14:textId="77777777" w:rsidR="00F0437D" w:rsidRDefault="00DD2E77"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 xml:space="preserve">Meridian Trust is committed to safer recruitment </w:t>
      </w:r>
      <w:proofErr w:type="gramStart"/>
      <w:r w:rsidRPr="00DD54CC">
        <w:rPr>
          <w:rStyle w:val="Emphasis"/>
          <w:rFonts w:ascii="Poppins" w:eastAsiaTheme="majorEastAsia" w:hAnsi="Poppins" w:cs="Poppins"/>
          <w:color w:val="222222"/>
          <w:sz w:val="22"/>
          <w:szCs w:val="22"/>
        </w:rPr>
        <w:t>practice</w:t>
      </w:r>
      <w:proofErr w:type="gramEnd"/>
      <w:r w:rsidRPr="00DD54CC">
        <w:rPr>
          <w:rStyle w:val="Emphasis"/>
          <w:rFonts w:ascii="Poppins" w:eastAsiaTheme="majorEastAsia" w:hAnsi="Poppins" w:cs="Poppins"/>
          <w:color w:val="222222"/>
          <w:sz w:val="22"/>
          <w:szCs w:val="22"/>
        </w:rPr>
        <w:t xml:space="preserv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3234A1AD"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1EBF4963"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622D2CD2" w14:textId="77777777" w:rsidR="00513790" w:rsidRDefault="00513790" w:rsidP="00DD54CC">
      <w:pPr>
        <w:pStyle w:val="NormalWeb"/>
        <w:shd w:val="clear" w:color="auto" w:fill="FFFFFF"/>
        <w:spacing w:before="0" w:beforeAutospacing="0" w:after="150" w:afterAutospacing="0"/>
        <w:jc w:val="both"/>
        <w:rPr>
          <w:rStyle w:val="Emphasis"/>
          <w:rFonts w:ascii="Poppins" w:eastAsiaTheme="majorEastAsia" w:hAnsi="Poppins" w:cs="Poppins"/>
          <w:color w:val="222222"/>
          <w:sz w:val="22"/>
          <w:szCs w:val="22"/>
        </w:rPr>
      </w:pPr>
    </w:p>
    <w:p w14:paraId="2BA2E328" w14:textId="0E34697B" w:rsidR="00513790" w:rsidRPr="00DD54CC" w:rsidRDefault="00513790" w:rsidP="00DD54CC">
      <w:pPr>
        <w:pStyle w:val="NormalWeb"/>
        <w:shd w:val="clear" w:color="auto" w:fill="FFFFFF"/>
        <w:spacing w:before="0" w:beforeAutospacing="0" w:after="150" w:afterAutospacing="0"/>
        <w:jc w:val="both"/>
        <w:rPr>
          <w:rFonts w:ascii="Poppins" w:hAnsi="Poppins" w:cs="Poppins"/>
          <w:color w:val="222222"/>
          <w:sz w:val="22"/>
          <w:szCs w:val="22"/>
        </w:rPr>
        <w:sectPr w:rsidR="00513790" w:rsidRPr="00DD54CC" w:rsidSect="00096C35">
          <w:headerReference w:type="first" r:id="rId27"/>
          <w:footerReference w:type="first" r:id="rId28"/>
          <w:pgSz w:w="11906" w:h="16838"/>
          <w:pgMar w:top="1134" w:right="1133" w:bottom="1440" w:left="1276" w:header="284" w:footer="239" w:gutter="0"/>
          <w:cols w:num="2" w:space="425"/>
          <w:docGrid w:linePitch="360"/>
        </w:sectPr>
      </w:pPr>
    </w:p>
    <w:p w14:paraId="7507DAEC" w14:textId="77777777" w:rsidR="001B32AC" w:rsidRDefault="001B32AC" w:rsidP="001D425D">
      <w:pPr>
        <w:sectPr w:rsidR="001B32AC" w:rsidSect="00F0437D">
          <w:headerReference w:type="first" r:id="rId29"/>
          <w:footerReference w:type="first" r:id="rId30"/>
          <w:type w:val="continuous"/>
          <w:pgSz w:w="11906" w:h="16838"/>
          <w:pgMar w:top="1134" w:right="1133" w:bottom="1440" w:left="1276" w:header="284" w:footer="709" w:gutter="0"/>
          <w:cols w:space="425"/>
          <w:docGrid w:linePitch="360"/>
        </w:sectPr>
      </w:pPr>
    </w:p>
    <w:p w14:paraId="1206A553" w14:textId="77777777" w:rsidR="00F867CD" w:rsidRPr="00B5440D" w:rsidRDefault="00F867CD" w:rsidP="00F867CD">
      <w:pPr>
        <w:jc w:val="center"/>
        <w:rPr>
          <w:rFonts w:ascii="Poppins" w:eastAsia="Poppins" w:hAnsi="Poppins" w:cs="Poppins"/>
          <w:b/>
          <w:bCs/>
          <w:sz w:val="28"/>
          <w:szCs w:val="28"/>
        </w:rPr>
      </w:pPr>
      <w:bookmarkStart w:id="10" w:name="_Job_Description:_"/>
      <w:bookmarkEnd w:id="10"/>
      <w:r w:rsidRPr="6F3F6489">
        <w:rPr>
          <w:rFonts w:ascii="Poppins" w:eastAsia="Poppins" w:hAnsi="Poppins" w:cs="Poppins"/>
          <w:b/>
          <w:bCs/>
          <w:sz w:val="28"/>
          <w:szCs w:val="28"/>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F867CD" w:rsidRPr="00B5440D" w14:paraId="5C67221C" w14:textId="77777777" w:rsidTr="0008692D">
        <w:tc>
          <w:tcPr>
            <w:tcW w:w="2254" w:type="dxa"/>
            <w:shd w:val="clear" w:color="auto" w:fill="04428C"/>
          </w:tcPr>
          <w:p w14:paraId="24011202" w14:textId="77777777" w:rsidR="00F867CD" w:rsidRPr="00B5440D" w:rsidRDefault="00F867CD" w:rsidP="0008692D">
            <w:pPr>
              <w:rPr>
                <w:rFonts w:ascii="Poppins" w:eastAsia="Poppins" w:hAnsi="Poppins" w:cs="Poppins"/>
              </w:rPr>
            </w:pPr>
            <w:r w:rsidRPr="6F3F6489">
              <w:rPr>
                <w:rFonts w:ascii="Poppins" w:eastAsia="Poppins" w:hAnsi="Poppins" w:cs="Poppins"/>
              </w:rPr>
              <w:t>Job Title:</w:t>
            </w:r>
          </w:p>
        </w:tc>
        <w:tc>
          <w:tcPr>
            <w:tcW w:w="6762" w:type="dxa"/>
          </w:tcPr>
          <w:p w14:paraId="581C9AAF" w14:textId="77777777" w:rsidR="00F867CD" w:rsidRPr="00B5440D" w:rsidRDefault="00F867CD" w:rsidP="0008692D">
            <w:pPr>
              <w:rPr>
                <w:rFonts w:ascii="Poppins" w:eastAsia="Poppins" w:hAnsi="Poppins" w:cs="Poppins"/>
              </w:rPr>
            </w:pPr>
            <w:r w:rsidRPr="4C7FA310">
              <w:rPr>
                <w:rFonts w:ascii="Poppins" w:eastAsia="Poppins" w:hAnsi="Poppins" w:cs="Poppins"/>
              </w:rPr>
              <w:t xml:space="preserve">Teaching Assistant – Level 3  </w:t>
            </w:r>
          </w:p>
        </w:tc>
      </w:tr>
      <w:tr w:rsidR="00F867CD" w:rsidRPr="00B5440D" w14:paraId="7DF52454" w14:textId="77777777" w:rsidTr="0008692D">
        <w:tc>
          <w:tcPr>
            <w:tcW w:w="2254" w:type="dxa"/>
            <w:shd w:val="clear" w:color="auto" w:fill="04428C"/>
          </w:tcPr>
          <w:p w14:paraId="7B9473A5" w14:textId="77777777" w:rsidR="00F867CD" w:rsidRPr="00B5440D" w:rsidRDefault="00F867CD" w:rsidP="0008692D">
            <w:pPr>
              <w:rPr>
                <w:rFonts w:ascii="Poppins" w:eastAsia="Poppins" w:hAnsi="Poppins" w:cs="Poppins"/>
              </w:rPr>
            </w:pPr>
            <w:r w:rsidRPr="6F3F6489">
              <w:rPr>
                <w:rFonts w:ascii="Poppins" w:eastAsia="Poppins" w:hAnsi="Poppins" w:cs="Poppins"/>
              </w:rPr>
              <w:t>JD Reference:</w:t>
            </w:r>
          </w:p>
        </w:tc>
        <w:tc>
          <w:tcPr>
            <w:tcW w:w="6762" w:type="dxa"/>
          </w:tcPr>
          <w:p w14:paraId="09257B3A" w14:textId="77777777" w:rsidR="00F867CD" w:rsidRDefault="00F867CD" w:rsidP="0008692D">
            <w:pPr>
              <w:rPr>
                <w:rFonts w:ascii="Poppins" w:eastAsia="Poppins" w:hAnsi="Poppins" w:cs="Poppins"/>
              </w:rPr>
            </w:pPr>
            <w:r w:rsidRPr="1FEDAFE5">
              <w:rPr>
                <w:rFonts w:ascii="Poppins" w:eastAsia="Poppins" w:hAnsi="Poppins" w:cs="Poppins"/>
              </w:rPr>
              <w:t>STD TA 03</w:t>
            </w:r>
          </w:p>
        </w:tc>
      </w:tr>
      <w:tr w:rsidR="00F867CD" w:rsidRPr="00B5440D" w14:paraId="526BEA7F" w14:textId="77777777" w:rsidTr="0008692D">
        <w:tc>
          <w:tcPr>
            <w:tcW w:w="2254" w:type="dxa"/>
            <w:shd w:val="clear" w:color="auto" w:fill="04428C"/>
          </w:tcPr>
          <w:p w14:paraId="407F9690" w14:textId="77777777" w:rsidR="00F867CD" w:rsidRPr="00B5440D" w:rsidRDefault="00F867CD" w:rsidP="0008692D">
            <w:pPr>
              <w:rPr>
                <w:rFonts w:ascii="Poppins" w:eastAsia="Poppins" w:hAnsi="Poppins" w:cs="Poppins"/>
              </w:rPr>
            </w:pPr>
            <w:r w:rsidRPr="6F3F6489">
              <w:rPr>
                <w:rFonts w:ascii="Poppins" w:eastAsia="Poppins" w:hAnsi="Poppins" w:cs="Poppins"/>
              </w:rPr>
              <w:t>School/Academy:</w:t>
            </w:r>
          </w:p>
        </w:tc>
        <w:tc>
          <w:tcPr>
            <w:tcW w:w="6762" w:type="dxa"/>
          </w:tcPr>
          <w:p w14:paraId="79BFE973" w14:textId="08442BB6" w:rsidR="00F867CD" w:rsidRPr="00B5440D" w:rsidRDefault="00F867CD" w:rsidP="0008692D">
            <w:pPr>
              <w:rPr>
                <w:rFonts w:ascii="Poppins" w:eastAsia="Poppins" w:hAnsi="Poppins" w:cs="Poppins"/>
              </w:rPr>
            </w:pPr>
            <w:r>
              <w:rPr>
                <w:rFonts w:ascii="Poppins" w:eastAsia="Poppins" w:hAnsi="Poppins" w:cs="Poppins"/>
              </w:rPr>
              <w:t>Stratton School</w:t>
            </w:r>
          </w:p>
        </w:tc>
      </w:tr>
      <w:tr w:rsidR="00F867CD" w:rsidRPr="00B5440D" w14:paraId="6C565608" w14:textId="77777777" w:rsidTr="0008692D">
        <w:tc>
          <w:tcPr>
            <w:tcW w:w="2254" w:type="dxa"/>
            <w:shd w:val="clear" w:color="auto" w:fill="04428C"/>
          </w:tcPr>
          <w:p w14:paraId="110FDE96" w14:textId="77777777" w:rsidR="00F867CD" w:rsidRPr="00B5440D" w:rsidRDefault="00F867CD" w:rsidP="0008692D">
            <w:pPr>
              <w:rPr>
                <w:rFonts w:ascii="Poppins" w:eastAsia="Poppins" w:hAnsi="Poppins" w:cs="Poppins"/>
              </w:rPr>
            </w:pPr>
            <w:r w:rsidRPr="6F3F6489">
              <w:rPr>
                <w:rFonts w:ascii="Poppins" w:eastAsia="Poppins" w:hAnsi="Poppins" w:cs="Poppins"/>
              </w:rPr>
              <w:t>Weeks:</w:t>
            </w:r>
          </w:p>
        </w:tc>
        <w:tc>
          <w:tcPr>
            <w:tcW w:w="6762" w:type="dxa"/>
          </w:tcPr>
          <w:p w14:paraId="28DAC8CE" w14:textId="4EE0C582" w:rsidR="00F867CD" w:rsidRPr="00B5440D" w:rsidRDefault="00F867CD" w:rsidP="0008692D">
            <w:pPr>
              <w:rPr>
                <w:rFonts w:ascii="Poppins" w:eastAsia="Poppins" w:hAnsi="Poppins" w:cs="Poppins"/>
              </w:rPr>
            </w:pPr>
            <w:r>
              <w:rPr>
                <w:rFonts w:ascii="Poppins" w:eastAsia="Poppins" w:hAnsi="Poppins" w:cs="Poppins"/>
              </w:rPr>
              <w:t>39</w:t>
            </w:r>
          </w:p>
        </w:tc>
      </w:tr>
      <w:tr w:rsidR="00F867CD" w:rsidRPr="00B5440D" w14:paraId="65A6CA2F" w14:textId="77777777" w:rsidTr="0008692D">
        <w:tc>
          <w:tcPr>
            <w:tcW w:w="2254" w:type="dxa"/>
            <w:shd w:val="clear" w:color="auto" w:fill="04428C"/>
          </w:tcPr>
          <w:p w14:paraId="472F70E2" w14:textId="77777777" w:rsidR="00F867CD" w:rsidRDefault="00F867CD" w:rsidP="0008692D">
            <w:pPr>
              <w:rPr>
                <w:rFonts w:ascii="Poppins" w:eastAsia="Poppins" w:hAnsi="Poppins" w:cs="Poppins"/>
              </w:rPr>
            </w:pPr>
            <w:r w:rsidRPr="6F3F6489">
              <w:rPr>
                <w:rFonts w:ascii="Poppins" w:eastAsia="Poppins" w:hAnsi="Poppins" w:cs="Poppins"/>
              </w:rPr>
              <w:t>Hours of work:</w:t>
            </w:r>
          </w:p>
        </w:tc>
        <w:tc>
          <w:tcPr>
            <w:tcW w:w="6762" w:type="dxa"/>
          </w:tcPr>
          <w:p w14:paraId="020A713C" w14:textId="05B8D97E" w:rsidR="00F867CD" w:rsidRPr="00B5440D" w:rsidRDefault="00F867CD" w:rsidP="0008692D">
            <w:pPr>
              <w:rPr>
                <w:rFonts w:ascii="Poppins" w:eastAsia="Poppins" w:hAnsi="Poppins" w:cs="Poppins"/>
              </w:rPr>
            </w:pPr>
            <w:r>
              <w:rPr>
                <w:rFonts w:ascii="Poppins" w:eastAsia="Poppins" w:hAnsi="Poppins" w:cs="Poppins"/>
              </w:rPr>
              <w:t>32.5</w:t>
            </w:r>
          </w:p>
        </w:tc>
      </w:tr>
      <w:tr w:rsidR="00F867CD" w:rsidRPr="00B5440D" w14:paraId="429FEB81" w14:textId="77777777" w:rsidTr="0008692D">
        <w:tc>
          <w:tcPr>
            <w:tcW w:w="2254" w:type="dxa"/>
            <w:shd w:val="clear" w:color="auto" w:fill="04428C"/>
          </w:tcPr>
          <w:p w14:paraId="4AA7608A" w14:textId="77777777" w:rsidR="00F867CD" w:rsidRDefault="00F867CD" w:rsidP="0008692D">
            <w:pPr>
              <w:rPr>
                <w:rFonts w:ascii="Poppins" w:eastAsia="Poppins" w:hAnsi="Poppins" w:cs="Poppins"/>
              </w:rPr>
            </w:pPr>
            <w:r w:rsidRPr="6F3F6489">
              <w:rPr>
                <w:rFonts w:ascii="Poppins" w:eastAsia="Poppins" w:hAnsi="Poppins" w:cs="Poppins"/>
              </w:rPr>
              <w:t>Salary:</w:t>
            </w:r>
          </w:p>
        </w:tc>
        <w:tc>
          <w:tcPr>
            <w:tcW w:w="6762" w:type="dxa"/>
          </w:tcPr>
          <w:p w14:paraId="122F7B75" w14:textId="77777777" w:rsidR="00F867CD" w:rsidRPr="00B5440D" w:rsidRDefault="00F867CD" w:rsidP="0008692D">
            <w:pPr>
              <w:rPr>
                <w:rFonts w:ascii="Poppins" w:eastAsia="Poppins" w:hAnsi="Poppins" w:cs="Poppins"/>
              </w:rPr>
            </w:pPr>
            <w:r w:rsidRPr="1FEDAFE5">
              <w:rPr>
                <w:rFonts w:ascii="Poppins" w:eastAsia="Poppins" w:hAnsi="Poppins" w:cs="Poppins"/>
              </w:rPr>
              <w:t>Grade 6</w:t>
            </w:r>
          </w:p>
        </w:tc>
      </w:tr>
      <w:tr w:rsidR="00F867CD" w:rsidRPr="00B5440D" w14:paraId="1AD81BED" w14:textId="77777777" w:rsidTr="0008692D">
        <w:tc>
          <w:tcPr>
            <w:tcW w:w="2254" w:type="dxa"/>
            <w:shd w:val="clear" w:color="auto" w:fill="04428C"/>
          </w:tcPr>
          <w:p w14:paraId="0C1A8FF4" w14:textId="77777777" w:rsidR="00F867CD" w:rsidRDefault="00F867CD" w:rsidP="0008692D">
            <w:pPr>
              <w:rPr>
                <w:rFonts w:ascii="Poppins" w:eastAsia="Poppins" w:hAnsi="Poppins" w:cs="Poppins"/>
              </w:rPr>
            </w:pPr>
            <w:r w:rsidRPr="6F3F6489">
              <w:rPr>
                <w:rFonts w:ascii="Poppins" w:eastAsia="Poppins" w:hAnsi="Poppins" w:cs="Poppins"/>
              </w:rPr>
              <w:t>Responsible to:</w:t>
            </w:r>
          </w:p>
        </w:tc>
        <w:tc>
          <w:tcPr>
            <w:tcW w:w="6762" w:type="dxa"/>
          </w:tcPr>
          <w:p w14:paraId="7211402E" w14:textId="77777777" w:rsidR="00F867CD" w:rsidRPr="00B5440D" w:rsidRDefault="00F867CD" w:rsidP="0008692D">
            <w:pPr>
              <w:rPr>
                <w:rFonts w:ascii="Poppins" w:eastAsia="Poppins" w:hAnsi="Poppins" w:cs="Poppins"/>
              </w:rPr>
            </w:pPr>
            <w:r w:rsidRPr="6F3F6489">
              <w:rPr>
                <w:rFonts w:ascii="Poppins" w:eastAsia="Poppins" w:hAnsi="Poppins" w:cs="Poppins"/>
              </w:rPr>
              <w:t>SENDCO</w:t>
            </w:r>
          </w:p>
        </w:tc>
      </w:tr>
    </w:tbl>
    <w:p w14:paraId="6FB40645" w14:textId="77777777" w:rsidR="00F867CD" w:rsidRDefault="00F867CD" w:rsidP="00F867CD">
      <w:pPr>
        <w:jc w:val="center"/>
        <w:rPr>
          <w:rFonts w:ascii="Poppins" w:eastAsia="Poppins" w:hAnsi="Poppins" w:cs="Poppins"/>
        </w:rPr>
      </w:pPr>
    </w:p>
    <w:tbl>
      <w:tblPr>
        <w:tblStyle w:val="TableGrid"/>
        <w:tblW w:w="0" w:type="auto"/>
        <w:tblLook w:val="04A0" w:firstRow="1" w:lastRow="0" w:firstColumn="1" w:lastColumn="0" w:noHBand="0" w:noVBand="1"/>
      </w:tblPr>
      <w:tblGrid>
        <w:gridCol w:w="2254"/>
        <w:gridCol w:w="6762"/>
      </w:tblGrid>
      <w:tr w:rsidR="00F867CD" w:rsidRPr="00B5440D" w14:paraId="6BD1B366" w14:textId="77777777" w:rsidTr="0008692D">
        <w:tc>
          <w:tcPr>
            <w:tcW w:w="2254" w:type="dxa"/>
            <w:shd w:val="clear" w:color="auto" w:fill="04428C"/>
          </w:tcPr>
          <w:p w14:paraId="68618797" w14:textId="77777777" w:rsidR="00F867CD" w:rsidRPr="00B5440D" w:rsidRDefault="00F867CD" w:rsidP="0008692D">
            <w:pPr>
              <w:rPr>
                <w:rFonts w:ascii="Poppins" w:eastAsia="Poppins" w:hAnsi="Poppins" w:cs="Poppins"/>
              </w:rPr>
            </w:pPr>
            <w:r w:rsidRPr="6F3F6489">
              <w:rPr>
                <w:rFonts w:ascii="Poppins" w:eastAsia="Poppins" w:hAnsi="Poppins" w:cs="Poppins"/>
              </w:rPr>
              <w:t>Role:</w:t>
            </w:r>
          </w:p>
        </w:tc>
        <w:tc>
          <w:tcPr>
            <w:tcW w:w="6762" w:type="dxa"/>
          </w:tcPr>
          <w:p w14:paraId="009B95E2" w14:textId="77777777" w:rsidR="00F867CD" w:rsidRPr="00A427E4" w:rsidRDefault="00F867CD" w:rsidP="0008692D">
            <w:pPr>
              <w:jc w:val="both"/>
              <w:rPr>
                <w:rFonts w:ascii="Poppins" w:eastAsia="Poppins" w:hAnsi="Poppins" w:cs="Poppins"/>
              </w:rPr>
            </w:pPr>
            <w:r w:rsidRPr="6F3F6489">
              <w:rPr>
                <w:rStyle w:val="normaltextrun"/>
                <w:rFonts w:ascii="Poppins" w:eastAsia="Poppins" w:hAnsi="Poppins" w:cs="Poppins"/>
                <w:color w:val="000000"/>
                <w:shd w:val="clear" w:color="auto" w:fill="FFFFFF"/>
              </w:rPr>
              <w:t>To support the teaching of students.</w:t>
            </w:r>
            <w:r w:rsidRPr="6F3F6489">
              <w:rPr>
                <w:rStyle w:val="eop"/>
                <w:rFonts w:ascii="Poppins" w:eastAsia="Poppins" w:hAnsi="Poppins" w:cs="Poppins"/>
                <w:color w:val="000000"/>
                <w:shd w:val="clear" w:color="auto" w:fill="FFFFFF"/>
              </w:rPr>
              <w:t> </w:t>
            </w:r>
          </w:p>
        </w:tc>
      </w:tr>
      <w:tr w:rsidR="00F867CD" w:rsidRPr="00B5440D" w14:paraId="0ACA56AE" w14:textId="77777777" w:rsidTr="0008692D">
        <w:tc>
          <w:tcPr>
            <w:tcW w:w="2254" w:type="dxa"/>
            <w:shd w:val="clear" w:color="auto" w:fill="04428C"/>
          </w:tcPr>
          <w:p w14:paraId="66DC4804" w14:textId="77777777" w:rsidR="00F867CD" w:rsidRPr="00B5440D" w:rsidRDefault="00F867CD" w:rsidP="0008692D">
            <w:pPr>
              <w:rPr>
                <w:rFonts w:ascii="Poppins" w:eastAsia="Poppins" w:hAnsi="Poppins" w:cs="Poppins"/>
              </w:rPr>
            </w:pPr>
            <w:r w:rsidRPr="6F3F6489">
              <w:rPr>
                <w:rFonts w:ascii="Poppins" w:eastAsia="Poppins" w:hAnsi="Poppins" w:cs="Poppins"/>
              </w:rPr>
              <w:t>Purpose of job:</w:t>
            </w:r>
          </w:p>
        </w:tc>
        <w:tc>
          <w:tcPr>
            <w:tcW w:w="6762" w:type="dxa"/>
          </w:tcPr>
          <w:p w14:paraId="2BC39F7D" w14:textId="77777777" w:rsidR="00F867CD" w:rsidRPr="00A427E4" w:rsidRDefault="00F867CD" w:rsidP="0008692D">
            <w:pPr>
              <w:pStyle w:val="paragraph"/>
              <w:spacing w:before="0" w:beforeAutospacing="0" w:after="0" w:afterAutospacing="0"/>
              <w:textAlignment w:val="baseline"/>
              <w:rPr>
                <w:rFonts w:ascii="Poppins" w:eastAsia="Poppins" w:hAnsi="Poppins" w:cs="Poppins"/>
                <w:sz w:val="22"/>
                <w:szCs w:val="22"/>
              </w:rPr>
            </w:pPr>
            <w:r w:rsidRPr="6F3F6489">
              <w:rPr>
                <w:rStyle w:val="normaltextrun"/>
                <w:rFonts w:ascii="Poppins" w:eastAsia="Poppins" w:hAnsi="Poppins" w:cs="Poppins"/>
                <w:sz w:val="22"/>
                <w:szCs w:val="22"/>
              </w:rPr>
              <w:t>Working under guidance, provide support in addressing the needs of students who need help to overcome barriers to learning.</w:t>
            </w:r>
            <w:r w:rsidRPr="6F3F6489">
              <w:rPr>
                <w:rStyle w:val="eop"/>
                <w:rFonts w:ascii="Poppins" w:eastAsia="Poppins" w:hAnsi="Poppins" w:cs="Poppins"/>
                <w:sz w:val="22"/>
                <w:szCs w:val="22"/>
              </w:rPr>
              <w:t> </w:t>
            </w:r>
          </w:p>
        </w:tc>
      </w:tr>
    </w:tbl>
    <w:p w14:paraId="0F6C03A4" w14:textId="77777777" w:rsidR="00F867CD" w:rsidRDefault="00F867CD" w:rsidP="00F867CD">
      <w:pPr>
        <w:jc w:val="center"/>
        <w:rPr>
          <w:rFonts w:ascii="Poppins" w:eastAsia="Poppins" w:hAnsi="Poppins" w:cs="Poppins"/>
        </w:rPr>
      </w:pPr>
    </w:p>
    <w:p w14:paraId="3DD4676C" w14:textId="77777777" w:rsidR="00F867CD" w:rsidRPr="00050194" w:rsidRDefault="00F867CD" w:rsidP="00F867CD">
      <w:pPr>
        <w:spacing w:after="0" w:line="240" w:lineRule="auto"/>
        <w:rPr>
          <w:rFonts w:ascii="Poppins" w:eastAsia="Poppins" w:hAnsi="Poppins" w:cs="Poppins"/>
          <w:b/>
          <w:bCs/>
        </w:rPr>
      </w:pPr>
      <w:r w:rsidRPr="6F3F6489">
        <w:rPr>
          <w:rFonts w:ascii="Poppins" w:eastAsia="Poppins" w:hAnsi="Poppins" w:cs="Poppins"/>
          <w:b/>
          <w:bCs/>
        </w:rPr>
        <w:t>Responsibilities and Accountabilities:</w:t>
      </w:r>
    </w:p>
    <w:p w14:paraId="18906098" w14:textId="77777777" w:rsidR="00F867CD" w:rsidRPr="00BE2CDA" w:rsidRDefault="00F867CD" w:rsidP="00F867CD">
      <w:pPr>
        <w:pStyle w:val="paragraph"/>
        <w:spacing w:before="0" w:beforeAutospacing="0" w:after="0" w:afterAutospacing="0"/>
        <w:jc w:val="both"/>
        <w:textAlignment w:val="baseline"/>
        <w:rPr>
          <w:rFonts w:ascii="Poppins" w:eastAsia="Poppins" w:hAnsi="Poppins" w:cs="Poppins"/>
          <w:b/>
          <w:bCs/>
          <w:sz w:val="22"/>
          <w:szCs w:val="22"/>
        </w:rPr>
      </w:pPr>
      <w:r w:rsidRPr="6F3F6489">
        <w:rPr>
          <w:rStyle w:val="normaltextrun"/>
          <w:rFonts w:ascii="Poppins" w:eastAsia="Poppins" w:hAnsi="Poppins" w:cs="Poppins"/>
          <w:b/>
          <w:bCs/>
          <w:sz w:val="22"/>
          <w:szCs w:val="22"/>
        </w:rPr>
        <w:t>Support for Students:</w:t>
      </w:r>
      <w:r w:rsidRPr="6F3F6489">
        <w:rPr>
          <w:rStyle w:val="eop"/>
          <w:rFonts w:ascii="Poppins" w:eastAsia="Poppins" w:hAnsi="Poppins" w:cs="Poppins"/>
          <w:b/>
          <w:bCs/>
          <w:sz w:val="22"/>
          <w:szCs w:val="22"/>
        </w:rPr>
        <w:t> </w:t>
      </w:r>
    </w:p>
    <w:p w14:paraId="75D67032" w14:textId="77777777" w:rsidR="00F867CD" w:rsidRPr="007877B0" w:rsidRDefault="00F867CD">
      <w:pPr>
        <w:pStyle w:val="paragraph"/>
        <w:numPr>
          <w:ilvl w:val="0"/>
          <w:numId w:val="8"/>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Under the direction of the Class Teacher, provide specialist learning support to individuals, small groups, or children with additional needs who would benefit from a different learning approach</w:t>
      </w:r>
      <w:r w:rsidRPr="6F3F6489">
        <w:rPr>
          <w:rStyle w:val="eop"/>
          <w:rFonts w:ascii="Poppins" w:eastAsia="Poppins" w:hAnsi="Poppins" w:cs="Poppins"/>
          <w:sz w:val="22"/>
          <w:szCs w:val="22"/>
        </w:rPr>
        <w:t> </w:t>
      </w:r>
    </w:p>
    <w:p w14:paraId="3E9B2B38" w14:textId="77777777" w:rsidR="00F867CD" w:rsidRPr="007877B0" w:rsidRDefault="00F867CD">
      <w:pPr>
        <w:pStyle w:val="paragraph"/>
        <w:numPr>
          <w:ilvl w:val="0"/>
          <w:numId w:val="8"/>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normaltextrun"/>
          <w:rFonts w:ascii="Poppins" w:eastAsia="Poppins" w:hAnsi="Poppins" w:cs="Poppins"/>
          <w:sz w:val="22"/>
          <w:szCs w:val="22"/>
        </w:rPr>
        <w:t>Encourage and promote the inclusion and acceptance of all students</w:t>
      </w:r>
    </w:p>
    <w:p w14:paraId="61D5E353" w14:textId="77777777" w:rsidR="00F867CD" w:rsidRPr="007877B0" w:rsidRDefault="00F867CD">
      <w:pPr>
        <w:pStyle w:val="paragraph"/>
        <w:numPr>
          <w:ilvl w:val="0"/>
          <w:numId w:val="8"/>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Assist with the development and implementation of IEPs</w:t>
      </w:r>
      <w:r w:rsidRPr="6F3F6489">
        <w:rPr>
          <w:rStyle w:val="eop"/>
          <w:rFonts w:ascii="Poppins" w:eastAsia="Poppins" w:hAnsi="Poppins" w:cs="Poppins"/>
          <w:sz w:val="22"/>
          <w:szCs w:val="22"/>
        </w:rPr>
        <w:t> </w:t>
      </w:r>
    </w:p>
    <w:p w14:paraId="657EDB24" w14:textId="77777777" w:rsidR="00F867CD" w:rsidRPr="007877B0" w:rsidRDefault="00F867CD">
      <w:pPr>
        <w:pStyle w:val="paragraph"/>
        <w:numPr>
          <w:ilvl w:val="0"/>
          <w:numId w:val="9"/>
        </w:numPr>
        <w:spacing w:before="0" w:beforeAutospacing="0" w:after="0" w:afterAutospacing="0"/>
        <w:ind w:left="714" w:hanging="357"/>
        <w:jc w:val="both"/>
        <w:textAlignment w:val="baseline"/>
        <w:rPr>
          <w:rStyle w:val="normaltextrun"/>
          <w:rFonts w:ascii="Poppins" w:eastAsia="Poppins" w:hAnsi="Poppins" w:cs="Poppins"/>
          <w:sz w:val="22"/>
          <w:szCs w:val="22"/>
        </w:rPr>
      </w:pPr>
      <w:r w:rsidRPr="6F3F6489">
        <w:rPr>
          <w:rStyle w:val="normaltextrun"/>
          <w:rFonts w:ascii="Poppins" w:eastAsia="Poppins" w:hAnsi="Poppins" w:cs="Poppins"/>
          <w:sz w:val="22"/>
          <w:szCs w:val="22"/>
        </w:rPr>
        <w:t>Liaise with specialist services on behalf of individual students, e.g., educational psychologists, and speech therapists, by agreement with the Class Teacher</w:t>
      </w:r>
    </w:p>
    <w:p w14:paraId="4EA9D4CF" w14:textId="77777777" w:rsidR="00F867CD" w:rsidRPr="007877B0" w:rsidRDefault="00F867CD">
      <w:pPr>
        <w:pStyle w:val="paragraph"/>
        <w:numPr>
          <w:ilvl w:val="0"/>
          <w:numId w:val="9"/>
        </w:numPr>
        <w:spacing w:before="0" w:beforeAutospacing="0" w:after="0" w:afterAutospacing="0"/>
        <w:ind w:left="714" w:hanging="357"/>
        <w:jc w:val="both"/>
        <w:textAlignment w:val="baseline"/>
        <w:rPr>
          <w:rStyle w:val="eop"/>
          <w:rFonts w:ascii="Poppins" w:eastAsia="Poppins" w:hAnsi="Poppins" w:cs="Poppins"/>
          <w:sz w:val="22"/>
          <w:szCs w:val="22"/>
        </w:rPr>
      </w:pPr>
      <w:r w:rsidRPr="18B13D47">
        <w:rPr>
          <w:rStyle w:val="normaltextrun"/>
          <w:rFonts w:ascii="Poppins" w:eastAsia="Poppins" w:hAnsi="Poppins" w:cs="Poppins"/>
          <w:sz w:val="22"/>
          <w:szCs w:val="22"/>
        </w:rPr>
        <w:t>Provide feedback to students in relation to progress and achievement</w:t>
      </w:r>
    </w:p>
    <w:p w14:paraId="6455F625" w14:textId="77777777" w:rsidR="00F867CD" w:rsidRDefault="00F867CD">
      <w:pPr>
        <w:pStyle w:val="paragraph"/>
        <w:numPr>
          <w:ilvl w:val="0"/>
          <w:numId w:val="9"/>
        </w:numPr>
        <w:spacing w:before="0" w:beforeAutospacing="0" w:after="0" w:afterAutospacing="0"/>
        <w:ind w:left="714" w:hanging="357"/>
        <w:jc w:val="both"/>
        <w:rPr>
          <w:rStyle w:val="eop"/>
          <w:rFonts w:ascii="Poppins" w:eastAsia="Poppins" w:hAnsi="Poppins" w:cs="Poppins"/>
          <w:sz w:val="22"/>
          <w:szCs w:val="22"/>
        </w:rPr>
      </w:pPr>
      <w:r w:rsidRPr="18B13D47">
        <w:rPr>
          <w:rStyle w:val="normaltextrun"/>
          <w:rFonts w:ascii="Poppins" w:eastAsia="Poppins" w:hAnsi="Poppins" w:cs="Poppins"/>
          <w:color w:val="000000" w:themeColor="text1"/>
          <w:sz w:val="22"/>
          <w:szCs w:val="22"/>
        </w:rPr>
        <w:t xml:space="preserve">Provide personal and intimate care to students including tasks associated with continence and menstrual management, washing, toileting and dressing. </w:t>
      </w:r>
      <w:r w:rsidRPr="18B13D47">
        <w:t xml:space="preserve"> </w:t>
      </w:r>
    </w:p>
    <w:p w14:paraId="50D0C753" w14:textId="77777777" w:rsidR="00F867CD" w:rsidRPr="007877B0" w:rsidRDefault="00F867CD" w:rsidP="00F867CD">
      <w:pPr>
        <w:pStyle w:val="paragraph"/>
        <w:spacing w:before="0" w:beforeAutospacing="0" w:after="0" w:afterAutospacing="0"/>
        <w:ind w:left="714" w:hanging="357"/>
        <w:jc w:val="both"/>
        <w:textAlignment w:val="baseline"/>
        <w:rPr>
          <w:rFonts w:ascii="Poppins" w:eastAsia="Poppins" w:hAnsi="Poppins" w:cs="Poppins"/>
          <w:sz w:val="22"/>
          <w:szCs w:val="22"/>
        </w:rPr>
      </w:pPr>
    </w:p>
    <w:p w14:paraId="747BABD7" w14:textId="77777777" w:rsidR="00F867CD" w:rsidRPr="007877B0" w:rsidRDefault="00F867CD" w:rsidP="00F867CD">
      <w:pPr>
        <w:pStyle w:val="paragraph"/>
        <w:spacing w:before="0" w:beforeAutospacing="0" w:after="0" w:afterAutospacing="0"/>
        <w:jc w:val="both"/>
        <w:textAlignment w:val="baseline"/>
        <w:rPr>
          <w:rFonts w:ascii="Poppins" w:eastAsia="Poppins" w:hAnsi="Poppins" w:cs="Poppins"/>
          <w:b/>
          <w:bCs/>
          <w:sz w:val="22"/>
          <w:szCs w:val="22"/>
        </w:rPr>
      </w:pPr>
      <w:r w:rsidRPr="6F3F6489">
        <w:rPr>
          <w:rStyle w:val="normaltextrun"/>
          <w:rFonts w:ascii="Poppins" w:eastAsia="Poppins" w:hAnsi="Poppins" w:cs="Poppins"/>
          <w:b/>
          <w:bCs/>
          <w:sz w:val="22"/>
          <w:szCs w:val="22"/>
        </w:rPr>
        <w:t>Support for Teachers:</w:t>
      </w:r>
      <w:r w:rsidRPr="6F3F6489">
        <w:rPr>
          <w:rStyle w:val="eop"/>
          <w:rFonts w:ascii="Poppins" w:eastAsia="Poppins" w:hAnsi="Poppins" w:cs="Poppins"/>
          <w:b/>
          <w:bCs/>
          <w:sz w:val="22"/>
          <w:szCs w:val="22"/>
        </w:rPr>
        <w:t> </w:t>
      </w:r>
    </w:p>
    <w:p w14:paraId="477C5E80" w14:textId="77777777" w:rsidR="00F867CD" w:rsidRPr="007877B0" w:rsidRDefault="00F867CD">
      <w:pPr>
        <w:pStyle w:val="paragraph"/>
        <w:numPr>
          <w:ilvl w:val="0"/>
          <w:numId w:val="10"/>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Work with the Teacher in lesson planning, evaluating, and adjusting lessons/work plans as appropriate</w:t>
      </w:r>
      <w:r w:rsidRPr="6F3F6489">
        <w:rPr>
          <w:rStyle w:val="eop"/>
          <w:rFonts w:ascii="Poppins" w:eastAsia="Poppins" w:hAnsi="Poppins" w:cs="Poppins"/>
          <w:sz w:val="22"/>
          <w:szCs w:val="22"/>
        </w:rPr>
        <w:t> </w:t>
      </w:r>
    </w:p>
    <w:p w14:paraId="09423709" w14:textId="77777777" w:rsidR="00F867CD" w:rsidRPr="007877B0" w:rsidRDefault="00F867CD">
      <w:pPr>
        <w:pStyle w:val="paragraph"/>
        <w:numPr>
          <w:ilvl w:val="0"/>
          <w:numId w:val="11"/>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Monitor and evaluate students’ responses to learning activities through observation and planned recording of achievement against pre-determined learning objectives</w:t>
      </w:r>
      <w:r w:rsidRPr="6F3F6489">
        <w:rPr>
          <w:rStyle w:val="eop"/>
          <w:rFonts w:ascii="Poppins" w:eastAsia="Poppins" w:hAnsi="Poppins" w:cs="Poppins"/>
          <w:sz w:val="22"/>
          <w:szCs w:val="22"/>
        </w:rPr>
        <w:t> </w:t>
      </w:r>
    </w:p>
    <w:p w14:paraId="4C460246" w14:textId="77777777" w:rsidR="00F867CD" w:rsidRPr="007877B0" w:rsidRDefault="00F867CD">
      <w:pPr>
        <w:pStyle w:val="paragraph"/>
        <w:numPr>
          <w:ilvl w:val="0"/>
          <w:numId w:val="11"/>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normaltextrun"/>
          <w:rFonts w:ascii="Poppins" w:eastAsia="Poppins" w:hAnsi="Poppins" w:cs="Poppins"/>
          <w:sz w:val="22"/>
          <w:szCs w:val="22"/>
        </w:rPr>
        <w:t>Provide detailed and regular feedback to the Teacher on student achievement, progress, and other matters, e.g., IEPs</w:t>
      </w:r>
    </w:p>
    <w:p w14:paraId="34D22580" w14:textId="77777777" w:rsidR="00F867CD" w:rsidRPr="007877B0" w:rsidRDefault="00F867CD">
      <w:pPr>
        <w:pStyle w:val="paragraph"/>
        <w:numPr>
          <w:ilvl w:val="0"/>
          <w:numId w:val="11"/>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normaltextrun"/>
          <w:rFonts w:ascii="Poppins" w:eastAsia="Poppins" w:hAnsi="Poppins" w:cs="Poppins"/>
          <w:sz w:val="22"/>
          <w:szCs w:val="22"/>
        </w:rPr>
        <w:t>Contribute to behaviour management within the school and take charge of situations to allow the Teacher to continue to work with the rest of the class</w:t>
      </w:r>
    </w:p>
    <w:p w14:paraId="7CF572D1" w14:textId="77777777" w:rsidR="00F867CD" w:rsidRPr="007877B0" w:rsidRDefault="00F867CD">
      <w:pPr>
        <w:pStyle w:val="paragraph"/>
        <w:numPr>
          <w:ilvl w:val="0"/>
          <w:numId w:val="11"/>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lastRenderedPageBreak/>
        <w:t>Undertake support activities for the Teacher as required</w:t>
      </w:r>
      <w:r w:rsidRPr="6F3F6489">
        <w:rPr>
          <w:rStyle w:val="eop"/>
          <w:rFonts w:ascii="Poppins" w:eastAsia="Poppins" w:hAnsi="Poppins" w:cs="Poppins"/>
          <w:sz w:val="22"/>
          <w:szCs w:val="22"/>
        </w:rPr>
        <w:t> </w:t>
      </w:r>
    </w:p>
    <w:p w14:paraId="6F42BB87" w14:textId="77777777" w:rsidR="00F867CD" w:rsidRPr="00C15949" w:rsidRDefault="00F867CD" w:rsidP="00F867CD">
      <w:pPr>
        <w:pStyle w:val="paragraph"/>
        <w:spacing w:before="0" w:beforeAutospacing="0" w:after="0" w:afterAutospacing="0"/>
        <w:ind w:left="714" w:hanging="357"/>
        <w:jc w:val="both"/>
        <w:textAlignment w:val="baseline"/>
        <w:rPr>
          <w:rFonts w:ascii="Poppins" w:eastAsia="Poppins" w:hAnsi="Poppins" w:cs="Poppins"/>
          <w:sz w:val="22"/>
          <w:szCs w:val="22"/>
        </w:rPr>
      </w:pPr>
    </w:p>
    <w:p w14:paraId="6E2110C4" w14:textId="77777777" w:rsidR="00F867CD" w:rsidRPr="00BE2CDA" w:rsidRDefault="00F867CD" w:rsidP="00F867CD">
      <w:pPr>
        <w:pStyle w:val="paragraph"/>
        <w:spacing w:before="0" w:beforeAutospacing="0" w:after="0" w:afterAutospacing="0"/>
        <w:jc w:val="both"/>
        <w:textAlignment w:val="baseline"/>
        <w:rPr>
          <w:rFonts w:ascii="Poppins" w:eastAsia="Poppins" w:hAnsi="Poppins" w:cs="Poppins"/>
          <w:b/>
          <w:bCs/>
          <w:sz w:val="22"/>
          <w:szCs w:val="22"/>
        </w:rPr>
      </w:pPr>
      <w:r w:rsidRPr="6F3F6489">
        <w:rPr>
          <w:rStyle w:val="normaltextrun"/>
          <w:rFonts w:ascii="Poppins" w:eastAsia="Poppins" w:hAnsi="Poppins" w:cs="Poppins"/>
          <w:b/>
          <w:bCs/>
          <w:sz w:val="22"/>
          <w:szCs w:val="22"/>
        </w:rPr>
        <w:t>Support for the Curriculum:</w:t>
      </w:r>
      <w:r w:rsidRPr="6F3F6489">
        <w:rPr>
          <w:rStyle w:val="eop"/>
          <w:rFonts w:ascii="Poppins" w:eastAsia="Poppins" w:hAnsi="Poppins" w:cs="Poppins"/>
          <w:b/>
          <w:bCs/>
          <w:sz w:val="22"/>
          <w:szCs w:val="22"/>
        </w:rPr>
        <w:t> </w:t>
      </w:r>
    </w:p>
    <w:p w14:paraId="058D309C" w14:textId="77777777" w:rsidR="00F867CD" w:rsidRPr="00090500" w:rsidRDefault="00F867CD">
      <w:pPr>
        <w:pStyle w:val="paragraph"/>
        <w:numPr>
          <w:ilvl w:val="0"/>
          <w:numId w:val="12"/>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eop"/>
          <w:rFonts w:ascii="Poppins" w:eastAsia="Poppins" w:hAnsi="Poppins" w:cs="Poppins"/>
          <w:sz w:val="22"/>
          <w:szCs w:val="22"/>
        </w:rPr>
        <w:t> </w:t>
      </w:r>
      <w:r w:rsidRPr="6F3F6489">
        <w:rPr>
          <w:rStyle w:val="normaltextrun"/>
          <w:rFonts w:ascii="Poppins" w:eastAsia="Poppins" w:hAnsi="Poppins" w:cs="Poppins"/>
          <w:sz w:val="22"/>
          <w:szCs w:val="22"/>
        </w:rPr>
        <w:t>Implement agreed learning activities/teaching programmes, adjusting activities according to student responses/needs</w:t>
      </w:r>
    </w:p>
    <w:p w14:paraId="148E7876" w14:textId="77777777" w:rsidR="00F867CD" w:rsidRPr="00090500" w:rsidRDefault="00F867CD">
      <w:pPr>
        <w:pStyle w:val="paragraph"/>
        <w:numPr>
          <w:ilvl w:val="0"/>
          <w:numId w:val="12"/>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normaltextrun"/>
          <w:rFonts w:ascii="Poppins" w:eastAsia="Poppins" w:hAnsi="Poppins" w:cs="Poppins"/>
          <w:sz w:val="22"/>
          <w:szCs w:val="22"/>
        </w:rPr>
        <w:t>Implement local and national learning strategies e.g.  literacy, numeracy, KS3, KS4 and make effective use of opportunities provided by other learning activities to support the development of relevant skills</w:t>
      </w:r>
    </w:p>
    <w:p w14:paraId="38B00BA7" w14:textId="77777777" w:rsidR="00F867CD" w:rsidRPr="00090500" w:rsidRDefault="00F867CD">
      <w:pPr>
        <w:pStyle w:val="paragraph"/>
        <w:numPr>
          <w:ilvl w:val="0"/>
          <w:numId w:val="12"/>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normaltextrun"/>
          <w:rFonts w:ascii="Poppins" w:eastAsia="Poppins" w:hAnsi="Poppins" w:cs="Poppins"/>
          <w:sz w:val="22"/>
          <w:szCs w:val="22"/>
        </w:rPr>
        <w:t>Provide additional tuition for children who need extra support with ICT</w:t>
      </w:r>
    </w:p>
    <w:p w14:paraId="54BBD5C4" w14:textId="77777777" w:rsidR="00F867CD" w:rsidRPr="00090500" w:rsidRDefault="00F867CD">
      <w:pPr>
        <w:pStyle w:val="paragraph"/>
        <w:numPr>
          <w:ilvl w:val="0"/>
          <w:numId w:val="12"/>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Help students to access learning activities through specialist support</w:t>
      </w:r>
      <w:r w:rsidRPr="6F3F6489">
        <w:rPr>
          <w:rStyle w:val="eop"/>
          <w:rFonts w:ascii="Poppins" w:eastAsia="Poppins" w:hAnsi="Poppins" w:cs="Poppins"/>
          <w:sz w:val="22"/>
          <w:szCs w:val="22"/>
        </w:rPr>
        <w:t> </w:t>
      </w:r>
    </w:p>
    <w:p w14:paraId="4504A0B6" w14:textId="77777777" w:rsidR="00F867CD" w:rsidRPr="00090500" w:rsidRDefault="00F867CD" w:rsidP="00F867CD">
      <w:pPr>
        <w:pStyle w:val="paragraph"/>
        <w:spacing w:before="0" w:beforeAutospacing="0" w:after="0" w:afterAutospacing="0"/>
        <w:ind w:left="714" w:hanging="357"/>
        <w:jc w:val="both"/>
        <w:textAlignment w:val="baseline"/>
        <w:rPr>
          <w:rFonts w:ascii="Poppins" w:eastAsia="Poppins" w:hAnsi="Poppins" w:cs="Poppins"/>
          <w:sz w:val="22"/>
          <w:szCs w:val="22"/>
        </w:rPr>
      </w:pPr>
    </w:p>
    <w:p w14:paraId="5D963E28" w14:textId="77777777" w:rsidR="00F867CD" w:rsidRPr="00090500" w:rsidRDefault="00F867CD" w:rsidP="00F867CD">
      <w:pPr>
        <w:pStyle w:val="paragraph"/>
        <w:spacing w:before="0" w:beforeAutospacing="0" w:after="0" w:afterAutospacing="0"/>
        <w:jc w:val="both"/>
        <w:textAlignment w:val="baseline"/>
        <w:rPr>
          <w:rFonts w:ascii="Poppins" w:eastAsia="Poppins" w:hAnsi="Poppins" w:cs="Poppins"/>
          <w:b/>
          <w:bCs/>
          <w:sz w:val="22"/>
          <w:szCs w:val="22"/>
        </w:rPr>
      </w:pPr>
      <w:r w:rsidRPr="6F3F6489">
        <w:rPr>
          <w:rStyle w:val="normaltextrun"/>
          <w:rFonts w:ascii="Poppins" w:eastAsia="Poppins" w:hAnsi="Poppins" w:cs="Poppins"/>
          <w:b/>
          <w:bCs/>
          <w:sz w:val="22"/>
          <w:szCs w:val="22"/>
        </w:rPr>
        <w:t>Support for the School:</w:t>
      </w:r>
      <w:r w:rsidRPr="6F3F6489">
        <w:rPr>
          <w:rStyle w:val="eop"/>
          <w:rFonts w:ascii="Poppins" w:eastAsia="Poppins" w:hAnsi="Poppins" w:cs="Poppins"/>
          <w:b/>
          <w:bCs/>
          <w:sz w:val="22"/>
          <w:szCs w:val="22"/>
        </w:rPr>
        <w:t> </w:t>
      </w:r>
    </w:p>
    <w:p w14:paraId="67DB6EC7" w14:textId="77777777" w:rsidR="00F867CD" w:rsidRPr="00090500" w:rsidRDefault="00F867CD">
      <w:pPr>
        <w:pStyle w:val="paragraph"/>
        <w:numPr>
          <w:ilvl w:val="0"/>
          <w:numId w:val="13"/>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Be aware of, and comply with, policies and procedures, e.g., child protection, health, safety, and security, confidentiality, and data protection, reporting all concerns to an appropriate person</w:t>
      </w:r>
      <w:r w:rsidRPr="6F3F6489">
        <w:rPr>
          <w:rStyle w:val="eop"/>
          <w:rFonts w:ascii="Poppins" w:eastAsia="Poppins" w:hAnsi="Poppins" w:cs="Poppins"/>
          <w:sz w:val="22"/>
          <w:szCs w:val="22"/>
        </w:rPr>
        <w:t> </w:t>
      </w:r>
    </w:p>
    <w:p w14:paraId="6835B7DC" w14:textId="77777777" w:rsidR="00F867CD" w:rsidRPr="00090500" w:rsidRDefault="00F867CD">
      <w:pPr>
        <w:pStyle w:val="paragraph"/>
        <w:numPr>
          <w:ilvl w:val="0"/>
          <w:numId w:val="13"/>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Supervise students on visits, trips and out-of-school activities as required</w:t>
      </w:r>
      <w:r w:rsidRPr="6F3F6489">
        <w:rPr>
          <w:rStyle w:val="eop"/>
          <w:rFonts w:ascii="Poppins" w:eastAsia="Poppins" w:hAnsi="Poppins" w:cs="Poppins"/>
          <w:sz w:val="22"/>
          <w:szCs w:val="22"/>
        </w:rPr>
        <w:t> </w:t>
      </w:r>
    </w:p>
    <w:p w14:paraId="6FDB5E84" w14:textId="77777777" w:rsidR="00F867CD" w:rsidRPr="00090500" w:rsidRDefault="00F867CD">
      <w:pPr>
        <w:pStyle w:val="paragraph"/>
        <w:numPr>
          <w:ilvl w:val="0"/>
          <w:numId w:val="14"/>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Develop and maintain effective relationships with staff, parents, carers, or relevant external agencies</w:t>
      </w:r>
      <w:r w:rsidRPr="6F3F6489">
        <w:rPr>
          <w:rStyle w:val="eop"/>
          <w:rFonts w:ascii="Poppins" w:eastAsia="Poppins" w:hAnsi="Poppins" w:cs="Poppins"/>
          <w:sz w:val="22"/>
          <w:szCs w:val="22"/>
        </w:rPr>
        <w:t> </w:t>
      </w:r>
    </w:p>
    <w:p w14:paraId="4DC5E7DC" w14:textId="77777777" w:rsidR="00F867CD" w:rsidRPr="00090500" w:rsidRDefault="00F867CD">
      <w:pPr>
        <w:pStyle w:val="paragraph"/>
        <w:numPr>
          <w:ilvl w:val="0"/>
          <w:numId w:val="14"/>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normaltextrun"/>
          <w:rFonts w:ascii="Poppins" w:eastAsia="Poppins" w:hAnsi="Poppins" w:cs="Poppins"/>
          <w:sz w:val="22"/>
          <w:szCs w:val="22"/>
        </w:rPr>
        <w:t>Attend and participate in regular meetings as required</w:t>
      </w:r>
    </w:p>
    <w:p w14:paraId="3C5CD124" w14:textId="77777777" w:rsidR="00F867CD" w:rsidRPr="00090500" w:rsidRDefault="00F867CD">
      <w:pPr>
        <w:pStyle w:val="paragraph"/>
        <w:numPr>
          <w:ilvl w:val="0"/>
          <w:numId w:val="14"/>
        </w:numPr>
        <w:spacing w:before="0" w:beforeAutospacing="0" w:after="0" w:afterAutospacing="0"/>
        <w:ind w:left="714" w:hanging="357"/>
        <w:jc w:val="both"/>
        <w:textAlignment w:val="baseline"/>
        <w:rPr>
          <w:rStyle w:val="normaltextrun"/>
          <w:rFonts w:ascii="Poppins" w:eastAsia="Poppins" w:hAnsi="Poppins" w:cs="Poppins"/>
          <w:sz w:val="22"/>
          <w:szCs w:val="22"/>
        </w:rPr>
      </w:pPr>
      <w:r w:rsidRPr="6F3F6489">
        <w:rPr>
          <w:rStyle w:val="normaltextrun"/>
          <w:rFonts w:ascii="Poppins" w:eastAsia="Poppins" w:hAnsi="Poppins" w:cs="Poppins"/>
          <w:sz w:val="22"/>
          <w:szCs w:val="22"/>
        </w:rPr>
        <w:t>Recognise own strengths and areas of expertise and use them to advise and support others</w:t>
      </w:r>
    </w:p>
    <w:p w14:paraId="4FD03356" w14:textId="77777777" w:rsidR="00F867CD" w:rsidRDefault="00F867CD" w:rsidP="00F867CD">
      <w:pPr>
        <w:pStyle w:val="Default"/>
        <w:jc w:val="both"/>
        <w:rPr>
          <w:rFonts w:ascii="Poppins" w:eastAsia="Poppins" w:hAnsi="Poppins" w:cs="Poppins"/>
          <w:sz w:val="22"/>
          <w:szCs w:val="22"/>
        </w:rPr>
      </w:pPr>
    </w:p>
    <w:p w14:paraId="014E3B3E" w14:textId="77777777" w:rsidR="00F867CD" w:rsidRPr="00050194" w:rsidRDefault="00F867CD" w:rsidP="00F867CD">
      <w:pPr>
        <w:pStyle w:val="Default"/>
        <w:jc w:val="both"/>
        <w:rPr>
          <w:rFonts w:ascii="Poppins" w:eastAsia="Poppins" w:hAnsi="Poppins" w:cs="Poppins"/>
          <w:sz w:val="22"/>
          <w:szCs w:val="22"/>
        </w:rPr>
      </w:pPr>
      <w:r w:rsidRPr="6F3F6489">
        <w:rPr>
          <w:rFonts w:ascii="Poppins" w:eastAsia="Poppins" w:hAnsi="Poppins" w:cs="Poppins"/>
          <w:b/>
          <w:bCs/>
          <w:sz w:val="22"/>
          <w:szCs w:val="22"/>
        </w:rPr>
        <w:t>Support for School/Academy/Place of work:</w:t>
      </w:r>
    </w:p>
    <w:p w14:paraId="31437A90" w14:textId="77777777" w:rsidR="00F867CD" w:rsidRPr="00050194" w:rsidRDefault="00F867CD">
      <w:pPr>
        <w:pStyle w:val="Default"/>
        <w:numPr>
          <w:ilvl w:val="0"/>
          <w:numId w:val="4"/>
        </w:numPr>
        <w:spacing w:after="36"/>
        <w:jc w:val="both"/>
        <w:rPr>
          <w:rFonts w:ascii="Poppins" w:eastAsia="Poppins" w:hAnsi="Poppins" w:cs="Poppins"/>
          <w:sz w:val="22"/>
          <w:szCs w:val="22"/>
        </w:rPr>
      </w:pPr>
      <w:r w:rsidRPr="6F3F6489">
        <w:rPr>
          <w:rFonts w:ascii="Poppins" w:eastAsia="Poppins" w:hAnsi="Poppins" w:cs="Poppins"/>
          <w:sz w:val="22"/>
          <w:szCs w:val="22"/>
        </w:rPr>
        <w:t xml:space="preserve">Participate in staff events by arrangement </w:t>
      </w:r>
    </w:p>
    <w:p w14:paraId="04C1B345" w14:textId="77777777" w:rsidR="00F867CD" w:rsidRPr="00050194" w:rsidRDefault="00F867CD">
      <w:pPr>
        <w:pStyle w:val="Default"/>
        <w:numPr>
          <w:ilvl w:val="0"/>
          <w:numId w:val="4"/>
        </w:numPr>
        <w:spacing w:after="36"/>
        <w:jc w:val="both"/>
        <w:rPr>
          <w:rFonts w:ascii="Poppins" w:eastAsia="Poppins" w:hAnsi="Poppins" w:cs="Poppins"/>
          <w:sz w:val="22"/>
          <w:szCs w:val="22"/>
        </w:rPr>
      </w:pPr>
      <w:r w:rsidRPr="6F3F6489">
        <w:rPr>
          <w:rFonts w:ascii="Poppins" w:eastAsia="Poppins" w:hAnsi="Poppins" w:cs="Poppins"/>
          <w:sz w:val="22"/>
          <w:szCs w:val="22"/>
        </w:rPr>
        <w:t xml:space="preserve">Attend Staff Meetings </w:t>
      </w:r>
    </w:p>
    <w:p w14:paraId="16070B97" w14:textId="77777777" w:rsidR="00F867CD" w:rsidRPr="00050194" w:rsidRDefault="00F867CD">
      <w:pPr>
        <w:pStyle w:val="Default"/>
        <w:numPr>
          <w:ilvl w:val="0"/>
          <w:numId w:val="4"/>
        </w:numPr>
        <w:spacing w:after="36"/>
        <w:jc w:val="both"/>
        <w:rPr>
          <w:rFonts w:ascii="Poppins" w:eastAsia="Poppins" w:hAnsi="Poppins" w:cs="Poppins"/>
          <w:sz w:val="22"/>
          <w:szCs w:val="22"/>
        </w:rPr>
      </w:pPr>
      <w:r w:rsidRPr="6F3F6489">
        <w:rPr>
          <w:rFonts w:ascii="Poppins" w:eastAsia="Poppins" w:hAnsi="Poppins" w:cs="Poppins"/>
          <w:sz w:val="22"/>
          <w:szCs w:val="22"/>
        </w:rPr>
        <w:t>Contribute and participate in Trust events and activities where possible</w:t>
      </w:r>
    </w:p>
    <w:p w14:paraId="27544D73" w14:textId="77777777" w:rsidR="00F867CD" w:rsidRPr="00050194" w:rsidRDefault="00F867CD">
      <w:pPr>
        <w:pStyle w:val="Default"/>
        <w:numPr>
          <w:ilvl w:val="0"/>
          <w:numId w:val="4"/>
        </w:numPr>
        <w:spacing w:after="36"/>
        <w:jc w:val="both"/>
        <w:rPr>
          <w:rFonts w:ascii="Poppins" w:eastAsia="Poppins" w:hAnsi="Poppins" w:cs="Poppins"/>
          <w:sz w:val="22"/>
          <w:szCs w:val="22"/>
        </w:rPr>
      </w:pPr>
      <w:r w:rsidRPr="6F3F6489">
        <w:rPr>
          <w:rFonts w:ascii="Poppins" w:eastAsia="Poppins" w:hAnsi="Poppins" w:cs="Poppins"/>
          <w:sz w:val="22"/>
          <w:szCs w:val="22"/>
        </w:rPr>
        <w:t>Develop and maintain effective working relationships with other staff and parents/carers</w:t>
      </w:r>
    </w:p>
    <w:p w14:paraId="682C0FB3" w14:textId="77777777" w:rsidR="00F867CD" w:rsidRDefault="00F867CD">
      <w:pPr>
        <w:pStyle w:val="Default"/>
        <w:numPr>
          <w:ilvl w:val="0"/>
          <w:numId w:val="4"/>
        </w:numPr>
        <w:jc w:val="both"/>
        <w:rPr>
          <w:rFonts w:ascii="Poppins" w:eastAsia="Poppins" w:hAnsi="Poppins" w:cs="Poppins"/>
          <w:sz w:val="22"/>
          <w:szCs w:val="22"/>
        </w:rPr>
      </w:pPr>
      <w:r w:rsidRPr="6F3F6489">
        <w:rPr>
          <w:rFonts w:ascii="Poppins" w:eastAsia="Poppins" w:hAnsi="Poppins" w:cs="Poppins"/>
          <w:sz w:val="22"/>
          <w:szCs w:val="22"/>
        </w:rPr>
        <w:t>Adhere to the Trust values</w:t>
      </w:r>
    </w:p>
    <w:p w14:paraId="7D634331" w14:textId="77777777" w:rsidR="00F867CD" w:rsidRPr="00050194" w:rsidRDefault="00F867CD">
      <w:pPr>
        <w:pStyle w:val="Default"/>
        <w:numPr>
          <w:ilvl w:val="0"/>
          <w:numId w:val="4"/>
        </w:numPr>
        <w:jc w:val="both"/>
        <w:rPr>
          <w:rFonts w:ascii="Poppins" w:eastAsia="Poppins" w:hAnsi="Poppins" w:cs="Poppins"/>
          <w:sz w:val="22"/>
          <w:szCs w:val="22"/>
        </w:rPr>
      </w:pPr>
      <w:r w:rsidRPr="6F3F6489">
        <w:rPr>
          <w:rFonts w:ascii="Poppins" w:eastAsia="Poppins" w:hAnsi="Poppins" w:cs="Poppins"/>
          <w:sz w:val="22"/>
          <w:szCs w:val="22"/>
        </w:rPr>
        <w:t>Follow school policies, practices, and procedures</w:t>
      </w:r>
    </w:p>
    <w:p w14:paraId="6415AC61" w14:textId="77777777" w:rsidR="00F867CD" w:rsidRPr="00050194" w:rsidRDefault="00F867CD" w:rsidP="00F867CD">
      <w:pPr>
        <w:pStyle w:val="Default"/>
        <w:jc w:val="both"/>
        <w:rPr>
          <w:rFonts w:ascii="Poppins" w:eastAsia="Poppins" w:hAnsi="Poppins" w:cs="Poppins"/>
          <w:sz w:val="22"/>
          <w:szCs w:val="22"/>
        </w:rPr>
      </w:pPr>
    </w:p>
    <w:p w14:paraId="2E82EF90" w14:textId="77777777" w:rsidR="00F867CD" w:rsidRPr="00050194" w:rsidRDefault="00F867CD" w:rsidP="00F867CD">
      <w:pPr>
        <w:pStyle w:val="Default"/>
        <w:jc w:val="both"/>
        <w:rPr>
          <w:rFonts w:ascii="Poppins" w:eastAsia="Poppins" w:hAnsi="Poppins" w:cs="Poppins"/>
          <w:sz w:val="22"/>
          <w:szCs w:val="22"/>
        </w:rPr>
      </w:pPr>
      <w:r w:rsidRPr="6F3F6489">
        <w:rPr>
          <w:rFonts w:ascii="Poppins" w:eastAsia="Poppins" w:hAnsi="Poppins" w:cs="Poppins"/>
          <w:b/>
          <w:bCs/>
          <w:sz w:val="22"/>
          <w:szCs w:val="22"/>
        </w:rPr>
        <w:t>Data security:</w:t>
      </w:r>
    </w:p>
    <w:p w14:paraId="702D377C" w14:textId="77777777" w:rsidR="00F867CD" w:rsidRPr="00050194" w:rsidRDefault="00F867CD">
      <w:pPr>
        <w:pStyle w:val="Default"/>
        <w:numPr>
          <w:ilvl w:val="0"/>
          <w:numId w:val="5"/>
        </w:numPr>
        <w:jc w:val="both"/>
        <w:rPr>
          <w:rFonts w:ascii="Poppins" w:eastAsia="Poppins" w:hAnsi="Poppins" w:cs="Poppins"/>
          <w:sz w:val="22"/>
          <w:szCs w:val="22"/>
        </w:rPr>
      </w:pPr>
      <w:r w:rsidRPr="6F3F6489">
        <w:rPr>
          <w:rFonts w:ascii="Poppins" w:eastAsia="Poppins" w:hAnsi="Poppins" w:cs="Poppins"/>
          <w:sz w:val="22"/>
          <w:szCs w:val="22"/>
        </w:rPr>
        <w:t>Act in accordance with legal provisions regulating confidentiality and security of data and information in accordance with GDPR regulations</w:t>
      </w:r>
    </w:p>
    <w:p w14:paraId="11B67787" w14:textId="77777777" w:rsidR="00F867CD" w:rsidRDefault="00F867CD" w:rsidP="00F867CD">
      <w:pPr>
        <w:pStyle w:val="Default"/>
        <w:jc w:val="both"/>
        <w:rPr>
          <w:rFonts w:ascii="Poppins" w:eastAsia="Poppins" w:hAnsi="Poppins" w:cs="Poppins"/>
          <w:b/>
          <w:bCs/>
          <w:sz w:val="22"/>
          <w:szCs w:val="22"/>
        </w:rPr>
      </w:pPr>
    </w:p>
    <w:p w14:paraId="201423AD" w14:textId="77777777" w:rsidR="00F867CD" w:rsidRPr="00050194" w:rsidRDefault="00F867CD" w:rsidP="00F867CD">
      <w:pPr>
        <w:pStyle w:val="Default"/>
        <w:jc w:val="both"/>
        <w:rPr>
          <w:rFonts w:ascii="Poppins" w:eastAsia="Poppins" w:hAnsi="Poppins" w:cs="Poppins"/>
          <w:sz w:val="22"/>
          <w:szCs w:val="22"/>
        </w:rPr>
      </w:pPr>
      <w:r w:rsidRPr="6F3F6489">
        <w:rPr>
          <w:rFonts w:ascii="Poppins" w:eastAsia="Poppins" w:hAnsi="Poppins" w:cs="Poppins"/>
          <w:b/>
          <w:bCs/>
          <w:sz w:val="22"/>
          <w:szCs w:val="22"/>
        </w:rPr>
        <w:t xml:space="preserve">Health and Safety: </w:t>
      </w:r>
    </w:p>
    <w:p w14:paraId="3FA96F13" w14:textId="77777777" w:rsidR="00F867CD" w:rsidRPr="00050194" w:rsidRDefault="00F867CD">
      <w:pPr>
        <w:pStyle w:val="Default"/>
        <w:numPr>
          <w:ilvl w:val="0"/>
          <w:numId w:val="5"/>
        </w:numPr>
        <w:ind w:left="714" w:hanging="357"/>
        <w:jc w:val="both"/>
        <w:rPr>
          <w:rFonts w:ascii="Poppins" w:eastAsia="Poppins" w:hAnsi="Poppins" w:cs="Poppins"/>
          <w:sz w:val="22"/>
          <w:szCs w:val="22"/>
        </w:rPr>
      </w:pPr>
      <w:r w:rsidRPr="6F3F6489">
        <w:rPr>
          <w:rFonts w:ascii="Poppins" w:eastAsia="Poppins" w:hAnsi="Poppins" w:cs="Poppins"/>
          <w:sz w:val="22"/>
          <w:szCs w:val="22"/>
        </w:rPr>
        <w:t xml:space="preserve">Be aware of the responsibility for personal Health, Safety and Welfare and that of others who may be affected by your actions or inactions </w:t>
      </w:r>
    </w:p>
    <w:p w14:paraId="621713D3" w14:textId="77777777" w:rsidR="00F867CD" w:rsidRDefault="00F867CD">
      <w:pPr>
        <w:pStyle w:val="Default"/>
        <w:numPr>
          <w:ilvl w:val="0"/>
          <w:numId w:val="5"/>
        </w:numPr>
        <w:jc w:val="both"/>
        <w:rPr>
          <w:rFonts w:ascii="Poppins" w:eastAsia="Poppins" w:hAnsi="Poppins" w:cs="Poppins"/>
          <w:sz w:val="22"/>
          <w:szCs w:val="22"/>
        </w:rPr>
      </w:pPr>
      <w:r w:rsidRPr="6F3F6489">
        <w:rPr>
          <w:rFonts w:ascii="Poppins" w:eastAsia="Poppins" w:hAnsi="Poppins" w:cs="Poppins"/>
          <w:sz w:val="22"/>
          <w:szCs w:val="22"/>
        </w:rPr>
        <w:t>Co-operate with the Trust on all issues to do with Health, Safety &amp; Welfare</w:t>
      </w:r>
    </w:p>
    <w:p w14:paraId="2A608362" w14:textId="77777777" w:rsidR="00F867CD" w:rsidRDefault="00F867CD">
      <w:pPr>
        <w:pStyle w:val="Default"/>
        <w:numPr>
          <w:ilvl w:val="0"/>
          <w:numId w:val="5"/>
        </w:numPr>
        <w:jc w:val="both"/>
        <w:rPr>
          <w:rFonts w:ascii="Poppins" w:eastAsia="Poppins" w:hAnsi="Poppins" w:cs="Poppins"/>
          <w:sz w:val="22"/>
          <w:szCs w:val="22"/>
        </w:rPr>
      </w:pPr>
      <w:r w:rsidRPr="6F3F6489">
        <w:rPr>
          <w:rFonts w:ascii="Poppins" w:eastAsia="Poppins" w:hAnsi="Poppins" w:cs="Poppins"/>
          <w:sz w:val="22"/>
          <w:szCs w:val="22"/>
        </w:rPr>
        <w:t>Work/operate all equipment with Health and Safety and other legal regulations, including risk assessments</w:t>
      </w:r>
    </w:p>
    <w:p w14:paraId="539D187F" w14:textId="77777777" w:rsidR="00F867CD" w:rsidRDefault="00F867CD">
      <w:pPr>
        <w:pStyle w:val="Default"/>
        <w:numPr>
          <w:ilvl w:val="0"/>
          <w:numId w:val="5"/>
        </w:numPr>
        <w:jc w:val="both"/>
        <w:rPr>
          <w:rFonts w:ascii="Poppins" w:eastAsia="Poppins" w:hAnsi="Poppins" w:cs="Poppins"/>
          <w:sz w:val="22"/>
          <w:szCs w:val="22"/>
        </w:rPr>
      </w:pPr>
      <w:r w:rsidRPr="6F3F6489">
        <w:rPr>
          <w:rFonts w:ascii="Poppins" w:eastAsia="Poppins" w:hAnsi="Poppins" w:cs="Poppins"/>
          <w:sz w:val="22"/>
          <w:szCs w:val="22"/>
        </w:rPr>
        <w:lastRenderedPageBreak/>
        <w:t>Contribute to the maintenance of a safe and healthy environment</w:t>
      </w:r>
    </w:p>
    <w:p w14:paraId="4CC1AE6E" w14:textId="77777777" w:rsidR="00F867CD" w:rsidRPr="00050194" w:rsidRDefault="00F867CD" w:rsidP="00F867CD">
      <w:pPr>
        <w:pStyle w:val="Default"/>
        <w:jc w:val="both"/>
        <w:rPr>
          <w:rFonts w:ascii="Poppins" w:eastAsia="Poppins" w:hAnsi="Poppins" w:cs="Poppins"/>
          <w:sz w:val="22"/>
          <w:szCs w:val="22"/>
        </w:rPr>
      </w:pPr>
    </w:p>
    <w:p w14:paraId="3D4D9A30" w14:textId="77777777" w:rsidR="00F867CD" w:rsidRPr="00050194" w:rsidRDefault="00F867CD" w:rsidP="00F867CD">
      <w:pPr>
        <w:pStyle w:val="Default"/>
        <w:jc w:val="both"/>
        <w:rPr>
          <w:rFonts w:ascii="Poppins" w:eastAsia="Poppins" w:hAnsi="Poppins" w:cs="Poppins"/>
          <w:sz w:val="22"/>
          <w:szCs w:val="22"/>
        </w:rPr>
      </w:pPr>
      <w:r w:rsidRPr="6F3F6489">
        <w:rPr>
          <w:rFonts w:ascii="Poppins" w:eastAsia="Poppins" w:hAnsi="Poppins" w:cs="Poppins"/>
          <w:b/>
          <w:bCs/>
          <w:sz w:val="22"/>
          <w:szCs w:val="22"/>
        </w:rPr>
        <w:t>Continuing Professional Development:</w:t>
      </w:r>
    </w:p>
    <w:p w14:paraId="6520F050" w14:textId="77777777" w:rsidR="00F867CD" w:rsidRPr="00050194" w:rsidRDefault="00F867CD">
      <w:pPr>
        <w:pStyle w:val="Default"/>
        <w:numPr>
          <w:ilvl w:val="0"/>
          <w:numId w:val="6"/>
        </w:numPr>
        <w:spacing w:after="80"/>
        <w:jc w:val="both"/>
        <w:rPr>
          <w:rFonts w:ascii="Poppins" w:eastAsia="Poppins" w:hAnsi="Poppins" w:cs="Poppins"/>
          <w:sz w:val="22"/>
          <w:szCs w:val="22"/>
        </w:rPr>
      </w:pPr>
      <w:r w:rsidRPr="6F3F6489">
        <w:rPr>
          <w:rFonts w:ascii="Poppins" w:eastAsia="Poppins" w:hAnsi="Poppins" w:cs="Poppins"/>
          <w:sz w:val="22"/>
          <w:szCs w:val="22"/>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3BB014D7" w14:textId="77777777" w:rsidR="00F867CD" w:rsidRPr="00050194" w:rsidRDefault="00F867CD">
      <w:pPr>
        <w:pStyle w:val="Default"/>
        <w:numPr>
          <w:ilvl w:val="0"/>
          <w:numId w:val="6"/>
        </w:numPr>
        <w:ind w:left="714" w:hanging="357"/>
        <w:jc w:val="both"/>
        <w:rPr>
          <w:rFonts w:ascii="Poppins" w:eastAsia="Poppins" w:hAnsi="Poppins" w:cs="Poppins"/>
          <w:sz w:val="22"/>
          <w:szCs w:val="22"/>
        </w:rPr>
      </w:pPr>
      <w:r w:rsidRPr="6F3F6489">
        <w:rPr>
          <w:rFonts w:ascii="Poppins" w:eastAsia="Poppins" w:hAnsi="Poppins" w:cs="Poppins"/>
          <w:sz w:val="22"/>
          <w:szCs w:val="22"/>
        </w:rPr>
        <w:t xml:space="preserve">Undertake any necessary and identified professional development taking full advantage of any relevant training and development available, particularly when related to the use of ICT, for data management and record keeping </w:t>
      </w:r>
    </w:p>
    <w:p w14:paraId="6D1C4588" w14:textId="77777777" w:rsidR="00F867CD" w:rsidRPr="00050194" w:rsidRDefault="00F867CD">
      <w:pPr>
        <w:pStyle w:val="Default"/>
        <w:numPr>
          <w:ilvl w:val="0"/>
          <w:numId w:val="6"/>
        </w:numPr>
        <w:jc w:val="both"/>
        <w:rPr>
          <w:rFonts w:ascii="Poppins" w:eastAsia="Poppins" w:hAnsi="Poppins" w:cs="Poppins"/>
          <w:sz w:val="22"/>
          <w:szCs w:val="22"/>
        </w:rPr>
      </w:pPr>
      <w:r w:rsidRPr="6F3F6489">
        <w:rPr>
          <w:rFonts w:ascii="Poppins" w:eastAsia="Poppins" w:hAnsi="Poppins" w:cs="Poppins"/>
          <w:sz w:val="22"/>
          <w:szCs w:val="22"/>
        </w:rPr>
        <w:t xml:space="preserve">Maintain a professional portfolio of evidence to support the Performance Management process – evaluating and improving own practice </w:t>
      </w:r>
    </w:p>
    <w:p w14:paraId="70A472E8" w14:textId="77777777" w:rsidR="00F867CD" w:rsidRPr="00050194" w:rsidRDefault="00F867CD" w:rsidP="00F867CD">
      <w:pPr>
        <w:pStyle w:val="Default"/>
        <w:jc w:val="both"/>
        <w:rPr>
          <w:rFonts w:ascii="Poppins" w:eastAsia="Poppins" w:hAnsi="Poppins" w:cs="Poppins"/>
          <w:sz w:val="22"/>
          <w:szCs w:val="22"/>
        </w:rPr>
      </w:pPr>
    </w:p>
    <w:p w14:paraId="6FD91BE6" w14:textId="77777777" w:rsidR="00F867CD" w:rsidRPr="00B411DA" w:rsidRDefault="00F867CD" w:rsidP="00F867CD">
      <w:pPr>
        <w:pStyle w:val="Default"/>
        <w:jc w:val="both"/>
        <w:rPr>
          <w:rFonts w:ascii="Poppins" w:eastAsia="Poppins" w:hAnsi="Poppins" w:cs="Poppins"/>
          <w:b/>
          <w:bCs/>
          <w:sz w:val="22"/>
          <w:szCs w:val="22"/>
        </w:rPr>
      </w:pPr>
      <w:r w:rsidRPr="6F3F6489">
        <w:rPr>
          <w:rFonts w:ascii="Poppins" w:eastAsia="Poppins" w:hAnsi="Poppins" w:cs="Poppins"/>
          <w:b/>
          <w:bCs/>
          <w:sz w:val="22"/>
          <w:szCs w:val="22"/>
        </w:rPr>
        <w:t>Child Protection and Safeguarding</w:t>
      </w:r>
    </w:p>
    <w:p w14:paraId="77103CDD" w14:textId="77777777" w:rsidR="00F867CD" w:rsidRDefault="00F867CD">
      <w:pPr>
        <w:pStyle w:val="Default"/>
        <w:numPr>
          <w:ilvl w:val="0"/>
          <w:numId w:val="7"/>
        </w:numPr>
        <w:jc w:val="both"/>
        <w:rPr>
          <w:rFonts w:ascii="Poppins" w:eastAsia="Poppins" w:hAnsi="Poppins" w:cs="Poppins"/>
          <w:sz w:val="22"/>
          <w:szCs w:val="22"/>
        </w:rPr>
      </w:pPr>
      <w:r w:rsidRPr="6F3F6489">
        <w:rPr>
          <w:rFonts w:ascii="Poppins" w:eastAsia="Poppins" w:hAnsi="Poppins" w:cs="Poppins"/>
          <w:sz w:val="22"/>
          <w:szCs w:val="22"/>
        </w:rPr>
        <w:t xml:space="preserve">The post holder will have a shared responsibility for safeguarding all children and young people. The post holder also has an implicit duty to promote the welfare of all children and young people </w:t>
      </w:r>
    </w:p>
    <w:p w14:paraId="44FBE34B" w14:textId="77777777" w:rsidR="00F867CD" w:rsidRDefault="00F867CD">
      <w:pPr>
        <w:pStyle w:val="Default"/>
        <w:numPr>
          <w:ilvl w:val="0"/>
          <w:numId w:val="7"/>
        </w:numPr>
        <w:jc w:val="both"/>
        <w:rPr>
          <w:rFonts w:ascii="Poppins" w:eastAsia="Poppins" w:hAnsi="Poppins" w:cs="Poppins"/>
          <w:sz w:val="22"/>
          <w:szCs w:val="22"/>
        </w:rPr>
      </w:pPr>
      <w:r w:rsidRPr="6F3F6489">
        <w:rPr>
          <w:rFonts w:ascii="Poppins" w:eastAsia="Poppins" w:hAnsi="Poppins" w:cs="Poppins"/>
          <w:sz w:val="22"/>
          <w:szCs w:val="22"/>
        </w:rPr>
        <w:t>Inform the Child Protection Officer of any issues relating to the safety and well-being of students</w:t>
      </w:r>
    </w:p>
    <w:p w14:paraId="0E4B9B93" w14:textId="77777777" w:rsidR="00F867CD" w:rsidRDefault="00F867CD" w:rsidP="00F867CD">
      <w:pPr>
        <w:pStyle w:val="Default"/>
        <w:jc w:val="both"/>
        <w:rPr>
          <w:rFonts w:ascii="Poppins" w:eastAsia="Poppins" w:hAnsi="Poppins" w:cs="Poppins"/>
          <w:color w:val="000000" w:themeColor="text1"/>
        </w:rPr>
      </w:pPr>
    </w:p>
    <w:p w14:paraId="059C1C64" w14:textId="77777777" w:rsidR="00F867CD" w:rsidRDefault="00F867CD" w:rsidP="00F867CD">
      <w:pPr>
        <w:pStyle w:val="Default"/>
        <w:jc w:val="both"/>
        <w:rPr>
          <w:rFonts w:ascii="Poppins" w:eastAsia="Poppins" w:hAnsi="Poppins" w:cs="Poppins"/>
          <w:sz w:val="22"/>
          <w:szCs w:val="22"/>
        </w:rPr>
      </w:pPr>
      <w:r w:rsidRPr="6F3F6489">
        <w:rPr>
          <w:rFonts w:ascii="Poppins" w:eastAsia="Poppins" w:hAnsi="Poppins" w:cs="Poppins"/>
          <w:sz w:val="22"/>
          <w:szCs w:val="22"/>
        </w:rPr>
        <w:t>The post holder will undertake any other duties commensurate with the grade of the post, in consultation with the line manager</w:t>
      </w:r>
    </w:p>
    <w:p w14:paraId="50F9CE77" w14:textId="77777777" w:rsidR="00F867CD" w:rsidRDefault="00F867CD" w:rsidP="00F867CD">
      <w:pPr>
        <w:pStyle w:val="Default"/>
        <w:jc w:val="both"/>
        <w:rPr>
          <w:rFonts w:eastAsia="Calibri"/>
          <w:color w:val="000000" w:themeColor="text1"/>
        </w:rPr>
      </w:pPr>
    </w:p>
    <w:p w14:paraId="1A729688" w14:textId="77777777" w:rsidR="00F867CD" w:rsidRDefault="00F867CD" w:rsidP="00F867CD">
      <w:pPr>
        <w:pStyle w:val="Default"/>
        <w:jc w:val="both"/>
        <w:rPr>
          <w:rFonts w:ascii="Poppins" w:eastAsia="Poppins" w:hAnsi="Poppins" w:cs="Poppins"/>
          <w:sz w:val="22"/>
          <w:szCs w:val="22"/>
        </w:rPr>
      </w:pPr>
      <w:r w:rsidRPr="6F3F6489">
        <w:rPr>
          <w:rFonts w:ascii="Poppins" w:eastAsia="Poppins" w:hAnsi="Poppins" w:cs="Poppins"/>
          <w:sz w:val="22"/>
          <w:szCs w:val="22"/>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39059714" w14:textId="77777777" w:rsidR="00F867CD" w:rsidRDefault="00F867CD" w:rsidP="00F867CD">
      <w:pPr>
        <w:pStyle w:val="Default"/>
        <w:jc w:val="both"/>
        <w:rPr>
          <w:rFonts w:eastAsia="Calibri"/>
          <w:color w:val="000000" w:themeColor="text1"/>
        </w:rPr>
      </w:pPr>
    </w:p>
    <w:p w14:paraId="2681B288" w14:textId="77777777" w:rsidR="00F867CD" w:rsidRDefault="00F867CD" w:rsidP="00F867CD">
      <w:pPr>
        <w:pStyle w:val="Default"/>
        <w:jc w:val="both"/>
        <w:rPr>
          <w:rFonts w:eastAsia="Calibri"/>
          <w:color w:val="000000" w:themeColor="text1"/>
        </w:rPr>
      </w:pPr>
    </w:p>
    <w:p w14:paraId="58AAE432" w14:textId="77777777" w:rsidR="00F867CD" w:rsidRDefault="00F867CD" w:rsidP="00F867CD">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rPr>
      </w:pPr>
      <w:r w:rsidRPr="6F3F6489">
        <w:rPr>
          <w:rFonts w:ascii="Poppins" w:eastAsia="Poppins" w:hAnsi="Poppins" w:cs="Poppins"/>
          <w:b/>
          <w:bCs/>
          <w:i/>
          <w:iCs/>
          <w:color w:val="FFFFFF" w:themeColor="background1"/>
        </w:rPr>
        <w:t xml:space="preserve">The Trust is committed to safeguarding and promoting the welfare of children and young people and expects all staff and volunteers to share in this commitment. </w:t>
      </w:r>
    </w:p>
    <w:p w14:paraId="2F01355F" w14:textId="77777777" w:rsidR="00F867CD" w:rsidRPr="00B411DA" w:rsidRDefault="00F867CD" w:rsidP="00F867CD">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rPr>
      </w:pPr>
      <w:r w:rsidRPr="6F3F6489">
        <w:rPr>
          <w:rFonts w:ascii="Poppins" w:eastAsia="Poppins" w:hAnsi="Poppins" w:cs="Poppins"/>
          <w:b/>
          <w:bCs/>
          <w:i/>
          <w:iCs/>
          <w:color w:val="FFFFFF" w:themeColor="background1"/>
        </w:rPr>
        <w:t>All staff will be subject to an enhanced check with the Disclosure &amp; Barring Service.</w:t>
      </w:r>
    </w:p>
    <w:p w14:paraId="5C6943DE" w14:textId="77777777" w:rsidR="00F867CD" w:rsidRDefault="00F867CD" w:rsidP="00F867CD">
      <w:pPr>
        <w:rPr>
          <w:rFonts w:ascii="Poppins" w:eastAsia="Poppins" w:hAnsi="Poppins" w:cs="Poppins"/>
          <w:b/>
          <w:bCs/>
        </w:rPr>
      </w:pPr>
      <w:r w:rsidRPr="7B2B7FC2">
        <w:rPr>
          <w:rFonts w:ascii="Poppins" w:eastAsia="Poppins" w:hAnsi="Poppins" w:cs="Poppins"/>
          <w:b/>
          <w:bCs/>
        </w:rPr>
        <w:t>Updated: February 2026</w:t>
      </w:r>
    </w:p>
    <w:p w14:paraId="4D5D8AFE" w14:textId="77777777" w:rsidR="00F867CD" w:rsidRDefault="00F867CD" w:rsidP="00F867CD">
      <w:pPr>
        <w:rPr>
          <w:rFonts w:ascii="Poppins" w:eastAsia="Poppins" w:hAnsi="Poppins" w:cs="Poppins"/>
          <w:b/>
          <w:bCs/>
        </w:rPr>
      </w:pPr>
    </w:p>
    <w:p w14:paraId="18AA08F8" w14:textId="77777777" w:rsidR="00F867CD" w:rsidRDefault="00F867CD" w:rsidP="00F867CD">
      <w:pPr>
        <w:rPr>
          <w:rFonts w:ascii="Poppins" w:eastAsia="Poppins" w:hAnsi="Poppins" w:cs="Poppins"/>
          <w:b/>
          <w:bCs/>
        </w:rPr>
      </w:pPr>
    </w:p>
    <w:p w14:paraId="4E26CBA3" w14:textId="77777777" w:rsidR="00F867CD" w:rsidRDefault="00F867CD" w:rsidP="00F867CD">
      <w:pPr>
        <w:rPr>
          <w:rFonts w:ascii="Poppins" w:eastAsia="Poppins" w:hAnsi="Poppins" w:cs="Poppins"/>
          <w:b/>
          <w:bCs/>
        </w:rPr>
      </w:pPr>
    </w:p>
    <w:tbl>
      <w:tblPr>
        <w:tblStyle w:val="TableGrid0"/>
        <w:tblW w:w="9062" w:type="dxa"/>
        <w:tblInd w:w="5" w:type="dxa"/>
        <w:tblCellMar>
          <w:top w:w="36" w:type="dxa"/>
          <w:right w:w="115" w:type="dxa"/>
        </w:tblCellMar>
        <w:tblLook w:val="04A0" w:firstRow="1" w:lastRow="0" w:firstColumn="1" w:lastColumn="0" w:noHBand="0" w:noVBand="1"/>
      </w:tblPr>
      <w:tblGrid>
        <w:gridCol w:w="490"/>
        <w:gridCol w:w="4171"/>
        <w:gridCol w:w="1290"/>
        <w:gridCol w:w="1484"/>
        <w:gridCol w:w="1627"/>
      </w:tblGrid>
      <w:tr w:rsidR="00F867CD" w:rsidRPr="000D69E6" w14:paraId="64EAA21B" w14:textId="77777777" w:rsidTr="0008692D">
        <w:trPr>
          <w:trHeight w:val="264"/>
        </w:trPr>
        <w:tc>
          <w:tcPr>
            <w:tcW w:w="46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15F193C" w14:textId="77777777" w:rsidR="00F867CD" w:rsidRDefault="00F867CD" w:rsidP="0008692D">
            <w:pPr>
              <w:ind w:left="106"/>
              <w:rPr>
                <w:rFonts w:ascii="Poppins" w:eastAsia="Poppins" w:hAnsi="Poppins" w:cs="Poppins"/>
                <w:b/>
                <w:bCs/>
              </w:rPr>
            </w:pPr>
          </w:p>
          <w:p w14:paraId="7857F7A6" w14:textId="77777777" w:rsidR="00F867CD" w:rsidRPr="000D69E6" w:rsidRDefault="00F867CD" w:rsidP="0008692D">
            <w:pPr>
              <w:ind w:left="106"/>
              <w:jc w:val="center"/>
              <w:rPr>
                <w:rFonts w:ascii="Poppins" w:eastAsia="Poppins" w:hAnsi="Poppins" w:cs="Poppins"/>
              </w:rPr>
            </w:pPr>
            <w:r w:rsidRPr="6F3F6489">
              <w:rPr>
                <w:rFonts w:ascii="Poppins" w:eastAsia="Poppins" w:hAnsi="Poppins" w:cs="Poppins"/>
                <w:b/>
                <w:bCs/>
              </w:rPr>
              <w:t xml:space="preserve">Person Specification </w:t>
            </w:r>
          </w:p>
          <w:p w14:paraId="61C487E0" w14:textId="77777777" w:rsidR="00F867CD" w:rsidRPr="000D69E6" w:rsidRDefault="00F867CD" w:rsidP="0008692D">
            <w:pPr>
              <w:ind w:left="106"/>
              <w:jc w:val="center"/>
              <w:rPr>
                <w:rFonts w:ascii="Poppins" w:eastAsia="Poppins" w:hAnsi="Poppins" w:cs="Poppins"/>
              </w:rPr>
            </w:pPr>
            <w:r w:rsidRPr="6F3F6489">
              <w:rPr>
                <w:rFonts w:ascii="Poppins" w:eastAsia="Poppins" w:hAnsi="Poppins" w:cs="Poppins"/>
                <w:b/>
                <w:bCs/>
              </w:rPr>
              <w:t>Teaching Assistant Level 3</w:t>
            </w:r>
          </w:p>
          <w:p w14:paraId="4B9D7DDB" w14:textId="77777777" w:rsidR="00F867CD" w:rsidRPr="000D69E6" w:rsidRDefault="00F867CD" w:rsidP="0008692D">
            <w:pPr>
              <w:ind w:left="106"/>
              <w:jc w:val="center"/>
              <w:rPr>
                <w:rFonts w:ascii="Poppins" w:eastAsia="Poppins" w:hAnsi="Poppins" w:cs="Poppins"/>
                <w:b/>
                <w:bCs/>
              </w:rPr>
            </w:pPr>
          </w:p>
        </w:tc>
        <w:tc>
          <w:tcPr>
            <w:tcW w:w="440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F22075" w14:textId="77777777" w:rsidR="00F867CD" w:rsidRDefault="00F867CD" w:rsidP="0008692D">
            <w:pPr>
              <w:ind w:left="109"/>
              <w:jc w:val="center"/>
              <w:rPr>
                <w:rFonts w:ascii="Poppins" w:eastAsia="Poppins" w:hAnsi="Poppins" w:cs="Poppins"/>
              </w:rPr>
            </w:pPr>
            <w:r w:rsidRPr="6F3F6489">
              <w:rPr>
                <w:rFonts w:ascii="Poppins" w:eastAsia="Poppins" w:hAnsi="Poppins" w:cs="Poppins"/>
              </w:rPr>
              <w:t>Assessment Key:</w:t>
            </w:r>
          </w:p>
          <w:p w14:paraId="2AD429E8" w14:textId="77777777" w:rsidR="00F867CD" w:rsidRDefault="00F867CD" w:rsidP="0008692D">
            <w:pPr>
              <w:ind w:left="109"/>
              <w:jc w:val="center"/>
              <w:rPr>
                <w:rFonts w:ascii="Poppins" w:eastAsia="Poppins" w:hAnsi="Poppins" w:cs="Poppins"/>
              </w:rPr>
            </w:pPr>
            <w:r w:rsidRPr="6F3F6489">
              <w:rPr>
                <w:rFonts w:ascii="Poppins" w:eastAsia="Poppins" w:hAnsi="Poppins" w:cs="Poppins"/>
              </w:rPr>
              <w:t>A = Application Form</w:t>
            </w:r>
          </w:p>
          <w:p w14:paraId="2858776F" w14:textId="77777777" w:rsidR="00F867CD" w:rsidRPr="000D69E6" w:rsidRDefault="00F867CD" w:rsidP="0008692D">
            <w:pPr>
              <w:ind w:left="109"/>
              <w:jc w:val="center"/>
              <w:rPr>
                <w:rFonts w:ascii="Poppins" w:eastAsia="Poppins" w:hAnsi="Poppins" w:cs="Poppins"/>
              </w:rPr>
            </w:pPr>
            <w:r w:rsidRPr="6F3F6489">
              <w:rPr>
                <w:rFonts w:ascii="Poppins" w:eastAsia="Poppins" w:hAnsi="Poppins" w:cs="Poppins"/>
              </w:rPr>
              <w:t>I = Interview</w:t>
            </w:r>
          </w:p>
        </w:tc>
      </w:tr>
      <w:tr w:rsidR="00F867CD" w:rsidRPr="000D69E6" w14:paraId="1759574D" w14:textId="77777777" w:rsidTr="0008692D">
        <w:trPr>
          <w:trHeight w:val="265"/>
        </w:trPr>
        <w:tc>
          <w:tcPr>
            <w:tcW w:w="475" w:type="dxa"/>
            <w:tcBorders>
              <w:top w:val="single" w:sz="4" w:space="0" w:color="000000" w:themeColor="text1"/>
              <w:left w:val="nil"/>
              <w:bottom w:val="single" w:sz="4" w:space="0" w:color="000000" w:themeColor="text1"/>
              <w:right w:val="nil"/>
            </w:tcBorders>
          </w:tcPr>
          <w:p w14:paraId="1859DC46" w14:textId="77777777" w:rsidR="00F867CD" w:rsidRPr="000D69E6" w:rsidRDefault="00F867CD" w:rsidP="0008692D">
            <w:pPr>
              <w:ind w:left="-7"/>
              <w:rPr>
                <w:rFonts w:ascii="Poppins" w:eastAsia="Poppins" w:hAnsi="Poppins" w:cs="Poppins"/>
              </w:rPr>
            </w:pPr>
          </w:p>
        </w:tc>
        <w:tc>
          <w:tcPr>
            <w:tcW w:w="4185" w:type="dxa"/>
            <w:tcBorders>
              <w:top w:val="single" w:sz="4" w:space="0" w:color="000000" w:themeColor="text1"/>
              <w:left w:val="nil"/>
              <w:bottom w:val="single" w:sz="4" w:space="0" w:color="000000" w:themeColor="text1"/>
              <w:right w:val="nil"/>
            </w:tcBorders>
          </w:tcPr>
          <w:p w14:paraId="4A642393" w14:textId="77777777" w:rsidR="00F867CD" w:rsidRPr="000D69E6" w:rsidRDefault="00F867CD" w:rsidP="0008692D">
            <w:pPr>
              <w:ind w:left="-7"/>
              <w:rPr>
                <w:rFonts w:ascii="Poppins" w:eastAsia="Poppins" w:hAnsi="Poppins" w:cs="Poppins"/>
              </w:rPr>
            </w:pPr>
            <w:r w:rsidRPr="6F3F6489">
              <w:rPr>
                <w:rFonts w:ascii="Poppins" w:eastAsia="Poppins" w:hAnsi="Poppins" w:cs="Poppins"/>
              </w:rPr>
              <w:t xml:space="preserve"> </w:t>
            </w:r>
          </w:p>
        </w:tc>
        <w:tc>
          <w:tcPr>
            <w:tcW w:w="4402" w:type="dxa"/>
            <w:gridSpan w:val="3"/>
            <w:tcBorders>
              <w:top w:val="single" w:sz="4" w:space="0" w:color="000000" w:themeColor="text1"/>
              <w:left w:val="nil"/>
              <w:bottom w:val="single" w:sz="4" w:space="0" w:color="000000" w:themeColor="text1"/>
              <w:right w:val="nil"/>
            </w:tcBorders>
          </w:tcPr>
          <w:p w14:paraId="7EB59671" w14:textId="77777777" w:rsidR="00F867CD" w:rsidRPr="000D69E6" w:rsidRDefault="00F867CD" w:rsidP="0008692D">
            <w:pPr>
              <w:rPr>
                <w:rFonts w:ascii="Poppins" w:eastAsia="Poppins" w:hAnsi="Poppins" w:cs="Poppins"/>
              </w:rPr>
            </w:pPr>
          </w:p>
        </w:tc>
      </w:tr>
      <w:tr w:rsidR="00F867CD" w:rsidRPr="00E806FC" w14:paraId="1AC6F155" w14:textId="77777777" w:rsidTr="0008692D">
        <w:trPr>
          <w:trHeight w:val="266"/>
        </w:trPr>
        <w:tc>
          <w:tcPr>
            <w:tcW w:w="46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976EE54" w14:textId="77777777" w:rsidR="00F867CD" w:rsidRPr="00E806FC" w:rsidRDefault="00F867CD" w:rsidP="0008692D">
            <w:pPr>
              <w:ind w:left="106"/>
              <w:rPr>
                <w:rFonts w:ascii="Poppins" w:eastAsia="Poppins" w:hAnsi="Poppins" w:cs="Poppins"/>
              </w:rPr>
            </w:pPr>
            <w:r w:rsidRPr="6F3F6489">
              <w:rPr>
                <w:rFonts w:ascii="Poppins" w:eastAsia="Poppins" w:hAnsi="Poppins" w:cs="Poppins"/>
                <w:b/>
                <w:bCs/>
              </w:rPr>
              <w:t>Education and Qualification</w:t>
            </w:r>
            <w:r w:rsidRPr="6F3F6489">
              <w:rPr>
                <w:rFonts w:ascii="Poppins" w:eastAsia="Poppins" w:hAnsi="Poppins" w:cs="Poppins"/>
              </w:rPr>
              <w:t xml:space="preserve">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2A1DFB0" w14:textId="77777777" w:rsidR="00F867CD" w:rsidRPr="00E806FC" w:rsidRDefault="00F867CD" w:rsidP="0008692D">
            <w:pPr>
              <w:ind w:left="109"/>
              <w:jc w:val="center"/>
              <w:rPr>
                <w:rFonts w:ascii="Poppins" w:eastAsia="Poppins" w:hAnsi="Poppins" w:cs="Poppins"/>
              </w:rPr>
            </w:pPr>
            <w:r w:rsidRPr="6F3F6489">
              <w:rPr>
                <w:rFonts w:ascii="Poppins" w:eastAsia="Poppins" w:hAnsi="Poppins" w:cs="Poppins"/>
                <w:b/>
                <w:bCs/>
              </w:rPr>
              <w:t>Essential</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70F2E3D" w14:textId="77777777" w:rsidR="00F867CD" w:rsidRPr="00E806FC" w:rsidRDefault="00F867CD" w:rsidP="0008692D">
            <w:pPr>
              <w:ind w:left="108"/>
              <w:jc w:val="center"/>
              <w:rPr>
                <w:rFonts w:ascii="Poppins" w:eastAsia="Poppins" w:hAnsi="Poppins" w:cs="Poppins"/>
              </w:rPr>
            </w:pPr>
            <w:r w:rsidRPr="6F3F6489">
              <w:rPr>
                <w:rFonts w:ascii="Poppins" w:eastAsia="Poppins" w:hAnsi="Poppins" w:cs="Poppins"/>
                <w:b/>
                <w:bCs/>
              </w:rPr>
              <w:t>Desirable</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C6DC90D" w14:textId="77777777" w:rsidR="00F867CD" w:rsidRPr="00E806FC" w:rsidRDefault="00F867CD" w:rsidP="0008692D">
            <w:pPr>
              <w:ind w:left="109"/>
              <w:jc w:val="center"/>
              <w:rPr>
                <w:rFonts w:ascii="Poppins" w:eastAsia="Poppins" w:hAnsi="Poppins" w:cs="Poppins"/>
              </w:rPr>
            </w:pPr>
            <w:r w:rsidRPr="6F3F6489">
              <w:rPr>
                <w:rFonts w:ascii="Poppins" w:eastAsia="Poppins" w:hAnsi="Poppins" w:cs="Poppins"/>
                <w:b/>
                <w:bCs/>
              </w:rPr>
              <w:t>Assessment</w:t>
            </w:r>
          </w:p>
        </w:tc>
      </w:tr>
      <w:tr w:rsidR="00F867CD" w:rsidRPr="00E806FC" w14:paraId="045D6D99" w14:textId="77777777" w:rsidTr="0008692D">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251C39" w14:textId="77777777" w:rsidR="00F867CD" w:rsidRPr="00E806FC" w:rsidRDefault="00F867CD" w:rsidP="0008692D">
            <w:pPr>
              <w:ind w:left="106"/>
              <w:jc w:val="center"/>
              <w:rPr>
                <w:rFonts w:ascii="Poppins" w:eastAsia="Poppins" w:hAnsi="Poppins" w:cs="Poppins"/>
              </w:rPr>
            </w:pPr>
            <w:r w:rsidRPr="6F3F6489">
              <w:rPr>
                <w:rFonts w:ascii="Poppins" w:eastAsia="Poppins" w:hAnsi="Poppins" w:cs="Poppins"/>
              </w:rPr>
              <w:t>1</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B8A872" w14:textId="77777777" w:rsidR="00F867CD" w:rsidRPr="00E806FC" w:rsidRDefault="00F867CD" w:rsidP="0008692D">
            <w:pPr>
              <w:ind w:left="106"/>
              <w:rPr>
                <w:rFonts w:ascii="Poppins" w:eastAsia="Poppins" w:hAnsi="Poppins" w:cs="Poppins"/>
                <w:b/>
                <w:bCs/>
              </w:rPr>
            </w:pPr>
            <w:r w:rsidRPr="7DC7993C">
              <w:rPr>
                <w:rFonts w:ascii="Poppins" w:eastAsia="Poppins" w:hAnsi="Poppins" w:cs="Poppins"/>
              </w:rPr>
              <w:t>Good educational background with GCSE or equivalent in English Language and Maths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231348" w14:textId="77777777" w:rsidR="00F867CD" w:rsidRPr="00E806FC" w:rsidRDefault="00F867CD" w:rsidP="0008692D">
            <w:pPr>
              <w:ind w:left="109"/>
              <w:jc w:val="center"/>
              <w:rPr>
                <w:rFonts w:ascii="Poppins" w:eastAsia="Poppins" w:hAnsi="Poppins" w:cs="Poppins"/>
                <w:b/>
                <w:bCs/>
              </w:rPr>
            </w:pPr>
            <w:r w:rsidRPr="6F3F6489">
              <w:rPr>
                <w:rFonts w:ascii="Poppins" w:eastAsia="Poppins" w:hAnsi="Poppins" w:cs="Poppins"/>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A759FD" w14:textId="77777777" w:rsidR="00F867CD" w:rsidRPr="00E806FC" w:rsidRDefault="00F867CD" w:rsidP="0008692D">
            <w:pPr>
              <w:ind w:left="108"/>
              <w:jc w:val="center"/>
              <w:rPr>
                <w:rFonts w:ascii="Poppins" w:eastAsia="Poppins" w:hAnsi="Poppins" w:cs="Poppins"/>
                <w:b/>
                <w:bC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343EE4" w14:textId="77777777" w:rsidR="00F867CD" w:rsidRPr="00E806FC" w:rsidRDefault="00F867CD" w:rsidP="0008692D">
            <w:pPr>
              <w:ind w:left="109"/>
              <w:jc w:val="center"/>
              <w:rPr>
                <w:rFonts w:ascii="Poppins" w:eastAsia="Poppins" w:hAnsi="Poppins" w:cs="Poppins"/>
                <w:b/>
                <w:bCs/>
              </w:rPr>
            </w:pPr>
            <w:r w:rsidRPr="6F3F6489">
              <w:rPr>
                <w:rFonts w:ascii="Poppins" w:eastAsia="Poppins" w:hAnsi="Poppins" w:cs="Poppins"/>
              </w:rPr>
              <w:t>A</w:t>
            </w:r>
          </w:p>
        </w:tc>
      </w:tr>
      <w:tr w:rsidR="00F867CD" w:rsidRPr="00E806FC" w14:paraId="10304A1F" w14:textId="77777777" w:rsidTr="0008692D">
        <w:trPr>
          <w:trHeight w:val="518"/>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4245FA" w14:textId="77777777" w:rsidR="00F867CD" w:rsidRPr="00E806FC" w:rsidRDefault="00F867CD" w:rsidP="0008692D">
            <w:pPr>
              <w:ind w:left="106"/>
              <w:jc w:val="center"/>
              <w:rPr>
                <w:rFonts w:ascii="Poppins" w:eastAsia="Poppins" w:hAnsi="Poppins" w:cs="Poppins"/>
              </w:rPr>
            </w:pPr>
            <w:r w:rsidRPr="6F3F6489">
              <w:rPr>
                <w:rFonts w:ascii="Poppins" w:eastAsia="Poppins" w:hAnsi="Poppins" w:cs="Poppins"/>
              </w:rPr>
              <w:t>2</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32E8E" w14:textId="77777777" w:rsidR="00F867CD" w:rsidRPr="00E806FC" w:rsidRDefault="00F867CD" w:rsidP="0008692D">
            <w:pPr>
              <w:ind w:left="106"/>
              <w:rPr>
                <w:rFonts w:ascii="Poppins" w:eastAsia="Poppins" w:hAnsi="Poppins" w:cs="Poppins"/>
              </w:rPr>
            </w:pPr>
            <w:r w:rsidRPr="6F3F6489">
              <w:rPr>
                <w:rFonts w:ascii="Poppins" w:eastAsia="Poppins" w:hAnsi="Poppins" w:cs="Poppins"/>
              </w:rPr>
              <w:t>Level 3 or above Teaching Assistant qualification or willingness to work towards this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DFA44" w14:textId="77777777" w:rsidR="00F867CD" w:rsidRPr="00E806FC" w:rsidRDefault="00F867CD" w:rsidP="0008692D">
            <w:pPr>
              <w:jc w:val="center"/>
              <w:rPr>
                <w:rFonts w:ascii="Poppins" w:eastAsia="Poppins" w:hAnsi="Poppins" w:cs="Poppins"/>
              </w:rPr>
            </w:pPr>
          </w:p>
          <w:p w14:paraId="7A96E621" w14:textId="77777777" w:rsidR="00F867CD" w:rsidRPr="00E806FC" w:rsidRDefault="00F867CD" w:rsidP="0008692D">
            <w:pPr>
              <w:ind w:left="109"/>
              <w:jc w:val="center"/>
              <w:rPr>
                <w:rFonts w:ascii="Poppins" w:eastAsia="Poppins" w:hAnsi="Poppins" w:cs="Poppins"/>
              </w:rPr>
            </w:pP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07819E" w14:textId="77777777" w:rsidR="00F867CD" w:rsidRDefault="00F867CD" w:rsidP="0008692D">
            <w:pPr>
              <w:ind w:left="108"/>
              <w:jc w:val="center"/>
              <w:rPr>
                <w:rFonts w:ascii="Poppins" w:eastAsia="Poppins" w:hAnsi="Poppins" w:cs="Poppins"/>
              </w:rPr>
            </w:pPr>
          </w:p>
          <w:p w14:paraId="5D04472A" w14:textId="77777777" w:rsidR="00F867CD" w:rsidRPr="00E806FC" w:rsidRDefault="00F867CD" w:rsidP="0008692D">
            <w:pPr>
              <w:ind w:left="108"/>
              <w:jc w:val="center"/>
              <w:rPr>
                <w:rFonts w:ascii="Poppins" w:eastAsia="Poppins" w:hAnsi="Poppins" w:cs="Poppins"/>
              </w:rPr>
            </w:pPr>
            <w:r w:rsidRPr="6F3F6489">
              <w:rPr>
                <w:rFonts w:ascii="Poppins" w:eastAsia="Poppins" w:hAnsi="Poppins" w:cs="Poppins"/>
              </w:rPr>
              <w:t>✓</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AFC04" w14:textId="77777777" w:rsidR="00F867CD" w:rsidRPr="00E806FC" w:rsidRDefault="00F867CD" w:rsidP="0008692D">
            <w:pPr>
              <w:ind w:left="1"/>
              <w:jc w:val="center"/>
              <w:rPr>
                <w:rFonts w:ascii="Poppins" w:eastAsia="Poppins" w:hAnsi="Poppins" w:cs="Poppins"/>
                <w:b/>
                <w:bCs/>
              </w:rPr>
            </w:pPr>
          </w:p>
          <w:p w14:paraId="7412CC30" w14:textId="77777777" w:rsidR="00F867CD" w:rsidRPr="00E806FC" w:rsidRDefault="00F867CD" w:rsidP="0008692D">
            <w:pPr>
              <w:ind w:left="109"/>
              <w:jc w:val="center"/>
              <w:rPr>
                <w:rFonts w:ascii="Poppins" w:eastAsia="Poppins" w:hAnsi="Poppins" w:cs="Poppins"/>
              </w:rPr>
            </w:pPr>
            <w:r w:rsidRPr="6F3F6489">
              <w:rPr>
                <w:rFonts w:ascii="Poppins" w:eastAsia="Poppins" w:hAnsi="Poppins" w:cs="Poppins"/>
              </w:rPr>
              <w:t>A</w:t>
            </w:r>
          </w:p>
        </w:tc>
      </w:tr>
      <w:tr w:rsidR="00F867CD" w:rsidRPr="00E806FC" w14:paraId="71C9FD3A" w14:textId="77777777" w:rsidTr="0008692D">
        <w:tblPrEx>
          <w:tblCellMar>
            <w:top w:w="38" w:type="dxa"/>
            <w:left w:w="108" w:type="dxa"/>
          </w:tblCellMar>
        </w:tblPrEx>
        <w:trPr>
          <w:trHeight w:val="264"/>
        </w:trPr>
        <w:tc>
          <w:tcPr>
            <w:tcW w:w="46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7984455" w14:textId="77777777" w:rsidR="00F867CD" w:rsidRPr="00E806FC" w:rsidRDefault="00F867CD" w:rsidP="0008692D">
            <w:pPr>
              <w:rPr>
                <w:rFonts w:ascii="Poppins" w:eastAsia="Poppins" w:hAnsi="Poppins" w:cs="Poppins"/>
              </w:rPr>
            </w:pPr>
            <w:r w:rsidRPr="6F3F6489">
              <w:rPr>
                <w:rFonts w:ascii="Poppins" w:eastAsia="Poppins" w:hAnsi="Poppins" w:cs="Poppins"/>
                <w:b/>
                <w:bCs/>
              </w:rPr>
              <w:t>Experience</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78225C8" w14:textId="77777777" w:rsidR="00F867CD" w:rsidRPr="00E806FC" w:rsidRDefault="00F867CD" w:rsidP="0008692D">
            <w:pPr>
              <w:jc w:val="center"/>
              <w:rPr>
                <w:rFonts w:ascii="Poppins" w:eastAsia="Poppins" w:hAnsi="Poppins" w:cs="Poppins"/>
                <w:b/>
                <w:bCs/>
              </w:rPr>
            </w:pPr>
            <w:r w:rsidRPr="6F3F6489">
              <w:rPr>
                <w:rFonts w:ascii="Poppins" w:eastAsia="Poppins" w:hAnsi="Poppins" w:cs="Poppins"/>
                <w:b/>
                <w:bCs/>
              </w:rPr>
              <w:t>Essential</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6F02645" w14:textId="77777777" w:rsidR="00F867CD" w:rsidRPr="00E806FC" w:rsidRDefault="00F867CD" w:rsidP="0008692D">
            <w:pPr>
              <w:jc w:val="center"/>
              <w:rPr>
                <w:rFonts w:ascii="Poppins" w:eastAsia="Poppins" w:hAnsi="Poppins" w:cs="Poppins"/>
                <w:b/>
                <w:bCs/>
              </w:rPr>
            </w:pPr>
            <w:r w:rsidRPr="6F3F6489">
              <w:rPr>
                <w:rFonts w:ascii="Poppins" w:eastAsia="Poppins" w:hAnsi="Poppins" w:cs="Poppins"/>
                <w:b/>
                <w:bCs/>
              </w:rPr>
              <w:t>Desirable</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5F9233E" w14:textId="77777777" w:rsidR="00F867CD" w:rsidRPr="00E806FC" w:rsidRDefault="00F867CD" w:rsidP="0008692D">
            <w:pPr>
              <w:ind w:left="1"/>
              <w:jc w:val="center"/>
              <w:rPr>
                <w:rFonts w:ascii="Poppins" w:eastAsia="Poppins" w:hAnsi="Poppins" w:cs="Poppins"/>
              </w:rPr>
            </w:pPr>
            <w:r w:rsidRPr="6F3F6489">
              <w:rPr>
                <w:rFonts w:ascii="Poppins" w:eastAsia="Poppins" w:hAnsi="Poppins" w:cs="Poppins"/>
                <w:b/>
                <w:bCs/>
              </w:rPr>
              <w:t>Assessment</w:t>
            </w:r>
          </w:p>
        </w:tc>
      </w:tr>
      <w:tr w:rsidR="00F867CD" w:rsidRPr="00E806FC" w14:paraId="010CB4A0" w14:textId="77777777" w:rsidTr="0008692D">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049613"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3</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FE486B" w14:textId="77777777" w:rsidR="00F867CD" w:rsidRPr="00E806FC" w:rsidRDefault="00F867CD" w:rsidP="0008692D">
            <w:pPr>
              <w:rPr>
                <w:rFonts w:ascii="Poppins" w:eastAsia="Poppins" w:hAnsi="Poppins" w:cs="Poppins"/>
              </w:rPr>
            </w:pPr>
            <w:r w:rsidRPr="6F3F6489">
              <w:rPr>
                <w:rFonts w:ascii="Poppins" w:eastAsia="Poppins" w:hAnsi="Poppins" w:cs="Poppins"/>
              </w:rPr>
              <w:t>Experience of supporting children in a classroom environment, including those with a range of learning needs or challenging behaviour</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2D11E8" w14:textId="77777777" w:rsidR="00F867CD" w:rsidRPr="00E806FC" w:rsidRDefault="00F867CD" w:rsidP="0008692D">
            <w:pPr>
              <w:jc w:val="center"/>
              <w:rPr>
                <w:rFonts w:ascii="Poppins" w:eastAsia="Poppins" w:hAnsi="Poppins" w:cs="Poppins"/>
              </w:rPr>
            </w:pP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14AD60"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4C0946" w14:textId="77777777" w:rsidR="00F867CD" w:rsidRPr="00E806FC" w:rsidRDefault="00F867CD" w:rsidP="0008692D">
            <w:pPr>
              <w:ind w:left="1"/>
              <w:jc w:val="center"/>
              <w:rPr>
                <w:rFonts w:ascii="Poppins" w:eastAsia="Poppins" w:hAnsi="Poppins" w:cs="Poppins"/>
              </w:rPr>
            </w:pPr>
            <w:r w:rsidRPr="6F3F6489">
              <w:rPr>
                <w:rFonts w:ascii="Poppins" w:eastAsia="Poppins" w:hAnsi="Poppins" w:cs="Poppins"/>
              </w:rPr>
              <w:t>A/I</w:t>
            </w:r>
          </w:p>
        </w:tc>
      </w:tr>
      <w:tr w:rsidR="00F867CD" w:rsidRPr="00E806FC" w14:paraId="6AD61C13" w14:textId="77777777" w:rsidTr="0008692D">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7A0AB5"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4</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F99E84" w14:textId="77777777" w:rsidR="00F867CD" w:rsidRPr="00E806FC" w:rsidRDefault="00F867CD" w:rsidP="0008692D">
            <w:pPr>
              <w:rPr>
                <w:rFonts w:ascii="Poppins" w:eastAsia="Poppins" w:hAnsi="Poppins" w:cs="Poppins"/>
              </w:rPr>
            </w:pPr>
            <w:r w:rsidRPr="6F3F6489">
              <w:rPr>
                <w:rFonts w:ascii="Poppins" w:eastAsia="Poppins" w:hAnsi="Poppins" w:cs="Poppins"/>
              </w:rPr>
              <w:t>Experience of working with children across all key stages with evidence of having achieved successful pupil outcomes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430E4F" w14:textId="77777777" w:rsidR="00F867CD" w:rsidRPr="00E806FC" w:rsidRDefault="00F867CD" w:rsidP="0008692D">
            <w:pPr>
              <w:jc w:val="center"/>
              <w:rPr>
                <w:rFonts w:ascii="Poppins" w:eastAsia="Poppins" w:hAnsi="Poppins" w:cs="Poppins"/>
              </w:rPr>
            </w:pP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88DD2B"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9986D3" w14:textId="77777777" w:rsidR="00F867CD" w:rsidRPr="00E806FC" w:rsidRDefault="00F867CD" w:rsidP="0008692D">
            <w:pPr>
              <w:ind w:left="1"/>
              <w:jc w:val="center"/>
              <w:rPr>
                <w:rFonts w:ascii="Poppins" w:eastAsia="Poppins" w:hAnsi="Poppins" w:cs="Poppins"/>
              </w:rPr>
            </w:pPr>
            <w:r w:rsidRPr="6F3F6489">
              <w:rPr>
                <w:rFonts w:ascii="Poppins" w:eastAsia="Poppins" w:hAnsi="Poppins" w:cs="Poppins"/>
              </w:rPr>
              <w:t>A/I</w:t>
            </w:r>
          </w:p>
        </w:tc>
      </w:tr>
      <w:tr w:rsidR="00F867CD" w:rsidRPr="00E806FC" w14:paraId="33D5AC73" w14:textId="77777777" w:rsidTr="0008692D">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FFF36C"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5</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2A4D14" w14:textId="77777777" w:rsidR="00F867CD" w:rsidRPr="00E806FC" w:rsidRDefault="00F867CD" w:rsidP="0008692D">
            <w:pPr>
              <w:rPr>
                <w:rFonts w:ascii="Poppins" w:eastAsia="Poppins" w:hAnsi="Poppins" w:cs="Poppins"/>
              </w:rPr>
            </w:pPr>
            <w:r w:rsidRPr="6F3F6489">
              <w:rPr>
                <w:rFonts w:ascii="Poppins" w:eastAsia="Poppins" w:hAnsi="Poppins" w:cs="Poppins"/>
              </w:rPr>
              <w:t>Experience of working closely with parents in successful home-school partnerships that support pupils’ needs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DBBFC0" w14:textId="77777777" w:rsidR="00F867CD" w:rsidRPr="00E806FC" w:rsidRDefault="00F867CD" w:rsidP="0008692D">
            <w:pPr>
              <w:jc w:val="center"/>
              <w:rPr>
                <w:rFonts w:ascii="Poppins" w:eastAsia="Poppins" w:hAnsi="Poppins" w:cs="Poppins"/>
              </w:rPr>
            </w:pP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57E72B"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4C1BDC" w14:textId="77777777" w:rsidR="00F867CD" w:rsidRPr="00E806FC" w:rsidRDefault="00F867CD" w:rsidP="0008692D">
            <w:pPr>
              <w:ind w:left="1"/>
              <w:jc w:val="center"/>
              <w:rPr>
                <w:rFonts w:ascii="Poppins" w:eastAsia="Poppins" w:hAnsi="Poppins" w:cs="Poppins"/>
              </w:rPr>
            </w:pPr>
            <w:r w:rsidRPr="6F3F6489">
              <w:rPr>
                <w:rFonts w:ascii="Poppins" w:eastAsia="Poppins" w:hAnsi="Poppins" w:cs="Poppins"/>
              </w:rPr>
              <w:t>A/I</w:t>
            </w:r>
          </w:p>
        </w:tc>
      </w:tr>
      <w:tr w:rsidR="00F867CD" w:rsidRPr="00E806FC" w14:paraId="220BC2F0" w14:textId="77777777" w:rsidTr="0008692D">
        <w:tblPrEx>
          <w:tblCellMar>
            <w:top w:w="38" w:type="dxa"/>
            <w:left w:w="108" w:type="dxa"/>
          </w:tblCellMar>
        </w:tblPrEx>
        <w:trPr>
          <w:trHeight w:val="264"/>
        </w:trPr>
        <w:tc>
          <w:tcPr>
            <w:tcW w:w="46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7459657" w14:textId="77777777" w:rsidR="00F867CD" w:rsidRPr="00E806FC" w:rsidRDefault="00F867CD" w:rsidP="0008692D">
            <w:pPr>
              <w:rPr>
                <w:rFonts w:ascii="Poppins" w:eastAsia="Poppins" w:hAnsi="Poppins" w:cs="Poppins"/>
              </w:rPr>
            </w:pPr>
            <w:r w:rsidRPr="6F3F6489">
              <w:rPr>
                <w:rFonts w:ascii="Poppins" w:eastAsia="Poppins" w:hAnsi="Poppins" w:cs="Poppins"/>
                <w:b/>
                <w:bCs/>
              </w:rPr>
              <w:t>Knowledge and understanding</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3A543EC" w14:textId="77777777" w:rsidR="00F867CD" w:rsidRPr="00E806FC" w:rsidRDefault="00F867CD" w:rsidP="0008692D">
            <w:pPr>
              <w:jc w:val="center"/>
              <w:rPr>
                <w:rFonts w:ascii="Poppins" w:eastAsia="Poppins" w:hAnsi="Poppins" w:cs="Poppins"/>
              </w:rPr>
            </w:pPr>
            <w:r w:rsidRPr="6F3F6489">
              <w:rPr>
                <w:rFonts w:ascii="Poppins" w:eastAsia="Poppins" w:hAnsi="Poppins" w:cs="Poppins"/>
                <w:b/>
                <w:bCs/>
              </w:rPr>
              <w:t>Essential</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62B970A" w14:textId="77777777" w:rsidR="00F867CD" w:rsidRPr="00E806FC" w:rsidRDefault="00F867CD" w:rsidP="0008692D">
            <w:pPr>
              <w:jc w:val="center"/>
              <w:rPr>
                <w:rFonts w:ascii="Poppins" w:eastAsia="Poppins" w:hAnsi="Poppins" w:cs="Poppins"/>
              </w:rPr>
            </w:pPr>
            <w:r w:rsidRPr="6F3F6489">
              <w:rPr>
                <w:rFonts w:ascii="Poppins" w:eastAsia="Poppins" w:hAnsi="Poppins" w:cs="Poppins"/>
                <w:b/>
                <w:bCs/>
              </w:rPr>
              <w:t>Desirable</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14E4076" w14:textId="77777777" w:rsidR="00F867CD" w:rsidRPr="00E806FC" w:rsidRDefault="00F867CD" w:rsidP="0008692D">
            <w:pPr>
              <w:ind w:left="1"/>
              <w:jc w:val="center"/>
              <w:rPr>
                <w:rFonts w:ascii="Poppins" w:eastAsia="Poppins" w:hAnsi="Poppins" w:cs="Poppins"/>
              </w:rPr>
            </w:pPr>
            <w:r w:rsidRPr="6F3F6489">
              <w:rPr>
                <w:rFonts w:ascii="Poppins" w:eastAsia="Poppins" w:hAnsi="Poppins" w:cs="Poppins"/>
                <w:b/>
                <w:bCs/>
              </w:rPr>
              <w:t>Assessment</w:t>
            </w:r>
          </w:p>
        </w:tc>
      </w:tr>
      <w:tr w:rsidR="00F867CD" w:rsidRPr="00E806FC" w14:paraId="0ED7E608" w14:textId="77777777" w:rsidTr="0008692D">
        <w:tblPrEx>
          <w:tblCellMar>
            <w:left w:w="108" w:type="dxa"/>
            <w:right w:w="107"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424362"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6</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1FEA68" w14:textId="77777777" w:rsidR="00F867CD" w:rsidRPr="00E806FC" w:rsidRDefault="00F867CD" w:rsidP="0008692D">
            <w:pPr>
              <w:rPr>
                <w:rFonts w:ascii="Poppins" w:eastAsia="Poppins" w:hAnsi="Poppins" w:cs="Poppins"/>
              </w:rPr>
            </w:pPr>
            <w:r w:rsidRPr="6F3F6489">
              <w:rPr>
                <w:rFonts w:ascii="Poppins" w:eastAsia="Poppins" w:hAnsi="Poppins" w:cs="Poppins"/>
              </w:rPr>
              <w:t>Understanding of the education system</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706F86"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73360F" w14:textId="77777777" w:rsidR="00F867CD" w:rsidRPr="00E806FC" w:rsidRDefault="00F867CD" w:rsidP="0008692D">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ED90C7" w14:textId="77777777" w:rsidR="00F867CD" w:rsidRPr="00E806FC" w:rsidRDefault="00F867CD" w:rsidP="0008692D">
            <w:pPr>
              <w:ind w:left="1"/>
              <w:jc w:val="center"/>
              <w:rPr>
                <w:rFonts w:ascii="Poppins" w:eastAsia="Poppins" w:hAnsi="Poppins" w:cs="Poppins"/>
              </w:rPr>
            </w:pPr>
            <w:r w:rsidRPr="6F3F6489">
              <w:rPr>
                <w:rFonts w:ascii="Poppins" w:eastAsia="Poppins" w:hAnsi="Poppins" w:cs="Poppins"/>
              </w:rPr>
              <w:t>A/I</w:t>
            </w:r>
          </w:p>
        </w:tc>
      </w:tr>
      <w:tr w:rsidR="00F867CD" w:rsidRPr="00E806FC" w14:paraId="5C86DA00" w14:textId="77777777" w:rsidTr="0008692D">
        <w:tblPrEx>
          <w:tblCellMar>
            <w:left w:w="108" w:type="dxa"/>
            <w:right w:w="107" w:type="dxa"/>
          </w:tblCellMar>
        </w:tblPrEx>
        <w:trPr>
          <w:trHeight w:val="468"/>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A07C2E"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7</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C897D3" w14:textId="77777777" w:rsidR="00F867CD" w:rsidRPr="00E806FC" w:rsidRDefault="00F867CD" w:rsidP="0008692D">
            <w:pPr>
              <w:rPr>
                <w:rFonts w:ascii="Poppins" w:eastAsia="Poppins" w:hAnsi="Poppins" w:cs="Poppins"/>
              </w:rPr>
            </w:pPr>
            <w:r w:rsidRPr="6F3F6489">
              <w:rPr>
                <w:rFonts w:ascii="Poppins" w:eastAsia="Poppins" w:hAnsi="Poppins" w:cs="Poppins"/>
              </w:rPr>
              <w:t>A good knowledge of the SEND Code of Practice</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754C72" w14:textId="77777777" w:rsidR="00F867CD" w:rsidRPr="00E806FC" w:rsidRDefault="00F867CD" w:rsidP="0008692D">
            <w:pPr>
              <w:jc w:val="center"/>
              <w:rPr>
                <w:rFonts w:ascii="Poppins" w:eastAsia="Poppins" w:hAnsi="Poppins" w:cs="Poppins"/>
              </w:rPr>
            </w:pP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02A69A"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BE3F15" w14:textId="77777777" w:rsidR="00F867CD" w:rsidRPr="00E806FC" w:rsidRDefault="00F867CD" w:rsidP="0008692D">
            <w:pPr>
              <w:ind w:left="1"/>
              <w:jc w:val="center"/>
              <w:rPr>
                <w:rFonts w:ascii="Poppins" w:eastAsia="Poppins" w:hAnsi="Poppins" w:cs="Poppins"/>
              </w:rPr>
            </w:pPr>
            <w:r w:rsidRPr="6F3F6489">
              <w:rPr>
                <w:rFonts w:ascii="Poppins" w:eastAsia="Poppins" w:hAnsi="Poppins" w:cs="Poppins"/>
              </w:rPr>
              <w:t>A/I</w:t>
            </w:r>
          </w:p>
        </w:tc>
      </w:tr>
      <w:tr w:rsidR="00F867CD" w:rsidRPr="00E806FC" w14:paraId="412FD483" w14:textId="77777777" w:rsidTr="0008692D">
        <w:tblPrEx>
          <w:tblCellMar>
            <w:left w:w="108" w:type="dxa"/>
            <w:right w:w="107" w:type="dxa"/>
          </w:tblCellMar>
        </w:tblPrEx>
        <w:trPr>
          <w:trHeight w:val="30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6615E1"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8</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23773" w14:textId="77777777" w:rsidR="00F867CD" w:rsidRPr="00E806FC" w:rsidRDefault="00F867CD" w:rsidP="0008692D">
            <w:pPr>
              <w:rPr>
                <w:rFonts w:ascii="Poppins" w:eastAsia="Poppins" w:hAnsi="Poppins" w:cs="Poppins"/>
              </w:rPr>
            </w:pPr>
            <w:r w:rsidRPr="6F3F6489">
              <w:rPr>
                <w:rFonts w:ascii="Poppins" w:eastAsia="Poppins" w:hAnsi="Poppins" w:cs="Poppins"/>
              </w:rPr>
              <w:t>Understanding of how children learn</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F60108"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9269F8" w14:textId="77777777" w:rsidR="00F867CD" w:rsidRPr="00E806FC" w:rsidRDefault="00F867CD" w:rsidP="0008692D">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F835AD" w14:textId="77777777" w:rsidR="00F867CD" w:rsidRPr="00E806FC" w:rsidRDefault="00F867CD" w:rsidP="0008692D">
            <w:pPr>
              <w:ind w:left="1"/>
              <w:jc w:val="center"/>
              <w:rPr>
                <w:rFonts w:ascii="Poppins" w:eastAsia="Poppins" w:hAnsi="Poppins" w:cs="Poppins"/>
              </w:rPr>
            </w:pPr>
            <w:r w:rsidRPr="6F3F6489">
              <w:rPr>
                <w:rFonts w:ascii="Poppins" w:eastAsia="Poppins" w:hAnsi="Poppins" w:cs="Poppins"/>
              </w:rPr>
              <w:t>A/I</w:t>
            </w:r>
          </w:p>
        </w:tc>
      </w:tr>
      <w:tr w:rsidR="00F867CD" w:rsidRPr="00E806FC" w14:paraId="5C1F68B3" w14:textId="77777777" w:rsidTr="0008692D">
        <w:tblPrEx>
          <w:tblCellMar>
            <w:left w:w="108" w:type="dxa"/>
            <w:right w:w="107" w:type="dxa"/>
          </w:tblCellMar>
        </w:tblPrEx>
        <w:trPr>
          <w:trHeight w:val="52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F874F0"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9</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AB02BC" w14:textId="77777777" w:rsidR="00F867CD" w:rsidRPr="00E806FC" w:rsidRDefault="00F867CD" w:rsidP="0008692D">
            <w:pPr>
              <w:rPr>
                <w:rFonts w:ascii="Poppins" w:eastAsia="Poppins" w:hAnsi="Poppins" w:cs="Poppins"/>
              </w:rPr>
            </w:pPr>
            <w:r w:rsidRPr="6F3F6489">
              <w:rPr>
                <w:rFonts w:ascii="Poppins" w:eastAsia="Poppins" w:hAnsi="Poppins" w:cs="Poppins"/>
              </w:rPr>
              <w:t>Understanding of phonics, numeracy, and literacy development</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94E78C"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83CC70" w14:textId="77777777" w:rsidR="00F867CD" w:rsidRPr="00E806FC" w:rsidRDefault="00F867CD" w:rsidP="0008692D">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46B1CA" w14:textId="77777777" w:rsidR="00F867CD" w:rsidRPr="00E806FC" w:rsidRDefault="00F867CD" w:rsidP="0008692D">
            <w:pPr>
              <w:ind w:left="1"/>
              <w:jc w:val="center"/>
              <w:rPr>
                <w:rFonts w:ascii="Poppins" w:eastAsia="Poppins" w:hAnsi="Poppins" w:cs="Poppins"/>
              </w:rPr>
            </w:pPr>
            <w:r w:rsidRPr="6F3F6489">
              <w:rPr>
                <w:rFonts w:ascii="Poppins" w:eastAsia="Poppins" w:hAnsi="Poppins" w:cs="Poppins"/>
              </w:rPr>
              <w:t>I</w:t>
            </w:r>
          </w:p>
        </w:tc>
      </w:tr>
      <w:tr w:rsidR="00F867CD" w:rsidRPr="00E806FC" w14:paraId="2DE9EC51" w14:textId="77777777" w:rsidTr="0008692D">
        <w:tblPrEx>
          <w:tblCellMar>
            <w:left w:w="108" w:type="dxa"/>
            <w:right w:w="107" w:type="dxa"/>
          </w:tblCellMar>
        </w:tblPrEx>
        <w:trPr>
          <w:trHeight w:val="490"/>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007E75"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10</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0029C3" w14:textId="77777777" w:rsidR="00F867CD" w:rsidRPr="00E806FC" w:rsidRDefault="00F867CD" w:rsidP="0008692D">
            <w:pPr>
              <w:rPr>
                <w:rFonts w:ascii="Poppins" w:eastAsia="Poppins" w:hAnsi="Poppins" w:cs="Poppins"/>
              </w:rPr>
            </w:pPr>
            <w:r w:rsidRPr="6F3F6489">
              <w:rPr>
                <w:rFonts w:ascii="Poppins" w:eastAsia="Poppins" w:hAnsi="Poppins" w:cs="Poppins"/>
              </w:rPr>
              <w:t>A sound grasp of the concept of inclusive practice</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4F272E"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9F0DF7" w14:textId="77777777" w:rsidR="00F867CD" w:rsidRPr="00E806FC" w:rsidRDefault="00F867CD" w:rsidP="0008692D">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E7991D" w14:textId="77777777" w:rsidR="00F867CD" w:rsidRPr="00E806FC" w:rsidRDefault="00F867CD" w:rsidP="0008692D">
            <w:pPr>
              <w:ind w:left="1"/>
              <w:jc w:val="center"/>
              <w:rPr>
                <w:rFonts w:ascii="Poppins" w:eastAsia="Poppins" w:hAnsi="Poppins" w:cs="Poppins"/>
              </w:rPr>
            </w:pPr>
            <w:r w:rsidRPr="6F3F6489">
              <w:rPr>
                <w:rFonts w:ascii="Poppins" w:eastAsia="Poppins" w:hAnsi="Poppins" w:cs="Poppins"/>
              </w:rPr>
              <w:t>I</w:t>
            </w:r>
          </w:p>
        </w:tc>
      </w:tr>
      <w:tr w:rsidR="00F867CD" w:rsidRPr="00E806FC" w14:paraId="73EC8933" w14:textId="77777777" w:rsidTr="0008692D">
        <w:tblPrEx>
          <w:tblCellMar>
            <w:left w:w="108" w:type="dxa"/>
            <w:right w:w="107" w:type="dxa"/>
          </w:tblCellMar>
        </w:tblPrEx>
        <w:trPr>
          <w:trHeight w:val="315"/>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1B9FCB"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lastRenderedPageBreak/>
              <w:t>11</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DE358" w14:textId="77777777" w:rsidR="00F867CD" w:rsidRPr="00E806FC" w:rsidRDefault="00F867CD" w:rsidP="0008692D">
            <w:pPr>
              <w:rPr>
                <w:rFonts w:ascii="Poppins" w:eastAsia="Poppins" w:hAnsi="Poppins" w:cs="Poppins"/>
              </w:rPr>
            </w:pPr>
            <w:r w:rsidRPr="6F3F6489">
              <w:rPr>
                <w:rFonts w:ascii="Poppins" w:eastAsia="Poppins" w:hAnsi="Poppins" w:cs="Poppins"/>
              </w:rPr>
              <w:t>Knowledge of the concept of confidentiality</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979472"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268BFF" w14:textId="77777777" w:rsidR="00F867CD" w:rsidRPr="00E806FC" w:rsidRDefault="00F867CD" w:rsidP="0008692D">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D55A0D" w14:textId="77777777" w:rsidR="00F867CD" w:rsidRPr="00E806FC" w:rsidRDefault="00F867CD" w:rsidP="0008692D">
            <w:pPr>
              <w:ind w:left="1"/>
              <w:jc w:val="center"/>
              <w:rPr>
                <w:rFonts w:ascii="Poppins" w:eastAsia="Poppins" w:hAnsi="Poppins" w:cs="Poppins"/>
              </w:rPr>
            </w:pPr>
            <w:r w:rsidRPr="6F3F6489">
              <w:rPr>
                <w:rFonts w:ascii="Poppins" w:eastAsia="Poppins" w:hAnsi="Poppins" w:cs="Poppins"/>
              </w:rPr>
              <w:t>I</w:t>
            </w:r>
          </w:p>
        </w:tc>
      </w:tr>
      <w:tr w:rsidR="00F867CD" w:rsidRPr="00E806FC" w14:paraId="6B12FA3D" w14:textId="77777777" w:rsidTr="0008692D">
        <w:tblPrEx>
          <w:tblCellMar>
            <w:left w:w="108" w:type="dxa"/>
            <w:right w:w="107" w:type="dxa"/>
          </w:tblCellMar>
        </w:tblPrEx>
        <w:trPr>
          <w:trHeight w:val="249"/>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58599F"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12</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72F869" w14:textId="77777777" w:rsidR="00F867CD" w:rsidRPr="00E806FC" w:rsidRDefault="00F867CD" w:rsidP="0008692D">
            <w:pPr>
              <w:rPr>
                <w:rFonts w:ascii="Poppins" w:eastAsia="Poppins" w:hAnsi="Poppins" w:cs="Poppins"/>
              </w:rPr>
            </w:pPr>
            <w:r w:rsidRPr="6F3F6489">
              <w:rPr>
                <w:rFonts w:ascii="Poppins" w:eastAsia="Poppins" w:hAnsi="Poppins" w:cs="Poppins"/>
              </w:rPr>
              <w:t>Awareness of child protection issues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B0B135"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8B08A9" w14:textId="77777777" w:rsidR="00F867CD" w:rsidRPr="00E806FC" w:rsidRDefault="00F867CD" w:rsidP="0008692D">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D7FD09" w14:textId="77777777" w:rsidR="00F867CD" w:rsidRPr="00E806FC" w:rsidRDefault="00F867CD" w:rsidP="0008692D">
            <w:pPr>
              <w:ind w:left="1"/>
              <w:jc w:val="center"/>
              <w:rPr>
                <w:rFonts w:ascii="Poppins" w:eastAsia="Poppins" w:hAnsi="Poppins" w:cs="Poppins"/>
              </w:rPr>
            </w:pPr>
            <w:r w:rsidRPr="6F3F6489">
              <w:rPr>
                <w:rFonts w:ascii="Poppins" w:eastAsia="Poppins" w:hAnsi="Poppins" w:cs="Poppins"/>
              </w:rPr>
              <w:t>I</w:t>
            </w:r>
          </w:p>
        </w:tc>
      </w:tr>
      <w:tr w:rsidR="00F867CD" w:rsidRPr="00E806FC" w14:paraId="4EB1EFE7" w14:textId="77777777" w:rsidTr="0008692D">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16EA4C"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13</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27546D" w14:textId="77777777" w:rsidR="00F867CD" w:rsidRPr="00E806FC" w:rsidRDefault="00F867CD" w:rsidP="0008692D">
            <w:pPr>
              <w:rPr>
                <w:rFonts w:ascii="Poppins" w:eastAsia="Poppins" w:hAnsi="Poppins" w:cs="Poppins"/>
              </w:rPr>
            </w:pPr>
            <w:r w:rsidRPr="6F3F6489">
              <w:rPr>
                <w:rFonts w:ascii="Poppins" w:eastAsia="Poppins" w:hAnsi="Poppins" w:cs="Poppins"/>
              </w:rPr>
              <w:t>First aid certificate</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DECC3E" w14:textId="77777777" w:rsidR="00F867CD" w:rsidRPr="00E806FC" w:rsidRDefault="00F867CD" w:rsidP="0008692D">
            <w:pPr>
              <w:jc w:val="center"/>
              <w:rPr>
                <w:rFonts w:ascii="Poppins" w:eastAsia="Poppins" w:hAnsi="Poppins" w:cs="Poppins"/>
              </w:rPr>
            </w:pP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4E168E"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C4099E" w14:textId="77777777" w:rsidR="00F867CD" w:rsidRPr="00E806FC" w:rsidRDefault="00F867CD" w:rsidP="0008692D">
            <w:pPr>
              <w:ind w:left="1"/>
              <w:jc w:val="center"/>
              <w:rPr>
                <w:rFonts w:ascii="Poppins" w:eastAsia="Poppins" w:hAnsi="Poppins" w:cs="Poppins"/>
              </w:rPr>
            </w:pPr>
            <w:r w:rsidRPr="6F3F6489">
              <w:rPr>
                <w:rFonts w:ascii="Poppins" w:eastAsia="Poppins" w:hAnsi="Poppins" w:cs="Poppins"/>
              </w:rPr>
              <w:t>A</w:t>
            </w:r>
          </w:p>
        </w:tc>
      </w:tr>
      <w:tr w:rsidR="00F867CD" w:rsidRPr="00E806FC" w14:paraId="3D2E1FD0" w14:textId="77777777" w:rsidTr="0008692D">
        <w:tblPrEx>
          <w:tblCellMar>
            <w:left w:w="108" w:type="dxa"/>
            <w:right w:w="107" w:type="dxa"/>
          </w:tblCellMar>
        </w:tblPrEx>
        <w:trPr>
          <w:trHeight w:val="398"/>
        </w:trPr>
        <w:tc>
          <w:tcPr>
            <w:tcW w:w="46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1B4D545A" w14:textId="77777777" w:rsidR="00F867CD" w:rsidRPr="00E806FC" w:rsidRDefault="00F867CD" w:rsidP="0008692D">
            <w:pPr>
              <w:rPr>
                <w:rFonts w:ascii="Poppins" w:eastAsia="Poppins" w:hAnsi="Poppins" w:cs="Poppins"/>
                <w:b/>
                <w:bCs/>
              </w:rPr>
            </w:pPr>
            <w:r w:rsidRPr="6F3F6489">
              <w:rPr>
                <w:rFonts w:ascii="Poppins" w:eastAsia="Poppins" w:hAnsi="Poppins" w:cs="Poppins"/>
                <w:b/>
                <w:bCs/>
              </w:rPr>
              <w:t>Skills and abilities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0A9B599" w14:textId="77777777" w:rsidR="00F867CD" w:rsidRPr="00E806FC" w:rsidRDefault="00F867CD" w:rsidP="0008692D">
            <w:pPr>
              <w:jc w:val="center"/>
              <w:rPr>
                <w:rFonts w:ascii="Poppins" w:eastAsia="Poppins" w:hAnsi="Poppins" w:cs="Poppins"/>
                <w:b/>
                <w:bCs/>
              </w:rPr>
            </w:pPr>
            <w:r w:rsidRPr="6F3F6489">
              <w:rPr>
                <w:rFonts w:ascii="Poppins" w:eastAsia="Poppins" w:hAnsi="Poppins" w:cs="Poppins"/>
                <w:b/>
                <w:bCs/>
              </w:rPr>
              <w:t>Essential</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9A86B34" w14:textId="77777777" w:rsidR="00F867CD" w:rsidRPr="00E806FC" w:rsidRDefault="00F867CD" w:rsidP="0008692D">
            <w:pPr>
              <w:jc w:val="center"/>
              <w:rPr>
                <w:rFonts w:ascii="Poppins" w:eastAsia="Poppins" w:hAnsi="Poppins" w:cs="Poppins"/>
                <w:b/>
                <w:bCs/>
              </w:rPr>
            </w:pPr>
            <w:r w:rsidRPr="6F3F6489">
              <w:rPr>
                <w:rFonts w:ascii="Poppins" w:eastAsia="Poppins" w:hAnsi="Poppins" w:cs="Poppins"/>
                <w:b/>
                <w:bCs/>
              </w:rPr>
              <w:t>Desirable</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D255B59" w14:textId="77777777" w:rsidR="00F867CD" w:rsidRPr="00E806FC" w:rsidRDefault="00F867CD" w:rsidP="0008692D">
            <w:pPr>
              <w:ind w:left="1"/>
              <w:jc w:val="center"/>
              <w:rPr>
                <w:rFonts w:ascii="Poppins" w:eastAsia="Poppins" w:hAnsi="Poppins" w:cs="Poppins"/>
                <w:b/>
                <w:bCs/>
              </w:rPr>
            </w:pPr>
            <w:r w:rsidRPr="6F3F6489">
              <w:rPr>
                <w:rFonts w:ascii="Poppins" w:eastAsia="Poppins" w:hAnsi="Poppins" w:cs="Poppins"/>
                <w:b/>
                <w:bCs/>
              </w:rPr>
              <w:t>Assessment</w:t>
            </w:r>
          </w:p>
        </w:tc>
      </w:tr>
      <w:tr w:rsidR="00F867CD" w:rsidRPr="00E806FC" w14:paraId="61CA6737" w14:textId="77777777" w:rsidTr="0008692D">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8752C8"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14</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7F8724" w14:textId="77777777" w:rsidR="00F867CD" w:rsidRPr="00E806FC" w:rsidRDefault="00F867CD" w:rsidP="0008692D">
            <w:pPr>
              <w:rPr>
                <w:rFonts w:ascii="Poppins" w:eastAsia="Poppins" w:hAnsi="Poppins" w:cs="Poppins"/>
              </w:rPr>
            </w:pPr>
            <w:r w:rsidRPr="6F3F6489">
              <w:rPr>
                <w:rFonts w:ascii="Poppins" w:eastAsia="Poppins" w:hAnsi="Poppins" w:cs="Poppins"/>
              </w:rPr>
              <w:t>Skilled at making and sustaining positive relationships with children</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704AAB"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ED4CC0" w14:textId="77777777" w:rsidR="00F867CD" w:rsidRPr="00E806FC" w:rsidRDefault="00F867CD" w:rsidP="0008692D">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A6384A" w14:textId="77777777" w:rsidR="00F867CD" w:rsidRPr="00E806FC" w:rsidRDefault="00F867CD" w:rsidP="0008692D">
            <w:pPr>
              <w:ind w:left="1"/>
              <w:jc w:val="center"/>
              <w:rPr>
                <w:rFonts w:ascii="Poppins" w:eastAsia="Poppins" w:hAnsi="Poppins" w:cs="Poppins"/>
              </w:rPr>
            </w:pPr>
            <w:r w:rsidRPr="6F3F6489">
              <w:rPr>
                <w:rFonts w:ascii="Poppins" w:eastAsia="Poppins" w:hAnsi="Poppins" w:cs="Poppins"/>
              </w:rPr>
              <w:t>I</w:t>
            </w:r>
          </w:p>
        </w:tc>
      </w:tr>
      <w:tr w:rsidR="00F867CD" w:rsidRPr="00E806FC" w14:paraId="069176FE" w14:textId="77777777" w:rsidTr="0008692D">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E69E65"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15</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7545F" w14:textId="77777777" w:rsidR="00F867CD" w:rsidRPr="00E806FC" w:rsidRDefault="00F867CD" w:rsidP="0008692D">
            <w:pPr>
              <w:rPr>
                <w:rFonts w:ascii="Poppins" w:eastAsia="Poppins" w:hAnsi="Poppins" w:cs="Poppins"/>
              </w:rPr>
            </w:pPr>
            <w:r w:rsidRPr="6F3F6489">
              <w:rPr>
                <w:rFonts w:ascii="Poppins" w:eastAsia="Poppins" w:hAnsi="Poppins" w:cs="Poppins"/>
              </w:rPr>
              <w:t>Skilled at developing children’s self-esteem and motivation so that they become resilient, independent learners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4C8584"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AB2452" w14:textId="77777777" w:rsidR="00F867CD" w:rsidRPr="00E806FC" w:rsidRDefault="00F867CD" w:rsidP="0008692D">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9D31F0" w14:textId="77777777" w:rsidR="00F867CD" w:rsidRPr="00E806FC" w:rsidRDefault="00F867CD" w:rsidP="0008692D">
            <w:pPr>
              <w:ind w:left="1"/>
              <w:jc w:val="center"/>
              <w:rPr>
                <w:rFonts w:ascii="Poppins" w:eastAsia="Poppins" w:hAnsi="Poppins" w:cs="Poppins"/>
              </w:rPr>
            </w:pPr>
            <w:r w:rsidRPr="6F3F6489">
              <w:rPr>
                <w:rFonts w:ascii="Poppins" w:eastAsia="Poppins" w:hAnsi="Poppins" w:cs="Poppins"/>
              </w:rPr>
              <w:t>I</w:t>
            </w:r>
          </w:p>
        </w:tc>
      </w:tr>
      <w:tr w:rsidR="00F867CD" w:rsidRPr="00E806FC" w14:paraId="1DA68BA0" w14:textId="77777777" w:rsidTr="0008692D">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8EA799"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16</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055D5" w14:textId="77777777" w:rsidR="00F867CD" w:rsidRPr="00E806FC" w:rsidRDefault="00F867CD" w:rsidP="0008692D">
            <w:pPr>
              <w:rPr>
                <w:rFonts w:ascii="Poppins" w:eastAsia="Poppins" w:hAnsi="Poppins" w:cs="Poppins"/>
              </w:rPr>
            </w:pPr>
            <w:r w:rsidRPr="6F3F6489">
              <w:rPr>
                <w:rFonts w:ascii="Poppins" w:eastAsia="Poppins" w:hAnsi="Poppins" w:cs="Poppins"/>
              </w:rPr>
              <w:t>Able to work closely with pupils who are finding learning difficult, or those who have experienced a feeling of failure</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A99E42"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2919C7" w14:textId="77777777" w:rsidR="00F867CD" w:rsidRPr="00E806FC" w:rsidRDefault="00F867CD" w:rsidP="0008692D">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CEABEE" w14:textId="77777777" w:rsidR="00F867CD" w:rsidRPr="00E806FC" w:rsidRDefault="00F867CD" w:rsidP="0008692D">
            <w:pPr>
              <w:ind w:left="1"/>
              <w:jc w:val="center"/>
              <w:rPr>
                <w:rFonts w:ascii="Poppins" w:eastAsia="Poppins" w:hAnsi="Poppins" w:cs="Poppins"/>
              </w:rPr>
            </w:pPr>
            <w:r w:rsidRPr="6F3F6489">
              <w:rPr>
                <w:rFonts w:ascii="Poppins" w:eastAsia="Poppins" w:hAnsi="Poppins" w:cs="Poppins"/>
              </w:rPr>
              <w:t>I</w:t>
            </w:r>
          </w:p>
        </w:tc>
      </w:tr>
      <w:tr w:rsidR="00F867CD" w:rsidRPr="00E806FC" w14:paraId="3B2B5A1B" w14:textId="77777777" w:rsidTr="0008692D">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473B84"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17</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C2E7E1" w14:textId="77777777" w:rsidR="00F867CD" w:rsidRPr="00E806FC" w:rsidRDefault="00F867CD" w:rsidP="0008692D">
            <w:pPr>
              <w:rPr>
                <w:rFonts w:ascii="Poppins" w:eastAsia="Poppins" w:hAnsi="Poppins" w:cs="Poppins"/>
              </w:rPr>
            </w:pPr>
            <w:r w:rsidRPr="6F3F6489">
              <w:rPr>
                <w:rFonts w:ascii="Poppins" w:eastAsia="Poppins" w:hAnsi="Poppins" w:cs="Poppins"/>
              </w:rPr>
              <w:t>Capable of planning intervention work, assessing the needs and achievements of children and maintaining appropriate records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469408"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A9C2F5" w14:textId="77777777" w:rsidR="00F867CD" w:rsidRPr="00E806FC" w:rsidRDefault="00F867CD" w:rsidP="0008692D">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A918DA" w14:textId="77777777" w:rsidR="00F867CD" w:rsidRPr="00E806FC" w:rsidRDefault="00F867CD" w:rsidP="0008692D">
            <w:pPr>
              <w:ind w:left="1"/>
              <w:jc w:val="center"/>
              <w:rPr>
                <w:rFonts w:ascii="Poppins" w:eastAsia="Poppins" w:hAnsi="Poppins" w:cs="Poppins"/>
              </w:rPr>
            </w:pPr>
            <w:r w:rsidRPr="6F3F6489">
              <w:rPr>
                <w:rFonts w:ascii="Poppins" w:eastAsia="Poppins" w:hAnsi="Poppins" w:cs="Poppins"/>
              </w:rPr>
              <w:t>I</w:t>
            </w:r>
          </w:p>
        </w:tc>
      </w:tr>
      <w:tr w:rsidR="00F867CD" w:rsidRPr="00E806FC" w14:paraId="01C669EE" w14:textId="77777777" w:rsidTr="0008692D">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2CA1C4"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18</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469B85" w14:textId="77777777" w:rsidR="00F867CD" w:rsidRPr="00E806FC" w:rsidRDefault="00F867CD" w:rsidP="0008692D">
            <w:pPr>
              <w:rPr>
                <w:rFonts w:ascii="Poppins" w:eastAsia="Poppins" w:hAnsi="Poppins" w:cs="Poppins"/>
              </w:rPr>
            </w:pPr>
            <w:r w:rsidRPr="6F3F6489">
              <w:rPr>
                <w:rFonts w:ascii="Poppins" w:eastAsia="Poppins" w:hAnsi="Poppins" w:cs="Poppins"/>
              </w:rPr>
              <w:t>Excellent written and oral communication skills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C90372"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962D37" w14:textId="77777777" w:rsidR="00F867CD" w:rsidRPr="00E806FC" w:rsidRDefault="00F867CD" w:rsidP="0008692D">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517A1C" w14:textId="77777777" w:rsidR="00F867CD" w:rsidRPr="00E806FC" w:rsidRDefault="00F867CD" w:rsidP="0008692D">
            <w:pPr>
              <w:ind w:left="1"/>
              <w:jc w:val="center"/>
              <w:rPr>
                <w:rFonts w:ascii="Poppins" w:eastAsia="Poppins" w:hAnsi="Poppins" w:cs="Poppins"/>
              </w:rPr>
            </w:pPr>
            <w:r w:rsidRPr="6F3F6489">
              <w:rPr>
                <w:rFonts w:ascii="Poppins" w:eastAsia="Poppins" w:hAnsi="Poppins" w:cs="Poppins"/>
              </w:rPr>
              <w:t>I</w:t>
            </w:r>
          </w:p>
        </w:tc>
      </w:tr>
      <w:tr w:rsidR="00F867CD" w:rsidRPr="00E806FC" w14:paraId="268B2D59" w14:textId="77777777" w:rsidTr="0008692D">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DA7633"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19</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F558D8" w14:textId="77777777" w:rsidR="00F867CD" w:rsidRPr="00E806FC" w:rsidRDefault="00F867CD" w:rsidP="0008692D">
            <w:pPr>
              <w:rPr>
                <w:rFonts w:ascii="Poppins" w:eastAsia="Poppins" w:hAnsi="Poppins" w:cs="Poppins"/>
              </w:rPr>
            </w:pPr>
            <w:r w:rsidRPr="6F3F6489">
              <w:rPr>
                <w:rFonts w:ascii="Poppins" w:eastAsia="Poppins" w:hAnsi="Poppins" w:cs="Poppins"/>
              </w:rPr>
              <w:t>Ability to contribute to team meetings and contribute ideas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5E50E8"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52801E" w14:textId="77777777" w:rsidR="00F867CD" w:rsidRPr="00E806FC" w:rsidRDefault="00F867CD" w:rsidP="0008692D">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09BC58" w14:textId="77777777" w:rsidR="00F867CD" w:rsidRPr="00E806FC" w:rsidRDefault="00F867CD" w:rsidP="0008692D">
            <w:pPr>
              <w:ind w:left="1"/>
              <w:jc w:val="center"/>
              <w:rPr>
                <w:rFonts w:ascii="Poppins" w:eastAsia="Poppins" w:hAnsi="Poppins" w:cs="Poppins"/>
              </w:rPr>
            </w:pPr>
            <w:r w:rsidRPr="6F3F6489">
              <w:rPr>
                <w:rFonts w:ascii="Poppins" w:eastAsia="Poppins" w:hAnsi="Poppins" w:cs="Poppins"/>
              </w:rPr>
              <w:t>I</w:t>
            </w:r>
          </w:p>
        </w:tc>
      </w:tr>
      <w:tr w:rsidR="00F867CD" w:rsidRPr="00E806FC" w14:paraId="095B482B" w14:textId="77777777" w:rsidTr="0008692D">
        <w:tblPrEx>
          <w:tblCellMar>
            <w:left w:w="108" w:type="dxa"/>
            <w:right w:w="107" w:type="dxa"/>
          </w:tblCellMar>
        </w:tblPrEx>
        <w:trPr>
          <w:trHeight w:val="398"/>
        </w:trPr>
        <w:tc>
          <w:tcPr>
            <w:tcW w:w="46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44577DB5" w14:textId="77777777" w:rsidR="00F867CD" w:rsidRPr="00E806FC" w:rsidRDefault="00F867CD" w:rsidP="0008692D">
            <w:pPr>
              <w:rPr>
                <w:rFonts w:ascii="Poppins" w:eastAsia="Poppins" w:hAnsi="Poppins" w:cs="Poppins"/>
              </w:rPr>
            </w:pPr>
            <w:r w:rsidRPr="6F3F6489">
              <w:rPr>
                <w:rFonts w:ascii="Poppins" w:eastAsia="Poppins" w:hAnsi="Poppins" w:cs="Poppins"/>
                <w:b/>
                <w:bCs/>
              </w:rPr>
              <w:t>Personal Qualities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B7E6271" w14:textId="77777777" w:rsidR="00F867CD" w:rsidRPr="00E806FC" w:rsidRDefault="00F867CD" w:rsidP="0008692D">
            <w:pPr>
              <w:jc w:val="center"/>
              <w:rPr>
                <w:rFonts w:ascii="Poppins" w:eastAsia="Poppins" w:hAnsi="Poppins" w:cs="Poppins"/>
              </w:rPr>
            </w:pPr>
            <w:r w:rsidRPr="6F3F6489">
              <w:rPr>
                <w:rFonts w:ascii="Poppins" w:eastAsia="Poppins" w:hAnsi="Poppins" w:cs="Poppins"/>
                <w:b/>
                <w:bCs/>
              </w:rPr>
              <w:t>Essential</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A937326" w14:textId="77777777" w:rsidR="00F867CD" w:rsidRPr="00E806FC" w:rsidRDefault="00F867CD" w:rsidP="0008692D">
            <w:pPr>
              <w:jc w:val="center"/>
              <w:rPr>
                <w:rFonts w:ascii="Poppins" w:eastAsia="Poppins" w:hAnsi="Poppins" w:cs="Poppins"/>
              </w:rPr>
            </w:pPr>
            <w:r w:rsidRPr="6F3F6489">
              <w:rPr>
                <w:rFonts w:ascii="Poppins" w:eastAsia="Poppins" w:hAnsi="Poppins" w:cs="Poppins"/>
                <w:b/>
                <w:bCs/>
              </w:rPr>
              <w:t>Desirable</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5B55A70" w14:textId="77777777" w:rsidR="00F867CD" w:rsidRPr="00E806FC" w:rsidRDefault="00F867CD" w:rsidP="0008692D">
            <w:pPr>
              <w:ind w:left="1"/>
              <w:jc w:val="center"/>
              <w:rPr>
                <w:rFonts w:ascii="Poppins" w:eastAsia="Poppins" w:hAnsi="Poppins" w:cs="Poppins"/>
              </w:rPr>
            </w:pPr>
            <w:r w:rsidRPr="6F3F6489">
              <w:rPr>
                <w:rFonts w:ascii="Poppins" w:eastAsia="Poppins" w:hAnsi="Poppins" w:cs="Poppins"/>
                <w:b/>
                <w:bCs/>
              </w:rPr>
              <w:t>Assessment</w:t>
            </w:r>
          </w:p>
        </w:tc>
      </w:tr>
      <w:tr w:rsidR="00F867CD" w:rsidRPr="00E806FC" w14:paraId="742F1FF1" w14:textId="77777777" w:rsidTr="0008692D">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EC460F"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20</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4855E9" w14:textId="77777777" w:rsidR="00F867CD" w:rsidRPr="00E806FC" w:rsidRDefault="00F867CD" w:rsidP="0008692D">
            <w:pPr>
              <w:rPr>
                <w:rFonts w:ascii="Poppins" w:eastAsia="Poppins" w:hAnsi="Poppins" w:cs="Poppins"/>
              </w:rPr>
            </w:pPr>
            <w:r w:rsidRPr="6F3F6489">
              <w:rPr>
                <w:rFonts w:ascii="Poppins" w:eastAsia="Poppins" w:hAnsi="Poppins" w:cs="Poppins"/>
              </w:rPr>
              <w:t>Willingness to undergo further training and development</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14A8C8"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9BD207" w14:textId="77777777" w:rsidR="00F867CD" w:rsidRPr="00E806FC" w:rsidRDefault="00F867CD" w:rsidP="0008692D">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D53A6D" w14:textId="77777777" w:rsidR="00F867CD" w:rsidRPr="00E806FC" w:rsidRDefault="00F867CD" w:rsidP="0008692D">
            <w:pPr>
              <w:ind w:left="1"/>
              <w:jc w:val="center"/>
              <w:rPr>
                <w:rFonts w:ascii="Poppins" w:eastAsia="Poppins" w:hAnsi="Poppins" w:cs="Poppins"/>
              </w:rPr>
            </w:pPr>
            <w:r w:rsidRPr="6F3F6489">
              <w:rPr>
                <w:rFonts w:ascii="Poppins" w:eastAsia="Poppins" w:hAnsi="Poppins" w:cs="Poppins"/>
              </w:rPr>
              <w:t>I</w:t>
            </w:r>
          </w:p>
        </w:tc>
      </w:tr>
      <w:tr w:rsidR="00F867CD" w:rsidRPr="00E806FC" w14:paraId="46339E61" w14:textId="77777777" w:rsidTr="0008692D">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E9512B"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21</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DBB8C2" w14:textId="77777777" w:rsidR="00F867CD" w:rsidRPr="00E806FC" w:rsidRDefault="00F867CD" w:rsidP="0008692D">
            <w:pPr>
              <w:rPr>
                <w:rFonts w:ascii="Poppins" w:eastAsia="Poppins" w:hAnsi="Poppins" w:cs="Poppins"/>
              </w:rPr>
            </w:pPr>
            <w:r w:rsidRPr="6F3F6489">
              <w:rPr>
                <w:rFonts w:ascii="Poppins" w:eastAsia="Poppins" w:hAnsi="Poppins" w:cs="Poppins"/>
              </w:rPr>
              <w:t>Positive and enthusiastic approach towards work</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4BD805"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AB2716" w14:textId="77777777" w:rsidR="00F867CD" w:rsidRPr="00E806FC" w:rsidRDefault="00F867CD" w:rsidP="0008692D">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0746CB" w14:textId="77777777" w:rsidR="00F867CD" w:rsidRPr="00E806FC" w:rsidRDefault="00F867CD" w:rsidP="0008692D">
            <w:pPr>
              <w:ind w:left="1"/>
              <w:jc w:val="center"/>
              <w:rPr>
                <w:rFonts w:ascii="Poppins" w:eastAsia="Poppins" w:hAnsi="Poppins" w:cs="Poppins"/>
              </w:rPr>
            </w:pPr>
            <w:r w:rsidRPr="6F3F6489">
              <w:rPr>
                <w:rFonts w:ascii="Poppins" w:eastAsia="Poppins" w:hAnsi="Poppins" w:cs="Poppins"/>
              </w:rPr>
              <w:t>I</w:t>
            </w:r>
          </w:p>
        </w:tc>
      </w:tr>
      <w:tr w:rsidR="00F867CD" w:rsidRPr="00E806FC" w14:paraId="4DC711A5" w14:textId="77777777" w:rsidTr="0008692D">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4FD7C3"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22</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53C97" w14:textId="77777777" w:rsidR="00F867CD" w:rsidRPr="00E806FC" w:rsidRDefault="00F867CD" w:rsidP="0008692D">
            <w:pPr>
              <w:rPr>
                <w:rFonts w:ascii="Poppins" w:eastAsia="Poppins" w:hAnsi="Poppins" w:cs="Poppins"/>
              </w:rPr>
            </w:pPr>
            <w:r w:rsidRPr="6F3F6489">
              <w:rPr>
                <w:rFonts w:ascii="Poppins" w:eastAsia="Poppins" w:hAnsi="Poppins" w:cs="Poppins"/>
              </w:rPr>
              <w:t xml:space="preserve">Ability to act on own initiative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C24427"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BD30BC" w14:textId="77777777" w:rsidR="00F867CD" w:rsidRPr="00E806FC" w:rsidRDefault="00F867CD" w:rsidP="0008692D">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036859" w14:textId="77777777" w:rsidR="00F867CD" w:rsidRPr="00E806FC" w:rsidRDefault="00F867CD" w:rsidP="0008692D">
            <w:pPr>
              <w:ind w:left="1"/>
              <w:jc w:val="center"/>
              <w:rPr>
                <w:rFonts w:ascii="Poppins" w:eastAsia="Poppins" w:hAnsi="Poppins" w:cs="Poppins"/>
              </w:rPr>
            </w:pPr>
            <w:r w:rsidRPr="6F3F6489">
              <w:rPr>
                <w:rFonts w:ascii="Poppins" w:eastAsia="Poppins" w:hAnsi="Poppins" w:cs="Poppins"/>
              </w:rPr>
              <w:t>I</w:t>
            </w:r>
          </w:p>
        </w:tc>
      </w:tr>
      <w:tr w:rsidR="00F867CD" w:rsidRPr="00E806FC" w14:paraId="2CB67BF7" w14:textId="77777777" w:rsidTr="0008692D">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FCD5C2"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23</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A1661E" w14:textId="77777777" w:rsidR="00F867CD" w:rsidRPr="00E806FC" w:rsidRDefault="00F867CD" w:rsidP="0008692D">
            <w:pPr>
              <w:rPr>
                <w:rFonts w:ascii="Poppins" w:eastAsia="Poppins" w:hAnsi="Poppins" w:cs="Poppins"/>
              </w:rPr>
            </w:pPr>
            <w:r w:rsidRPr="6F3F6489">
              <w:rPr>
                <w:rFonts w:ascii="Poppins" w:eastAsia="Poppins" w:hAnsi="Poppins" w:cs="Poppins"/>
              </w:rPr>
              <w:t>Kindness and empathy towards students and colleagues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D7634B"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08F848" w14:textId="77777777" w:rsidR="00F867CD" w:rsidRPr="00E806FC" w:rsidRDefault="00F867CD" w:rsidP="0008692D">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29B94D" w14:textId="77777777" w:rsidR="00F867CD" w:rsidRPr="00E806FC" w:rsidRDefault="00F867CD" w:rsidP="0008692D">
            <w:pPr>
              <w:ind w:left="1"/>
              <w:jc w:val="center"/>
              <w:rPr>
                <w:rFonts w:ascii="Poppins" w:eastAsia="Poppins" w:hAnsi="Poppins" w:cs="Poppins"/>
              </w:rPr>
            </w:pPr>
            <w:r w:rsidRPr="6F3F6489">
              <w:rPr>
                <w:rFonts w:ascii="Poppins" w:eastAsia="Poppins" w:hAnsi="Poppins" w:cs="Poppins"/>
              </w:rPr>
              <w:t>I</w:t>
            </w:r>
          </w:p>
        </w:tc>
      </w:tr>
      <w:tr w:rsidR="00F867CD" w:rsidRPr="00E806FC" w14:paraId="5DF262FB" w14:textId="77777777" w:rsidTr="0008692D">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BE8706"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24</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ED847" w14:textId="77777777" w:rsidR="00F867CD" w:rsidRPr="00E806FC" w:rsidRDefault="00F867CD" w:rsidP="0008692D">
            <w:pPr>
              <w:rPr>
                <w:rFonts w:ascii="Poppins" w:eastAsia="Poppins" w:hAnsi="Poppins" w:cs="Poppins"/>
              </w:rPr>
            </w:pPr>
            <w:r w:rsidRPr="6F3F6489">
              <w:rPr>
                <w:rFonts w:ascii="Poppins" w:eastAsia="Poppins" w:hAnsi="Poppins" w:cs="Poppins"/>
              </w:rPr>
              <w:t>Ability to work as part of a team effectively</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CC199A"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FEDB86" w14:textId="77777777" w:rsidR="00F867CD" w:rsidRPr="00E806FC" w:rsidRDefault="00F867CD" w:rsidP="0008692D">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386E76" w14:textId="77777777" w:rsidR="00F867CD" w:rsidRPr="00E806FC" w:rsidRDefault="00F867CD" w:rsidP="0008692D">
            <w:pPr>
              <w:ind w:left="1"/>
              <w:jc w:val="center"/>
              <w:rPr>
                <w:rFonts w:ascii="Poppins" w:eastAsia="Poppins" w:hAnsi="Poppins" w:cs="Poppins"/>
              </w:rPr>
            </w:pPr>
            <w:r w:rsidRPr="6F3F6489">
              <w:rPr>
                <w:rFonts w:ascii="Poppins" w:eastAsia="Poppins" w:hAnsi="Poppins" w:cs="Poppins"/>
              </w:rPr>
              <w:t>I</w:t>
            </w:r>
          </w:p>
        </w:tc>
      </w:tr>
      <w:tr w:rsidR="00F867CD" w:rsidRPr="00E806FC" w14:paraId="5C217B30" w14:textId="77777777" w:rsidTr="0008692D">
        <w:tblPrEx>
          <w:tblCellMar>
            <w:top w:w="38" w:type="dxa"/>
            <w:left w:w="108" w:type="dxa"/>
          </w:tblCellMar>
        </w:tblPrEx>
        <w:trPr>
          <w:trHeight w:val="264"/>
        </w:trPr>
        <w:tc>
          <w:tcPr>
            <w:tcW w:w="46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36CC2747" w14:textId="77777777" w:rsidR="00F867CD" w:rsidRPr="00E806FC" w:rsidRDefault="00F867CD" w:rsidP="0008692D">
            <w:pPr>
              <w:rPr>
                <w:rFonts w:ascii="Poppins" w:eastAsia="Poppins" w:hAnsi="Poppins" w:cs="Poppins"/>
              </w:rPr>
            </w:pPr>
            <w:r w:rsidRPr="6F3F6489">
              <w:rPr>
                <w:rFonts w:ascii="Poppins" w:eastAsia="Poppins" w:hAnsi="Poppins" w:cs="Poppins"/>
                <w:b/>
                <w:bCs/>
              </w:rPr>
              <w:t>Child Protection</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10B9E71" w14:textId="77777777" w:rsidR="00F867CD" w:rsidRPr="00E806FC" w:rsidRDefault="00F867CD" w:rsidP="0008692D">
            <w:pPr>
              <w:jc w:val="center"/>
              <w:rPr>
                <w:rFonts w:ascii="Poppins" w:eastAsia="Poppins" w:hAnsi="Poppins" w:cs="Poppins"/>
              </w:rPr>
            </w:pPr>
            <w:r w:rsidRPr="6F3F6489">
              <w:rPr>
                <w:rFonts w:ascii="Poppins" w:eastAsia="Poppins" w:hAnsi="Poppins" w:cs="Poppins"/>
                <w:b/>
                <w:bCs/>
              </w:rPr>
              <w:t>Essential</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5CA321D" w14:textId="77777777" w:rsidR="00F867CD" w:rsidRPr="00E806FC" w:rsidRDefault="00F867CD" w:rsidP="0008692D">
            <w:pPr>
              <w:jc w:val="center"/>
              <w:rPr>
                <w:rFonts w:ascii="Poppins" w:eastAsia="Poppins" w:hAnsi="Poppins" w:cs="Poppins"/>
              </w:rPr>
            </w:pPr>
            <w:r w:rsidRPr="6F3F6489">
              <w:rPr>
                <w:rFonts w:ascii="Poppins" w:eastAsia="Poppins" w:hAnsi="Poppins" w:cs="Poppins"/>
                <w:b/>
                <w:bCs/>
              </w:rPr>
              <w:t>Desirable</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8F14CF0" w14:textId="77777777" w:rsidR="00F867CD" w:rsidRPr="00E806FC" w:rsidRDefault="00F867CD" w:rsidP="0008692D">
            <w:pPr>
              <w:ind w:left="1"/>
              <w:jc w:val="center"/>
              <w:rPr>
                <w:rFonts w:ascii="Poppins" w:eastAsia="Poppins" w:hAnsi="Poppins" w:cs="Poppins"/>
              </w:rPr>
            </w:pPr>
            <w:r w:rsidRPr="6F3F6489">
              <w:rPr>
                <w:rFonts w:ascii="Poppins" w:eastAsia="Poppins" w:hAnsi="Poppins" w:cs="Poppins"/>
                <w:b/>
                <w:bCs/>
              </w:rPr>
              <w:t>Assessment</w:t>
            </w:r>
          </w:p>
        </w:tc>
      </w:tr>
      <w:tr w:rsidR="00F867CD" w:rsidRPr="00E806FC" w14:paraId="4668D251" w14:textId="77777777" w:rsidTr="0008692D">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B7FBEC7"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25</w:t>
            </w:r>
          </w:p>
        </w:tc>
        <w:tc>
          <w:tcPr>
            <w:tcW w:w="4185" w:type="dxa"/>
            <w:tcBorders>
              <w:top w:val="single" w:sz="4" w:space="0" w:color="000000" w:themeColor="text1"/>
              <w:left w:val="single" w:sz="4" w:space="0" w:color="000000" w:themeColor="text1"/>
              <w:bottom w:val="single" w:sz="4" w:space="0" w:color="auto"/>
              <w:right w:val="single" w:sz="4" w:space="0" w:color="000000" w:themeColor="text1"/>
            </w:tcBorders>
          </w:tcPr>
          <w:p w14:paraId="3EC67FB5" w14:textId="77777777" w:rsidR="00F867CD" w:rsidRPr="00E806FC" w:rsidRDefault="00F867CD" w:rsidP="0008692D">
            <w:pPr>
              <w:rPr>
                <w:rFonts w:ascii="Poppins" w:eastAsia="Poppins" w:hAnsi="Poppins" w:cs="Poppins"/>
              </w:rPr>
            </w:pPr>
            <w:r w:rsidRPr="6F3F6489">
              <w:rPr>
                <w:rFonts w:ascii="Poppins" w:eastAsia="Poppins" w:hAnsi="Poppins" w:cs="Poppins"/>
              </w:rPr>
              <w:t xml:space="preserve">Support the Academy policies on safeguarding and child protection </w:t>
            </w:r>
          </w:p>
        </w:tc>
        <w:tc>
          <w:tcPr>
            <w:tcW w:w="129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01E0B0F"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w:t>
            </w:r>
          </w:p>
        </w:tc>
        <w:tc>
          <w:tcPr>
            <w:tcW w:w="148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B9B2326" w14:textId="77777777" w:rsidR="00F867CD" w:rsidRPr="00E806FC" w:rsidRDefault="00F867CD" w:rsidP="0008692D">
            <w:pPr>
              <w:jc w:val="center"/>
              <w:rPr>
                <w:rFonts w:ascii="Poppins" w:eastAsia="Poppins" w:hAnsi="Poppins" w:cs="Poppins"/>
              </w:rPr>
            </w:pPr>
          </w:p>
          <w:p w14:paraId="09A06DCE" w14:textId="77777777" w:rsidR="00F867CD" w:rsidRPr="00E806FC" w:rsidRDefault="00F867CD" w:rsidP="0008692D">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AA13B32" w14:textId="77777777" w:rsidR="00F867CD" w:rsidRPr="00E806FC" w:rsidRDefault="00F867CD" w:rsidP="0008692D">
            <w:pPr>
              <w:ind w:left="1"/>
              <w:jc w:val="center"/>
              <w:rPr>
                <w:rFonts w:ascii="Poppins" w:eastAsia="Poppins" w:hAnsi="Poppins" w:cs="Poppins"/>
              </w:rPr>
            </w:pPr>
            <w:r w:rsidRPr="6F3F6489">
              <w:rPr>
                <w:rFonts w:ascii="Poppins" w:eastAsia="Poppins" w:hAnsi="Poppins" w:cs="Poppins"/>
              </w:rPr>
              <w:t>A/I</w:t>
            </w:r>
          </w:p>
        </w:tc>
      </w:tr>
      <w:tr w:rsidR="00F867CD" w:rsidRPr="00E806FC" w14:paraId="36807ACF" w14:textId="77777777" w:rsidTr="0008692D">
        <w:tblPrEx>
          <w:tblCellMar>
            <w:top w:w="38" w:type="dxa"/>
            <w:left w:w="108" w:type="dxa"/>
          </w:tblCellMar>
        </w:tblPrEx>
        <w:trPr>
          <w:trHeight w:val="398"/>
        </w:trPr>
        <w:tc>
          <w:tcPr>
            <w:tcW w:w="466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3E594F82" w14:textId="77777777" w:rsidR="00F867CD" w:rsidRPr="00E806FC" w:rsidRDefault="00F867CD" w:rsidP="0008692D">
            <w:pPr>
              <w:rPr>
                <w:rFonts w:ascii="Poppins" w:eastAsia="Poppins" w:hAnsi="Poppins" w:cs="Poppins"/>
              </w:rPr>
            </w:pPr>
            <w:r w:rsidRPr="6F3F6489">
              <w:rPr>
                <w:rFonts w:ascii="Poppins" w:eastAsia="Poppins" w:hAnsi="Poppins" w:cs="Poppins"/>
                <w:b/>
                <w:bCs/>
              </w:rPr>
              <w:t>Other</w:t>
            </w:r>
          </w:p>
        </w:tc>
        <w:tc>
          <w:tcPr>
            <w:tcW w:w="129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034BFF27" w14:textId="77777777" w:rsidR="00F867CD" w:rsidRPr="00E806FC" w:rsidRDefault="00F867CD" w:rsidP="0008692D">
            <w:pPr>
              <w:jc w:val="center"/>
              <w:rPr>
                <w:rFonts w:ascii="Poppins" w:eastAsia="Poppins" w:hAnsi="Poppins" w:cs="Poppins"/>
              </w:rPr>
            </w:pPr>
            <w:r w:rsidRPr="6F3F6489">
              <w:rPr>
                <w:rFonts w:ascii="Poppins" w:eastAsia="Poppins" w:hAnsi="Poppins" w:cs="Poppins"/>
                <w:b/>
                <w:bCs/>
              </w:rPr>
              <w:t>Essential</w:t>
            </w:r>
          </w:p>
        </w:tc>
        <w:tc>
          <w:tcPr>
            <w:tcW w:w="148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1588353E" w14:textId="77777777" w:rsidR="00F867CD" w:rsidRPr="00E806FC" w:rsidRDefault="00F867CD" w:rsidP="0008692D">
            <w:pPr>
              <w:jc w:val="center"/>
              <w:rPr>
                <w:rFonts w:ascii="Poppins" w:eastAsia="Poppins" w:hAnsi="Poppins" w:cs="Poppins"/>
              </w:rPr>
            </w:pPr>
            <w:r w:rsidRPr="6F3F6489">
              <w:rPr>
                <w:rFonts w:ascii="Poppins" w:eastAsia="Poppins" w:hAnsi="Poppins" w:cs="Poppins"/>
                <w:b/>
                <w:bCs/>
              </w:rPr>
              <w:t>Desirable</w:t>
            </w:r>
          </w:p>
        </w:tc>
        <w:tc>
          <w:tcPr>
            <w:tcW w:w="162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56F363D" w14:textId="77777777" w:rsidR="00F867CD" w:rsidRPr="00E806FC" w:rsidRDefault="00F867CD" w:rsidP="0008692D">
            <w:pPr>
              <w:ind w:left="1"/>
              <w:jc w:val="center"/>
              <w:rPr>
                <w:rFonts w:ascii="Poppins" w:eastAsia="Poppins" w:hAnsi="Poppins" w:cs="Poppins"/>
              </w:rPr>
            </w:pPr>
            <w:r w:rsidRPr="6F3F6489">
              <w:rPr>
                <w:rFonts w:ascii="Poppins" w:eastAsia="Poppins" w:hAnsi="Poppins" w:cs="Poppins"/>
                <w:b/>
                <w:bCs/>
              </w:rPr>
              <w:t>Assessment</w:t>
            </w:r>
          </w:p>
        </w:tc>
      </w:tr>
      <w:tr w:rsidR="00F867CD" w:rsidRPr="00E806FC" w14:paraId="12D2603B" w14:textId="77777777" w:rsidTr="0008692D">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F416F6"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lastRenderedPageBreak/>
              <w:t>26</w:t>
            </w:r>
          </w:p>
        </w:tc>
        <w:tc>
          <w:tcPr>
            <w:tcW w:w="41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1CB50" w14:textId="77777777" w:rsidR="00F867CD" w:rsidRPr="00E806FC" w:rsidRDefault="00F867CD" w:rsidP="0008692D">
            <w:pPr>
              <w:rPr>
                <w:rFonts w:ascii="Poppins" w:eastAsia="Poppins" w:hAnsi="Poppins" w:cs="Poppins"/>
              </w:rPr>
            </w:pPr>
            <w:r w:rsidRPr="6F3F6489">
              <w:rPr>
                <w:rFonts w:ascii="Poppins" w:eastAsia="Poppins" w:hAnsi="Poppins" w:cs="Poppins"/>
              </w:rPr>
              <w:t xml:space="preserve">Flexibility of working hours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817DED" w14:textId="77777777" w:rsidR="00F867CD" w:rsidRPr="00E806FC" w:rsidRDefault="00F867CD" w:rsidP="0008692D">
            <w:pPr>
              <w:jc w:val="center"/>
              <w:rPr>
                <w:rFonts w:ascii="Poppins" w:eastAsia="Poppins" w:hAnsi="Poppins" w:cs="Poppins"/>
              </w:rPr>
            </w:pPr>
            <w:r w:rsidRPr="6F3F6489">
              <w:rPr>
                <w:rFonts w:ascii="Poppins" w:eastAsia="Poppins" w:hAnsi="Poppins" w:cs="Poppins"/>
              </w:rPr>
              <w:t>✓</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C8B9F9" w14:textId="77777777" w:rsidR="00F867CD" w:rsidRPr="00E806FC" w:rsidRDefault="00F867CD" w:rsidP="0008692D">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936D3B" w14:textId="77777777" w:rsidR="00F867CD" w:rsidRPr="00E806FC" w:rsidRDefault="00F867CD" w:rsidP="0008692D">
            <w:pPr>
              <w:ind w:left="1"/>
              <w:jc w:val="center"/>
              <w:rPr>
                <w:rFonts w:ascii="Poppins" w:eastAsia="Poppins" w:hAnsi="Poppins" w:cs="Poppins"/>
              </w:rPr>
            </w:pPr>
            <w:r w:rsidRPr="6F3F6489">
              <w:rPr>
                <w:rFonts w:ascii="Poppins" w:eastAsia="Poppins" w:hAnsi="Poppins" w:cs="Poppins"/>
              </w:rPr>
              <w:t>A/I</w:t>
            </w:r>
          </w:p>
        </w:tc>
      </w:tr>
    </w:tbl>
    <w:p w14:paraId="2BC26B36" w14:textId="77777777" w:rsidR="00F867CD" w:rsidRPr="00B411DA" w:rsidRDefault="00F867CD" w:rsidP="00F867CD">
      <w:pPr>
        <w:rPr>
          <w:rFonts w:ascii="Poppins" w:eastAsia="Poppins" w:hAnsi="Poppins" w:cs="Poppins"/>
          <w:b/>
          <w:bCs/>
        </w:rPr>
      </w:pPr>
    </w:p>
    <w:p w14:paraId="2F372A45" w14:textId="42F55590" w:rsidR="00A1373B" w:rsidRPr="004B2022" w:rsidRDefault="00A1373B" w:rsidP="00F867CD">
      <w:pPr>
        <w:jc w:val="center"/>
        <w:rPr>
          <w:rFonts w:ascii="Poppins" w:hAnsi="Poppins" w:cs="Poppins"/>
          <w:b/>
          <w:bCs/>
          <w:color w:val="171717" w:themeColor="background2" w:themeShade="1A"/>
        </w:rPr>
      </w:pPr>
    </w:p>
    <w:sectPr w:rsidR="00A1373B" w:rsidRPr="004B2022" w:rsidSect="00F867CD">
      <w:footerReference w:type="default" r:id="rId31"/>
      <w:type w:val="continuous"/>
      <w:pgSz w:w="11906" w:h="16838"/>
      <w:pgMar w:top="1418" w:right="1440" w:bottom="1440" w:left="1440" w:header="137"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87FF6" w14:textId="77777777" w:rsidR="00C96293" w:rsidRDefault="00C96293">
      <w:pPr>
        <w:spacing w:after="0" w:line="240" w:lineRule="auto"/>
      </w:pPr>
      <w:r>
        <w:separator/>
      </w:r>
    </w:p>
  </w:endnote>
  <w:endnote w:type="continuationSeparator" w:id="0">
    <w:p w14:paraId="5D71BBE8" w14:textId="77777777" w:rsidR="00C96293" w:rsidRDefault="00C96293">
      <w:pPr>
        <w:spacing w:after="0" w:line="240" w:lineRule="auto"/>
      </w:pPr>
      <w:r>
        <w:continuationSeparator/>
      </w:r>
    </w:p>
  </w:endnote>
  <w:endnote w:type="continuationNotice" w:id="1">
    <w:p w14:paraId="6BB5FBAF" w14:textId="77777777" w:rsidR="00C96293" w:rsidRDefault="00C962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w:panose1 w:val="00000500000000000000"/>
    <w:charset w:val="00"/>
    <w:family w:val="auto"/>
    <w:pitch w:val="variable"/>
    <w:sig w:usb0="00008007" w:usb1="00000000" w:usb2="00000000" w:usb3="00000000" w:csb0="00000093" w:csb1="00000000"/>
  </w:font>
  <w:font w:name="Poppins SemiBold">
    <w:panose1 w:val="00000700000000000000"/>
    <w:charset w:val="00"/>
    <w:family w:val="auto"/>
    <w:pitch w:val="variable"/>
    <w:sig w:usb0="00008007" w:usb1="00000000" w:usb2="00000000" w:usb3="00000000" w:csb0="00000093"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00A4228F">
      <w:trPr>
        <w:trHeight w:val="300"/>
      </w:trPr>
      <w:tc>
        <w:tcPr>
          <w:tcW w:w="3015" w:type="dxa"/>
        </w:tcPr>
        <w:p w14:paraId="3787F1D2" w14:textId="4ACA150F" w:rsidR="42E3B50C" w:rsidRDefault="42E3B50C" w:rsidP="00A4228F">
          <w:pPr>
            <w:pStyle w:val="Header"/>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5C97BDCC" w14:textId="77777777" w:rsidR="00F867CD" w:rsidRDefault="00F867CD">
            <w:pPr>
              <w:pStyle w:val="Footer"/>
              <w:jc w:val="right"/>
            </w:pPr>
            <w:r>
              <w:rPr>
                <w:noProof/>
              </w:rPr>
              <w:drawing>
                <wp:anchor distT="0" distB="0" distL="114300" distR="114300" simplePos="0" relativeHeight="251662336" behindDoc="1" locked="0" layoutInCell="1" allowOverlap="1" wp14:anchorId="5734B365" wp14:editId="1BD31657">
                  <wp:simplePos x="0" y="0"/>
                  <wp:positionH relativeFrom="column">
                    <wp:posOffset>3381375</wp:posOffset>
                  </wp:positionH>
                  <wp:positionV relativeFrom="paragraph">
                    <wp:posOffset>-138430</wp:posOffset>
                  </wp:positionV>
                  <wp:extent cx="1406365" cy="438150"/>
                  <wp:effectExtent l="0" t="0" r="3810" b="0"/>
                  <wp:wrapNone/>
                  <wp:docPr id="1192128370" name="Picture 119212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6365" cy="4381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0C0CC99F" wp14:editId="619F8D36">
                  <wp:simplePos x="0" y="0"/>
                  <wp:positionH relativeFrom="column">
                    <wp:posOffset>493505</wp:posOffset>
                  </wp:positionH>
                  <wp:positionV relativeFrom="paragraph">
                    <wp:posOffset>-138430</wp:posOffset>
                  </wp:positionV>
                  <wp:extent cx="2557670" cy="457200"/>
                  <wp:effectExtent l="0" t="0" r="0" b="0"/>
                  <wp:wrapNone/>
                  <wp:docPr id="229457099" name="Picture 229457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7670" cy="457200"/>
                          </a:xfrm>
                          <a:prstGeom prst="rect">
                            <a:avLst/>
                          </a:prstGeom>
                          <a:noFill/>
                        </pic:spPr>
                      </pic:pic>
                    </a:graphicData>
                  </a:graphic>
                  <wp14:sizeRelH relativeFrom="margin">
                    <wp14:pctWidth>0</wp14:pctWidth>
                  </wp14:sizeRelH>
                  <wp14:sizeRelV relativeFrom="margin">
                    <wp14:pctHeight>0</wp14:pctHeight>
                  </wp14:sizeRelV>
                </wp:anchor>
              </w:drawing>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4592A61" w14:textId="77777777" w:rsidR="00F867CD" w:rsidRDefault="00F867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319890" w14:textId="77777777" w:rsidR="00C96293" w:rsidRDefault="00C96293">
      <w:pPr>
        <w:spacing w:after="0" w:line="240" w:lineRule="auto"/>
      </w:pPr>
      <w:r>
        <w:separator/>
      </w:r>
    </w:p>
  </w:footnote>
  <w:footnote w:type="continuationSeparator" w:id="0">
    <w:p w14:paraId="696EFA18" w14:textId="77777777" w:rsidR="00C96293" w:rsidRDefault="00C96293">
      <w:pPr>
        <w:spacing w:after="0" w:line="240" w:lineRule="auto"/>
      </w:pPr>
      <w:r>
        <w:continuationSeparator/>
      </w:r>
    </w:p>
  </w:footnote>
  <w:footnote w:type="continuationNotice" w:id="1">
    <w:p w14:paraId="2278FD0C" w14:textId="77777777" w:rsidR="00C96293" w:rsidRDefault="00C962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3CB090D3" w:rsidR="000B27D3" w:rsidRDefault="004B2022" w:rsidP="00A4228F">
    <w:pPr>
      <w:pStyle w:val="Header"/>
      <w:tabs>
        <w:tab w:val="clear" w:pos="9026"/>
        <w:tab w:val="left" w:pos="2506"/>
        <w:tab w:val="right" w:pos="9639"/>
      </w:tabs>
      <w:ind w:left="-993" w:right="-22"/>
      <w:jc w:val="center"/>
    </w:pPr>
    <w:r>
      <w:rPr>
        <w:noProof/>
      </w:rPr>
      <w:drawing>
        <wp:inline distT="0" distB="0" distL="0" distR="0" wp14:anchorId="57006A6B" wp14:editId="78CF7D86">
          <wp:extent cx="2209707" cy="752475"/>
          <wp:effectExtent l="0" t="0" r="635" b="0"/>
          <wp:docPr id="986506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1395" cy="753050"/>
                  </a:xfrm>
                  <a:prstGeom prst="rect">
                    <a:avLst/>
                  </a:prstGeom>
                  <a:noFill/>
                  <a:ln>
                    <a:noFill/>
                  </a:ln>
                </pic:spPr>
              </pic:pic>
            </a:graphicData>
          </a:graphic>
        </wp:inline>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16256"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162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A4228F">
      <w:t xml:space="preserve">                                              </w:t>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13184"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1DB90790">
            <v:line id="Straight Connector 56" style="position:absolute;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40A0B8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18FD" w14:textId="26E265F8" w:rsidR="42E3B50C" w:rsidRDefault="42E3B50C" w:rsidP="00A4228F">
    <w:pPr>
      <w:pStyle w:val="Header"/>
      <w:rPr>
        <w:noProof/>
      </w:rPr>
    </w:pPr>
  </w:p>
  <w:p w14:paraId="3E9A5ACA" w14:textId="77777777" w:rsidR="00A4228F" w:rsidRDefault="00A4228F" w:rsidP="00A4228F">
    <w:pPr>
      <w:pStyle w:val="Header"/>
      <w:rPr>
        <w:noProof/>
      </w:rPr>
    </w:pPr>
  </w:p>
  <w:p w14:paraId="3DC817D6" w14:textId="6172E2E9" w:rsidR="00A4228F" w:rsidRDefault="00A4228F" w:rsidP="00A42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296C32"/>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3501CE"/>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841589"/>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DC1648"/>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757416"/>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CE5169F"/>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F6E7CD6"/>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45839909">
    <w:abstractNumId w:val="10"/>
  </w:num>
  <w:num w:numId="2" w16cid:durableId="1903369286">
    <w:abstractNumId w:val="1"/>
  </w:num>
  <w:num w:numId="3" w16cid:durableId="1159231294">
    <w:abstractNumId w:val="6"/>
  </w:num>
  <w:num w:numId="4" w16cid:durableId="203448678">
    <w:abstractNumId w:val="12"/>
  </w:num>
  <w:num w:numId="5" w16cid:durableId="1188568369">
    <w:abstractNumId w:val="0"/>
  </w:num>
  <w:num w:numId="6" w16cid:durableId="361589975">
    <w:abstractNumId w:val="9"/>
  </w:num>
  <w:num w:numId="7" w16cid:durableId="1437869141">
    <w:abstractNumId w:val="11"/>
  </w:num>
  <w:num w:numId="8" w16cid:durableId="1420640653">
    <w:abstractNumId w:val="8"/>
  </w:num>
  <w:num w:numId="9" w16cid:durableId="1508859317">
    <w:abstractNumId w:val="2"/>
  </w:num>
  <w:num w:numId="10" w16cid:durableId="103305221">
    <w:abstractNumId w:val="5"/>
  </w:num>
  <w:num w:numId="11" w16cid:durableId="1847135832">
    <w:abstractNumId w:val="4"/>
  </w:num>
  <w:num w:numId="12" w16cid:durableId="192966883">
    <w:abstractNumId w:val="7"/>
  </w:num>
  <w:num w:numId="13" w16cid:durableId="599069615">
    <w:abstractNumId w:val="13"/>
  </w:num>
  <w:num w:numId="14" w16cid:durableId="1613366773">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25B"/>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31F2"/>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A88"/>
    <w:rsid w:val="00142F5F"/>
    <w:rsid w:val="001435D3"/>
    <w:rsid w:val="00144338"/>
    <w:rsid w:val="0014435C"/>
    <w:rsid w:val="00144373"/>
    <w:rsid w:val="00144A46"/>
    <w:rsid w:val="00144BE6"/>
    <w:rsid w:val="00144DC4"/>
    <w:rsid w:val="00151EAD"/>
    <w:rsid w:val="0015352A"/>
    <w:rsid w:val="001562C8"/>
    <w:rsid w:val="001562E0"/>
    <w:rsid w:val="00161D5B"/>
    <w:rsid w:val="00164F95"/>
    <w:rsid w:val="00165075"/>
    <w:rsid w:val="001658D7"/>
    <w:rsid w:val="00166DD8"/>
    <w:rsid w:val="00166E77"/>
    <w:rsid w:val="00173F06"/>
    <w:rsid w:val="00173F76"/>
    <w:rsid w:val="0017454F"/>
    <w:rsid w:val="001778DF"/>
    <w:rsid w:val="00181B05"/>
    <w:rsid w:val="00183B92"/>
    <w:rsid w:val="00186E14"/>
    <w:rsid w:val="00186E3C"/>
    <w:rsid w:val="00197BB6"/>
    <w:rsid w:val="001A0F45"/>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0A8F"/>
    <w:rsid w:val="00290D15"/>
    <w:rsid w:val="0029155B"/>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541D"/>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462"/>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376E5"/>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672E0"/>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022"/>
    <w:rsid w:val="004B2858"/>
    <w:rsid w:val="004B2F2B"/>
    <w:rsid w:val="004B33FB"/>
    <w:rsid w:val="004B4428"/>
    <w:rsid w:val="004B4A5B"/>
    <w:rsid w:val="004B54CC"/>
    <w:rsid w:val="004C0AEB"/>
    <w:rsid w:val="004C1806"/>
    <w:rsid w:val="004C4317"/>
    <w:rsid w:val="004C54B5"/>
    <w:rsid w:val="004C5870"/>
    <w:rsid w:val="004C59D4"/>
    <w:rsid w:val="004C5E09"/>
    <w:rsid w:val="004C6288"/>
    <w:rsid w:val="004C6951"/>
    <w:rsid w:val="004D12AA"/>
    <w:rsid w:val="004D72FC"/>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3790"/>
    <w:rsid w:val="00514B59"/>
    <w:rsid w:val="005153D3"/>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426B"/>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01E3"/>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34C9"/>
    <w:rsid w:val="006546D0"/>
    <w:rsid w:val="00654752"/>
    <w:rsid w:val="006547B6"/>
    <w:rsid w:val="0065550F"/>
    <w:rsid w:val="00655DBA"/>
    <w:rsid w:val="00656E05"/>
    <w:rsid w:val="0065716E"/>
    <w:rsid w:val="00657741"/>
    <w:rsid w:val="006579DA"/>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2E0E"/>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03A"/>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0D10"/>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256B"/>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2F8"/>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C68B9"/>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228F"/>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6055"/>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5E98"/>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1CD9"/>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6293"/>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6FC"/>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ACF"/>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5C8D"/>
    <w:rsid w:val="00D864EA"/>
    <w:rsid w:val="00D90380"/>
    <w:rsid w:val="00D9047C"/>
    <w:rsid w:val="00D9067E"/>
    <w:rsid w:val="00D90BC9"/>
    <w:rsid w:val="00D953CA"/>
    <w:rsid w:val="00D96F9A"/>
    <w:rsid w:val="00DA04F2"/>
    <w:rsid w:val="00DA119D"/>
    <w:rsid w:val="00DA25CE"/>
    <w:rsid w:val="00DA2C90"/>
    <w:rsid w:val="00DA3FBD"/>
    <w:rsid w:val="00DA467D"/>
    <w:rsid w:val="00DB0AA1"/>
    <w:rsid w:val="00DB2693"/>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0A1"/>
    <w:rsid w:val="00DE225D"/>
    <w:rsid w:val="00DE5162"/>
    <w:rsid w:val="00DE5267"/>
    <w:rsid w:val="00DE5BDA"/>
    <w:rsid w:val="00DF17AC"/>
    <w:rsid w:val="00DF5C94"/>
    <w:rsid w:val="00DF6B84"/>
    <w:rsid w:val="00DF6C10"/>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086D"/>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66D"/>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7CD"/>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09B88538"/>
    <w:rsid w:val="0C542D79"/>
    <w:rsid w:val="124ACFFA"/>
    <w:rsid w:val="1297FC66"/>
    <w:rsid w:val="12E2645C"/>
    <w:rsid w:val="13C6355E"/>
    <w:rsid w:val="178A8601"/>
    <w:rsid w:val="19C3DDAA"/>
    <w:rsid w:val="1ADD8CF4"/>
    <w:rsid w:val="1DC21457"/>
    <w:rsid w:val="1DECCCC3"/>
    <w:rsid w:val="2115711D"/>
    <w:rsid w:val="24B6EF56"/>
    <w:rsid w:val="24D61811"/>
    <w:rsid w:val="2790B881"/>
    <w:rsid w:val="30DA53C4"/>
    <w:rsid w:val="3174DD9D"/>
    <w:rsid w:val="323D8CD8"/>
    <w:rsid w:val="332A8FB2"/>
    <w:rsid w:val="35DCB3F6"/>
    <w:rsid w:val="37A12D93"/>
    <w:rsid w:val="39B5B0A2"/>
    <w:rsid w:val="3A7798E8"/>
    <w:rsid w:val="3BDF6E09"/>
    <w:rsid w:val="42E3B50C"/>
    <w:rsid w:val="43F51AC1"/>
    <w:rsid w:val="4784E3A3"/>
    <w:rsid w:val="5238962B"/>
    <w:rsid w:val="5258DE18"/>
    <w:rsid w:val="58E6E6EB"/>
    <w:rsid w:val="5A08B4AB"/>
    <w:rsid w:val="5A4B0F49"/>
    <w:rsid w:val="5CC8B19F"/>
    <w:rsid w:val="5E7BBDAD"/>
    <w:rsid w:val="63B153C4"/>
    <w:rsid w:val="63B97855"/>
    <w:rsid w:val="6880E766"/>
    <w:rsid w:val="68FB3DEB"/>
    <w:rsid w:val="6E8C0A9C"/>
    <w:rsid w:val="7027DAFD"/>
    <w:rsid w:val="7513983C"/>
    <w:rsid w:val="76CB8B5F"/>
    <w:rsid w:val="77118CFB"/>
    <w:rsid w:val="7AF563FD"/>
    <w:rsid w:val="7B6FC2A8"/>
    <w:rsid w:val="7EE741A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DB2693"/>
    <w:pPr>
      <w:spacing w:after="0" w:line="240" w:lineRule="auto"/>
    </w:pPr>
    <w:rPr>
      <w:rFonts w:eastAsiaTheme="minorEastAsia"/>
      <w:lang w:eastAsia="en-GB"/>
    </w:rPr>
  </w:style>
  <w:style w:type="character" w:styleId="Strong">
    <w:name w:val="Strong"/>
    <w:basedOn w:val="DefaultParagraphFont"/>
    <w:uiPriority w:val="22"/>
    <w:qFormat/>
    <w:rsid w:val="004C54B5"/>
    <w:rPr>
      <w:b/>
      <w:bCs/>
    </w:rPr>
  </w:style>
  <w:style w:type="paragraph" w:customStyle="1" w:styleId="has-text-align-left">
    <w:name w:val="has-text-align-left"/>
    <w:basedOn w:val="Normal"/>
    <w:rsid w:val="00DF6C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4797">
      <w:bodyDiv w:val="1"/>
      <w:marLeft w:val="0"/>
      <w:marRight w:val="0"/>
      <w:marTop w:val="0"/>
      <w:marBottom w:val="0"/>
      <w:divBdr>
        <w:top w:val="none" w:sz="0" w:space="0" w:color="auto"/>
        <w:left w:val="none" w:sz="0" w:space="0" w:color="auto"/>
        <w:bottom w:val="none" w:sz="0" w:space="0" w:color="auto"/>
        <w:right w:val="none" w:sz="0" w:space="0" w:color="auto"/>
      </w:divBdr>
      <w:divsChild>
        <w:div w:id="652754867">
          <w:marLeft w:val="0"/>
          <w:marRight w:val="0"/>
          <w:marTop w:val="0"/>
          <w:marBottom w:val="0"/>
          <w:divBdr>
            <w:top w:val="none" w:sz="0" w:space="0" w:color="auto"/>
            <w:left w:val="none" w:sz="0" w:space="0" w:color="auto"/>
            <w:bottom w:val="none" w:sz="0" w:space="0" w:color="auto"/>
            <w:right w:val="none" w:sz="0" w:space="0" w:color="auto"/>
          </w:divBdr>
        </w:div>
        <w:div w:id="1377314435">
          <w:marLeft w:val="0"/>
          <w:marRight w:val="0"/>
          <w:marTop w:val="0"/>
          <w:marBottom w:val="0"/>
          <w:divBdr>
            <w:top w:val="none" w:sz="0" w:space="0" w:color="auto"/>
            <w:left w:val="none" w:sz="0" w:space="0" w:color="auto"/>
            <w:bottom w:val="none" w:sz="0" w:space="0" w:color="auto"/>
            <w:right w:val="none" w:sz="0" w:space="0" w:color="auto"/>
          </w:divBdr>
        </w:div>
        <w:div w:id="352925548">
          <w:marLeft w:val="0"/>
          <w:marRight w:val="0"/>
          <w:marTop w:val="0"/>
          <w:marBottom w:val="0"/>
          <w:divBdr>
            <w:top w:val="none" w:sz="0" w:space="0" w:color="auto"/>
            <w:left w:val="none" w:sz="0" w:space="0" w:color="auto"/>
            <w:bottom w:val="none" w:sz="0" w:space="0" w:color="auto"/>
            <w:right w:val="none" w:sz="0" w:space="0" w:color="auto"/>
          </w:divBdr>
        </w:div>
        <w:div w:id="1294363162">
          <w:marLeft w:val="0"/>
          <w:marRight w:val="0"/>
          <w:marTop w:val="0"/>
          <w:marBottom w:val="0"/>
          <w:divBdr>
            <w:top w:val="none" w:sz="0" w:space="0" w:color="auto"/>
            <w:left w:val="none" w:sz="0" w:space="0" w:color="auto"/>
            <w:bottom w:val="none" w:sz="0" w:space="0" w:color="auto"/>
            <w:right w:val="none" w:sz="0" w:space="0" w:color="auto"/>
          </w:divBdr>
        </w:div>
        <w:div w:id="151526394">
          <w:marLeft w:val="0"/>
          <w:marRight w:val="0"/>
          <w:marTop w:val="0"/>
          <w:marBottom w:val="0"/>
          <w:divBdr>
            <w:top w:val="none" w:sz="0" w:space="0" w:color="auto"/>
            <w:left w:val="none" w:sz="0" w:space="0" w:color="auto"/>
            <w:bottom w:val="none" w:sz="0" w:space="0" w:color="auto"/>
            <w:right w:val="none" w:sz="0" w:space="0" w:color="auto"/>
          </w:divBdr>
        </w:div>
        <w:div w:id="46032413">
          <w:marLeft w:val="0"/>
          <w:marRight w:val="0"/>
          <w:marTop w:val="0"/>
          <w:marBottom w:val="0"/>
          <w:divBdr>
            <w:top w:val="none" w:sz="0" w:space="0" w:color="auto"/>
            <w:left w:val="none" w:sz="0" w:space="0" w:color="auto"/>
            <w:bottom w:val="none" w:sz="0" w:space="0" w:color="auto"/>
            <w:right w:val="none" w:sz="0" w:space="0" w:color="auto"/>
          </w:divBdr>
        </w:div>
        <w:div w:id="1133211727">
          <w:marLeft w:val="0"/>
          <w:marRight w:val="0"/>
          <w:marTop w:val="0"/>
          <w:marBottom w:val="0"/>
          <w:divBdr>
            <w:top w:val="none" w:sz="0" w:space="0" w:color="auto"/>
            <w:left w:val="none" w:sz="0" w:space="0" w:color="auto"/>
            <w:bottom w:val="none" w:sz="0" w:space="0" w:color="auto"/>
            <w:right w:val="none" w:sz="0" w:space="0" w:color="auto"/>
          </w:divBdr>
        </w:div>
        <w:div w:id="879588208">
          <w:marLeft w:val="0"/>
          <w:marRight w:val="0"/>
          <w:marTop w:val="0"/>
          <w:marBottom w:val="0"/>
          <w:divBdr>
            <w:top w:val="none" w:sz="0" w:space="0" w:color="auto"/>
            <w:left w:val="none" w:sz="0" w:space="0" w:color="auto"/>
            <w:bottom w:val="none" w:sz="0" w:space="0" w:color="auto"/>
            <w:right w:val="none" w:sz="0" w:space="0" w:color="auto"/>
          </w:divBdr>
        </w:div>
        <w:div w:id="1155146539">
          <w:marLeft w:val="0"/>
          <w:marRight w:val="0"/>
          <w:marTop w:val="0"/>
          <w:marBottom w:val="0"/>
          <w:divBdr>
            <w:top w:val="none" w:sz="0" w:space="0" w:color="auto"/>
            <w:left w:val="none" w:sz="0" w:space="0" w:color="auto"/>
            <w:bottom w:val="none" w:sz="0" w:space="0" w:color="auto"/>
            <w:right w:val="none" w:sz="0" w:space="0" w:color="auto"/>
          </w:divBdr>
        </w:div>
        <w:div w:id="326133971">
          <w:marLeft w:val="0"/>
          <w:marRight w:val="0"/>
          <w:marTop w:val="0"/>
          <w:marBottom w:val="0"/>
          <w:divBdr>
            <w:top w:val="none" w:sz="0" w:space="0" w:color="auto"/>
            <w:left w:val="none" w:sz="0" w:space="0" w:color="auto"/>
            <w:bottom w:val="none" w:sz="0" w:space="0" w:color="auto"/>
            <w:right w:val="none" w:sz="0" w:space="0" w:color="auto"/>
          </w:divBdr>
        </w:div>
        <w:div w:id="738288197">
          <w:marLeft w:val="0"/>
          <w:marRight w:val="0"/>
          <w:marTop w:val="0"/>
          <w:marBottom w:val="0"/>
          <w:divBdr>
            <w:top w:val="none" w:sz="0" w:space="0" w:color="auto"/>
            <w:left w:val="none" w:sz="0" w:space="0" w:color="auto"/>
            <w:bottom w:val="none" w:sz="0" w:space="0" w:color="auto"/>
            <w:right w:val="none" w:sz="0" w:space="0" w:color="auto"/>
          </w:divBdr>
        </w:div>
        <w:div w:id="137842417">
          <w:marLeft w:val="0"/>
          <w:marRight w:val="0"/>
          <w:marTop w:val="0"/>
          <w:marBottom w:val="0"/>
          <w:divBdr>
            <w:top w:val="none" w:sz="0" w:space="0" w:color="auto"/>
            <w:left w:val="none" w:sz="0" w:space="0" w:color="auto"/>
            <w:bottom w:val="none" w:sz="0" w:space="0" w:color="auto"/>
            <w:right w:val="none" w:sz="0" w:space="0" w:color="auto"/>
          </w:divBdr>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777607039">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7526119">
      <w:bodyDiv w:val="1"/>
      <w:marLeft w:val="0"/>
      <w:marRight w:val="0"/>
      <w:marTop w:val="0"/>
      <w:marBottom w:val="0"/>
      <w:divBdr>
        <w:top w:val="none" w:sz="0" w:space="0" w:color="auto"/>
        <w:left w:val="none" w:sz="0" w:space="0" w:color="auto"/>
        <w:bottom w:val="none" w:sz="0" w:space="0" w:color="auto"/>
        <w:right w:val="none" w:sz="0" w:space="0" w:color="auto"/>
      </w:divBdr>
      <w:divsChild>
        <w:div w:id="1767536220">
          <w:marLeft w:val="0"/>
          <w:marRight w:val="0"/>
          <w:marTop w:val="0"/>
          <w:marBottom w:val="0"/>
          <w:divBdr>
            <w:top w:val="none" w:sz="0" w:space="0" w:color="auto"/>
            <w:left w:val="none" w:sz="0" w:space="0" w:color="auto"/>
            <w:bottom w:val="none" w:sz="0" w:space="0" w:color="auto"/>
            <w:right w:val="none" w:sz="0" w:space="0" w:color="auto"/>
          </w:divBdr>
          <w:divsChild>
            <w:div w:id="14463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5662552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www.meridiantrust.co.uk/jobs-and-training/benefits/"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9.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oter" Target="footer4.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8f16fa8f27f9bfbd3e2afbc09c855486">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fcf42bdd7c76a4c904d752d615f0a3b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937261F5-811D-4A13-B03F-6A0436CA75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2627</Words>
  <Characters>14980</Characters>
  <Application>Microsoft Office Word</Application>
  <DocSecurity>0</DocSecurity>
  <Lines>124</Lines>
  <Paragraphs>35</Paragraphs>
  <ScaleCrop>false</ScaleCrop>
  <Company/>
  <LinksUpToDate>false</LinksUpToDate>
  <CharactersWithSpaces>17572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Laura Underwood</cp:lastModifiedBy>
  <cp:revision>2</cp:revision>
  <cp:lastPrinted>2022-07-11T07:30:00Z</cp:lastPrinted>
  <dcterms:created xsi:type="dcterms:W3CDTF">2026-06-29T12:24:00Z</dcterms:created>
  <dcterms:modified xsi:type="dcterms:W3CDTF">2026-06-29T12:24:00Z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