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90634" w:rsidP="00B1637E" w:rsidRDefault="00C90634" w14:paraId="2E8DE2D4" w14:textId="7649DDC2">
      <w:pPr>
        <w:spacing w:before="100" w:beforeAutospacing="1" w:after="100" w:afterAutospacing="1" w:line="300" w:lineRule="atLeast"/>
        <w:jc w:val="center"/>
        <w:outlineLvl w:val="2"/>
        <w:rPr>
          <w:rFonts w:ascii="Segoe UI" w:hAnsi="Segoe UI" w:eastAsia="Times New Roman" w:cs="Segoe UI"/>
          <w:b/>
          <w:bCs/>
          <w:kern w:val="0"/>
          <w:sz w:val="27"/>
          <w:szCs w:val="27"/>
          <w:u w:val="single"/>
          <w:lang w:eastAsia="en-GB"/>
          <w14:ligatures w14:val="none"/>
        </w:rPr>
      </w:pPr>
      <w:r w:rsidRPr="00B1637E">
        <w:rPr>
          <w:noProof/>
        </w:rPr>
        <w:drawing>
          <wp:anchor distT="0" distB="0" distL="114300" distR="114300" simplePos="0" relativeHeight="251659264" behindDoc="1" locked="0" layoutInCell="1" allowOverlap="1" wp14:anchorId="64BE793E" wp14:editId="0ACD4F9E">
            <wp:simplePos x="0" y="0"/>
            <wp:positionH relativeFrom="margin">
              <wp:align>center</wp:align>
            </wp:positionH>
            <wp:positionV relativeFrom="paragraph">
              <wp:posOffset>0</wp:posOffset>
            </wp:positionV>
            <wp:extent cx="895350" cy="838200"/>
            <wp:effectExtent l="0" t="0" r="0" b="0"/>
            <wp:wrapTight wrapText="bothSides">
              <wp:wrapPolygon edited="0">
                <wp:start x="0" y="0"/>
                <wp:lineTo x="0" y="21109"/>
                <wp:lineTo x="21140" y="21109"/>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95350" cy="838200"/>
                    </a:xfrm>
                    <a:prstGeom prst="rect">
                      <a:avLst/>
                    </a:prstGeom>
                  </pic:spPr>
                </pic:pic>
              </a:graphicData>
            </a:graphic>
          </wp:anchor>
        </w:drawing>
      </w:r>
    </w:p>
    <w:p w:rsidR="00C90634" w:rsidP="00B1637E" w:rsidRDefault="00C90634" w14:paraId="0414C6E0" w14:textId="2A7D58D5">
      <w:pPr>
        <w:spacing w:before="100" w:beforeAutospacing="1" w:after="100" w:afterAutospacing="1" w:line="300" w:lineRule="atLeast"/>
        <w:jc w:val="center"/>
        <w:outlineLvl w:val="2"/>
        <w:rPr>
          <w:rFonts w:ascii="Segoe UI" w:hAnsi="Segoe UI" w:eastAsia="Times New Roman" w:cs="Segoe UI"/>
          <w:b/>
          <w:bCs/>
          <w:kern w:val="0"/>
          <w:sz w:val="27"/>
          <w:szCs w:val="27"/>
          <w:u w:val="single"/>
          <w:lang w:eastAsia="en-GB"/>
          <w14:ligatures w14:val="none"/>
        </w:rPr>
      </w:pPr>
    </w:p>
    <w:p w:rsidR="00C90634" w:rsidP="00B1637E" w:rsidRDefault="00C90634" w14:paraId="605025D5" w14:textId="77777777">
      <w:pPr>
        <w:spacing w:before="100" w:beforeAutospacing="1" w:after="100" w:afterAutospacing="1" w:line="300" w:lineRule="atLeast"/>
        <w:jc w:val="center"/>
        <w:outlineLvl w:val="2"/>
        <w:rPr>
          <w:rFonts w:ascii="Segoe UI" w:hAnsi="Segoe UI" w:eastAsia="Times New Roman" w:cs="Segoe UI"/>
          <w:b/>
          <w:bCs/>
          <w:kern w:val="0"/>
          <w:sz w:val="27"/>
          <w:szCs w:val="27"/>
          <w:u w:val="single"/>
          <w:lang w:eastAsia="en-GB"/>
          <w14:ligatures w14:val="none"/>
        </w:rPr>
      </w:pPr>
    </w:p>
    <w:p w:rsidRPr="00B1637E" w:rsidR="0031167D" w:rsidP="00B1637E" w:rsidRDefault="00720681" w14:paraId="0E5CBBFD" w14:textId="017428DC">
      <w:pPr>
        <w:spacing w:before="100" w:beforeAutospacing="1" w:after="100" w:afterAutospacing="1" w:line="300" w:lineRule="atLeast"/>
        <w:jc w:val="center"/>
        <w:outlineLvl w:val="2"/>
        <w:rPr>
          <w:rFonts w:ascii="Segoe UI" w:hAnsi="Segoe UI" w:eastAsia="Times New Roman" w:cs="Segoe UI"/>
          <w:b/>
          <w:bCs/>
          <w:kern w:val="0"/>
          <w:sz w:val="27"/>
          <w:szCs w:val="27"/>
          <w:u w:val="single"/>
          <w:lang w:eastAsia="en-GB"/>
          <w14:ligatures w14:val="none"/>
        </w:rPr>
      </w:pPr>
      <w:r w:rsidRPr="00B1637E">
        <w:rPr>
          <w:rFonts w:ascii="Segoe UI" w:hAnsi="Segoe UI" w:eastAsia="Times New Roman" w:cs="Segoe UI"/>
          <w:b/>
          <w:bCs/>
          <w:kern w:val="0"/>
          <w:sz w:val="27"/>
          <w:szCs w:val="27"/>
          <w:u w:val="single"/>
          <w:lang w:eastAsia="en-GB"/>
          <w14:ligatures w14:val="none"/>
        </w:rPr>
        <w:t xml:space="preserve">Leader of </w:t>
      </w:r>
      <w:r w:rsidRPr="00B1637E" w:rsidR="0031167D">
        <w:rPr>
          <w:rFonts w:ascii="Segoe UI" w:hAnsi="Segoe UI" w:eastAsia="Times New Roman" w:cs="Segoe UI"/>
          <w:b/>
          <w:bCs/>
          <w:kern w:val="0"/>
          <w:sz w:val="27"/>
          <w:szCs w:val="27"/>
          <w:u w:val="single"/>
          <w:lang w:eastAsia="en-GB"/>
          <w14:ligatures w14:val="none"/>
        </w:rPr>
        <w:t>Special Educational Needs</w:t>
      </w:r>
      <w:r w:rsidRPr="00B1637E">
        <w:rPr>
          <w:rFonts w:ascii="Segoe UI" w:hAnsi="Segoe UI" w:eastAsia="Times New Roman" w:cs="Segoe UI"/>
          <w:b/>
          <w:bCs/>
          <w:kern w:val="0"/>
          <w:sz w:val="27"/>
          <w:szCs w:val="27"/>
          <w:u w:val="single"/>
          <w:lang w:eastAsia="en-GB"/>
          <w14:ligatures w14:val="none"/>
        </w:rPr>
        <w:t xml:space="preserve">, </w:t>
      </w:r>
      <w:r w:rsidRPr="00B1637E" w:rsidR="00D14EEB">
        <w:rPr>
          <w:rFonts w:ascii="Segoe UI" w:hAnsi="Segoe UI" w:eastAsia="Times New Roman" w:cs="Segoe UI"/>
          <w:b/>
          <w:bCs/>
          <w:kern w:val="0"/>
          <w:sz w:val="27"/>
          <w:szCs w:val="27"/>
          <w:u w:val="single"/>
          <w:lang w:eastAsia="en-GB"/>
          <w14:ligatures w14:val="none"/>
        </w:rPr>
        <w:t>Disability,</w:t>
      </w:r>
      <w:r w:rsidRPr="00B1637E">
        <w:rPr>
          <w:rFonts w:ascii="Segoe UI" w:hAnsi="Segoe UI" w:eastAsia="Times New Roman" w:cs="Segoe UI"/>
          <w:b/>
          <w:bCs/>
          <w:kern w:val="0"/>
          <w:sz w:val="27"/>
          <w:szCs w:val="27"/>
          <w:u w:val="single"/>
          <w:lang w:eastAsia="en-GB"/>
          <w14:ligatures w14:val="none"/>
        </w:rPr>
        <w:t xml:space="preserve"> and Inclusion</w:t>
      </w:r>
      <w:r w:rsidR="005C0450">
        <w:rPr>
          <w:rFonts w:ascii="Segoe UI" w:hAnsi="Segoe UI" w:eastAsia="Times New Roman" w:cs="Segoe UI"/>
          <w:b/>
          <w:bCs/>
          <w:kern w:val="0"/>
          <w:sz w:val="27"/>
          <w:szCs w:val="27"/>
          <w:u w:val="single"/>
          <w:lang w:eastAsia="en-GB"/>
          <w14:ligatures w14:val="none"/>
        </w:rPr>
        <w:t xml:space="preserve"> (SENDCO)</w:t>
      </w:r>
    </w:p>
    <w:p w:rsidRPr="00B1637E" w:rsidR="0031167D" w:rsidP="0031167D" w:rsidRDefault="0031167D" w14:paraId="16A486EB" w14:textId="4A62C73B">
      <w:pPr>
        <w:spacing w:before="100" w:beforeAutospacing="1" w:after="100" w:afterAutospacing="1" w:line="300" w:lineRule="atLeast"/>
        <w:rPr>
          <w:rFonts w:ascii="Segoe UI" w:hAnsi="Segoe UI" w:eastAsia="Times New Roman" w:cs="Segoe UI"/>
          <w:kern w:val="0"/>
          <w:lang w:eastAsia="en-GB"/>
          <w14:ligatures w14:val="none"/>
        </w:rPr>
      </w:pPr>
      <w:r w:rsidRPr="00B1637E">
        <w:rPr>
          <w:rFonts w:ascii="Segoe UI" w:hAnsi="Segoe UI" w:eastAsia="Times New Roman" w:cs="Segoe UI"/>
          <w:b/>
          <w:bCs/>
          <w:kern w:val="0"/>
          <w:lang w:eastAsia="en-GB"/>
          <w14:ligatures w14:val="none"/>
        </w:rPr>
        <w:t>Location:</w:t>
      </w:r>
      <w:r w:rsidRPr="00B1637E">
        <w:rPr>
          <w:rFonts w:ascii="Segoe UI" w:hAnsi="Segoe UI" w:eastAsia="Times New Roman" w:cs="Segoe UI"/>
          <w:kern w:val="0"/>
          <w:lang w:eastAsia="en-GB"/>
          <w14:ligatures w14:val="none"/>
        </w:rPr>
        <w:t xml:space="preserve"> Bishop Milner Catholic College, Dudley, West Midlands</w:t>
      </w:r>
      <w:r w:rsidRPr="00B1637E">
        <w:rPr>
          <w:rFonts w:ascii="Segoe UI" w:hAnsi="Segoe UI" w:eastAsia="Times New Roman" w:cs="Segoe UI"/>
          <w:kern w:val="0"/>
          <w:lang w:eastAsia="en-GB"/>
          <w14:ligatures w14:val="none"/>
        </w:rPr>
        <w:br/>
      </w:r>
      <w:r w:rsidRPr="00B1637E">
        <w:rPr>
          <w:rFonts w:ascii="Segoe UI" w:hAnsi="Segoe UI" w:eastAsia="Times New Roman" w:cs="Segoe UI"/>
          <w:b/>
          <w:bCs/>
          <w:kern w:val="0"/>
          <w:lang w:eastAsia="en-GB"/>
          <w14:ligatures w14:val="none"/>
        </w:rPr>
        <w:t>Contract:</w:t>
      </w:r>
      <w:r w:rsidRPr="00B1637E">
        <w:rPr>
          <w:rFonts w:ascii="Segoe UI" w:hAnsi="Segoe UI" w:eastAsia="Times New Roman" w:cs="Segoe UI"/>
          <w:kern w:val="0"/>
          <w:lang w:eastAsia="en-GB"/>
          <w14:ligatures w14:val="none"/>
        </w:rPr>
        <w:t xml:space="preserve"> Full-time, Permanent</w:t>
      </w:r>
      <w:r w:rsidRPr="00B1637E">
        <w:rPr>
          <w:rFonts w:ascii="Segoe UI" w:hAnsi="Segoe UI" w:eastAsia="Times New Roman" w:cs="Segoe UI"/>
          <w:kern w:val="0"/>
          <w:lang w:eastAsia="en-GB"/>
          <w14:ligatures w14:val="none"/>
        </w:rPr>
        <w:br/>
      </w:r>
      <w:r w:rsidRPr="00B1637E">
        <w:rPr>
          <w:rFonts w:ascii="Segoe UI" w:hAnsi="Segoe UI" w:eastAsia="Times New Roman" w:cs="Segoe UI"/>
          <w:b/>
          <w:bCs/>
          <w:kern w:val="0"/>
          <w:lang w:eastAsia="en-GB"/>
          <w14:ligatures w14:val="none"/>
        </w:rPr>
        <w:t>Salary:</w:t>
      </w:r>
      <w:r w:rsidRPr="00B1637E">
        <w:rPr>
          <w:rFonts w:ascii="Segoe UI" w:hAnsi="Segoe UI" w:eastAsia="Times New Roman" w:cs="Segoe UI"/>
          <w:kern w:val="0"/>
          <w:lang w:eastAsia="en-GB"/>
          <w14:ligatures w14:val="none"/>
        </w:rPr>
        <w:t xml:space="preserve"> £60,145 – £</w:t>
      </w:r>
      <w:r w:rsidRPr="00B1637E" w:rsidR="00720681">
        <w:rPr>
          <w:rFonts w:ascii="Segoe UI" w:hAnsi="Segoe UI" w:eastAsia="Times New Roman" w:cs="Segoe UI"/>
          <w:kern w:val="0"/>
          <w:lang w:eastAsia="en-GB"/>
          <w14:ligatures w14:val="none"/>
        </w:rPr>
        <w:t>66</w:t>
      </w:r>
      <w:r w:rsidRPr="00B1637E">
        <w:rPr>
          <w:rFonts w:ascii="Segoe UI" w:hAnsi="Segoe UI" w:eastAsia="Times New Roman" w:cs="Segoe UI"/>
          <w:kern w:val="0"/>
          <w:lang w:eastAsia="en-GB"/>
          <w14:ligatures w14:val="none"/>
        </w:rPr>
        <w:t>,</w:t>
      </w:r>
      <w:r w:rsidRPr="00B1637E" w:rsidR="00720681">
        <w:rPr>
          <w:rFonts w:ascii="Segoe UI" w:hAnsi="Segoe UI" w:eastAsia="Times New Roman" w:cs="Segoe UI"/>
          <w:kern w:val="0"/>
          <w:lang w:eastAsia="en-GB"/>
          <w14:ligatures w14:val="none"/>
        </w:rPr>
        <w:t>368</w:t>
      </w:r>
      <w:r w:rsidRPr="00B1637E">
        <w:rPr>
          <w:rFonts w:ascii="Segoe UI" w:hAnsi="Segoe UI" w:eastAsia="Times New Roman" w:cs="Segoe UI"/>
          <w:kern w:val="0"/>
          <w:lang w:eastAsia="en-GB"/>
          <w14:ligatures w14:val="none"/>
        </w:rPr>
        <w:t xml:space="preserve"> per annum (L</w:t>
      </w:r>
      <w:r w:rsidRPr="00B1637E" w:rsidR="00720681">
        <w:rPr>
          <w:rFonts w:ascii="Segoe UI" w:hAnsi="Segoe UI" w:eastAsia="Times New Roman" w:cs="Segoe UI"/>
          <w:kern w:val="0"/>
          <w:lang w:eastAsia="en-GB"/>
          <w14:ligatures w14:val="none"/>
        </w:rPr>
        <w:t>eadership Scale L</w:t>
      </w:r>
      <w:r w:rsidRPr="00B1637E">
        <w:rPr>
          <w:rFonts w:ascii="Segoe UI" w:hAnsi="Segoe UI" w:eastAsia="Times New Roman" w:cs="Segoe UI"/>
          <w:kern w:val="0"/>
          <w:lang w:eastAsia="en-GB"/>
          <w14:ligatures w14:val="none"/>
        </w:rPr>
        <w:t>7-L11)</w:t>
      </w:r>
      <w:r w:rsidRPr="00B1637E">
        <w:rPr>
          <w:rFonts w:ascii="Segoe UI" w:hAnsi="Segoe UI" w:eastAsia="Times New Roman" w:cs="Segoe UI"/>
          <w:kern w:val="0"/>
          <w:lang w:eastAsia="en-GB"/>
          <w14:ligatures w14:val="none"/>
        </w:rPr>
        <w:br/>
      </w:r>
      <w:r w:rsidRPr="00B1637E">
        <w:rPr>
          <w:rFonts w:ascii="Segoe UI" w:hAnsi="Segoe UI" w:eastAsia="Times New Roman" w:cs="Segoe UI"/>
          <w:b/>
          <w:bCs/>
          <w:kern w:val="0"/>
          <w:lang w:eastAsia="en-GB"/>
          <w14:ligatures w14:val="none"/>
        </w:rPr>
        <w:t>Start Date:</w:t>
      </w:r>
      <w:r w:rsidRPr="00B1637E">
        <w:rPr>
          <w:rFonts w:ascii="Segoe UI" w:hAnsi="Segoe UI" w:eastAsia="Times New Roman" w:cs="Segoe UI"/>
          <w:kern w:val="0"/>
          <w:lang w:eastAsia="en-GB"/>
          <w14:ligatures w14:val="none"/>
        </w:rPr>
        <w:t xml:space="preserve"> April 2026 </w:t>
      </w:r>
      <w:r w:rsidRPr="00B1637E" w:rsidR="00720681">
        <w:rPr>
          <w:rFonts w:ascii="Segoe UI" w:hAnsi="Segoe UI" w:eastAsia="Times New Roman" w:cs="Segoe UI"/>
          <w:kern w:val="0"/>
          <w:lang w:eastAsia="en-GB"/>
          <w14:ligatures w14:val="none"/>
        </w:rPr>
        <w:t>(Post Easter holidays)</w:t>
      </w:r>
    </w:p>
    <w:p w:rsidRPr="005C0450" w:rsidR="0031167D" w:rsidP="709B12B6" w:rsidRDefault="005C0450" w14:paraId="40D8AD14" w14:textId="67541D55">
      <w:pPr>
        <w:spacing w:before="100" w:beforeAutospacing="on" w:after="100" w:afterAutospacing="on" w:line="300" w:lineRule="atLeast"/>
        <w:rPr>
          <w:rFonts w:ascii="Segoe UI" w:hAnsi="Segoe UI" w:eastAsia="Times New Roman" w:cs="Segoe UI"/>
          <w:b w:val="1"/>
          <w:bCs w:val="1"/>
          <w:kern w:val="0"/>
          <w:sz w:val="21"/>
          <w:szCs w:val="21"/>
          <w:lang w:eastAsia="en-GB"/>
          <w14:ligatures w14:val="none"/>
        </w:rPr>
      </w:pPr>
      <w:r>
        <w:rPr>
          <w:rFonts w:ascii="Segoe UI" w:hAnsi="Segoe UI" w:eastAsia="Times New Roman" w:cs="Segoe UI"/>
          <w:b/>
          <w:bCs/>
          <w:kern w:val="0"/>
          <w:sz w:val="21"/>
          <w:szCs w:val="21"/>
          <w:lang w:eastAsia="en-GB"/>
          <w14:ligatures w14:val="none"/>
        </w:rPr>
        <w:br/>
      </w:r>
      <w:r w:rsidRPr="005C0450" w:rsidR="0031167D">
        <w:rPr>
          <w:rFonts w:ascii="Segoe UI" w:hAnsi="Segoe UI" w:eastAsia="Times New Roman" w:cs="Segoe UI"/>
          <w:b w:val="1"/>
          <w:bCs w:val="1"/>
          <w:kern w:val="0"/>
          <w:sz w:val="21"/>
          <w:szCs w:val="21"/>
          <w:lang w:eastAsia="en-GB"/>
          <w14:ligatures w14:val="none"/>
        </w:rPr>
        <w:t xml:space="preserve">We are </w:t>
      </w:r>
      <w:r w:rsidRPr="005C0450" w:rsidR="0031167D">
        <w:rPr>
          <w:rFonts w:ascii="Segoe UI" w:hAnsi="Segoe UI" w:eastAsia="Times New Roman" w:cs="Segoe UI"/>
          <w:b w:val="1"/>
          <w:bCs w:val="1"/>
          <w:kern w:val="0"/>
          <w:sz w:val="21"/>
          <w:szCs w:val="21"/>
          <w:lang w:eastAsia="en-GB"/>
          <w14:ligatures w14:val="none"/>
        </w:rPr>
        <w:t xml:space="preserve">seeking</w:t>
      </w:r>
      <w:r w:rsidRPr="005C0450" w:rsidR="0031167D">
        <w:rPr>
          <w:rFonts w:ascii="Segoe UI" w:hAnsi="Segoe UI" w:eastAsia="Times New Roman" w:cs="Segoe UI"/>
          <w:b w:val="1"/>
          <w:bCs w:val="1"/>
          <w:kern w:val="0"/>
          <w:sz w:val="21"/>
          <w:szCs w:val="21"/>
          <w:lang w:eastAsia="en-GB"/>
          <w14:ligatures w14:val="none"/>
        </w:rPr>
        <w:t xml:space="preserve"> an experienced and passionate SEN</w:t>
      </w:r>
      <w:r w:rsidRPr="005C0450" w:rsidR="7E6EA114">
        <w:rPr>
          <w:rFonts w:ascii="Segoe UI" w:hAnsi="Segoe UI" w:eastAsia="Times New Roman" w:cs="Segoe UI"/>
          <w:b w:val="1"/>
          <w:bCs w:val="1"/>
          <w:kern w:val="0"/>
          <w:sz w:val="21"/>
          <w:szCs w:val="21"/>
          <w:lang w:eastAsia="en-GB"/>
          <w14:ligatures w14:val="none"/>
        </w:rPr>
        <w:t xml:space="preserve">D</w:t>
      </w:r>
      <w:r w:rsidRPr="005C0450" w:rsidR="0031167D">
        <w:rPr>
          <w:rFonts w:ascii="Segoe UI" w:hAnsi="Segoe UI" w:eastAsia="Times New Roman" w:cs="Segoe UI"/>
          <w:b w:val="1"/>
          <w:bCs w:val="1"/>
          <w:kern w:val="0"/>
          <w:sz w:val="21"/>
          <w:szCs w:val="21"/>
          <w:lang w:eastAsia="en-GB"/>
          <w14:ligatures w14:val="none"/>
        </w:rPr>
        <w:t xml:space="preserve">Co to lead </w:t>
      </w:r>
      <w:r w:rsidRPr="005C0450" w:rsidR="00D14EEB">
        <w:rPr>
          <w:rFonts w:ascii="Segoe UI" w:hAnsi="Segoe UI" w:eastAsia="Times New Roman" w:cs="Segoe UI"/>
          <w:b w:val="1"/>
          <w:bCs w:val="1"/>
          <w:kern w:val="0"/>
          <w:sz w:val="21"/>
          <w:szCs w:val="21"/>
          <w:lang w:eastAsia="en-GB"/>
          <w14:ligatures w14:val="none"/>
        </w:rPr>
        <w:t xml:space="preserve">and develop </w:t>
      </w:r>
      <w:r w:rsidRPr="005C0450" w:rsidR="0031167D">
        <w:rPr>
          <w:rFonts w:ascii="Segoe UI" w:hAnsi="Segoe UI" w:eastAsia="Times New Roman" w:cs="Segoe UI"/>
          <w:b w:val="1"/>
          <w:bCs w:val="1"/>
          <w:kern w:val="0"/>
          <w:sz w:val="21"/>
          <w:szCs w:val="21"/>
          <w:lang w:eastAsia="en-GB"/>
          <w14:ligatures w14:val="none"/>
        </w:rPr>
        <w:t>our SEND</w:t>
      </w:r>
      <w:r w:rsidRPr="005C0450" w:rsidR="00720681">
        <w:rPr>
          <w:rFonts w:ascii="Segoe UI" w:hAnsi="Segoe UI" w:eastAsia="Times New Roman" w:cs="Segoe UI"/>
          <w:b w:val="1"/>
          <w:bCs w:val="1"/>
          <w:kern w:val="0"/>
          <w:sz w:val="21"/>
          <w:szCs w:val="21"/>
          <w:lang w:eastAsia="en-GB"/>
          <w14:ligatures w14:val="none"/>
        </w:rPr>
        <w:t xml:space="preserve"> and Inclusion</w:t>
      </w:r>
      <w:r w:rsidRPr="005C0450" w:rsidR="0031167D">
        <w:rPr>
          <w:rFonts w:ascii="Segoe UI" w:hAnsi="Segoe UI" w:eastAsia="Times New Roman" w:cs="Segoe UI"/>
          <w:b w:val="1"/>
          <w:bCs w:val="1"/>
          <w:kern w:val="0"/>
          <w:sz w:val="21"/>
          <w:szCs w:val="21"/>
          <w:lang w:eastAsia="en-GB"/>
          <w14:ligatures w14:val="none"/>
        </w:rPr>
        <w:t xml:space="preserve"> provision </w:t>
      </w:r>
      <w:r w:rsidRPr="005C0450" w:rsidR="00085512">
        <w:rPr>
          <w:rFonts w:ascii="Segoe UI" w:hAnsi="Segoe UI" w:eastAsia="Times New Roman" w:cs="Segoe UI"/>
          <w:b w:val="1"/>
          <w:bCs w:val="1"/>
          <w:kern w:val="0"/>
          <w:sz w:val="21"/>
          <w:szCs w:val="21"/>
          <w:lang w:eastAsia="en-GB"/>
          <w14:ligatures w14:val="none"/>
        </w:rPr>
        <w:t xml:space="preserve">ensuring </w:t>
      </w:r>
      <w:r w:rsidRPr="005C0450" w:rsidR="0031167D">
        <w:rPr>
          <w:rFonts w:ascii="Segoe UI" w:hAnsi="Segoe UI" w:eastAsia="Times New Roman" w:cs="Segoe UI"/>
          <w:b w:val="1"/>
          <w:bCs w:val="1"/>
          <w:kern w:val="0"/>
          <w:sz w:val="21"/>
          <w:szCs w:val="21"/>
          <w:lang w:eastAsia="en-GB"/>
          <w14:ligatures w14:val="none"/>
        </w:rPr>
        <w:t>every student achieves their full potential.</w:t>
      </w:r>
    </w:p>
    <w:p w:rsidRPr="0031167D" w:rsidR="0031167D" w:rsidP="0031167D" w:rsidRDefault="0031167D" w14:paraId="5374AB96" w14:textId="77777777">
      <w:p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Key Responsibilities:</w:t>
      </w:r>
    </w:p>
    <w:p w:rsidRPr="0031167D" w:rsidR="0031167D" w:rsidP="0031167D" w:rsidRDefault="0031167D" w14:paraId="3DE772BB" w14:textId="303143C5">
      <w:pPr>
        <w:numPr>
          <w:ilvl w:val="0"/>
          <w:numId w:val="10"/>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 xml:space="preserve">Oversee and implement the </w:t>
      </w:r>
      <w:r w:rsidR="00720681">
        <w:rPr>
          <w:rFonts w:ascii="Segoe UI" w:hAnsi="Segoe UI" w:eastAsia="Times New Roman" w:cs="Segoe UI"/>
          <w:kern w:val="0"/>
          <w:sz w:val="21"/>
          <w:szCs w:val="21"/>
          <w:lang w:eastAsia="en-GB"/>
          <w14:ligatures w14:val="none"/>
        </w:rPr>
        <w:t>college</w:t>
      </w:r>
      <w:r w:rsidRPr="0031167D">
        <w:rPr>
          <w:rFonts w:ascii="Segoe UI" w:hAnsi="Segoe UI" w:eastAsia="Times New Roman" w:cs="Segoe UI"/>
          <w:kern w:val="0"/>
          <w:sz w:val="21"/>
          <w:szCs w:val="21"/>
          <w:lang w:eastAsia="en-GB"/>
          <w14:ligatures w14:val="none"/>
        </w:rPr>
        <w:t>’s SEND policy.</w:t>
      </w:r>
    </w:p>
    <w:p w:rsidRPr="0031167D" w:rsidR="0031167D" w:rsidP="0031167D" w:rsidRDefault="0031167D" w14:paraId="73295695" w14:textId="77777777">
      <w:pPr>
        <w:numPr>
          <w:ilvl w:val="0"/>
          <w:numId w:val="10"/>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Coordinate support for students with SEN, including EHCP reviews.</w:t>
      </w:r>
    </w:p>
    <w:p w:rsidR="0031167D" w:rsidP="0031167D" w:rsidRDefault="0031167D" w14:paraId="13EB8C7D" w14:textId="77777777">
      <w:pPr>
        <w:numPr>
          <w:ilvl w:val="0"/>
          <w:numId w:val="10"/>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Provide guidance and training to staff on inclusive practice.</w:t>
      </w:r>
    </w:p>
    <w:p w:rsidRPr="0031167D" w:rsidR="00B1637E" w:rsidP="0031167D" w:rsidRDefault="00B1637E" w14:paraId="0A4173E1" w14:textId="1B797071">
      <w:pPr>
        <w:numPr>
          <w:ilvl w:val="0"/>
          <w:numId w:val="10"/>
        </w:numPr>
        <w:spacing w:before="100" w:beforeAutospacing="1" w:after="100" w:afterAutospacing="1" w:line="300" w:lineRule="atLeast"/>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 xml:space="preserve">Liaise with Senior Leaders on the college’s strategy for Inclusion. </w:t>
      </w:r>
    </w:p>
    <w:p w:rsidRPr="0031167D" w:rsidR="0031167D" w:rsidP="0031167D" w:rsidRDefault="0031167D" w14:paraId="4E7962B6" w14:textId="77777777">
      <w:pPr>
        <w:numPr>
          <w:ilvl w:val="0"/>
          <w:numId w:val="10"/>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Liaise with parents, external agencies, and the Local Authority.</w:t>
      </w:r>
    </w:p>
    <w:p w:rsidRPr="0031167D" w:rsidR="0031167D" w:rsidP="0031167D" w:rsidRDefault="0031167D" w14:paraId="21CCCF03" w14:textId="77777777">
      <w:p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Essential Requirements:</w:t>
      </w:r>
    </w:p>
    <w:p w:rsidRPr="0031167D" w:rsidR="0031167D" w:rsidP="0031167D" w:rsidRDefault="0031167D" w14:paraId="492E7956" w14:textId="77777777">
      <w:pPr>
        <w:numPr>
          <w:ilvl w:val="0"/>
          <w:numId w:val="11"/>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Qualified Teacher Status (QTS).</w:t>
      </w:r>
    </w:p>
    <w:p w:rsidRPr="0031167D" w:rsidR="0031167D" w:rsidP="0031167D" w:rsidRDefault="0031167D" w14:paraId="16F1AA84" w14:textId="195707C9">
      <w:pPr>
        <w:numPr>
          <w:ilvl w:val="0"/>
          <w:numId w:val="11"/>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National Award for SEN Coordination (or willingness to work towards).</w:t>
      </w:r>
    </w:p>
    <w:p w:rsidRPr="0031167D" w:rsidR="0031167D" w:rsidP="0031167D" w:rsidRDefault="0031167D" w14:paraId="50274E5D" w14:textId="77777777">
      <w:pPr>
        <w:numPr>
          <w:ilvl w:val="0"/>
          <w:numId w:val="11"/>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Strong knowledge of SEND Code of Practice and inclusive strategies.</w:t>
      </w:r>
    </w:p>
    <w:p w:rsidRPr="0031167D" w:rsidR="0031167D" w:rsidP="0031167D" w:rsidRDefault="0031167D" w14:paraId="0EF61969" w14:textId="77777777">
      <w:pPr>
        <w:numPr>
          <w:ilvl w:val="0"/>
          <w:numId w:val="11"/>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Excellent leadership, communication, and organisational skills.</w:t>
      </w:r>
    </w:p>
    <w:p w:rsidRPr="0031167D" w:rsidR="00B1637E" w:rsidP="0031167D" w:rsidRDefault="0031167D" w14:paraId="5EA45898" w14:textId="4612D9AB">
      <w:p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About Us:</w:t>
      </w:r>
      <w:r w:rsidRPr="00B1637E" w:rsidR="00B1637E">
        <w:rPr>
          <w:rFonts w:ascii="Segoe UI" w:hAnsi="Segoe UI" w:eastAsia="Times New Roman" w:cs="Segoe UI"/>
          <w:kern w:val="0"/>
          <w:sz w:val="21"/>
          <w:szCs w:val="21"/>
          <w:lang w:eastAsia="en-GB"/>
          <w14:ligatures w14:val="none"/>
        </w:rPr>
        <w:t xml:space="preserve"> </w:t>
      </w:r>
      <w:r w:rsidRPr="00A9457C" w:rsidR="00B1637E">
        <w:rPr>
          <w:rFonts w:ascii="Segoe UI" w:hAnsi="Segoe UI" w:eastAsia="Times New Roman" w:cs="Segoe UI"/>
          <w:kern w:val="0"/>
          <w:sz w:val="21"/>
          <w:szCs w:val="21"/>
          <w:lang w:eastAsia="en-GB"/>
          <w14:ligatures w14:val="none"/>
        </w:rPr>
        <w:t xml:space="preserve">Bishop Milner Catholic College is a vibrant, faith-based community committed to nurturing the spiritual, academic, and personal growth of every </w:t>
      </w:r>
      <w:r w:rsidR="00B1637E">
        <w:rPr>
          <w:rFonts w:ascii="Segoe UI" w:hAnsi="Segoe UI" w:eastAsia="Times New Roman" w:cs="Segoe UI"/>
          <w:kern w:val="0"/>
          <w:sz w:val="21"/>
          <w:szCs w:val="21"/>
          <w:lang w:eastAsia="en-GB"/>
          <w14:ligatures w14:val="none"/>
        </w:rPr>
        <w:t>individual</w:t>
      </w:r>
      <w:r w:rsidRPr="00A9457C" w:rsidR="00B1637E">
        <w:rPr>
          <w:rFonts w:ascii="Segoe UI" w:hAnsi="Segoe UI" w:eastAsia="Times New Roman" w:cs="Segoe UI"/>
          <w:kern w:val="0"/>
          <w:sz w:val="21"/>
          <w:szCs w:val="21"/>
          <w:lang w:eastAsia="en-GB"/>
          <w14:ligatures w14:val="none"/>
        </w:rPr>
        <w:t>. Rooted in Gospel values,</w:t>
      </w:r>
      <w:r w:rsidR="00B1637E">
        <w:rPr>
          <w:rFonts w:ascii="Segoe UI" w:hAnsi="Segoe UI" w:eastAsia="Times New Roman" w:cs="Segoe UI"/>
          <w:kern w:val="0"/>
          <w:sz w:val="21"/>
          <w:szCs w:val="21"/>
          <w:lang w:eastAsia="en-GB"/>
          <w14:ligatures w14:val="none"/>
        </w:rPr>
        <w:t xml:space="preserve"> we believe in education as a means of social action and social change and </w:t>
      </w:r>
      <w:r w:rsidRPr="00A9457C" w:rsidR="00B1637E">
        <w:rPr>
          <w:rFonts w:ascii="Segoe UI" w:hAnsi="Segoe UI" w:eastAsia="Times New Roman" w:cs="Segoe UI"/>
          <w:kern w:val="0"/>
          <w:sz w:val="21"/>
          <w:szCs w:val="21"/>
          <w:lang w:eastAsia="en-GB"/>
          <w14:ligatures w14:val="none"/>
        </w:rPr>
        <w:t xml:space="preserve">strive to create an inclusive environment where all learners </w:t>
      </w:r>
      <w:r w:rsidR="00B1637E">
        <w:rPr>
          <w:rFonts w:ascii="Segoe UI" w:hAnsi="Segoe UI" w:eastAsia="Times New Roman" w:cs="Segoe UI"/>
          <w:kern w:val="0"/>
          <w:sz w:val="21"/>
          <w:szCs w:val="21"/>
          <w:lang w:eastAsia="en-GB"/>
          <w14:ligatures w14:val="none"/>
        </w:rPr>
        <w:t>can flourish and excel.</w:t>
      </w:r>
    </w:p>
    <w:p w:rsidR="0031167D" w:rsidP="0031167D" w:rsidRDefault="0031167D" w14:paraId="41F82C93" w14:textId="11DCA65E">
      <w:p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Apply:</w:t>
      </w:r>
      <w:r w:rsidRPr="0031167D">
        <w:rPr>
          <w:rFonts w:ascii="Segoe UI" w:hAnsi="Segoe UI" w:eastAsia="Times New Roman" w:cs="Segoe UI"/>
          <w:kern w:val="0"/>
          <w:sz w:val="21"/>
          <w:szCs w:val="21"/>
          <w:lang w:eastAsia="en-GB"/>
          <w14:ligatures w14:val="none"/>
        </w:rPr>
        <w:t xml:space="preserve"> For details and application, contact </w:t>
      </w:r>
      <w:r w:rsidRPr="0031167D">
        <w:rPr>
          <w:rFonts w:ascii="Segoe UI" w:hAnsi="Segoe UI" w:eastAsia="Times New Roman" w:cs="Segoe UI"/>
          <w:b/>
          <w:bCs/>
          <w:kern w:val="0"/>
          <w:sz w:val="21"/>
          <w:szCs w:val="21"/>
          <w:lang w:eastAsia="en-GB"/>
          <w14:ligatures w14:val="none"/>
        </w:rPr>
        <w:t xml:space="preserve">Mrs </w:t>
      </w:r>
      <w:r w:rsidR="00720681">
        <w:rPr>
          <w:rFonts w:ascii="Segoe UI" w:hAnsi="Segoe UI" w:eastAsia="Times New Roman" w:cs="Segoe UI"/>
          <w:b/>
          <w:bCs/>
          <w:kern w:val="0"/>
          <w:sz w:val="21"/>
          <w:szCs w:val="21"/>
          <w:lang w:eastAsia="en-GB"/>
          <w14:ligatures w14:val="none"/>
        </w:rPr>
        <w:t>G Roden</w:t>
      </w:r>
      <w:r w:rsidRPr="0031167D">
        <w:rPr>
          <w:rFonts w:ascii="Segoe UI" w:hAnsi="Segoe UI" w:eastAsia="Times New Roman" w:cs="Segoe UI"/>
          <w:kern w:val="0"/>
          <w:sz w:val="21"/>
          <w:szCs w:val="21"/>
          <w:lang w:eastAsia="en-GB"/>
          <w14:ligatures w14:val="none"/>
        </w:rPr>
        <w:t xml:space="preserve"> at [</w:t>
      </w:r>
      <w:r w:rsidR="00720681">
        <w:rPr>
          <w:rFonts w:ascii="Segoe UI" w:hAnsi="Segoe UI" w:eastAsia="Times New Roman" w:cs="Segoe UI"/>
          <w:kern w:val="0"/>
          <w:sz w:val="21"/>
          <w:szCs w:val="21"/>
          <w:lang w:eastAsia="en-GB"/>
          <w14:ligatures w14:val="none"/>
        </w:rPr>
        <w:t>groden</w:t>
      </w:r>
      <w:r w:rsidRPr="0031167D">
        <w:rPr>
          <w:rFonts w:ascii="Segoe UI" w:hAnsi="Segoe UI" w:eastAsia="Times New Roman" w:cs="Segoe UI"/>
          <w:kern w:val="0"/>
          <w:sz w:val="21"/>
          <w:szCs w:val="21"/>
          <w:lang w:eastAsia="en-GB"/>
          <w14:ligatures w14:val="none"/>
        </w:rPr>
        <w:t>@bmilner.dudley.sch.uk].</w:t>
      </w:r>
      <w:r w:rsidR="00720681">
        <w:rPr>
          <w:rFonts w:ascii="Segoe UI" w:hAnsi="Segoe UI" w:eastAsia="Times New Roman" w:cs="Segoe UI"/>
          <w:kern w:val="0"/>
          <w:sz w:val="21"/>
          <w:szCs w:val="21"/>
          <w:lang w:eastAsia="en-GB"/>
          <w14:ligatures w14:val="none"/>
        </w:rPr>
        <w:t xml:space="preserve">  Visits to the college are welcomed.</w:t>
      </w:r>
    </w:p>
    <w:p w:rsidR="00720681" w:rsidP="00720681" w:rsidRDefault="00720681" w14:paraId="48F8CC19" w14:textId="0BBACA0E">
      <w:pPr>
        <w:spacing w:before="100" w:beforeAutospacing="1" w:after="100" w:afterAutospacing="1" w:line="300" w:lineRule="atLeast"/>
        <w:rPr>
          <w:rFonts w:ascii="Segoe UI" w:hAnsi="Segoe UI" w:eastAsia="Times New Roman" w:cs="Segoe UI"/>
          <w:i/>
          <w:iCs/>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Application Deadline:</w:t>
      </w:r>
      <w:r w:rsidRPr="0031167D">
        <w:rPr>
          <w:rFonts w:ascii="Segoe UI" w:hAnsi="Segoe UI" w:eastAsia="Times New Roman" w:cs="Segoe UI"/>
          <w:kern w:val="0"/>
          <w:sz w:val="21"/>
          <w:szCs w:val="21"/>
          <w:lang w:eastAsia="en-GB"/>
          <w14:ligatures w14:val="none"/>
        </w:rPr>
        <w:t xml:space="preserve"> </w:t>
      </w:r>
      <w:r w:rsidRPr="00720681">
        <w:rPr>
          <w:rFonts w:ascii="Segoe UI" w:hAnsi="Segoe UI" w:eastAsia="Times New Roman" w:cs="Segoe UI"/>
          <w:kern w:val="0"/>
          <w:sz w:val="21"/>
          <w:szCs w:val="21"/>
          <w:lang w:eastAsia="en-GB"/>
          <w14:ligatures w14:val="none"/>
        </w:rPr>
        <w:t>Wednesday</w:t>
      </w:r>
      <w:r w:rsidRPr="0031167D">
        <w:rPr>
          <w:rFonts w:ascii="Segoe UI" w:hAnsi="Segoe UI" w:eastAsia="Times New Roman" w:cs="Segoe UI"/>
          <w:kern w:val="0"/>
          <w:sz w:val="21"/>
          <w:szCs w:val="21"/>
          <w:lang w:eastAsia="en-GB"/>
          <w14:ligatures w14:val="none"/>
        </w:rPr>
        <w:t>, 1</w:t>
      </w:r>
      <w:r w:rsidRPr="00720681">
        <w:rPr>
          <w:rFonts w:ascii="Segoe UI" w:hAnsi="Segoe UI" w:eastAsia="Times New Roman" w:cs="Segoe UI"/>
          <w:kern w:val="0"/>
          <w:sz w:val="21"/>
          <w:szCs w:val="21"/>
          <w:lang w:eastAsia="en-GB"/>
          <w14:ligatures w14:val="none"/>
        </w:rPr>
        <w:t>4</w:t>
      </w:r>
      <w:r w:rsidRPr="0031167D">
        <w:rPr>
          <w:rFonts w:ascii="Segoe UI" w:hAnsi="Segoe UI" w:eastAsia="Times New Roman" w:cs="Segoe UI"/>
          <w:kern w:val="0"/>
          <w:sz w:val="21"/>
          <w:szCs w:val="21"/>
          <w:lang w:eastAsia="en-GB"/>
          <w14:ligatures w14:val="none"/>
        </w:rPr>
        <w:t xml:space="preserve"> January 2026</w:t>
      </w:r>
    </w:p>
    <w:p w:rsidRPr="0031167D" w:rsidR="00720681" w:rsidP="0031167D" w:rsidRDefault="00720681" w14:paraId="15D90548" w14:textId="4776D953">
      <w:p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720681">
        <w:rPr>
          <w:rFonts w:ascii="Segoe UI" w:hAnsi="Segoe UI" w:eastAsia="Times New Roman" w:cs="Segoe UI"/>
          <w:b/>
          <w:bCs/>
          <w:kern w:val="0"/>
          <w:sz w:val="21"/>
          <w:szCs w:val="21"/>
          <w:lang w:eastAsia="en-GB"/>
          <w14:ligatures w14:val="none"/>
        </w:rPr>
        <w:t xml:space="preserve">Interview date: </w:t>
      </w:r>
      <w:r>
        <w:rPr>
          <w:rFonts w:ascii="Segoe UI" w:hAnsi="Segoe UI" w:eastAsia="Times New Roman" w:cs="Segoe UI"/>
          <w:kern w:val="0"/>
          <w:sz w:val="21"/>
          <w:szCs w:val="21"/>
          <w:lang w:eastAsia="en-GB"/>
          <w14:ligatures w14:val="none"/>
        </w:rPr>
        <w:t>Monday, 19 January 2026</w:t>
      </w:r>
    </w:p>
    <w:p w:rsidR="0031167D" w:rsidP="005C0450" w:rsidRDefault="0031167D" w14:paraId="66365311" w14:textId="19CEFBC9">
      <w:p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Safeguarding &amp; Equal Opportunities:</w:t>
      </w:r>
      <w:r w:rsidRPr="0031167D">
        <w:rPr>
          <w:rFonts w:ascii="Segoe UI" w:hAnsi="Segoe UI" w:eastAsia="Times New Roman" w:cs="Segoe UI"/>
          <w:kern w:val="0"/>
          <w:sz w:val="21"/>
          <w:szCs w:val="21"/>
          <w:lang w:eastAsia="en-GB"/>
          <w14:ligatures w14:val="none"/>
        </w:rPr>
        <w:br/>
      </w:r>
      <w:r w:rsidRPr="0031167D">
        <w:rPr>
          <w:rFonts w:ascii="Segoe UI" w:hAnsi="Segoe UI" w:eastAsia="Times New Roman" w:cs="Segoe UI"/>
          <w:kern w:val="0"/>
          <w:sz w:val="21"/>
          <w:szCs w:val="21"/>
          <w:lang w:eastAsia="en-GB"/>
          <w14:ligatures w14:val="none"/>
        </w:rPr>
        <w:t>We are committed to safeguarding and promoting the welfare of children and young people and expect all staff to share this commitment. The successful applicant will be subject to enhanced DBS checks. Bishop Milner Catholic College is an equal opportunities employer and welcomes applications from all suitably qualified candidates regardless of age, disability, gender, race, religion, or sexual orientation.</w:t>
      </w:r>
    </w:p>
    <w:p w:rsidR="00AF6144" w:rsidP="005C0450" w:rsidRDefault="00AF6144" w14:paraId="58968042" w14:textId="77777777">
      <w:pPr>
        <w:spacing w:before="100" w:beforeAutospacing="1" w:after="100" w:afterAutospacing="1" w:line="300" w:lineRule="atLeast"/>
        <w:rPr>
          <w:rFonts w:ascii="Segoe UI" w:hAnsi="Segoe UI" w:eastAsia="Times New Roman" w:cs="Segoe UI"/>
          <w:kern w:val="0"/>
          <w:sz w:val="21"/>
          <w:szCs w:val="21"/>
          <w:lang w:eastAsia="en-GB"/>
          <w14:ligatures w14:val="none"/>
        </w:rPr>
      </w:pPr>
    </w:p>
    <w:p w:rsidRPr="0031167D" w:rsidR="00AF6144" w:rsidP="709B12B6" w:rsidRDefault="00AF6144" w14:paraId="5867A1FE" w14:textId="028CD985">
      <w:pPr>
        <w:spacing w:before="100" w:beforeAutospacing="on" w:after="100" w:afterAutospacing="on" w:line="300" w:lineRule="atLeast"/>
        <w:outlineLvl w:val="1"/>
        <w:rPr>
          <w:rFonts w:ascii="Segoe UI" w:hAnsi="Segoe UI" w:eastAsia="Times New Roman" w:cs="Segoe UI"/>
          <w:b w:val="1"/>
          <w:bCs w:val="1"/>
          <w:sz w:val="36"/>
          <w:szCs w:val="36"/>
          <w:lang w:eastAsia="en-GB"/>
        </w:rPr>
      </w:pPr>
    </w:p>
    <w:p w:rsidRPr="0031167D" w:rsidR="00AF6144" w:rsidP="709B12B6" w:rsidRDefault="00AF6144" w14:paraId="7AF585D2" w14:textId="77777777">
      <w:pPr>
        <w:pStyle w:val="Normal"/>
        <w:spacing w:before="100" w:beforeAutospacing="on" w:after="100" w:afterAutospacing="on" w:line="300" w:lineRule="atLeast"/>
        <w:outlineLvl w:val="1"/>
        <w:rPr>
          <w:rFonts w:ascii="Segoe UI" w:hAnsi="Segoe UI" w:eastAsia="Times New Roman" w:cs="Segoe UI"/>
          <w:b w:val="1"/>
          <w:bCs w:val="1"/>
          <w:kern w:val="0"/>
          <w:sz w:val="36"/>
          <w:szCs w:val="36"/>
          <w:lang w:eastAsia="en-GB"/>
          <w14:ligatures w14:val="none"/>
        </w:rPr>
      </w:pPr>
      <w:r w:rsidRPr="0031167D" w:rsidR="00AF6144">
        <w:rPr>
          <w:rFonts w:ascii="Segoe UI" w:hAnsi="Segoe UI" w:eastAsia="Times New Roman" w:cs="Segoe UI"/>
          <w:b w:val="1"/>
          <w:bCs w:val="1"/>
          <w:kern w:val="0"/>
          <w:sz w:val="36"/>
          <w:szCs w:val="36"/>
          <w:lang w:eastAsia="en-GB"/>
          <w14:ligatures w14:val="none"/>
        </w:rPr>
        <w:t>Job Description</w:t>
      </w:r>
    </w:p>
    <w:p w:rsidRPr="0031167D" w:rsidR="00AF6144" w:rsidP="00AF6144" w:rsidRDefault="00AF6144" w14:paraId="381BC765" w14:textId="77777777">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r w:rsidRPr="0031167D">
        <w:rPr>
          <w:rFonts w:ascii="Segoe UI" w:hAnsi="Segoe UI" w:eastAsia="Times New Roman" w:cs="Segoe UI"/>
          <w:b/>
          <w:bCs/>
          <w:kern w:val="0"/>
          <w:sz w:val="27"/>
          <w:szCs w:val="27"/>
          <w:lang w:eastAsia="en-GB"/>
          <w14:ligatures w14:val="none"/>
        </w:rPr>
        <w:t>Purpose of the Role</w:t>
      </w:r>
    </w:p>
    <w:p w:rsidRPr="0031167D" w:rsidR="00AF6144" w:rsidP="00AF6144" w:rsidRDefault="00AF6144" w14:paraId="1CBD3C25" w14:textId="77777777">
      <w:p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 xml:space="preserve">Lead and coordinate the identification, assessment, and provision for students with Special Educational Needs (SEN), ensuring compliance with the SEND Code of Practice, supporting high-quality </w:t>
      </w:r>
      <w:r>
        <w:rPr>
          <w:rFonts w:ascii="Segoe UI" w:hAnsi="Segoe UI" w:eastAsia="Times New Roman" w:cs="Segoe UI"/>
          <w:kern w:val="0"/>
          <w:sz w:val="21"/>
          <w:szCs w:val="21"/>
          <w:lang w:eastAsia="en-GB"/>
          <w14:ligatures w14:val="none"/>
        </w:rPr>
        <w:t xml:space="preserve">inclusive </w:t>
      </w:r>
      <w:r w:rsidRPr="0031167D">
        <w:rPr>
          <w:rFonts w:ascii="Segoe UI" w:hAnsi="Segoe UI" w:eastAsia="Times New Roman" w:cs="Segoe UI"/>
          <w:kern w:val="0"/>
          <w:sz w:val="21"/>
          <w:szCs w:val="21"/>
          <w:lang w:eastAsia="en-GB"/>
          <w14:ligatures w14:val="none"/>
        </w:rPr>
        <w:t>teaching and learning, and fostering partnerships with parents and external agencies.</w:t>
      </w:r>
    </w:p>
    <w:p w:rsidRPr="0031167D" w:rsidR="00AF6144" w:rsidP="00AF6144" w:rsidRDefault="00AF6144" w14:paraId="22B911BD" w14:textId="77777777">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r w:rsidRPr="0031167D">
        <w:rPr>
          <w:rFonts w:ascii="Segoe UI" w:hAnsi="Segoe UI" w:eastAsia="Times New Roman" w:cs="Segoe UI"/>
          <w:b/>
          <w:bCs/>
          <w:kern w:val="0"/>
          <w:sz w:val="27"/>
          <w:szCs w:val="27"/>
          <w:lang w:eastAsia="en-GB"/>
          <w14:ligatures w14:val="none"/>
        </w:rPr>
        <w:t>Key Responsibilities</w:t>
      </w:r>
    </w:p>
    <w:p w:rsidRPr="0031167D" w:rsidR="00AF6144" w:rsidP="00AF6144" w:rsidRDefault="00AF6144" w14:paraId="30EA3F47" w14:textId="77777777">
      <w:pPr>
        <w:spacing w:before="100" w:beforeAutospacing="1" w:after="100" w:afterAutospacing="1" w:line="300" w:lineRule="atLeast"/>
        <w:ind w:left="720"/>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Strategic Leadership</w:t>
      </w:r>
    </w:p>
    <w:p w:rsidRPr="0031167D" w:rsidR="00AF6144" w:rsidP="00AF6144" w:rsidRDefault="00AF6144" w14:paraId="258A4270" w14:textId="77777777">
      <w:pPr>
        <w:numPr>
          <w:ilvl w:val="1"/>
          <w:numId w:val="12"/>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Develop and implement the school’s SEN</w:t>
      </w:r>
      <w:r>
        <w:rPr>
          <w:rFonts w:ascii="Segoe UI" w:hAnsi="Segoe UI" w:eastAsia="Times New Roman" w:cs="Segoe UI"/>
          <w:kern w:val="0"/>
          <w:sz w:val="21"/>
          <w:szCs w:val="21"/>
          <w:lang w:eastAsia="en-GB"/>
          <w14:ligatures w14:val="none"/>
        </w:rPr>
        <w:t>/Inclusion</w:t>
      </w:r>
      <w:r w:rsidRPr="0031167D">
        <w:rPr>
          <w:rFonts w:ascii="Segoe UI" w:hAnsi="Segoe UI" w:eastAsia="Times New Roman" w:cs="Segoe UI"/>
          <w:kern w:val="0"/>
          <w:sz w:val="21"/>
          <w:szCs w:val="21"/>
          <w:lang w:eastAsia="en-GB"/>
          <w14:ligatures w14:val="none"/>
        </w:rPr>
        <w:t xml:space="preserve"> policy and provision strategy.</w:t>
      </w:r>
    </w:p>
    <w:p w:rsidRPr="0031167D" w:rsidR="00AF6144" w:rsidP="00AF6144" w:rsidRDefault="00AF6144" w14:paraId="44238CA4" w14:textId="77777777">
      <w:pPr>
        <w:numPr>
          <w:ilvl w:val="1"/>
          <w:numId w:val="12"/>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Maintain and regularly update the SEN register and provision maps.</w:t>
      </w:r>
    </w:p>
    <w:p w:rsidR="00AF6144" w:rsidP="00AF6144" w:rsidRDefault="00AF6144" w14:paraId="22D75422" w14:textId="77777777">
      <w:pPr>
        <w:numPr>
          <w:ilvl w:val="1"/>
          <w:numId w:val="12"/>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 xml:space="preserve">Monitor effectiveness and align with the </w:t>
      </w:r>
      <w:r>
        <w:rPr>
          <w:rFonts w:ascii="Segoe UI" w:hAnsi="Segoe UI" w:eastAsia="Times New Roman" w:cs="Segoe UI"/>
          <w:kern w:val="0"/>
          <w:sz w:val="21"/>
          <w:szCs w:val="21"/>
          <w:lang w:eastAsia="en-GB"/>
          <w14:ligatures w14:val="none"/>
        </w:rPr>
        <w:t>College</w:t>
      </w:r>
      <w:r w:rsidRPr="0031167D">
        <w:rPr>
          <w:rFonts w:ascii="Segoe UI" w:hAnsi="Segoe UI" w:eastAsia="Times New Roman" w:cs="Segoe UI"/>
          <w:kern w:val="0"/>
          <w:sz w:val="21"/>
          <w:szCs w:val="21"/>
          <w:lang w:eastAsia="en-GB"/>
          <w14:ligatures w14:val="none"/>
        </w:rPr>
        <w:t xml:space="preserve"> Improvement Plan.</w:t>
      </w:r>
    </w:p>
    <w:p w:rsidRPr="0031167D" w:rsidR="00AF6144" w:rsidP="00AF6144" w:rsidRDefault="00AF6144" w14:paraId="39C36D0D" w14:textId="77777777">
      <w:pPr>
        <w:numPr>
          <w:ilvl w:val="1"/>
          <w:numId w:val="12"/>
        </w:numPr>
        <w:spacing w:before="100" w:beforeAutospacing="1" w:after="100" w:afterAutospacing="1" w:line="300" w:lineRule="atLeast"/>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 xml:space="preserve">Work with Senior Leaders to develop the college’s strategy for Inclusion. </w:t>
      </w:r>
    </w:p>
    <w:p w:rsidRPr="0031167D" w:rsidR="00AF6144" w:rsidP="00AF6144" w:rsidRDefault="00AF6144" w14:paraId="193B5741" w14:textId="77777777">
      <w:pPr>
        <w:spacing w:before="100" w:beforeAutospacing="1" w:after="100" w:afterAutospacing="1" w:line="300" w:lineRule="atLeast"/>
        <w:ind w:left="720"/>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Operational Coordination</w:t>
      </w:r>
    </w:p>
    <w:p w:rsidRPr="0031167D" w:rsidR="00AF6144" w:rsidP="00AF6144" w:rsidRDefault="00AF6144" w14:paraId="148F0FB0" w14:textId="77777777">
      <w:pPr>
        <w:numPr>
          <w:ilvl w:val="1"/>
          <w:numId w:val="1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Day-to-day management of all SEN</w:t>
      </w:r>
      <w:r>
        <w:rPr>
          <w:rFonts w:ascii="Segoe UI" w:hAnsi="Segoe UI" w:eastAsia="Times New Roman" w:cs="Segoe UI"/>
          <w:kern w:val="0"/>
          <w:sz w:val="21"/>
          <w:szCs w:val="21"/>
          <w:lang w:eastAsia="en-GB"/>
          <w14:ligatures w14:val="none"/>
        </w:rPr>
        <w:t xml:space="preserve">/Inclusion </w:t>
      </w:r>
      <w:r w:rsidRPr="0031167D">
        <w:rPr>
          <w:rFonts w:ascii="Segoe UI" w:hAnsi="Segoe UI" w:eastAsia="Times New Roman" w:cs="Segoe UI"/>
          <w:kern w:val="0"/>
          <w:sz w:val="21"/>
          <w:szCs w:val="21"/>
          <w:lang w:eastAsia="en-GB"/>
          <w14:ligatures w14:val="none"/>
        </w:rPr>
        <w:t>activities and procedures.</w:t>
      </w:r>
    </w:p>
    <w:p w:rsidRPr="0031167D" w:rsidR="00AF6144" w:rsidP="00AF6144" w:rsidRDefault="00AF6144" w14:paraId="4F5999D2" w14:textId="77777777">
      <w:pPr>
        <w:numPr>
          <w:ilvl w:val="1"/>
          <w:numId w:val="1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Advise staff on effective practice and deployment of resources.</w:t>
      </w:r>
    </w:p>
    <w:p w:rsidRPr="0031167D" w:rsidR="00AF6144" w:rsidP="00AF6144" w:rsidRDefault="00AF6144" w14:paraId="3B6EE0AF" w14:textId="77777777">
      <w:pPr>
        <w:numPr>
          <w:ilvl w:val="1"/>
          <w:numId w:val="1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Oversee budgeting and resource allocation for SEN support.</w:t>
      </w:r>
    </w:p>
    <w:p w:rsidRPr="0031167D" w:rsidR="00AF6144" w:rsidP="00AF6144" w:rsidRDefault="00AF6144" w14:paraId="27AE79C9" w14:textId="77777777">
      <w:pPr>
        <w:numPr>
          <w:ilvl w:val="1"/>
          <w:numId w:val="1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Act as the main contact for SEND agencies and the Local Authority.</w:t>
      </w:r>
    </w:p>
    <w:p w:rsidRPr="0031167D" w:rsidR="00AF6144" w:rsidP="00AF6144" w:rsidRDefault="00AF6144" w14:paraId="6B82D02F" w14:textId="77777777">
      <w:pPr>
        <w:spacing w:before="100" w:beforeAutospacing="1" w:after="100" w:afterAutospacing="1" w:line="300" w:lineRule="atLeast"/>
        <w:ind w:left="720"/>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Support for Students</w:t>
      </w:r>
    </w:p>
    <w:p w:rsidRPr="0031167D" w:rsidR="00AF6144" w:rsidP="00AF6144" w:rsidRDefault="00AF6144" w14:paraId="147995CF" w14:textId="77777777">
      <w:pPr>
        <w:numPr>
          <w:ilvl w:val="1"/>
          <w:numId w:val="1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Lead assessment processes; create and review Individual Education Plans (IEPs), including EHCPs.</w:t>
      </w:r>
    </w:p>
    <w:p w:rsidRPr="0031167D" w:rsidR="00AF6144" w:rsidP="00AF6144" w:rsidRDefault="00AF6144" w14:paraId="1774EE0F" w14:textId="77777777">
      <w:pPr>
        <w:numPr>
          <w:ilvl w:val="1"/>
          <w:numId w:val="1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 xml:space="preserve">Deliver targeted interventions; analyse </w:t>
      </w:r>
      <w:r>
        <w:rPr>
          <w:rFonts w:ascii="Segoe UI" w:hAnsi="Segoe UI" w:eastAsia="Times New Roman" w:cs="Segoe UI"/>
          <w:kern w:val="0"/>
          <w:sz w:val="21"/>
          <w:szCs w:val="21"/>
          <w:lang w:eastAsia="en-GB"/>
          <w14:ligatures w14:val="none"/>
        </w:rPr>
        <w:t>student</w:t>
      </w:r>
      <w:r w:rsidRPr="0031167D">
        <w:rPr>
          <w:rFonts w:ascii="Segoe UI" w:hAnsi="Segoe UI" w:eastAsia="Times New Roman" w:cs="Segoe UI"/>
          <w:kern w:val="0"/>
          <w:sz w:val="21"/>
          <w:szCs w:val="21"/>
          <w:lang w:eastAsia="en-GB"/>
          <w14:ligatures w14:val="none"/>
        </w:rPr>
        <w:t xml:space="preserve"> progress data.</w:t>
      </w:r>
    </w:p>
    <w:p w:rsidRPr="0031167D" w:rsidR="00AF6144" w:rsidP="00AF6144" w:rsidRDefault="00AF6144" w14:paraId="7BDD7057" w14:textId="77777777">
      <w:pPr>
        <w:numPr>
          <w:ilvl w:val="1"/>
          <w:numId w:val="1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Maintain accurate records of support and progress.</w:t>
      </w:r>
    </w:p>
    <w:p w:rsidRPr="0031167D" w:rsidR="00AF6144" w:rsidP="00AF6144" w:rsidRDefault="00AF6144" w14:paraId="792BB0F7" w14:textId="77777777">
      <w:pPr>
        <w:numPr>
          <w:ilvl w:val="1"/>
          <w:numId w:val="1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Organise and chair Annual EHCP reviews; engage parents in the process.</w:t>
      </w:r>
    </w:p>
    <w:p w:rsidRPr="0031167D" w:rsidR="00AF6144" w:rsidP="00AF6144" w:rsidRDefault="00AF6144" w14:paraId="1C30DB35" w14:textId="77777777">
      <w:pPr>
        <w:spacing w:before="100" w:beforeAutospacing="1" w:after="100" w:afterAutospacing="1" w:line="300" w:lineRule="atLeast"/>
        <w:ind w:left="720"/>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Training &amp; Professional Development</w:t>
      </w:r>
    </w:p>
    <w:p w:rsidRPr="0031167D" w:rsidR="00AF6144" w:rsidP="00AF6144" w:rsidRDefault="00AF6144" w14:paraId="19565440" w14:textId="77777777">
      <w:pPr>
        <w:numPr>
          <w:ilvl w:val="1"/>
          <w:numId w:val="15"/>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Provide ongoing training, guidance, and coaching for staff.</w:t>
      </w:r>
    </w:p>
    <w:p w:rsidRPr="0031167D" w:rsidR="00AF6144" w:rsidP="00AF6144" w:rsidRDefault="00AF6144" w14:paraId="1FEAE67B" w14:textId="77777777">
      <w:pPr>
        <w:numPr>
          <w:ilvl w:val="1"/>
          <w:numId w:val="15"/>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Ensure staff understand the graduated approach and relevant teaching strategies.</w:t>
      </w:r>
    </w:p>
    <w:p w:rsidRPr="0031167D" w:rsidR="00AF6144" w:rsidP="00AF6144" w:rsidRDefault="00AF6144" w14:paraId="1198BE40" w14:textId="77777777">
      <w:pPr>
        <w:spacing w:before="100" w:beforeAutospacing="1" w:after="100" w:afterAutospacing="1" w:line="300" w:lineRule="atLeast"/>
        <w:ind w:left="720"/>
        <w:rPr>
          <w:rFonts w:ascii="Segoe UI" w:hAnsi="Segoe UI" w:eastAsia="Times New Roman" w:cs="Segoe UI"/>
          <w:kern w:val="0"/>
          <w:sz w:val="21"/>
          <w:szCs w:val="21"/>
          <w:lang w:eastAsia="en-GB"/>
          <w14:ligatures w14:val="none"/>
        </w:rPr>
      </w:pPr>
      <w:r w:rsidRPr="0031167D">
        <w:rPr>
          <w:rFonts w:ascii="Segoe UI" w:hAnsi="Segoe UI" w:eastAsia="Times New Roman" w:cs="Segoe UI"/>
          <w:b/>
          <w:bCs/>
          <w:kern w:val="0"/>
          <w:sz w:val="21"/>
          <w:szCs w:val="21"/>
          <w:lang w:eastAsia="en-GB"/>
          <w14:ligatures w14:val="none"/>
        </w:rPr>
        <w:t>Safeguarding &amp; Wellbeing</w:t>
      </w:r>
    </w:p>
    <w:p w:rsidRPr="0031167D" w:rsidR="00AF6144" w:rsidP="00AF6144" w:rsidRDefault="00AF6144" w14:paraId="2BC74E41" w14:textId="77777777">
      <w:pPr>
        <w:numPr>
          <w:ilvl w:val="1"/>
          <w:numId w:val="16"/>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Promote inclusion, safeguarding, and equity.</w:t>
      </w:r>
    </w:p>
    <w:p w:rsidRPr="0031167D" w:rsidR="00AF6144" w:rsidP="00AF6144" w:rsidRDefault="00AF6144" w14:paraId="1811E583" w14:textId="77777777">
      <w:pPr>
        <w:numPr>
          <w:ilvl w:val="1"/>
          <w:numId w:val="16"/>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Recognise and address social, emotional, and welfare needs.</w:t>
      </w:r>
    </w:p>
    <w:p w:rsidRPr="005C0450" w:rsidR="00AF6144" w:rsidP="005C0450" w:rsidRDefault="00AF6144" w14:paraId="7FBC6ED9" w14:textId="77777777">
      <w:pPr>
        <w:spacing w:before="100" w:beforeAutospacing="1" w:after="100" w:afterAutospacing="1" w:line="300" w:lineRule="atLeast"/>
        <w:rPr>
          <w:rFonts w:ascii="Segoe UI" w:hAnsi="Segoe UI" w:eastAsia="Times New Roman" w:cs="Segoe UI"/>
          <w:kern w:val="0"/>
          <w:sz w:val="21"/>
          <w:szCs w:val="21"/>
          <w:lang w:eastAsia="en-GB"/>
          <w14:ligatures w14:val="none"/>
        </w:rPr>
      </w:pPr>
    </w:p>
    <w:p w:rsidRPr="0031167D" w:rsidR="0031167D" w:rsidP="0031167D" w:rsidRDefault="0031167D" w14:paraId="6DAF947E" w14:textId="0467B0BA">
      <w:pPr>
        <w:spacing w:before="100" w:beforeAutospacing="1" w:after="100" w:afterAutospacing="1" w:line="300" w:lineRule="atLeast"/>
        <w:outlineLvl w:val="1"/>
        <w:rPr>
          <w:rFonts w:ascii="Segoe UI" w:hAnsi="Segoe UI" w:eastAsia="Times New Roman" w:cs="Segoe UI"/>
          <w:b/>
          <w:bCs/>
          <w:kern w:val="0"/>
          <w:sz w:val="36"/>
          <w:szCs w:val="36"/>
          <w:lang w:eastAsia="en-GB"/>
          <w14:ligatures w14:val="none"/>
        </w:rPr>
      </w:pPr>
      <w:r w:rsidRPr="0031167D">
        <w:rPr>
          <w:rFonts w:ascii="Segoe UI" w:hAnsi="Segoe UI" w:eastAsia="Times New Roman" w:cs="Segoe UI"/>
          <w:b/>
          <w:bCs/>
          <w:kern w:val="0"/>
          <w:sz w:val="36"/>
          <w:szCs w:val="36"/>
          <w:lang w:eastAsia="en-GB"/>
          <w14:ligatures w14:val="none"/>
        </w:rPr>
        <w:t>Person Specification</w:t>
      </w:r>
    </w:p>
    <w:p w:rsidRPr="0031167D" w:rsidR="0031167D" w:rsidP="0031167D" w:rsidRDefault="0031167D" w14:paraId="03E0A501" w14:textId="77777777">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r w:rsidRPr="0031167D">
        <w:rPr>
          <w:rFonts w:ascii="Segoe UI" w:hAnsi="Segoe UI" w:eastAsia="Times New Roman" w:cs="Segoe UI"/>
          <w:b/>
          <w:bCs/>
          <w:kern w:val="0"/>
          <w:sz w:val="27"/>
          <w:szCs w:val="27"/>
          <w:lang w:eastAsia="en-GB"/>
          <w14:ligatures w14:val="none"/>
        </w:rPr>
        <w:t>Qualifications &amp; Professional Requirements</w:t>
      </w:r>
    </w:p>
    <w:p w:rsidRPr="0031167D" w:rsidR="0031167D" w:rsidP="0031167D" w:rsidRDefault="0031167D" w14:paraId="5C26DB52" w14:textId="77777777">
      <w:pPr>
        <w:numPr>
          <w:ilvl w:val="0"/>
          <w:numId w:val="2"/>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Qualified Teacher Status (QTS).</w:t>
      </w:r>
    </w:p>
    <w:p w:rsidRPr="0031167D" w:rsidR="0031167D" w:rsidP="0031167D" w:rsidRDefault="0031167D" w14:paraId="59B8CF53" w14:textId="59FE01EC">
      <w:pPr>
        <w:numPr>
          <w:ilvl w:val="0"/>
          <w:numId w:val="2"/>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National Award for SEN Coordination (o</w:t>
      </w:r>
      <w:r w:rsidR="00085512">
        <w:rPr>
          <w:rFonts w:ascii="Segoe UI" w:hAnsi="Segoe UI" w:eastAsia="Times New Roman" w:cs="Segoe UI"/>
          <w:kern w:val="0"/>
          <w:sz w:val="21"/>
          <w:szCs w:val="21"/>
          <w:lang w:eastAsia="en-GB"/>
          <w14:ligatures w14:val="none"/>
        </w:rPr>
        <w:t>r willingness</w:t>
      </w:r>
      <w:r w:rsidR="00D14EEB">
        <w:rPr>
          <w:rFonts w:ascii="Segoe UI" w:hAnsi="Segoe UI" w:eastAsia="Times New Roman" w:cs="Segoe UI"/>
          <w:kern w:val="0"/>
          <w:sz w:val="21"/>
          <w:szCs w:val="21"/>
          <w:lang w:eastAsia="en-GB"/>
          <w14:ligatures w14:val="none"/>
        </w:rPr>
        <w:t xml:space="preserve"> to </w:t>
      </w:r>
      <w:r w:rsidRPr="0031167D">
        <w:rPr>
          <w:rFonts w:ascii="Segoe UI" w:hAnsi="Segoe UI" w:eastAsia="Times New Roman" w:cs="Segoe UI"/>
          <w:kern w:val="0"/>
          <w:sz w:val="21"/>
          <w:szCs w:val="21"/>
          <w:lang w:eastAsia="en-GB"/>
          <w14:ligatures w14:val="none"/>
        </w:rPr>
        <w:t>working towards).</w:t>
      </w:r>
    </w:p>
    <w:p w:rsidRPr="0031167D" w:rsidR="0031167D" w:rsidP="0031167D" w:rsidRDefault="0031167D" w14:paraId="21F68AA1" w14:textId="77777777">
      <w:pPr>
        <w:numPr>
          <w:ilvl w:val="0"/>
          <w:numId w:val="2"/>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Degree or equivalent professional qualification.</w:t>
      </w:r>
    </w:p>
    <w:p w:rsidRPr="0031167D" w:rsidR="0031167D" w:rsidP="0031167D" w:rsidRDefault="0031167D" w14:paraId="0A311669" w14:textId="77777777">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r w:rsidRPr="0031167D">
        <w:rPr>
          <w:rFonts w:ascii="Segoe UI" w:hAnsi="Segoe UI" w:eastAsia="Times New Roman" w:cs="Segoe UI"/>
          <w:b/>
          <w:bCs/>
          <w:kern w:val="0"/>
          <w:sz w:val="27"/>
          <w:szCs w:val="27"/>
          <w:lang w:eastAsia="en-GB"/>
          <w14:ligatures w14:val="none"/>
        </w:rPr>
        <w:t>Experience</w:t>
      </w:r>
    </w:p>
    <w:p w:rsidRPr="0031167D" w:rsidR="0031167D" w:rsidP="0031167D" w:rsidRDefault="0031167D" w14:paraId="18357E68" w14:textId="77777777">
      <w:pPr>
        <w:numPr>
          <w:ilvl w:val="0"/>
          <w:numId w:val="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Proven track record in SEN coordination or relevant teaching role.</w:t>
      </w:r>
    </w:p>
    <w:p w:rsidRPr="0031167D" w:rsidR="0031167D" w:rsidP="0031167D" w:rsidRDefault="0031167D" w14:paraId="573F2177" w14:textId="77777777">
      <w:pPr>
        <w:numPr>
          <w:ilvl w:val="0"/>
          <w:numId w:val="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Familiarity with national and local SEND frameworks.</w:t>
      </w:r>
    </w:p>
    <w:p w:rsidR="0031167D" w:rsidP="0031167D" w:rsidRDefault="0031167D" w14:paraId="2BF3A939" w14:textId="77777777">
      <w:pPr>
        <w:numPr>
          <w:ilvl w:val="0"/>
          <w:numId w:val="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Effective experience with IEPs, EHCP procedures, Multi-Agency Teams, and SEN interventions.</w:t>
      </w:r>
    </w:p>
    <w:p w:rsidR="00B1637E" w:rsidP="0031167D" w:rsidRDefault="00B1637E" w14:paraId="1E2BC6B5" w14:textId="2BCAFF9B">
      <w:pPr>
        <w:numPr>
          <w:ilvl w:val="0"/>
          <w:numId w:val="3"/>
        </w:numPr>
        <w:spacing w:before="100" w:beforeAutospacing="1" w:after="100" w:afterAutospacing="1" w:line="300" w:lineRule="atLeast"/>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 xml:space="preserve">Resourcing </w:t>
      </w:r>
      <w:r w:rsidR="005C0450">
        <w:rPr>
          <w:rFonts w:ascii="Segoe UI" w:hAnsi="Segoe UI" w:eastAsia="Times New Roman" w:cs="Segoe UI"/>
          <w:kern w:val="0"/>
          <w:sz w:val="21"/>
          <w:szCs w:val="21"/>
          <w:lang w:eastAsia="en-GB"/>
          <w14:ligatures w14:val="none"/>
        </w:rPr>
        <w:t xml:space="preserve">the meeting of need. </w:t>
      </w:r>
    </w:p>
    <w:p w:rsidRPr="0031167D" w:rsidR="005C0450" w:rsidP="0031167D" w:rsidRDefault="005C0450" w14:paraId="03593B9A" w14:textId="3B5F50E1">
      <w:pPr>
        <w:numPr>
          <w:ilvl w:val="0"/>
          <w:numId w:val="3"/>
        </w:numPr>
        <w:spacing w:before="100" w:beforeAutospacing="1" w:after="100" w:afterAutospacing="1" w:line="300" w:lineRule="atLeast"/>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 xml:space="preserve">Impact on the outcomes of children with SEND. </w:t>
      </w:r>
    </w:p>
    <w:p w:rsidR="0031167D" w:rsidP="0031167D" w:rsidRDefault="0031167D" w14:paraId="3DAFC520" w14:textId="77777777">
      <w:pPr>
        <w:numPr>
          <w:ilvl w:val="0"/>
          <w:numId w:val="3"/>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Successful leadership, senior teamwork, or curriculum coordination.</w:t>
      </w:r>
    </w:p>
    <w:p w:rsidRPr="0031167D" w:rsidR="0031167D" w:rsidP="0031167D" w:rsidRDefault="0031167D" w14:paraId="1B2A392A" w14:textId="77777777">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r w:rsidRPr="0031167D">
        <w:rPr>
          <w:rFonts w:ascii="Segoe UI" w:hAnsi="Segoe UI" w:eastAsia="Times New Roman" w:cs="Segoe UI"/>
          <w:b/>
          <w:bCs/>
          <w:kern w:val="0"/>
          <w:sz w:val="27"/>
          <w:szCs w:val="27"/>
          <w:lang w:eastAsia="en-GB"/>
          <w14:ligatures w14:val="none"/>
        </w:rPr>
        <w:t>Knowledge</w:t>
      </w:r>
    </w:p>
    <w:p w:rsidRPr="0031167D" w:rsidR="0031167D" w:rsidP="0031167D" w:rsidRDefault="0031167D" w14:paraId="3DDFC03F" w14:textId="77777777">
      <w:pPr>
        <w:numPr>
          <w:ilvl w:val="0"/>
          <w:numId w:val="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Up-to-date knowledge of SEND Code of Practice.</w:t>
      </w:r>
    </w:p>
    <w:p w:rsidRPr="0031167D" w:rsidR="0031167D" w:rsidP="0031167D" w:rsidRDefault="0031167D" w14:paraId="4BDF0F5F" w14:textId="1BB77EF2">
      <w:pPr>
        <w:numPr>
          <w:ilvl w:val="0"/>
          <w:numId w:val="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Understanding of a wide range of SEND (e.</w:t>
      </w:r>
      <w:r w:rsidR="005C0450">
        <w:rPr>
          <w:rFonts w:ascii="Segoe UI" w:hAnsi="Segoe UI" w:eastAsia="Times New Roman" w:cs="Segoe UI"/>
          <w:kern w:val="0"/>
          <w:sz w:val="21"/>
          <w:szCs w:val="21"/>
          <w:lang w:eastAsia="en-GB"/>
          <w14:ligatures w14:val="none"/>
        </w:rPr>
        <w:t>g. Neurodivergence</w:t>
      </w:r>
      <w:r w:rsidRPr="0031167D">
        <w:rPr>
          <w:rFonts w:ascii="Segoe UI" w:hAnsi="Segoe UI" w:eastAsia="Times New Roman" w:cs="Segoe UI"/>
          <w:kern w:val="0"/>
          <w:sz w:val="21"/>
          <w:szCs w:val="21"/>
          <w:lang w:eastAsia="en-GB"/>
          <w14:ligatures w14:val="none"/>
        </w:rPr>
        <w:t>, SEMH, speech</w:t>
      </w:r>
      <w:r w:rsidR="005C0450">
        <w:rPr>
          <w:rFonts w:ascii="Segoe UI" w:hAnsi="Segoe UI" w:eastAsia="Times New Roman" w:cs="Segoe UI"/>
          <w:kern w:val="0"/>
          <w:sz w:val="21"/>
          <w:szCs w:val="21"/>
          <w:lang w:eastAsia="en-GB"/>
          <w14:ligatures w14:val="none"/>
        </w:rPr>
        <w:t xml:space="preserve"> and language</w:t>
      </w:r>
      <w:r w:rsidRPr="0031167D">
        <w:rPr>
          <w:rFonts w:ascii="Segoe UI" w:hAnsi="Segoe UI" w:eastAsia="Times New Roman" w:cs="Segoe UI"/>
          <w:kern w:val="0"/>
          <w:sz w:val="21"/>
          <w:szCs w:val="21"/>
          <w:lang w:eastAsia="en-GB"/>
          <w14:ligatures w14:val="none"/>
        </w:rPr>
        <w:t>, sensory).</w:t>
      </w:r>
    </w:p>
    <w:p w:rsidRPr="0031167D" w:rsidR="0031167D" w:rsidP="0031167D" w:rsidRDefault="0031167D" w14:paraId="475D8B39" w14:textId="77777777">
      <w:pPr>
        <w:numPr>
          <w:ilvl w:val="0"/>
          <w:numId w:val="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Awareness of inclusive teaching strategies and adjustments.</w:t>
      </w:r>
    </w:p>
    <w:p w:rsidRPr="0031167D" w:rsidR="0031167D" w:rsidP="0031167D" w:rsidRDefault="0031167D" w14:paraId="6AB2F022" w14:textId="77777777">
      <w:pPr>
        <w:numPr>
          <w:ilvl w:val="0"/>
          <w:numId w:val="4"/>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Knowledge of relevant external services and statutory requirements.</w:t>
      </w:r>
    </w:p>
    <w:p w:rsidRPr="0031167D" w:rsidR="0031167D" w:rsidP="0031167D" w:rsidRDefault="0031167D" w14:paraId="6DB32DCD" w14:textId="77777777">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r w:rsidRPr="0031167D">
        <w:rPr>
          <w:rFonts w:ascii="Segoe UI" w:hAnsi="Segoe UI" w:eastAsia="Times New Roman" w:cs="Segoe UI"/>
          <w:b/>
          <w:bCs/>
          <w:kern w:val="0"/>
          <w:sz w:val="27"/>
          <w:szCs w:val="27"/>
          <w:lang w:eastAsia="en-GB"/>
          <w14:ligatures w14:val="none"/>
        </w:rPr>
        <w:t>Skills &amp; Abilities</w:t>
      </w:r>
    </w:p>
    <w:p w:rsidRPr="0031167D" w:rsidR="0031167D" w:rsidP="0031167D" w:rsidRDefault="0031167D" w14:paraId="0DF10F6E" w14:textId="77777777">
      <w:pPr>
        <w:numPr>
          <w:ilvl w:val="0"/>
          <w:numId w:val="5"/>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Strong leadership with excellent organisational skills.</w:t>
      </w:r>
    </w:p>
    <w:p w:rsidRPr="0031167D" w:rsidR="0031167D" w:rsidP="0031167D" w:rsidRDefault="0031167D" w14:paraId="73E9AF79" w14:textId="77777777">
      <w:pPr>
        <w:numPr>
          <w:ilvl w:val="0"/>
          <w:numId w:val="5"/>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Analytical capability to use data for monitoring and planning.</w:t>
      </w:r>
    </w:p>
    <w:p w:rsidRPr="0031167D" w:rsidR="0031167D" w:rsidP="0031167D" w:rsidRDefault="0031167D" w14:paraId="66FD9DDB" w14:textId="77777777">
      <w:pPr>
        <w:numPr>
          <w:ilvl w:val="0"/>
          <w:numId w:val="5"/>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Superior interpersonal and communication skills.</w:t>
      </w:r>
    </w:p>
    <w:p w:rsidRPr="0031167D" w:rsidR="0031167D" w:rsidP="0031167D" w:rsidRDefault="0031167D" w14:paraId="2A9DBFCA" w14:textId="77777777">
      <w:pPr>
        <w:numPr>
          <w:ilvl w:val="0"/>
          <w:numId w:val="5"/>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Training and coaching skills for staff development.</w:t>
      </w:r>
    </w:p>
    <w:p w:rsidRPr="0031167D" w:rsidR="0031167D" w:rsidP="0031167D" w:rsidRDefault="0031167D" w14:paraId="00D36B13" w14:textId="77777777">
      <w:pPr>
        <w:numPr>
          <w:ilvl w:val="0"/>
          <w:numId w:val="5"/>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Ability to manage conflict and negotiate effectively with stakeholders.</w:t>
      </w:r>
    </w:p>
    <w:p w:rsidR="00AF6144" w:rsidP="0031167D" w:rsidRDefault="00AF6144" w14:paraId="0B804D4F" w14:textId="77777777">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p>
    <w:p w:rsidRPr="0031167D" w:rsidR="0031167D" w:rsidP="0031167D" w:rsidRDefault="0031167D" w14:paraId="49BF5E57" w14:textId="321284E0">
      <w:pPr>
        <w:spacing w:before="100" w:beforeAutospacing="1" w:after="100" w:afterAutospacing="1" w:line="300" w:lineRule="atLeast"/>
        <w:outlineLvl w:val="2"/>
        <w:rPr>
          <w:rFonts w:ascii="Segoe UI" w:hAnsi="Segoe UI" w:eastAsia="Times New Roman" w:cs="Segoe UI"/>
          <w:b/>
          <w:bCs/>
          <w:kern w:val="0"/>
          <w:sz w:val="27"/>
          <w:szCs w:val="27"/>
          <w:lang w:eastAsia="en-GB"/>
          <w14:ligatures w14:val="none"/>
        </w:rPr>
      </w:pPr>
      <w:r w:rsidRPr="0031167D">
        <w:rPr>
          <w:rFonts w:ascii="Segoe UI" w:hAnsi="Segoe UI" w:eastAsia="Times New Roman" w:cs="Segoe UI"/>
          <w:b/>
          <w:bCs/>
          <w:kern w:val="0"/>
          <w:sz w:val="27"/>
          <w:szCs w:val="27"/>
          <w:lang w:eastAsia="en-GB"/>
          <w14:ligatures w14:val="none"/>
        </w:rPr>
        <w:t>Personal Qualities</w:t>
      </w:r>
    </w:p>
    <w:p w:rsidRPr="0031167D" w:rsidR="0031167D" w:rsidP="0031167D" w:rsidRDefault="0031167D" w14:paraId="4D93106A" w14:textId="77777777">
      <w:pPr>
        <w:numPr>
          <w:ilvl w:val="0"/>
          <w:numId w:val="6"/>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Commitment to the Catholic ethos and College values.</w:t>
      </w:r>
    </w:p>
    <w:p w:rsidR="0031167D" w:rsidP="0031167D" w:rsidRDefault="0031167D" w14:paraId="1DE98B86" w14:textId="77777777">
      <w:pPr>
        <w:numPr>
          <w:ilvl w:val="0"/>
          <w:numId w:val="6"/>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Empathy and understanding towards students with diverse additional needs.</w:t>
      </w:r>
    </w:p>
    <w:p w:rsidR="00B1637E" w:rsidP="0031167D" w:rsidRDefault="00B1637E" w14:paraId="2A281308" w14:textId="49B5910C">
      <w:pPr>
        <w:numPr>
          <w:ilvl w:val="0"/>
          <w:numId w:val="6"/>
        </w:numPr>
        <w:spacing w:before="100" w:beforeAutospacing="1" w:after="100" w:afterAutospacing="1" w:line="300" w:lineRule="atLeast"/>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 xml:space="preserve">Strong emotional intelligence. </w:t>
      </w:r>
    </w:p>
    <w:p w:rsidRPr="0031167D" w:rsidR="00B1637E" w:rsidP="0031167D" w:rsidRDefault="00B1637E" w14:paraId="37981256" w14:textId="46E6CAB3">
      <w:pPr>
        <w:numPr>
          <w:ilvl w:val="0"/>
          <w:numId w:val="6"/>
        </w:numPr>
        <w:spacing w:before="100" w:beforeAutospacing="1" w:after="100" w:afterAutospacing="1" w:line="300" w:lineRule="atLeast"/>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 xml:space="preserve">Calm and resilient in the face of challenge. </w:t>
      </w:r>
    </w:p>
    <w:p w:rsidRPr="0031167D" w:rsidR="0031167D" w:rsidP="0031167D" w:rsidRDefault="0031167D" w14:paraId="239A656E" w14:textId="77777777">
      <w:pPr>
        <w:numPr>
          <w:ilvl w:val="0"/>
          <w:numId w:val="6"/>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Collaborative, supportive, and resilient mindset.</w:t>
      </w:r>
    </w:p>
    <w:p w:rsidR="005C0450" w:rsidP="005C0450" w:rsidRDefault="0031167D" w14:paraId="5094E377" w14:textId="0BC2AA7B">
      <w:pPr>
        <w:numPr>
          <w:ilvl w:val="0"/>
          <w:numId w:val="6"/>
        </w:numPr>
        <w:spacing w:before="100" w:beforeAutospacing="1" w:after="100" w:afterAutospacing="1" w:line="300" w:lineRule="atLeast"/>
        <w:rPr>
          <w:rFonts w:ascii="Segoe UI" w:hAnsi="Segoe UI" w:eastAsia="Times New Roman" w:cs="Segoe UI"/>
          <w:kern w:val="0"/>
          <w:sz w:val="21"/>
          <w:szCs w:val="21"/>
          <w:lang w:eastAsia="en-GB"/>
          <w14:ligatures w14:val="none"/>
        </w:rPr>
      </w:pPr>
      <w:r w:rsidRPr="0031167D">
        <w:rPr>
          <w:rFonts w:ascii="Segoe UI" w:hAnsi="Segoe UI" w:eastAsia="Times New Roman" w:cs="Segoe UI"/>
          <w:kern w:val="0"/>
          <w:sz w:val="21"/>
          <w:szCs w:val="21"/>
          <w:lang w:eastAsia="en-GB"/>
          <w14:ligatures w14:val="none"/>
        </w:rPr>
        <w:t>Integrity, discretion, and a proactive “solutions</w:t>
      </w:r>
      <w:r w:rsidR="005C0450">
        <w:rPr>
          <w:rFonts w:ascii="Segoe UI" w:hAnsi="Segoe UI" w:eastAsia="Times New Roman" w:cs="Segoe UI"/>
          <w:kern w:val="0"/>
          <w:sz w:val="21"/>
          <w:szCs w:val="21"/>
          <w:lang w:eastAsia="en-GB"/>
          <w14:ligatures w14:val="none"/>
        </w:rPr>
        <w:t>-based”</w:t>
      </w:r>
      <w:r w:rsidRPr="0031167D">
        <w:rPr>
          <w:rFonts w:ascii="Segoe UI" w:hAnsi="Segoe UI" w:eastAsia="Times New Roman" w:cs="Segoe UI"/>
          <w:kern w:val="0"/>
          <w:sz w:val="21"/>
          <w:szCs w:val="21"/>
          <w:lang w:eastAsia="en-GB"/>
          <w14:ligatures w14:val="none"/>
        </w:rPr>
        <w:t xml:space="preserve"> approach.</w:t>
      </w:r>
    </w:p>
    <w:p w:rsidRPr="005C0450" w:rsidR="005C0450" w:rsidP="005C0450" w:rsidRDefault="005C0450" w14:paraId="7DE08236" w14:textId="77777777">
      <w:pPr>
        <w:spacing w:before="100" w:beforeAutospacing="1" w:after="100" w:afterAutospacing="1" w:line="300" w:lineRule="atLeast"/>
        <w:rPr>
          <w:rFonts w:ascii="Segoe UI" w:hAnsi="Segoe UI" w:eastAsia="Times New Roman" w:cs="Segoe UI"/>
          <w:kern w:val="0"/>
          <w:sz w:val="21"/>
          <w:szCs w:val="21"/>
          <w:lang w:eastAsia="en-GB"/>
          <w14:ligatures w14:val="none"/>
        </w:rPr>
      </w:pPr>
    </w:p>
    <w:p w:rsidR="0031167D" w:rsidRDefault="0031167D" w14:paraId="5BF9BEDC" w14:textId="77777777"/>
    <w:p w:rsidRPr="005C0450" w:rsidR="005C0450" w:rsidP="005C0450" w:rsidRDefault="005C0450" w14:paraId="22DADC04" w14:textId="72BF1DEC">
      <w:pPr>
        <w:jc w:val="center"/>
        <w:rPr>
          <w:b/>
          <w:bCs/>
          <w:i/>
          <w:iCs/>
        </w:rPr>
      </w:pPr>
      <w:r w:rsidRPr="005C0450">
        <w:rPr>
          <w:b/>
          <w:bCs/>
          <w:i/>
          <w:iCs/>
        </w:rPr>
        <w:t>“Inspiring hearts and minds with Christ at the centre of all we say and do”</w:t>
      </w:r>
    </w:p>
    <w:sectPr w:rsidRPr="005C0450" w:rsidR="005C0450" w:rsidSect="00B1637E">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C0E"/>
    <w:multiLevelType w:val="multilevel"/>
    <w:tmpl w:val="CF8A6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E25C27"/>
    <w:multiLevelType w:val="multilevel"/>
    <w:tmpl w:val="00D2F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E6606A"/>
    <w:multiLevelType w:val="multilevel"/>
    <w:tmpl w:val="31365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D7F0BF8"/>
    <w:multiLevelType w:val="multilevel"/>
    <w:tmpl w:val="D30CE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72F5506"/>
    <w:multiLevelType w:val="multilevel"/>
    <w:tmpl w:val="035E9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5270B2"/>
    <w:multiLevelType w:val="multilevel"/>
    <w:tmpl w:val="43F450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DC33494"/>
    <w:multiLevelType w:val="multilevel"/>
    <w:tmpl w:val="7C648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08C0BC0"/>
    <w:multiLevelType w:val="multilevel"/>
    <w:tmpl w:val="D4C2D38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8720C96"/>
    <w:multiLevelType w:val="multilevel"/>
    <w:tmpl w:val="F12CC11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D585C57"/>
    <w:multiLevelType w:val="multilevel"/>
    <w:tmpl w:val="803AC1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E744750"/>
    <w:multiLevelType w:val="multilevel"/>
    <w:tmpl w:val="1AA48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AAB61C5"/>
    <w:multiLevelType w:val="multilevel"/>
    <w:tmpl w:val="36B2C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4996F14"/>
    <w:multiLevelType w:val="multilevel"/>
    <w:tmpl w:val="40545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4B34104"/>
    <w:multiLevelType w:val="multilevel"/>
    <w:tmpl w:val="0B729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AF548FE"/>
    <w:multiLevelType w:val="multilevel"/>
    <w:tmpl w:val="B5E0D50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C5D3DE7"/>
    <w:multiLevelType w:val="multilevel"/>
    <w:tmpl w:val="3D6E09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8139737">
    <w:abstractNumId w:val="9"/>
  </w:num>
  <w:num w:numId="2" w16cid:durableId="280454057">
    <w:abstractNumId w:val="6"/>
  </w:num>
  <w:num w:numId="3" w16cid:durableId="555118601">
    <w:abstractNumId w:val="2"/>
  </w:num>
  <w:num w:numId="4" w16cid:durableId="448399843">
    <w:abstractNumId w:val="10"/>
  </w:num>
  <w:num w:numId="5" w16cid:durableId="1584140021">
    <w:abstractNumId w:val="12"/>
  </w:num>
  <w:num w:numId="6" w16cid:durableId="1340502660">
    <w:abstractNumId w:val="0"/>
  </w:num>
  <w:num w:numId="7" w16cid:durableId="244657435">
    <w:abstractNumId w:val="4"/>
  </w:num>
  <w:num w:numId="8" w16cid:durableId="1526358689">
    <w:abstractNumId w:val="3"/>
  </w:num>
  <w:num w:numId="9" w16cid:durableId="1655639466">
    <w:abstractNumId w:val="13"/>
  </w:num>
  <w:num w:numId="10" w16cid:durableId="638457553">
    <w:abstractNumId w:val="11"/>
  </w:num>
  <w:num w:numId="11" w16cid:durableId="34477208">
    <w:abstractNumId w:val="1"/>
  </w:num>
  <w:num w:numId="12" w16cid:durableId="101075828">
    <w:abstractNumId w:val="8"/>
  </w:num>
  <w:num w:numId="13" w16cid:durableId="98718177">
    <w:abstractNumId w:val="14"/>
  </w:num>
  <w:num w:numId="14" w16cid:durableId="511067564">
    <w:abstractNumId w:val="5"/>
  </w:num>
  <w:num w:numId="15" w16cid:durableId="1886021124">
    <w:abstractNumId w:val="7"/>
  </w:num>
  <w:num w:numId="16" w16cid:durableId="8435134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7D"/>
    <w:rsid w:val="00085512"/>
    <w:rsid w:val="0031167D"/>
    <w:rsid w:val="005C0450"/>
    <w:rsid w:val="00720681"/>
    <w:rsid w:val="00A32FFB"/>
    <w:rsid w:val="00AF6144"/>
    <w:rsid w:val="00B1637E"/>
    <w:rsid w:val="00C90634"/>
    <w:rsid w:val="00D14EEB"/>
    <w:rsid w:val="00FF72E2"/>
    <w:rsid w:val="709B12B6"/>
    <w:rsid w:val="7E6EA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38C3"/>
  <w15:chartTrackingRefBased/>
  <w15:docId w15:val="{2C42C3D2-5336-4C7E-A79E-AB67B21604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39884">
      <w:bodyDiv w:val="1"/>
      <w:marLeft w:val="0"/>
      <w:marRight w:val="0"/>
      <w:marTop w:val="0"/>
      <w:marBottom w:val="0"/>
      <w:divBdr>
        <w:top w:val="none" w:sz="0" w:space="0" w:color="auto"/>
        <w:left w:val="none" w:sz="0" w:space="0" w:color="auto"/>
        <w:bottom w:val="none" w:sz="0" w:space="0" w:color="auto"/>
        <w:right w:val="none" w:sz="0" w:space="0" w:color="auto"/>
      </w:divBdr>
      <w:divsChild>
        <w:div w:id="1063675421">
          <w:marLeft w:val="0"/>
          <w:marRight w:val="0"/>
          <w:marTop w:val="0"/>
          <w:marBottom w:val="0"/>
          <w:divBdr>
            <w:top w:val="none" w:sz="0" w:space="0" w:color="auto"/>
            <w:left w:val="none" w:sz="0" w:space="0" w:color="auto"/>
            <w:bottom w:val="none" w:sz="0" w:space="0" w:color="auto"/>
            <w:right w:val="none" w:sz="0" w:space="0" w:color="auto"/>
          </w:divBdr>
        </w:div>
      </w:divsChild>
    </w:div>
    <w:div w:id="259722470">
      <w:bodyDiv w:val="1"/>
      <w:marLeft w:val="0"/>
      <w:marRight w:val="0"/>
      <w:marTop w:val="0"/>
      <w:marBottom w:val="0"/>
      <w:divBdr>
        <w:top w:val="none" w:sz="0" w:space="0" w:color="auto"/>
        <w:left w:val="none" w:sz="0" w:space="0" w:color="auto"/>
        <w:bottom w:val="none" w:sz="0" w:space="0" w:color="auto"/>
        <w:right w:val="none" w:sz="0" w:space="0" w:color="auto"/>
      </w:divBdr>
      <w:divsChild>
        <w:div w:id="1574506851">
          <w:marLeft w:val="0"/>
          <w:marRight w:val="0"/>
          <w:marTop w:val="0"/>
          <w:marBottom w:val="0"/>
          <w:divBdr>
            <w:top w:val="none" w:sz="0" w:space="0" w:color="auto"/>
            <w:left w:val="none" w:sz="0" w:space="0" w:color="auto"/>
            <w:bottom w:val="none" w:sz="0" w:space="0" w:color="auto"/>
            <w:right w:val="none" w:sz="0" w:space="0" w:color="auto"/>
          </w:divBdr>
        </w:div>
      </w:divsChild>
    </w:div>
    <w:div w:id="613102210">
      <w:bodyDiv w:val="1"/>
      <w:marLeft w:val="0"/>
      <w:marRight w:val="0"/>
      <w:marTop w:val="0"/>
      <w:marBottom w:val="0"/>
      <w:divBdr>
        <w:top w:val="none" w:sz="0" w:space="0" w:color="auto"/>
        <w:left w:val="none" w:sz="0" w:space="0" w:color="auto"/>
        <w:bottom w:val="none" w:sz="0" w:space="0" w:color="auto"/>
        <w:right w:val="none" w:sz="0" w:space="0" w:color="auto"/>
      </w:divBdr>
      <w:divsChild>
        <w:div w:id="1069379970">
          <w:marLeft w:val="0"/>
          <w:marRight w:val="0"/>
          <w:marTop w:val="0"/>
          <w:marBottom w:val="0"/>
          <w:divBdr>
            <w:top w:val="none" w:sz="0" w:space="0" w:color="auto"/>
            <w:left w:val="none" w:sz="0" w:space="0" w:color="auto"/>
            <w:bottom w:val="none" w:sz="0" w:space="0" w:color="auto"/>
            <w:right w:val="none" w:sz="0" w:space="0" w:color="auto"/>
          </w:divBdr>
        </w:div>
      </w:divsChild>
    </w:div>
    <w:div w:id="868563079">
      <w:bodyDiv w:val="1"/>
      <w:marLeft w:val="0"/>
      <w:marRight w:val="0"/>
      <w:marTop w:val="0"/>
      <w:marBottom w:val="0"/>
      <w:divBdr>
        <w:top w:val="none" w:sz="0" w:space="0" w:color="auto"/>
        <w:left w:val="none" w:sz="0" w:space="0" w:color="auto"/>
        <w:bottom w:val="none" w:sz="0" w:space="0" w:color="auto"/>
        <w:right w:val="none" w:sz="0" w:space="0" w:color="auto"/>
      </w:divBdr>
      <w:divsChild>
        <w:div w:id="1580213095">
          <w:marLeft w:val="0"/>
          <w:marRight w:val="0"/>
          <w:marTop w:val="0"/>
          <w:marBottom w:val="0"/>
          <w:divBdr>
            <w:top w:val="none" w:sz="0" w:space="0" w:color="auto"/>
            <w:left w:val="none" w:sz="0" w:space="0" w:color="auto"/>
            <w:bottom w:val="none" w:sz="0" w:space="0" w:color="auto"/>
            <w:right w:val="none" w:sz="0" w:space="0" w:color="auto"/>
          </w:divBdr>
        </w:div>
      </w:divsChild>
    </w:div>
    <w:div w:id="1020475790">
      <w:bodyDiv w:val="1"/>
      <w:marLeft w:val="0"/>
      <w:marRight w:val="0"/>
      <w:marTop w:val="0"/>
      <w:marBottom w:val="0"/>
      <w:divBdr>
        <w:top w:val="none" w:sz="0" w:space="0" w:color="auto"/>
        <w:left w:val="none" w:sz="0" w:space="0" w:color="auto"/>
        <w:bottom w:val="none" w:sz="0" w:space="0" w:color="auto"/>
        <w:right w:val="none" w:sz="0" w:space="0" w:color="auto"/>
      </w:divBdr>
      <w:divsChild>
        <w:div w:id="2094814789">
          <w:marLeft w:val="0"/>
          <w:marRight w:val="0"/>
          <w:marTop w:val="0"/>
          <w:marBottom w:val="0"/>
          <w:divBdr>
            <w:top w:val="none" w:sz="0" w:space="0" w:color="auto"/>
            <w:left w:val="none" w:sz="0" w:space="0" w:color="auto"/>
            <w:bottom w:val="none" w:sz="0" w:space="0" w:color="auto"/>
            <w:right w:val="none" w:sz="0" w:space="0" w:color="auto"/>
          </w:divBdr>
        </w:div>
      </w:divsChild>
    </w:div>
    <w:div w:id="1512379374">
      <w:bodyDiv w:val="1"/>
      <w:marLeft w:val="0"/>
      <w:marRight w:val="0"/>
      <w:marTop w:val="0"/>
      <w:marBottom w:val="0"/>
      <w:divBdr>
        <w:top w:val="none" w:sz="0" w:space="0" w:color="auto"/>
        <w:left w:val="none" w:sz="0" w:space="0" w:color="auto"/>
        <w:bottom w:val="none" w:sz="0" w:space="0" w:color="auto"/>
        <w:right w:val="none" w:sz="0" w:space="0" w:color="auto"/>
      </w:divBdr>
      <w:divsChild>
        <w:div w:id="178442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John Bosco Catholic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RMay</dc:creator>
  <keywords/>
  <dc:description/>
  <lastModifiedBy>GRoden</lastModifiedBy>
  <revision>5</revision>
  <dcterms:created xsi:type="dcterms:W3CDTF">2025-12-17T14:56:00.0000000Z</dcterms:created>
  <dcterms:modified xsi:type="dcterms:W3CDTF">2025-12-18T14:27:42.2952982Z</dcterms:modified>
</coreProperties>
</file>