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4841" w14:textId="77777777" w:rsidR="000477F4" w:rsidRPr="000477F4" w:rsidRDefault="000477F4" w:rsidP="000477F4">
      <w:pPr>
        <w:rPr>
          <w:b/>
          <w:bCs/>
        </w:rPr>
      </w:pPr>
      <w:r w:rsidRPr="000477F4">
        <w:rPr>
          <w:b/>
          <w:bCs/>
        </w:rPr>
        <w:t>Job Advert — Assistant Head Teacher</w:t>
      </w:r>
    </w:p>
    <w:p w14:paraId="2DDFF9A5" w14:textId="77777777" w:rsidR="000477F4" w:rsidRDefault="000477F4" w:rsidP="000477F4">
      <w:r w:rsidRPr="000477F4">
        <w:rPr>
          <w:b/>
          <w:bCs/>
        </w:rPr>
        <w:t>The Ladder School, Walsall</w:t>
      </w:r>
      <w:r w:rsidRPr="000477F4">
        <w:t xml:space="preserve"> </w:t>
      </w:r>
    </w:p>
    <w:p w14:paraId="30E2C2E2" w14:textId="79AB41E2" w:rsidR="000477F4" w:rsidRDefault="000477F4" w:rsidP="000477F4">
      <w:r w:rsidRPr="000477F4">
        <w:rPr>
          <w:b/>
          <w:bCs/>
        </w:rPr>
        <w:t>Salary:</w:t>
      </w:r>
      <w:r w:rsidRPr="000477F4">
        <w:t xml:space="preserve"> Leadership Scale </w:t>
      </w:r>
      <w:r w:rsidRPr="000477F4">
        <w:rPr>
          <w:highlight w:val="yellow"/>
        </w:rPr>
        <w:t>(L</w:t>
      </w:r>
      <w:r w:rsidRPr="000477F4">
        <w:rPr>
          <w:highlight w:val="yellow"/>
        </w:rPr>
        <w:t xml:space="preserve">XXX – LXXX  </w:t>
      </w:r>
      <w:r w:rsidRPr="000477F4">
        <w:rPr>
          <w:highlight w:val="yellow"/>
        </w:rPr>
        <w:t xml:space="preserve"> depending on experience)</w:t>
      </w:r>
      <w:r w:rsidRPr="000477F4">
        <w:t xml:space="preserve"> </w:t>
      </w:r>
    </w:p>
    <w:p w14:paraId="3BCC8F7D" w14:textId="77777777" w:rsidR="000477F4" w:rsidRDefault="000477F4" w:rsidP="000477F4">
      <w:r w:rsidRPr="000477F4">
        <w:rPr>
          <w:b/>
          <w:bCs/>
        </w:rPr>
        <w:t>Contract:</w:t>
      </w:r>
      <w:r w:rsidRPr="000477F4">
        <w:t xml:space="preserve"> Full-time, permanent </w:t>
      </w:r>
      <w:r>
        <w:t>32.5hours</w:t>
      </w:r>
    </w:p>
    <w:p w14:paraId="54FD597F" w14:textId="77777777" w:rsidR="000477F4" w:rsidRDefault="000477F4" w:rsidP="000477F4">
      <w:r w:rsidRPr="000477F4">
        <w:rPr>
          <w:b/>
          <w:bCs/>
        </w:rPr>
        <w:t>Start Date:</w:t>
      </w:r>
      <w:r w:rsidRPr="000477F4">
        <w:t xml:space="preserve"> September 2026 </w:t>
      </w:r>
    </w:p>
    <w:p w14:paraId="360EAF0B" w14:textId="45E09D3F" w:rsidR="000477F4" w:rsidRPr="000477F4" w:rsidRDefault="000477F4" w:rsidP="000477F4">
      <w:r w:rsidRPr="000477F4">
        <w:rPr>
          <w:b/>
          <w:bCs/>
        </w:rPr>
        <w:t>Location:</w:t>
      </w:r>
      <w:r w:rsidRPr="000477F4">
        <w:t xml:space="preserve"> Walsall, West Midlands</w:t>
      </w:r>
    </w:p>
    <w:p w14:paraId="6C5E1322" w14:textId="0977214E" w:rsidR="000477F4" w:rsidRPr="000477F4" w:rsidRDefault="000477F4" w:rsidP="000477F4">
      <w:r w:rsidRPr="000477F4">
        <w:t>The Ladder School is seeking an exceptional, committed and forward</w:t>
      </w:r>
      <w:r w:rsidRPr="000477F4">
        <w:noBreakHyphen/>
        <w:t xml:space="preserve">thinking </w:t>
      </w:r>
      <w:r w:rsidRPr="000477F4">
        <w:rPr>
          <w:b/>
          <w:bCs/>
        </w:rPr>
        <w:t>Assistant Head Teacher</w:t>
      </w:r>
      <w:r w:rsidRPr="000477F4">
        <w:t xml:space="preserve"> to join our </w:t>
      </w:r>
      <w:r>
        <w:t>S</w:t>
      </w:r>
      <w:r w:rsidRPr="000477F4">
        <w:t xml:space="preserve">enior </w:t>
      </w:r>
      <w:r>
        <w:t>L</w:t>
      </w:r>
      <w:r w:rsidRPr="000477F4">
        <w:t xml:space="preserve">eadership </w:t>
      </w:r>
      <w:r>
        <w:t>T</w:t>
      </w:r>
      <w:r w:rsidRPr="000477F4">
        <w:t>eam and help drive the next phase of our development. This is an exciting opportunity for an ambitious leader who is passionate about transforming life chances for young people who require a fresh start, a different approach, or a more personalised pathway to success.</w:t>
      </w:r>
    </w:p>
    <w:p w14:paraId="7010ECE5" w14:textId="77777777" w:rsidR="000477F4" w:rsidRPr="000477F4" w:rsidRDefault="000477F4" w:rsidP="000477F4">
      <w:r w:rsidRPr="000477F4">
        <w:t>As part of The Mercian Trust, The Ladder School provides high</w:t>
      </w:r>
      <w:r w:rsidRPr="000477F4">
        <w:noBreakHyphen/>
        <w:t>quality alternative provision for students in Key Stages 3 and 4. We pride ourselves on our strong relationships, high expectations, and a curriculum that is both aspirational and responsive to individual needs.</w:t>
      </w:r>
    </w:p>
    <w:p w14:paraId="545CFC9C" w14:textId="77777777" w:rsidR="000477F4" w:rsidRPr="000477F4" w:rsidRDefault="000477F4" w:rsidP="000477F4">
      <w:r w:rsidRPr="000477F4">
        <w:t>We are looking for a leader who:</w:t>
      </w:r>
    </w:p>
    <w:p w14:paraId="0E53CA69" w14:textId="77777777" w:rsidR="000477F4" w:rsidRPr="000477F4" w:rsidRDefault="000477F4" w:rsidP="000477F4">
      <w:pPr>
        <w:numPr>
          <w:ilvl w:val="0"/>
          <w:numId w:val="1"/>
        </w:numPr>
      </w:pPr>
      <w:r w:rsidRPr="000477F4">
        <w:t>Is an outstanding teacher with a proven track record of impact</w:t>
      </w:r>
    </w:p>
    <w:p w14:paraId="3F88DA89" w14:textId="77777777" w:rsidR="000477F4" w:rsidRPr="000477F4" w:rsidRDefault="000477F4" w:rsidP="000477F4">
      <w:pPr>
        <w:numPr>
          <w:ilvl w:val="0"/>
          <w:numId w:val="1"/>
        </w:numPr>
      </w:pPr>
      <w:r w:rsidRPr="000477F4">
        <w:t>Has the vision and strategic insight to contribute to whole</w:t>
      </w:r>
      <w:r w:rsidRPr="000477F4">
        <w:noBreakHyphen/>
        <w:t>school improvement</w:t>
      </w:r>
    </w:p>
    <w:p w14:paraId="0034A30C" w14:textId="77777777" w:rsidR="000477F4" w:rsidRPr="000477F4" w:rsidRDefault="000477F4" w:rsidP="000477F4">
      <w:pPr>
        <w:numPr>
          <w:ilvl w:val="0"/>
          <w:numId w:val="1"/>
        </w:numPr>
      </w:pPr>
      <w:r w:rsidRPr="000477F4">
        <w:t>Is passionate about inclusion, engagement and raising achievement</w:t>
      </w:r>
    </w:p>
    <w:p w14:paraId="7E5FBEB3" w14:textId="77777777" w:rsidR="000477F4" w:rsidRPr="000477F4" w:rsidRDefault="000477F4" w:rsidP="000477F4">
      <w:pPr>
        <w:numPr>
          <w:ilvl w:val="0"/>
          <w:numId w:val="1"/>
        </w:numPr>
      </w:pPr>
      <w:r w:rsidRPr="000477F4">
        <w:t>Can inspire, motivate and support staff and students</w:t>
      </w:r>
    </w:p>
    <w:p w14:paraId="3A23D3D6" w14:textId="77777777" w:rsidR="000477F4" w:rsidRPr="000477F4" w:rsidRDefault="000477F4" w:rsidP="000477F4">
      <w:pPr>
        <w:numPr>
          <w:ilvl w:val="0"/>
          <w:numId w:val="1"/>
        </w:numPr>
      </w:pPr>
      <w:r w:rsidRPr="000477F4">
        <w:t>Thrives in a dynamic, relational and solution</w:t>
      </w:r>
      <w:r w:rsidRPr="000477F4">
        <w:noBreakHyphen/>
        <w:t>focused environment</w:t>
      </w:r>
    </w:p>
    <w:p w14:paraId="0B8295E2" w14:textId="77777777" w:rsidR="000477F4" w:rsidRPr="000477F4" w:rsidRDefault="000477F4" w:rsidP="000477F4">
      <w:r w:rsidRPr="000477F4">
        <w:t>In return, we offer:</w:t>
      </w:r>
    </w:p>
    <w:p w14:paraId="2BBCAA1D" w14:textId="77777777" w:rsidR="000477F4" w:rsidRPr="000477F4" w:rsidRDefault="000477F4" w:rsidP="000477F4">
      <w:pPr>
        <w:numPr>
          <w:ilvl w:val="0"/>
          <w:numId w:val="2"/>
        </w:numPr>
      </w:pPr>
      <w:r w:rsidRPr="000477F4">
        <w:t>A supportive, values</w:t>
      </w:r>
      <w:r w:rsidRPr="000477F4">
        <w:noBreakHyphen/>
        <w:t>driven trust with a strong commitment to staff development</w:t>
      </w:r>
    </w:p>
    <w:p w14:paraId="7FD6D80C" w14:textId="77777777" w:rsidR="000477F4" w:rsidRPr="000477F4" w:rsidRDefault="000477F4" w:rsidP="000477F4">
      <w:pPr>
        <w:numPr>
          <w:ilvl w:val="0"/>
          <w:numId w:val="2"/>
        </w:numPr>
      </w:pPr>
      <w:r w:rsidRPr="000477F4">
        <w:t>A highly skilled and dedicated team</w:t>
      </w:r>
    </w:p>
    <w:p w14:paraId="702B496E" w14:textId="77777777" w:rsidR="000477F4" w:rsidRPr="000477F4" w:rsidRDefault="000477F4" w:rsidP="000477F4">
      <w:pPr>
        <w:numPr>
          <w:ilvl w:val="0"/>
          <w:numId w:val="2"/>
        </w:numPr>
      </w:pPr>
      <w:r w:rsidRPr="000477F4">
        <w:t>Opportunities for leadership growth and career progression</w:t>
      </w:r>
    </w:p>
    <w:p w14:paraId="47ACF194" w14:textId="77777777" w:rsidR="000477F4" w:rsidRPr="000477F4" w:rsidRDefault="000477F4" w:rsidP="000477F4">
      <w:pPr>
        <w:numPr>
          <w:ilvl w:val="0"/>
          <w:numId w:val="2"/>
        </w:numPr>
      </w:pPr>
      <w:r w:rsidRPr="000477F4">
        <w:t>A chance to make a profound difference to young people and their families</w:t>
      </w:r>
    </w:p>
    <w:p w14:paraId="15A23A94" w14:textId="77777777" w:rsidR="000477F4" w:rsidRDefault="000477F4" w:rsidP="000477F4">
      <w:r w:rsidRPr="000477F4">
        <w:rPr>
          <w:b/>
          <w:bCs/>
        </w:rPr>
        <w:t>Visits to the school are warmly encouraged.</w:t>
      </w:r>
      <w:r w:rsidRPr="000477F4">
        <w:t xml:space="preserve"> </w:t>
      </w:r>
    </w:p>
    <w:p w14:paraId="2C7E9601" w14:textId="77777777" w:rsidR="000477F4" w:rsidRDefault="000477F4" w:rsidP="000477F4"/>
    <w:p w14:paraId="628C736D" w14:textId="77777777" w:rsidR="000477F4" w:rsidRDefault="000477F4" w:rsidP="000477F4"/>
    <w:p w14:paraId="2C93622C" w14:textId="77777777" w:rsidR="000477F4" w:rsidRPr="000477F4" w:rsidRDefault="000477F4" w:rsidP="000477F4"/>
    <w:p w14:paraId="6DA94F76" w14:textId="77777777" w:rsidR="000477F4" w:rsidRPr="000477F4" w:rsidRDefault="000477F4" w:rsidP="000477F4">
      <w:pPr>
        <w:rPr>
          <w:b/>
          <w:bCs/>
        </w:rPr>
      </w:pPr>
      <w:r w:rsidRPr="000477F4">
        <w:rPr>
          <w:b/>
          <w:bCs/>
        </w:rPr>
        <w:lastRenderedPageBreak/>
        <w:t>Job Description — Assistant Head Teacher</w:t>
      </w:r>
    </w:p>
    <w:p w14:paraId="0AE77B84" w14:textId="77777777" w:rsidR="000477F4" w:rsidRPr="000477F4" w:rsidRDefault="000477F4" w:rsidP="000477F4">
      <w:pPr>
        <w:rPr>
          <w:b/>
          <w:bCs/>
        </w:rPr>
      </w:pPr>
      <w:r w:rsidRPr="000477F4">
        <w:rPr>
          <w:b/>
          <w:bCs/>
        </w:rPr>
        <w:t>Core Purpose</w:t>
      </w:r>
    </w:p>
    <w:p w14:paraId="6D7A3B96" w14:textId="791A370B" w:rsidR="000477F4" w:rsidRPr="000477F4" w:rsidRDefault="000477F4" w:rsidP="000477F4">
      <w:r w:rsidRPr="000477F4">
        <w:t>To support the Head Teacher</w:t>
      </w:r>
      <w:r>
        <w:t xml:space="preserve"> and wider leadership team</w:t>
      </w:r>
      <w:r w:rsidRPr="000477F4">
        <w:t xml:space="preserve"> in providing strategic, operational and professional leadership across the school, ensuring high standards of teaching, learning, behaviour, safeguarding and personal development. The Assistant Head Teacher will play a key role in shaping the culture, ethos and direction of The Ladder School, ensuring that every student receives the support, challenge and opportunities they need to thrive.</w:t>
      </w:r>
    </w:p>
    <w:p w14:paraId="054CD205" w14:textId="77777777" w:rsidR="000477F4" w:rsidRPr="000477F4" w:rsidRDefault="000477F4" w:rsidP="000477F4">
      <w:pPr>
        <w:rPr>
          <w:b/>
          <w:bCs/>
        </w:rPr>
      </w:pPr>
      <w:r w:rsidRPr="000477F4">
        <w:rPr>
          <w:b/>
          <w:bCs/>
        </w:rPr>
        <w:t>Key Responsibilities</w:t>
      </w:r>
    </w:p>
    <w:p w14:paraId="6F21CC46" w14:textId="77777777" w:rsidR="000477F4" w:rsidRPr="000477F4" w:rsidRDefault="000477F4" w:rsidP="000477F4">
      <w:pPr>
        <w:rPr>
          <w:b/>
          <w:bCs/>
        </w:rPr>
      </w:pPr>
      <w:r w:rsidRPr="000477F4">
        <w:rPr>
          <w:b/>
          <w:bCs/>
        </w:rPr>
        <w:t>1. Strategic Leadership</w:t>
      </w:r>
    </w:p>
    <w:p w14:paraId="7EA69E0D" w14:textId="77777777" w:rsidR="000477F4" w:rsidRPr="000477F4" w:rsidRDefault="000477F4" w:rsidP="000477F4">
      <w:pPr>
        <w:numPr>
          <w:ilvl w:val="0"/>
          <w:numId w:val="3"/>
        </w:numPr>
      </w:pPr>
      <w:r w:rsidRPr="000477F4">
        <w:t>Contribute to the development and implementation of the school’s vision, improvement plan and strategic priorities.</w:t>
      </w:r>
    </w:p>
    <w:p w14:paraId="590A460B" w14:textId="77777777" w:rsidR="000477F4" w:rsidRPr="000477F4" w:rsidRDefault="000477F4" w:rsidP="000477F4">
      <w:pPr>
        <w:numPr>
          <w:ilvl w:val="0"/>
          <w:numId w:val="3"/>
        </w:numPr>
      </w:pPr>
      <w:r w:rsidRPr="000477F4">
        <w:t>Lead on identified whole</w:t>
      </w:r>
      <w:r w:rsidRPr="000477F4">
        <w:noBreakHyphen/>
        <w:t>school areas (e.g., behaviour, curriculum, teaching &amp; learning, pastoral care, safeguarding, attendance — to be agreed based on strengths).</w:t>
      </w:r>
    </w:p>
    <w:p w14:paraId="7A2DEE6E" w14:textId="77777777" w:rsidR="000477F4" w:rsidRPr="000477F4" w:rsidRDefault="000477F4" w:rsidP="000477F4">
      <w:pPr>
        <w:numPr>
          <w:ilvl w:val="0"/>
          <w:numId w:val="3"/>
        </w:numPr>
      </w:pPr>
      <w:r w:rsidRPr="000477F4">
        <w:t>Analyse data to inform decision</w:t>
      </w:r>
      <w:r w:rsidRPr="000477F4">
        <w:noBreakHyphen/>
        <w:t>making and drive improvement.</w:t>
      </w:r>
    </w:p>
    <w:p w14:paraId="4F20FB61" w14:textId="77777777" w:rsidR="000477F4" w:rsidRPr="000477F4" w:rsidRDefault="000477F4" w:rsidP="000477F4">
      <w:pPr>
        <w:numPr>
          <w:ilvl w:val="0"/>
          <w:numId w:val="3"/>
        </w:numPr>
      </w:pPr>
      <w:r w:rsidRPr="000477F4">
        <w:t>Support the Head Teacher in ensuring the school meets all statutory and regulatory requirements.</w:t>
      </w:r>
    </w:p>
    <w:p w14:paraId="3F58972C" w14:textId="77777777" w:rsidR="000477F4" w:rsidRPr="000477F4" w:rsidRDefault="000477F4" w:rsidP="000477F4">
      <w:pPr>
        <w:rPr>
          <w:b/>
          <w:bCs/>
        </w:rPr>
      </w:pPr>
      <w:r w:rsidRPr="000477F4">
        <w:rPr>
          <w:b/>
          <w:bCs/>
        </w:rPr>
        <w:t>2. Teaching, Learning and Curriculum</w:t>
      </w:r>
    </w:p>
    <w:p w14:paraId="44AC5225" w14:textId="77777777" w:rsidR="000477F4" w:rsidRPr="000477F4" w:rsidRDefault="000477F4" w:rsidP="000477F4">
      <w:pPr>
        <w:numPr>
          <w:ilvl w:val="0"/>
          <w:numId w:val="4"/>
        </w:numPr>
      </w:pPr>
      <w:r w:rsidRPr="000477F4">
        <w:t>Model outstanding classroom practice and support colleagues to improve their pedagogy.</w:t>
      </w:r>
    </w:p>
    <w:p w14:paraId="21D82325" w14:textId="77777777" w:rsidR="000477F4" w:rsidRPr="000477F4" w:rsidRDefault="000477F4" w:rsidP="000477F4">
      <w:pPr>
        <w:numPr>
          <w:ilvl w:val="0"/>
          <w:numId w:val="4"/>
        </w:numPr>
      </w:pPr>
      <w:r w:rsidRPr="000477F4">
        <w:t>Lead on the development, monitoring and evaluation of curriculum areas or whole</w:t>
      </w:r>
      <w:r w:rsidRPr="000477F4">
        <w:noBreakHyphen/>
        <w:t>school teaching initiatives.</w:t>
      </w:r>
    </w:p>
    <w:p w14:paraId="7BC903C7" w14:textId="77777777" w:rsidR="000477F4" w:rsidRPr="000477F4" w:rsidRDefault="000477F4" w:rsidP="000477F4">
      <w:pPr>
        <w:numPr>
          <w:ilvl w:val="0"/>
          <w:numId w:val="4"/>
        </w:numPr>
      </w:pPr>
      <w:r w:rsidRPr="000477F4">
        <w:t>Ensure high</w:t>
      </w:r>
      <w:r w:rsidRPr="000477F4">
        <w:noBreakHyphen/>
        <w:t>quality assessment, feedback and progress tracking systems are embedded.</w:t>
      </w:r>
    </w:p>
    <w:p w14:paraId="69A2D21E" w14:textId="77777777" w:rsidR="000477F4" w:rsidRPr="000477F4" w:rsidRDefault="000477F4" w:rsidP="000477F4">
      <w:pPr>
        <w:numPr>
          <w:ilvl w:val="0"/>
          <w:numId w:val="4"/>
        </w:numPr>
      </w:pPr>
      <w:r w:rsidRPr="000477F4">
        <w:t>Promote a culture of high expectations, ambition and continuous improvement.</w:t>
      </w:r>
    </w:p>
    <w:p w14:paraId="2663A73C" w14:textId="77777777" w:rsidR="000477F4" w:rsidRPr="000477F4" w:rsidRDefault="000477F4" w:rsidP="000477F4">
      <w:pPr>
        <w:rPr>
          <w:b/>
          <w:bCs/>
        </w:rPr>
      </w:pPr>
      <w:r w:rsidRPr="000477F4">
        <w:rPr>
          <w:b/>
          <w:bCs/>
        </w:rPr>
        <w:t>3. Behaviour, Inclusion and Personal Development</w:t>
      </w:r>
    </w:p>
    <w:p w14:paraId="58137692" w14:textId="77777777" w:rsidR="000477F4" w:rsidRPr="000477F4" w:rsidRDefault="000477F4" w:rsidP="000477F4">
      <w:pPr>
        <w:numPr>
          <w:ilvl w:val="0"/>
          <w:numId w:val="5"/>
        </w:numPr>
      </w:pPr>
      <w:r w:rsidRPr="000477F4">
        <w:t>Champion a relational, restorative and trauma</w:t>
      </w:r>
      <w:r w:rsidRPr="000477F4">
        <w:noBreakHyphen/>
        <w:t>informed approach to behaviour and engagement.</w:t>
      </w:r>
    </w:p>
    <w:p w14:paraId="7DB8ADB4" w14:textId="77777777" w:rsidR="000477F4" w:rsidRPr="000477F4" w:rsidRDefault="000477F4" w:rsidP="000477F4">
      <w:pPr>
        <w:numPr>
          <w:ilvl w:val="0"/>
          <w:numId w:val="5"/>
        </w:numPr>
      </w:pPr>
      <w:r w:rsidRPr="000477F4">
        <w:t>Lead strategies that support students with SEMH needs, SEND or barriers to learning.</w:t>
      </w:r>
    </w:p>
    <w:p w14:paraId="30ECDD75" w14:textId="7DBE9C06" w:rsidR="000477F4" w:rsidRPr="000477F4" w:rsidRDefault="000477F4" w:rsidP="000477F4">
      <w:pPr>
        <w:numPr>
          <w:ilvl w:val="0"/>
          <w:numId w:val="5"/>
        </w:numPr>
      </w:pPr>
      <w:r w:rsidRPr="000477F4">
        <w:t>Oversee interventions that improve behaviour and wellbeing.</w:t>
      </w:r>
    </w:p>
    <w:p w14:paraId="09F8B024" w14:textId="77777777" w:rsidR="000477F4" w:rsidRPr="000477F4" w:rsidRDefault="000477F4" w:rsidP="000477F4">
      <w:pPr>
        <w:numPr>
          <w:ilvl w:val="0"/>
          <w:numId w:val="5"/>
        </w:numPr>
      </w:pPr>
      <w:r w:rsidRPr="000477F4">
        <w:lastRenderedPageBreak/>
        <w:t>Work closely with families, external agencies and trust partners to secure positive outcomes.</w:t>
      </w:r>
    </w:p>
    <w:p w14:paraId="248A185E" w14:textId="77777777" w:rsidR="000477F4" w:rsidRPr="000477F4" w:rsidRDefault="000477F4" w:rsidP="000477F4">
      <w:pPr>
        <w:rPr>
          <w:b/>
          <w:bCs/>
        </w:rPr>
      </w:pPr>
      <w:r w:rsidRPr="000477F4">
        <w:rPr>
          <w:b/>
          <w:bCs/>
        </w:rPr>
        <w:t>4. Staff Leadership and Development</w:t>
      </w:r>
    </w:p>
    <w:p w14:paraId="60D585F8" w14:textId="77777777" w:rsidR="000477F4" w:rsidRPr="000477F4" w:rsidRDefault="000477F4" w:rsidP="000477F4">
      <w:pPr>
        <w:numPr>
          <w:ilvl w:val="0"/>
          <w:numId w:val="6"/>
        </w:numPr>
      </w:pPr>
      <w:r w:rsidRPr="000477F4">
        <w:t>Line</w:t>
      </w:r>
      <w:r w:rsidRPr="000477F4">
        <w:noBreakHyphen/>
        <w:t>manage and support middle leaders and teaching/support staff.</w:t>
      </w:r>
    </w:p>
    <w:p w14:paraId="7A81614B" w14:textId="77777777" w:rsidR="000477F4" w:rsidRPr="000477F4" w:rsidRDefault="000477F4" w:rsidP="000477F4">
      <w:pPr>
        <w:numPr>
          <w:ilvl w:val="0"/>
          <w:numId w:val="6"/>
        </w:numPr>
      </w:pPr>
      <w:r w:rsidRPr="000477F4">
        <w:t>Lead professional development, coaching and mentoring programmes.</w:t>
      </w:r>
    </w:p>
    <w:p w14:paraId="507E7128" w14:textId="77777777" w:rsidR="000477F4" w:rsidRPr="000477F4" w:rsidRDefault="000477F4" w:rsidP="000477F4">
      <w:pPr>
        <w:numPr>
          <w:ilvl w:val="0"/>
          <w:numId w:val="6"/>
        </w:numPr>
      </w:pPr>
      <w:r w:rsidRPr="000477F4">
        <w:t>Contribute to recruitment, induction and performance management processes.</w:t>
      </w:r>
    </w:p>
    <w:p w14:paraId="1DC7EF90" w14:textId="77777777" w:rsidR="000477F4" w:rsidRPr="000477F4" w:rsidRDefault="000477F4" w:rsidP="000477F4">
      <w:pPr>
        <w:numPr>
          <w:ilvl w:val="0"/>
          <w:numId w:val="6"/>
        </w:numPr>
      </w:pPr>
      <w:r w:rsidRPr="000477F4">
        <w:t>Foster a collaborative, reflective and supportive staff culture.</w:t>
      </w:r>
    </w:p>
    <w:p w14:paraId="1A3E2D99" w14:textId="77777777" w:rsidR="000477F4" w:rsidRPr="000477F4" w:rsidRDefault="000477F4" w:rsidP="000477F4">
      <w:pPr>
        <w:rPr>
          <w:b/>
          <w:bCs/>
        </w:rPr>
      </w:pPr>
      <w:r w:rsidRPr="000477F4">
        <w:rPr>
          <w:b/>
          <w:bCs/>
        </w:rPr>
        <w:t>5. Safeguarding and Welfare</w:t>
      </w:r>
    </w:p>
    <w:p w14:paraId="5E680898" w14:textId="77777777" w:rsidR="000477F4" w:rsidRPr="000477F4" w:rsidRDefault="000477F4" w:rsidP="000477F4">
      <w:pPr>
        <w:numPr>
          <w:ilvl w:val="0"/>
          <w:numId w:val="7"/>
        </w:numPr>
      </w:pPr>
      <w:r w:rsidRPr="000477F4">
        <w:t>Uphold the highest standards of safeguarding and child protection.</w:t>
      </w:r>
    </w:p>
    <w:p w14:paraId="581E8A08" w14:textId="77777777" w:rsidR="000477F4" w:rsidRPr="000477F4" w:rsidRDefault="000477F4" w:rsidP="000477F4">
      <w:pPr>
        <w:numPr>
          <w:ilvl w:val="0"/>
          <w:numId w:val="7"/>
        </w:numPr>
      </w:pPr>
      <w:r w:rsidRPr="000477F4">
        <w:t>Act as Deputy Designated Safeguarding Lead (if required).</w:t>
      </w:r>
    </w:p>
    <w:p w14:paraId="26A23471" w14:textId="77777777" w:rsidR="000477F4" w:rsidRPr="000477F4" w:rsidRDefault="000477F4" w:rsidP="000477F4">
      <w:pPr>
        <w:numPr>
          <w:ilvl w:val="0"/>
          <w:numId w:val="7"/>
        </w:numPr>
      </w:pPr>
      <w:r w:rsidRPr="000477F4">
        <w:t>Ensure policies and practices promote student safety, wellbeing and inclusion.</w:t>
      </w:r>
    </w:p>
    <w:p w14:paraId="37C29D3B" w14:textId="77777777" w:rsidR="000477F4" w:rsidRPr="000477F4" w:rsidRDefault="000477F4" w:rsidP="000477F4">
      <w:pPr>
        <w:rPr>
          <w:b/>
          <w:bCs/>
        </w:rPr>
      </w:pPr>
      <w:r w:rsidRPr="000477F4">
        <w:rPr>
          <w:b/>
          <w:bCs/>
        </w:rPr>
        <w:t>6. Operational Leadership</w:t>
      </w:r>
    </w:p>
    <w:p w14:paraId="4016B388" w14:textId="6F9231BA" w:rsidR="000477F4" w:rsidRPr="000477F4" w:rsidRDefault="000477F4" w:rsidP="000477F4">
      <w:pPr>
        <w:numPr>
          <w:ilvl w:val="0"/>
          <w:numId w:val="8"/>
        </w:numPr>
      </w:pPr>
      <w:r w:rsidRPr="000477F4">
        <w:t>Support the day</w:t>
      </w:r>
      <w:r w:rsidRPr="000477F4">
        <w:noBreakHyphen/>
        <w:t>to</w:t>
      </w:r>
      <w:r w:rsidRPr="000477F4">
        <w:noBreakHyphen/>
        <w:t xml:space="preserve">day running of the school, including </w:t>
      </w:r>
      <w:r>
        <w:t>if required</w:t>
      </w:r>
      <w:r w:rsidRPr="000477F4">
        <w:t xml:space="preserve"> cover and emergency response.</w:t>
      </w:r>
    </w:p>
    <w:p w14:paraId="41F22CBE" w14:textId="77777777" w:rsidR="000477F4" w:rsidRPr="000477F4" w:rsidRDefault="000477F4" w:rsidP="000477F4">
      <w:pPr>
        <w:numPr>
          <w:ilvl w:val="0"/>
          <w:numId w:val="8"/>
        </w:numPr>
      </w:pPr>
      <w:r w:rsidRPr="000477F4">
        <w:t>Contribute to risk assessments, health and safety processes and compliance.</w:t>
      </w:r>
    </w:p>
    <w:p w14:paraId="02AB41AE" w14:textId="77777777" w:rsidR="000477F4" w:rsidRPr="000477F4" w:rsidRDefault="000477F4" w:rsidP="000477F4">
      <w:pPr>
        <w:numPr>
          <w:ilvl w:val="0"/>
          <w:numId w:val="8"/>
        </w:numPr>
      </w:pPr>
      <w:r w:rsidRPr="000477F4">
        <w:t>Represent the school at meetings, panels and trust events as required.</w:t>
      </w:r>
    </w:p>
    <w:p w14:paraId="1E8956E8" w14:textId="77777777" w:rsidR="000477F4" w:rsidRDefault="000477F4" w:rsidP="000477F4">
      <w:pPr>
        <w:rPr>
          <w:b/>
          <w:bCs/>
        </w:rPr>
      </w:pPr>
    </w:p>
    <w:p w14:paraId="7F035CB7" w14:textId="568A9BD6" w:rsidR="000477F4" w:rsidRPr="000477F4" w:rsidRDefault="000477F4" w:rsidP="000477F4">
      <w:pPr>
        <w:rPr>
          <w:b/>
          <w:bCs/>
        </w:rPr>
      </w:pPr>
      <w:r w:rsidRPr="000477F4">
        <w:rPr>
          <w:b/>
          <w:bCs/>
        </w:rPr>
        <w:t>Person Specification</w:t>
      </w:r>
    </w:p>
    <w:p w14:paraId="3F08D4A4" w14:textId="77777777" w:rsidR="000477F4" w:rsidRPr="000477F4" w:rsidRDefault="000477F4" w:rsidP="000477F4">
      <w:pPr>
        <w:rPr>
          <w:b/>
          <w:bCs/>
        </w:rPr>
      </w:pPr>
      <w:r w:rsidRPr="000477F4">
        <w:rPr>
          <w:b/>
          <w:bCs/>
        </w:rPr>
        <w:t>Essential</w:t>
      </w:r>
    </w:p>
    <w:p w14:paraId="50D2613B" w14:textId="77777777" w:rsidR="000477F4" w:rsidRPr="000477F4" w:rsidRDefault="000477F4" w:rsidP="000477F4">
      <w:pPr>
        <w:numPr>
          <w:ilvl w:val="0"/>
          <w:numId w:val="9"/>
        </w:numPr>
      </w:pPr>
      <w:r w:rsidRPr="000477F4">
        <w:t>Qualified Teacher Status</w:t>
      </w:r>
    </w:p>
    <w:p w14:paraId="31E9037A" w14:textId="77777777" w:rsidR="000477F4" w:rsidRPr="000477F4" w:rsidRDefault="000477F4" w:rsidP="000477F4">
      <w:pPr>
        <w:numPr>
          <w:ilvl w:val="0"/>
          <w:numId w:val="9"/>
        </w:numPr>
      </w:pPr>
      <w:r w:rsidRPr="000477F4">
        <w:t>Proven record of outstanding teaching</w:t>
      </w:r>
    </w:p>
    <w:p w14:paraId="53374080" w14:textId="77777777" w:rsidR="000477F4" w:rsidRPr="000477F4" w:rsidRDefault="000477F4" w:rsidP="000477F4">
      <w:pPr>
        <w:numPr>
          <w:ilvl w:val="0"/>
          <w:numId w:val="9"/>
        </w:numPr>
      </w:pPr>
      <w:r w:rsidRPr="000477F4">
        <w:t>Experience of successful middle or senior leadership</w:t>
      </w:r>
    </w:p>
    <w:p w14:paraId="09B25EE5" w14:textId="5FCAF291" w:rsidR="000477F4" w:rsidRPr="000477F4" w:rsidRDefault="000477F4" w:rsidP="000477F4">
      <w:pPr>
        <w:numPr>
          <w:ilvl w:val="0"/>
          <w:numId w:val="9"/>
        </w:numPr>
      </w:pPr>
      <w:r w:rsidRPr="000477F4">
        <w:t xml:space="preserve">Strong understanding of alternative provision, </w:t>
      </w:r>
      <w:r>
        <w:t xml:space="preserve">specialist settings, </w:t>
      </w:r>
      <w:r w:rsidRPr="000477F4">
        <w:t>SEMH</w:t>
      </w:r>
      <w:r>
        <w:t>, SEND</w:t>
      </w:r>
      <w:r w:rsidRPr="000477F4">
        <w:t xml:space="preserve"> or inclusive practice</w:t>
      </w:r>
    </w:p>
    <w:p w14:paraId="1AEF3C5A" w14:textId="77777777" w:rsidR="000477F4" w:rsidRPr="000477F4" w:rsidRDefault="000477F4" w:rsidP="000477F4">
      <w:pPr>
        <w:numPr>
          <w:ilvl w:val="0"/>
          <w:numId w:val="9"/>
        </w:numPr>
      </w:pPr>
      <w:r w:rsidRPr="000477F4">
        <w:t>Excellent communication, interpersonal and organisational skills</w:t>
      </w:r>
    </w:p>
    <w:p w14:paraId="66EB1545" w14:textId="77777777" w:rsidR="000477F4" w:rsidRPr="000477F4" w:rsidRDefault="000477F4" w:rsidP="000477F4">
      <w:pPr>
        <w:numPr>
          <w:ilvl w:val="0"/>
          <w:numId w:val="9"/>
        </w:numPr>
      </w:pPr>
      <w:r w:rsidRPr="000477F4">
        <w:t>Ability to inspire trust, respect and confidence</w:t>
      </w:r>
    </w:p>
    <w:p w14:paraId="639BEA55" w14:textId="77777777" w:rsidR="000477F4" w:rsidRPr="000477F4" w:rsidRDefault="000477F4" w:rsidP="000477F4">
      <w:pPr>
        <w:numPr>
          <w:ilvl w:val="0"/>
          <w:numId w:val="9"/>
        </w:numPr>
      </w:pPr>
      <w:r w:rsidRPr="000477F4">
        <w:t>Commitment to safeguarding and promoting the welfare of young people</w:t>
      </w:r>
    </w:p>
    <w:p w14:paraId="6F7998CA" w14:textId="77777777" w:rsidR="000477F4" w:rsidRPr="000477F4" w:rsidRDefault="000477F4" w:rsidP="000477F4">
      <w:pPr>
        <w:rPr>
          <w:b/>
          <w:bCs/>
        </w:rPr>
      </w:pPr>
      <w:r w:rsidRPr="000477F4">
        <w:rPr>
          <w:b/>
          <w:bCs/>
        </w:rPr>
        <w:t>Desirable</w:t>
      </w:r>
    </w:p>
    <w:p w14:paraId="26E77C63" w14:textId="34705FAF" w:rsidR="000477F4" w:rsidRPr="000477F4" w:rsidRDefault="000477F4" w:rsidP="000477F4">
      <w:pPr>
        <w:numPr>
          <w:ilvl w:val="0"/>
          <w:numId w:val="10"/>
        </w:numPr>
      </w:pPr>
      <w:r w:rsidRPr="000477F4">
        <w:t>Experience in AP, PRU or specialist setting</w:t>
      </w:r>
      <w:r>
        <w:t>s</w:t>
      </w:r>
    </w:p>
    <w:p w14:paraId="199BB750" w14:textId="77777777" w:rsidR="000477F4" w:rsidRPr="000477F4" w:rsidRDefault="000477F4" w:rsidP="000477F4">
      <w:pPr>
        <w:numPr>
          <w:ilvl w:val="0"/>
          <w:numId w:val="10"/>
        </w:numPr>
      </w:pPr>
      <w:r w:rsidRPr="000477F4">
        <w:lastRenderedPageBreak/>
        <w:t>NPQML/NPQSL or equivalent leadership training</w:t>
      </w:r>
    </w:p>
    <w:p w14:paraId="05D42745" w14:textId="77777777" w:rsidR="000477F4" w:rsidRPr="000477F4" w:rsidRDefault="000477F4" w:rsidP="000477F4">
      <w:pPr>
        <w:numPr>
          <w:ilvl w:val="0"/>
          <w:numId w:val="10"/>
        </w:numPr>
      </w:pPr>
      <w:r w:rsidRPr="000477F4">
        <w:t>Experience leading whole</w:t>
      </w:r>
      <w:r w:rsidRPr="000477F4">
        <w:noBreakHyphen/>
        <w:t>school initiatives with measurable impact</w:t>
      </w:r>
    </w:p>
    <w:p w14:paraId="36F3462D" w14:textId="77777777" w:rsidR="000477F4" w:rsidRPr="000477F4" w:rsidRDefault="000477F4" w:rsidP="000477F4">
      <w:pPr>
        <w:numPr>
          <w:ilvl w:val="0"/>
          <w:numId w:val="10"/>
        </w:numPr>
      </w:pPr>
      <w:r w:rsidRPr="000477F4">
        <w:t>Knowledge of trauma</w:t>
      </w:r>
      <w:r w:rsidRPr="000477F4">
        <w:noBreakHyphen/>
        <w:t>informed practice or restorative approaches</w:t>
      </w:r>
    </w:p>
    <w:p w14:paraId="455C3643" w14:textId="77777777" w:rsidR="000477F4" w:rsidRDefault="000477F4" w:rsidP="000477F4">
      <w:pPr>
        <w:rPr>
          <w:b/>
          <w:bCs/>
        </w:rPr>
      </w:pPr>
    </w:p>
    <w:p w14:paraId="410FE5BC" w14:textId="56138182" w:rsidR="000477F4" w:rsidRPr="000477F4" w:rsidRDefault="000477F4" w:rsidP="000477F4">
      <w:r w:rsidRPr="000477F4">
        <w:rPr>
          <w:b/>
          <w:bCs/>
        </w:rPr>
        <w:t>Why The Mercian Trust?</w:t>
      </w:r>
    </w:p>
    <w:p w14:paraId="19ED2FCC" w14:textId="77777777" w:rsidR="000477F4" w:rsidRPr="000477F4" w:rsidRDefault="000477F4" w:rsidP="000477F4">
      <w:r w:rsidRPr="000477F4">
        <w:t>As one Trust we share a common purpose.  We call it our social mobility and social justice mission to change our communities through the very best equitable education.  When we get this right, it enables our children and young people to fulfil their potential, thrive in the world of work, and make a positive contribution to the local, national and international community.</w:t>
      </w:r>
    </w:p>
    <w:p w14:paraId="3B4F5810" w14:textId="77777777" w:rsidR="000477F4" w:rsidRPr="000477F4" w:rsidRDefault="000477F4" w:rsidP="000477F4">
      <w:r w:rsidRPr="000477F4">
        <w:t>Put simply, our common purpose is to increase opportunities and improve outcomes for our students.  We are particularly committed to students who are under-served and under-resourced.  We prioritise those who have special educational needs and disabilities, or who are more likely to face discrimination for whatever reason.</w:t>
      </w:r>
    </w:p>
    <w:p w14:paraId="6DF22511" w14:textId="77777777" w:rsidR="000477F4" w:rsidRPr="000477F4" w:rsidRDefault="000477F4" w:rsidP="000477F4">
      <w:r w:rsidRPr="000477F4">
        <w:t>It is this common purpose that fuels everything we do. We deliver impactful, sustainable and ethical continuous school improvement in our schools to ensure the children and young people in the communities we serve learn in the very best and most inclusive schools. </w:t>
      </w:r>
    </w:p>
    <w:p w14:paraId="7D84F369" w14:textId="77777777" w:rsidR="000477F4" w:rsidRPr="000477F4" w:rsidRDefault="000477F4" w:rsidP="000477F4">
      <w:r w:rsidRPr="000477F4">
        <w:t>We are deeply rooted in the communities we serve (which are the education investment areas of the West Midlands). We adopt a pioneering spirit and look to lead the sector with innovative solutions to the problems our students and families face.</w:t>
      </w:r>
    </w:p>
    <w:p w14:paraId="707AF542" w14:textId="77777777" w:rsidR="000477F4" w:rsidRPr="000477F4" w:rsidRDefault="000477F4" w:rsidP="000477F4">
      <w:r w:rsidRPr="000477F4">
        <w:t>Want to be a part of something extraordinary? Find out more: </w:t>
      </w:r>
      <w:r w:rsidRPr="000477F4">
        <w:rPr>
          <w:b/>
          <w:bCs/>
        </w:rPr>
        <w:t> </w:t>
      </w:r>
      <w:hyperlink r:id="rId5" w:history="1">
        <w:r w:rsidRPr="000477F4">
          <w:rPr>
            <w:rStyle w:val="Hyperlink"/>
            <w:b/>
            <w:bCs/>
          </w:rPr>
          <w:t>The Mercian Trust - Home</w:t>
        </w:r>
      </w:hyperlink>
    </w:p>
    <w:p w14:paraId="381FD765" w14:textId="77777777" w:rsidR="000477F4" w:rsidRPr="000477F4" w:rsidRDefault="000477F4" w:rsidP="000477F4">
      <w:r w:rsidRPr="000477F4">
        <w:rPr>
          <w:b/>
          <w:bCs/>
        </w:rPr>
        <w:t>Benefits:</w:t>
      </w:r>
      <w:r w:rsidRPr="000477F4">
        <w:t> </w:t>
      </w:r>
    </w:p>
    <w:p w14:paraId="3896FF41" w14:textId="77777777" w:rsidR="000477F4" w:rsidRPr="000477F4" w:rsidRDefault="000477F4" w:rsidP="000477F4">
      <w:r w:rsidRPr="000477F4">
        <w:t>Financial, Health and Lifestyle</w:t>
      </w:r>
    </w:p>
    <w:p w14:paraId="13CB37FC" w14:textId="77777777" w:rsidR="000477F4" w:rsidRPr="000477F4" w:rsidRDefault="000477F4" w:rsidP="000477F4">
      <w:pPr>
        <w:numPr>
          <w:ilvl w:val="0"/>
          <w:numId w:val="11"/>
        </w:numPr>
      </w:pPr>
      <w:r w:rsidRPr="000477F4">
        <w:t>discounts on everyday purchases (Eden Red)</w:t>
      </w:r>
    </w:p>
    <w:p w14:paraId="762F6A14" w14:textId="77777777" w:rsidR="000477F4" w:rsidRPr="000477F4" w:rsidRDefault="000477F4" w:rsidP="000477F4">
      <w:pPr>
        <w:numPr>
          <w:ilvl w:val="0"/>
          <w:numId w:val="11"/>
        </w:numPr>
      </w:pPr>
      <w:r w:rsidRPr="000477F4">
        <w:t>a comprehensive free of charge health plan (UK Health Care)</w:t>
      </w:r>
    </w:p>
    <w:p w14:paraId="14056F90" w14:textId="77777777" w:rsidR="000477F4" w:rsidRPr="000477F4" w:rsidRDefault="000477F4" w:rsidP="000477F4">
      <w:pPr>
        <w:numPr>
          <w:ilvl w:val="0"/>
          <w:numId w:val="11"/>
        </w:numPr>
      </w:pPr>
      <w:r w:rsidRPr="000477F4">
        <w:t>a cycle to work scheme via Halfords</w:t>
      </w:r>
    </w:p>
    <w:p w14:paraId="1B87F03A" w14:textId="77777777" w:rsidR="000477F4" w:rsidRPr="000477F4" w:rsidRDefault="000477F4" w:rsidP="000477F4">
      <w:r w:rsidRPr="000477F4">
        <w:t>For further benefits including education sector leading CPD: </w:t>
      </w:r>
      <w:hyperlink r:id="rId6" w:history="1">
        <w:r w:rsidRPr="000477F4">
          <w:rPr>
            <w:rStyle w:val="Hyperlink"/>
            <w:b/>
            <w:bCs/>
          </w:rPr>
          <w:t>The Mercian Trust - What we can offer you</w:t>
        </w:r>
      </w:hyperlink>
    </w:p>
    <w:p w14:paraId="4917A27C" w14:textId="77777777" w:rsidR="000477F4" w:rsidRPr="000477F4" w:rsidRDefault="000477F4" w:rsidP="000477F4">
      <w:r w:rsidRPr="000477F4">
        <w:rPr>
          <w:b/>
          <w:bCs/>
        </w:rPr>
        <w:t>The Mercian Trust </w:t>
      </w:r>
      <w:r w:rsidRPr="000477F4">
        <w:t>is committed to safeguarding and promoting the welfare of young people and vulnerable adults, and all appointments are subject to enhanced Disclosure &amp; Barring Service (DBS) checks and satisfactory references.</w:t>
      </w:r>
    </w:p>
    <w:p w14:paraId="2AC1387A" w14:textId="77777777" w:rsidR="000477F4" w:rsidRPr="000477F4" w:rsidRDefault="000477F4" w:rsidP="000477F4">
      <w:r w:rsidRPr="000477F4">
        <w:rPr>
          <w:b/>
          <w:bCs/>
        </w:rPr>
        <w:lastRenderedPageBreak/>
        <w:t> The Mercian Trust</w:t>
      </w:r>
      <w:r w:rsidRPr="000477F4">
        <w:t> is also committed to promoting equality, challenging discrimination and developing community cohesion. We welcome applications from all sections of the community. </w:t>
      </w:r>
    </w:p>
    <w:p w14:paraId="17AEF776" w14:textId="77777777" w:rsidR="00122D39" w:rsidRDefault="00122D39"/>
    <w:sectPr w:rsidR="00122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BF0"/>
    <w:multiLevelType w:val="multilevel"/>
    <w:tmpl w:val="07E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5178E"/>
    <w:multiLevelType w:val="multilevel"/>
    <w:tmpl w:val="C7DC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B3811"/>
    <w:multiLevelType w:val="multilevel"/>
    <w:tmpl w:val="2864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8B2416"/>
    <w:multiLevelType w:val="multilevel"/>
    <w:tmpl w:val="0FB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3A82"/>
    <w:multiLevelType w:val="multilevel"/>
    <w:tmpl w:val="A0CE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11876"/>
    <w:multiLevelType w:val="multilevel"/>
    <w:tmpl w:val="590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078A4"/>
    <w:multiLevelType w:val="multilevel"/>
    <w:tmpl w:val="D7E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B7F87"/>
    <w:multiLevelType w:val="multilevel"/>
    <w:tmpl w:val="44D8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36341"/>
    <w:multiLevelType w:val="multilevel"/>
    <w:tmpl w:val="135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C6454"/>
    <w:multiLevelType w:val="multilevel"/>
    <w:tmpl w:val="90B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86AE3"/>
    <w:multiLevelType w:val="multilevel"/>
    <w:tmpl w:val="974C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016752">
    <w:abstractNumId w:val="1"/>
  </w:num>
  <w:num w:numId="2" w16cid:durableId="1697076077">
    <w:abstractNumId w:val="4"/>
  </w:num>
  <w:num w:numId="3" w16cid:durableId="1009648114">
    <w:abstractNumId w:val="5"/>
  </w:num>
  <w:num w:numId="4" w16cid:durableId="733090538">
    <w:abstractNumId w:val="7"/>
  </w:num>
  <w:num w:numId="5" w16cid:durableId="1448500875">
    <w:abstractNumId w:val="8"/>
  </w:num>
  <w:num w:numId="6" w16cid:durableId="1364480608">
    <w:abstractNumId w:val="3"/>
  </w:num>
  <w:num w:numId="7" w16cid:durableId="982387482">
    <w:abstractNumId w:val="10"/>
  </w:num>
  <w:num w:numId="8" w16cid:durableId="305814582">
    <w:abstractNumId w:val="0"/>
  </w:num>
  <w:num w:numId="9" w16cid:durableId="1859200711">
    <w:abstractNumId w:val="9"/>
  </w:num>
  <w:num w:numId="10" w16cid:durableId="1682008571">
    <w:abstractNumId w:val="6"/>
  </w:num>
  <w:num w:numId="11" w16cid:durableId="253587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F4"/>
    <w:rsid w:val="0004617A"/>
    <w:rsid w:val="000477F4"/>
    <w:rsid w:val="00122D39"/>
    <w:rsid w:val="003909A3"/>
    <w:rsid w:val="00F90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816B"/>
  <w15:chartTrackingRefBased/>
  <w15:docId w15:val="{7F332F01-8035-4FC2-B40A-F7D7CE36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F4"/>
    <w:rPr>
      <w:rFonts w:eastAsiaTheme="majorEastAsia" w:cstheme="majorBidi"/>
      <w:color w:val="272727" w:themeColor="text1" w:themeTint="D8"/>
    </w:rPr>
  </w:style>
  <w:style w:type="paragraph" w:styleId="Title">
    <w:name w:val="Title"/>
    <w:basedOn w:val="Normal"/>
    <w:next w:val="Normal"/>
    <w:link w:val="TitleChar"/>
    <w:uiPriority w:val="10"/>
    <w:qFormat/>
    <w:rsid w:val="0004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F4"/>
    <w:pPr>
      <w:spacing w:before="160"/>
      <w:jc w:val="center"/>
    </w:pPr>
    <w:rPr>
      <w:i/>
      <w:iCs/>
      <w:color w:val="404040" w:themeColor="text1" w:themeTint="BF"/>
    </w:rPr>
  </w:style>
  <w:style w:type="character" w:customStyle="1" w:styleId="QuoteChar">
    <w:name w:val="Quote Char"/>
    <w:basedOn w:val="DefaultParagraphFont"/>
    <w:link w:val="Quote"/>
    <w:uiPriority w:val="29"/>
    <w:rsid w:val="000477F4"/>
    <w:rPr>
      <w:i/>
      <w:iCs/>
      <w:color w:val="404040" w:themeColor="text1" w:themeTint="BF"/>
    </w:rPr>
  </w:style>
  <w:style w:type="paragraph" w:styleId="ListParagraph">
    <w:name w:val="List Paragraph"/>
    <w:basedOn w:val="Normal"/>
    <w:uiPriority w:val="34"/>
    <w:qFormat/>
    <w:rsid w:val="000477F4"/>
    <w:pPr>
      <w:ind w:left="720"/>
      <w:contextualSpacing/>
    </w:pPr>
  </w:style>
  <w:style w:type="character" w:styleId="IntenseEmphasis">
    <w:name w:val="Intense Emphasis"/>
    <w:basedOn w:val="DefaultParagraphFont"/>
    <w:uiPriority w:val="21"/>
    <w:qFormat/>
    <w:rsid w:val="000477F4"/>
    <w:rPr>
      <w:i/>
      <w:iCs/>
      <w:color w:val="0F4761" w:themeColor="accent1" w:themeShade="BF"/>
    </w:rPr>
  </w:style>
  <w:style w:type="paragraph" w:styleId="IntenseQuote">
    <w:name w:val="Intense Quote"/>
    <w:basedOn w:val="Normal"/>
    <w:next w:val="Normal"/>
    <w:link w:val="IntenseQuoteChar"/>
    <w:uiPriority w:val="30"/>
    <w:qFormat/>
    <w:rsid w:val="0004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7F4"/>
    <w:rPr>
      <w:i/>
      <w:iCs/>
      <w:color w:val="0F4761" w:themeColor="accent1" w:themeShade="BF"/>
    </w:rPr>
  </w:style>
  <w:style w:type="character" w:styleId="IntenseReference">
    <w:name w:val="Intense Reference"/>
    <w:basedOn w:val="DefaultParagraphFont"/>
    <w:uiPriority w:val="32"/>
    <w:qFormat/>
    <w:rsid w:val="000477F4"/>
    <w:rPr>
      <w:b/>
      <w:bCs/>
      <w:smallCaps/>
      <w:color w:val="0F4761" w:themeColor="accent1" w:themeShade="BF"/>
      <w:spacing w:val="5"/>
    </w:rPr>
  </w:style>
  <w:style w:type="character" w:styleId="Hyperlink">
    <w:name w:val="Hyperlink"/>
    <w:basedOn w:val="DefaultParagraphFont"/>
    <w:uiPriority w:val="99"/>
    <w:unhideWhenUsed/>
    <w:rsid w:val="000477F4"/>
    <w:rPr>
      <w:color w:val="467886" w:themeColor="hyperlink"/>
      <w:u w:val="single"/>
    </w:rPr>
  </w:style>
  <w:style w:type="character" w:styleId="UnresolvedMention">
    <w:name w:val="Unresolved Mention"/>
    <w:basedOn w:val="DefaultParagraphFont"/>
    <w:uiPriority w:val="99"/>
    <w:semiHidden/>
    <w:unhideWhenUsed/>
    <w:rsid w:val="0004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merciantrust.org/What-we-can-offer-you/" TargetMode="External"/><Relationship Id="rId5" Type="http://schemas.openxmlformats.org/officeDocument/2006/relationships/hyperlink" Target="https://www.themerciantru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Shepherd</dc:creator>
  <cp:keywords/>
  <dc:description/>
  <cp:lastModifiedBy>Miss H Shepherd</cp:lastModifiedBy>
  <cp:revision>1</cp:revision>
  <dcterms:created xsi:type="dcterms:W3CDTF">2026-05-04T15:17:00Z</dcterms:created>
  <dcterms:modified xsi:type="dcterms:W3CDTF">2026-05-04T15:28:00Z</dcterms:modified>
</cp:coreProperties>
</file>