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5440D" w:rsidR="002C0B8C" w:rsidP="1B00379F" w:rsidRDefault="1B00379F" w14:paraId="2687DFF0" w14:textId="15C510AC">
      <w:pPr>
        <w:jc w:val="center"/>
        <w:rPr>
          <w:rFonts w:ascii="Poppins" w:hAnsi="Poppins" w:eastAsia="Poppins" w:cs="Poppins"/>
          <w:b/>
          <w:bCs/>
          <w:sz w:val="28"/>
          <w:szCs w:val="28"/>
        </w:rPr>
      </w:pPr>
      <w:r>
        <w:rPr>
          <w:noProof/>
        </w:rPr>
        <w:drawing>
          <wp:inline distT="0" distB="0" distL="0" distR="0" wp14:anchorId="34754B8D" wp14:editId="2FF1BA12">
            <wp:extent cx="2085975" cy="647700"/>
            <wp:effectExtent l="0" t="0" r="0" b="0"/>
            <wp:docPr id="609559206" name="Picture 609559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85975" cy="647700"/>
                    </a:xfrm>
                    <a:prstGeom prst="rect">
                      <a:avLst/>
                    </a:prstGeom>
                  </pic:spPr>
                </pic:pic>
              </a:graphicData>
            </a:graphic>
          </wp:inline>
        </w:drawing>
      </w:r>
      <w:r w:rsidR="003D6219">
        <w:br/>
      </w:r>
      <w:r w:rsidRPr="1B00379F" w:rsidR="003D6219">
        <w:rPr>
          <w:rFonts w:ascii="Poppins" w:hAnsi="Poppins" w:eastAsia="Poppins" w:cs="Poppins"/>
          <w:b/>
          <w:bCs/>
          <w:sz w:val="28"/>
          <w:szCs w:val="28"/>
        </w:rPr>
        <w:t>JOB DESCRIPTION AND PERSON SPECIFICATION</w:t>
      </w:r>
    </w:p>
    <w:tbl>
      <w:tblPr>
        <w:tblStyle w:val="TableGrid"/>
        <w:tblW w:w="0" w:type="auto"/>
        <w:tblLook w:val="04A0" w:firstRow="1" w:lastRow="0" w:firstColumn="1" w:lastColumn="0" w:noHBand="0" w:noVBand="1"/>
      </w:tblPr>
      <w:tblGrid>
        <w:gridCol w:w="2254"/>
        <w:gridCol w:w="6762"/>
      </w:tblGrid>
      <w:tr w:rsidRPr="00B5440D" w:rsidR="00B5440D" w:rsidTr="6E1BFD24" w14:paraId="59A89438" w14:textId="77777777">
        <w:tc>
          <w:tcPr>
            <w:tcW w:w="2254" w:type="dxa"/>
            <w:shd w:val="clear" w:color="auto" w:fill="04428C"/>
            <w:tcMar/>
          </w:tcPr>
          <w:p w:rsidRPr="00B5440D" w:rsidR="00B5440D" w:rsidP="1B00379F" w:rsidRDefault="00B5440D" w14:paraId="736D6A26" w14:textId="675511AA">
            <w:pPr>
              <w:rPr>
                <w:rFonts w:ascii="Poppins" w:hAnsi="Poppins" w:eastAsia="Poppins" w:cs="Poppins"/>
              </w:rPr>
            </w:pPr>
            <w:r w:rsidRPr="1B00379F">
              <w:rPr>
                <w:rFonts w:ascii="Poppins" w:hAnsi="Poppins" w:eastAsia="Poppins" w:cs="Poppins"/>
              </w:rPr>
              <w:t>Job Title:</w:t>
            </w:r>
          </w:p>
        </w:tc>
        <w:tc>
          <w:tcPr>
            <w:tcW w:w="6762" w:type="dxa"/>
            <w:tcMar/>
          </w:tcPr>
          <w:p w:rsidRPr="00B5440D" w:rsidR="00B5440D" w:rsidP="1B00379F" w:rsidRDefault="00D944B9" w14:paraId="15C5A070" w14:textId="317CB40B">
            <w:pPr>
              <w:rPr>
                <w:rFonts w:ascii="Poppins" w:hAnsi="Poppins" w:eastAsia="Poppins" w:cs="Poppins"/>
              </w:rPr>
            </w:pPr>
            <w:r w:rsidRPr="1B00379F">
              <w:rPr>
                <w:rFonts w:ascii="Poppins" w:hAnsi="Poppins" w:eastAsia="Poppins" w:cs="Poppins"/>
              </w:rPr>
              <w:t>Technician</w:t>
            </w:r>
          </w:p>
        </w:tc>
      </w:tr>
      <w:tr w:rsidRPr="00B5440D" w:rsidR="003E7DC3" w:rsidTr="6E1BFD24" w14:paraId="4B127795" w14:textId="77777777">
        <w:tc>
          <w:tcPr>
            <w:tcW w:w="2254" w:type="dxa"/>
            <w:shd w:val="clear" w:color="auto" w:fill="04428C"/>
            <w:tcMar/>
          </w:tcPr>
          <w:p w:rsidRPr="00B5440D" w:rsidR="003E7DC3" w:rsidP="1B00379F" w:rsidRDefault="003E7DC3" w14:paraId="7E2987B2" w14:textId="2A86C5CF">
            <w:pPr>
              <w:rPr>
                <w:rFonts w:ascii="Poppins" w:hAnsi="Poppins" w:eastAsia="Poppins" w:cs="Poppins"/>
              </w:rPr>
            </w:pPr>
            <w:r w:rsidRPr="1B00379F">
              <w:rPr>
                <w:rFonts w:ascii="Poppins" w:hAnsi="Poppins" w:eastAsia="Poppins" w:cs="Poppins"/>
              </w:rPr>
              <w:t>JD Reference:</w:t>
            </w:r>
          </w:p>
        </w:tc>
        <w:tc>
          <w:tcPr>
            <w:tcW w:w="6762" w:type="dxa"/>
            <w:tcMar/>
          </w:tcPr>
          <w:p w:rsidR="003E7DC3" w:rsidP="1B00379F" w:rsidRDefault="1ED38779" w14:paraId="1A47AF08" w14:textId="5594B98A">
            <w:pPr>
              <w:rPr>
                <w:rFonts w:ascii="Poppins" w:hAnsi="Poppins" w:eastAsia="Poppins" w:cs="Poppins"/>
              </w:rPr>
            </w:pPr>
            <w:r w:rsidRPr="680825CD">
              <w:rPr>
                <w:rFonts w:ascii="Poppins" w:hAnsi="Poppins" w:eastAsia="Poppins" w:cs="Poppins"/>
              </w:rPr>
              <w:t>STD ED 34</w:t>
            </w:r>
          </w:p>
        </w:tc>
      </w:tr>
      <w:tr w:rsidRPr="00B5440D" w:rsidR="00B5440D" w:rsidTr="6E1BFD24" w14:paraId="0557ABCF" w14:textId="77777777">
        <w:tc>
          <w:tcPr>
            <w:tcW w:w="2254" w:type="dxa"/>
            <w:shd w:val="clear" w:color="auto" w:fill="04428C"/>
            <w:tcMar/>
          </w:tcPr>
          <w:p w:rsidRPr="00B5440D" w:rsidR="00B5440D" w:rsidP="1B00379F" w:rsidRDefault="00B5440D" w14:paraId="334B16A4" w14:textId="45938FA8">
            <w:pPr>
              <w:rPr>
                <w:rFonts w:ascii="Poppins" w:hAnsi="Poppins" w:eastAsia="Poppins" w:cs="Poppins"/>
              </w:rPr>
            </w:pPr>
            <w:r w:rsidRPr="1B00379F">
              <w:rPr>
                <w:rFonts w:ascii="Poppins" w:hAnsi="Poppins" w:eastAsia="Poppins" w:cs="Poppins"/>
              </w:rPr>
              <w:t>School/Academy:</w:t>
            </w:r>
          </w:p>
        </w:tc>
        <w:tc>
          <w:tcPr>
            <w:tcW w:w="6762" w:type="dxa"/>
            <w:tcMar/>
          </w:tcPr>
          <w:p w:rsidRPr="00B5440D" w:rsidR="00B5440D" w:rsidP="1B00379F" w:rsidRDefault="00B5440D" w14:paraId="757785DF" w14:textId="58869370">
            <w:pPr>
              <w:rPr>
                <w:rFonts w:ascii="Poppins" w:hAnsi="Poppins" w:eastAsia="Poppins" w:cs="Poppins"/>
              </w:rPr>
            </w:pPr>
            <w:r w:rsidRPr="6E1BFD24" w:rsidR="1185D10E">
              <w:rPr>
                <w:rFonts w:ascii="Poppins" w:hAnsi="Poppins" w:eastAsia="Poppins" w:cs="Poppins"/>
              </w:rPr>
              <w:t>Nene Park Academy</w:t>
            </w:r>
          </w:p>
        </w:tc>
      </w:tr>
      <w:tr w:rsidRPr="00B5440D" w:rsidR="00B5440D" w:rsidTr="6E1BFD24" w14:paraId="1343F6B3" w14:textId="77777777">
        <w:tc>
          <w:tcPr>
            <w:tcW w:w="2254" w:type="dxa"/>
            <w:shd w:val="clear" w:color="auto" w:fill="04428C"/>
            <w:tcMar/>
          </w:tcPr>
          <w:p w:rsidRPr="00B5440D" w:rsidR="00B5440D" w:rsidP="1B00379F" w:rsidRDefault="00B5440D" w14:paraId="33AE0417" w14:textId="678B5552">
            <w:pPr>
              <w:rPr>
                <w:rFonts w:ascii="Poppins" w:hAnsi="Poppins" w:eastAsia="Poppins" w:cs="Poppins"/>
              </w:rPr>
            </w:pPr>
            <w:r w:rsidRPr="1B00379F">
              <w:rPr>
                <w:rFonts w:ascii="Poppins" w:hAnsi="Poppins" w:eastAsia="Poppins" w:cs="Poppins"/>
              </w:rPr>
              <w:t>Weeks:</w:t>
            </w:r>
          </w:p>
        </w:tc>
        <w:tc>
          <w:tcPr>
            <w:tcW w:w="6762" w:type="dxa"/>
            <w:tcMar/>
          </w:tcPr>
          <w:p w:rsidRPr="00B5440D" w:rsidR="00B5440D" w:rsidP="1B00379F" w:rsidRDefault="410E7CA9" w14:paraId="34BB5F4E" w14:textId="07883630">
            <w:pPr>
              <w:rPr>
                <w:rFonts w:ascii="Poppins" w:hAnsi="Poppins" w:eastAsia="Poppins" w:cs="Poppins"/>
              </w:rPr>
            </w:pPr>
            <w:r w:rsidRPr="6E1BFD24" w:rsidR="3C7BA5B5">
              <w:rPr>
                <w:rFonts w:ascii="Poppins" w:hAnsi="Poppins" w:eastAsia="Poppins" w:cs="Poppins"/>
              </w:rPr>
              <w:t>39</w:t>
            </w:r>
            <w:r w:rsidRPr="6E1BFD24" w:rsidR="410E7CA9">
              <w:rPr>
                <w:rFonts w:ascii="Poppins" w:hAnsi="Poppins" w:eastAsia="Poppins" w:cs="Poppins"/>
              </w:rPr>
              <w:t xml:space="preserve"> Weeks</w:t>
            </w:r>
          </w:p>
        </w:tc>
      </w:tr>
      <w:tr w:rsidRPr="00B5440D" w:rsidR="00B5440D" w:rsidTr="6E1BFD24" w14:paraId="5299280D" w14:textId="77777777">
        <w:tc>
          <w:tcPr>
            <w:tcW w:w="2254" w:type="dxa"/>
            <w:shd w:val="clear" w:color="auto" w:fill="04428C"/>
            <w:tcMar/>
          </w:tcPr>
          <w:p w:rsidR="00B5440D" w:rsidP="1B00379F" w:rsidRDefault="00B5440D" w14:paraId="2DE0AA14" w14:textId="48FB0542">
            <w:pPr>
              <w:rPr>
                <w:rFonts w:ascii="Poppins" w:hAnsi="Poppins" w:eastAsia="Poppins" w:cs="Poppins"/>
              </w:rPr>
            </w:pPr>
            <w:r w:rsidRPr="1B00379F">
              <w:rPr>
                <w:rFonts w:ascii="Poppins" w:hAnsi="Poppins" w:eastAsia="Poppins" w:cs="Poppins"/>
              </w:rPr>
              <w:t>Hours of work:</w:t>
            </w:r>
          </w:p>
        </w:tc>
        <w:tc>
          <w:tcPr>
            <w:tcW w:w="6762" w:type="dxa"/>
            <w:tcMar/>
          </w:tcPr>
          <w:p w:rsidRPr="00B5440D" w:rsidR="00B5440D" w:rsidP="1B00379F" w:rsidRDefault="4B70F76C" w14:paraId="4D51B4FD" w14:textId="085508ED">
            <w:pPr>
              <w:rPr>
                <w:rFonts w:ascii="Poppins" w:hAnsi="Poppins" w:eastAsia="Poppins" w:cs="Poppins"/>
              </w:rPr>
            </w:pPr>
            <w:r w:rsidRPr="680825CD">
              <w:rPr>
                <w:rFonts w:ascii="Poppins" w:hAnsi="Poppins" w:eastAsia="Poppins" w:cs="Poppins"/>
              </w:rPr>
              <w:t>37 Hours</w:t>
            </w:r>
          </w:p>
        </w:tc>
      </w:tr>
      <w:tr w:rsidRPr="00B5440D" w:rsidR="00B5440D" w:rsidTr="6E1BFD24" w14:paraId="4D81EAA4" w14:textId="77777777">
        <w:tc>
          <w:tcPr>
            <w:tcW w:w="2254" w:type="dxa"/>
            <w:shd w:val="clear" w:color="auto" w:fill="04428C"/>
            <w:tcMar/>
          </w:tcPr>
          <w:p w:rsidR="00B5440D" w:rsidP="1B00379F" w:rsidRDefault="00B5440D" w14:paraId="13B1B832" w14:textId="61059E06">
            <w:pPr>
              <w:rPr>
                <w:rFonts w:ascii="Poppins" w:hAnsi="Poppins" w:eastAsia="Poppins" w:cs="Poppins"/>
              </w:rPr>
            </w:pPr>
            <w:r w:rsidRPr="1B00379F">
              <w:rPr>
                <w:rFonts w:ascii="Poppins" w:hAnsi="Poppins" w:eastAsia="Poppins" w:cs="Poppins"/>
              </w:rPr>
              <w:t>Salary:</w:t>
            </w:r>
          </w:p>
        </w:tc>
        <w:tc>
          <w:tcPr>
            <w:tcW w:w="6762" w:type="dxa"/>
            <w:tcMar/>
          </w:tcPr>
          <w:p w:rsidRPr="00B5440D" w:rsidR="00B5440D" w:rsidP="1B00379F" w:rsidRDefault="00E93936" w14:paraId="2273BF63" w14:textId="33DD8DD5">
            <w:pPr>
              <w:rPr>
                <w:rFonts w:ascii="Poppins" w:hAnsi="Poppins" w:eastAsia="Poppins" w:cs="Poppins"/>
              </w:rPr>
            </w:pPr>
            <w:r w:rsidRPr="1B00379F">
              <w:rPr>
                <w:rFonts w:ascii="Poppins" w:hAnsi="Poppins" w:eastAsia="Poppins" w:cs="Poppins"/>
              </w:rPr>
              <w:t xml:space="preserve">Grade </w:t>
            </w:r>
            <w:r w:rsidRPr="1B00379F" w:rsidR="6E893ABA">
              <w:rPr>
                <w:rFonts w:ascii="Poppins" w:hAnsi="Poppins" w:eastAsia="Poppins" w:cs="Poppins"/>
              </w:rPr>
              <w:t>4</w:t>
            </w:r>
            <w:r w:rsidRPr="1B00379F">
              <w:rPr>
                <w:rFonts w:ascii="Poppins" w:hAnsi="Poppins" w:eastAsia="Poppins" w:cs="Poppins"/>
              </w:rPr>
              <w:t xml:space="preserve"> </w:t>
            </w:r>
          </w:p>
        </w:tc>
      </w:tr>
      <w:tr w:rsidRPr="00B5440D" w:rsidR="00B5440D" w:rsidTr="6E1BFD24" w14:paraId="5087B680" w14:textId="77777777">
        <w:tc>
          <w:tcPr>
            <w:tcW w:w="2254" w:type="dxa"/>
            <w:shd w:val="clear" w:color="auto" w:fill="04428C"/>
            <w:tcMar/>
          </w:tcPr>
          <w:p w:rsidR="00B5440D" w:rsidP="1B00379F" w:rsidRDefault="00B5440D" w14:paraId="32A2E6D8" w14:textId="508C68DD">
            <w:pPr>
              <w:rPr>
                <w:rFonts w:ascii="Poppins" w:hAnsi="Poppins" w:eastAsia="Poppins" w:cs="Poppins"/>
              </w:rPr>
            </w:pPr>
            <w:r w:rsidRPr="1B00379F">
              <w:rPr>
                <w:rFonts w:ascii="Poppins" w:hAnsi="Poppins" w:eastAsia="Poppins" w:cs="Poppins"/>
              </w:rPr>
              <w:t>Responsible to:</w:t>
            </w:r>
          </w:p>
        </w:tc>
        <w:tc>
          <w:tcPr>
            <w:tcW w:w="6762" w:type="dxa"/>
            <w:tcMar/>
          </w:tcPr>
          <w:p w:rsidRPr="00B5440D" w:rsidR="00B5440D" w:rsidP="1B00379F" w:rsidRDefault="00852234" w14:paraId="2E7EC63C" w14:textId="2FFB87F6">
            <w:pPr>
              <w:rPr>
                <w:rFonts w:ascii="Poppins" w:hAnsi="Poppins" w:eastAsia="Poppins" w:cs="Poppins"/>
              </w:rPr>
            </w:pPr>
            <w:r w:rsidRPr="1B00379F">
              <w:rPr>
                <w:rFonts w:ascii="Poppins" w:hAnsi="Poppins" w:eastAsia="Poppins" w:cs="Poppins"/>
              </w:rPr>
              <w:t>Curriculum Lead for Subject</w:t>
            </w:r>
            <w:r w:rsidRPr="1B00379F" w:rsidR="008A0BD2">
              <w:rPr>
                <w:rFonts w:ascii="Poppins" w:hAnsi="Poppins" w:eastAsia="Poppins" w:cs="Poppins"/>
              </w:rPr>
              <w:t xml:space="preserve"> / Senior Technician</w:t>
            </w:r>
          </w:p>
        </w:tc>
      </w:tr>
    </w:tbl>
    <w:p w:rsidR="00F925F7" w:rsidP="1B00379F" w:rsidRDefault="00F925F7" w14:paraId="6E1DE085" w14:textId="08CE41AA">
      <w:pPr>
        <w:jc w:val="center"/>
        <w:rPr>
          <w:rFonts w:ascii="Poppins" w:hAnsi="Poppins" w:eastAsia="Poppins" w:cs="Poppins"/>
        </w:rPr>
      </w:pPr>
    </w:p>
    <w:tbl>
      <w:tblPr>
        <w:tblStyle w:val="TableGrid"/>
        <w:tblW w:w="0" w:type="auto"/>
        <w:tblLook w:val="04A0" w:firstRow="1" w:lastRow="0" w:firstColumn="1" w:lastColumn="0" w:noHBand="0" w:noVBand="1"/>
      </w:tblPr>
      <w:tblGrid>
        <w:gridCol w:w="2254"/>
        <w:gridCol w:w="6762"/>
      </w:tblGrid>
      <w:tr w:rsidRPr="00B5440D" w:rsidR="00050194" w:rsidTr="1B00379F" w14:paraId="39BD106F" w14:textId="77777777">
        <w:tc>
          <w:tcPr>
            <w:tcW w:w="2254" w:type="dxa"/>
            <w:shd w:val="clear" w:color="auto" w:fill="04428C"/>
          </w:tcPr>
          <w:p w:rsidRPr="00B5440D" w:rsidR="00050194" w:rsidP="1B00379F" w:rsidRDefault="00050194" w14:paraId="536D5C00" w14:textId="5869FBDC">
            <w:pPr>
              <w:rPr>
                <w:rFonts w:ascii="Poppins" w:hAnsi="Poppins" w:eastAsia="Poppins" w:cs="Poppins"/>
              </w:rPr>
            </w:pPr>
            <w:r w:rsidRPr="1B00379F">
              <w:rPr>
                <w:rFonts w:ascii="Poppins" w:hAnsi="Poppins" w:eastAsia="Poppins" w:cs="Poppins"/>
              </w:rPr>
              <w:t>Role:</w:t>
            </w:r>
          </w:p>
        </w:tc>
        <w:tc>
          <w:tcPr>
            <w:tcW w:w="6762" w:type="dxa"/>
          </w:tcPr>
          <w:p w:rsidRPr="00BB3ACD" w:rsidR="00050194" w:rsidP="1B00379F" w:rsidRDefault="00BB3ACD" w14:paraId="256F4BD6" w14:textId="73FF9A7C">
            <w:pPr>
              <w:jc w:val="both"/>
              <w:rPr>
                <w:rFonts w:ascii="Poppins" w:hAnsi="Poppins" w:eastAsia="Poppins" w:cs="Poppins"/>
              </w:rPr>
            </w:pPr>
            <w:r w:rsidRPr="1B00379F">
              <w:rPr>
                <w:rStyle w:val="normaltextrun"/>
                <w:rFonts w:ascii="Poppins" w:hAnsi="Poppins" w:eastAsia="Poppins" w:cs="Poppins"/>
                <w:color w:val="000000"/>
                <w:shd w:val="clear" w:color="auto" w:fill="FFFFFF"/>
              </w:rPr>
              <w:t>To support the curriculum area with all practical lessons.</w:t>
            </w:r>
          </w:p>
        </w:tc>
      </w:tr>
      <w:tr w:rsidRPr="00B5440D" w:rsidR="00050194" w:rsidTr="1B00379F" w14:paraId="55E921BE" w14:textId="77777777">
        <w:tc>
          <w:tcPr>
            <w:tcW w:w="2254" w:type="dxa"/>
            <w:shd w:val="clear" w:color="auto" w:fill="04428C"/>
          </w:tcPr>
          <w:p w:rsidRPr="00B5440D" w:rsidR="00050194" w:rsidP="1B00379F" w:rsidRDefault="00050194" w14:paraId="252C34F0" w14:textId="541D6358">
            <w:pPr>
              <w:rPr>
                <w:rFonts w:ascii="Poppins" w:hAnsi="Poppins" w:eastAsia="Poppins" w:cs="Poppins"/>
              </w:rPr>
            </w:pPr>
            <w:r w:rsidRPr="1B00379F">
              <w:rPr>
                <w:rFonts w:ascii="Poppins" w:hAnsi="Poppins" w:eastAsia="Poppins" w:cs="Poppins"/>
              </w:rPr>
              <w:t>Purpose of job:</w:t>
            </w:r>
          </w:p>
        </w:tc>
        <w:tc>
          <w:tcPr>
            <w:tcW w:w="6762" w:type="dxa"/>
          </w:tcPr>
          <w:p w:rsidRPr="00131AFF" w:rsidR="00050194" w:rsidP="1B00379F" w:rsidRDefault="00BB3ACD" w14:paraId="2BF7A106" w14:textId="08CD1541">
            <w:pPr>
              <w:pStyle w:val="paragraph"/>
              <w:spacing w:before="0" w:beforeAutospacing="0" w:after="0" w:afterAutospacing="0"/>
              <w:textAlignment w:val="baseline"/>
              <w:rPr>
                <w:rFonts w:ascii="Poppins" w:hAnsi="Poppins" w:eastAsia="Poppins" w:cs="Poppins"/>
                <w:sz w:val="22"/>
                <w:szCs w:val="22"/>
              </w:rPr>
            </w:pPr>
            <w:r w:rsidRPr="1B00379F">
              <w:rPr>
                <w:rStyle w:val="normaltextrun"/>
                <w:rFonts w:ascii="Poppins" w:hAnsi="Poppins" w:eastAsia="Poppins" w:cs="Poppins"/>
                <w:color w:val="000000"/>
                <w:sz w:val="22"/>
                <w:szCs w:val="22"/>
                <w:shd w:val="clear" w:color="auto" w:fill="FFFFFF"/>
              </w:rPr>
              <w:t xml:space="preserve">To </w:t>
            </w:r>
            <w:r w:rsidRPr="1B00379F" w:rsidR="00131AFF">
              <w:rPr>
                <w:rStyle w:val="normaltextrun"/>
                <w:rFonts w:ascii="Poppins" w:hAnsi="Poppins" w:eastAsia="Poppins" w:cs="Poppins"/>
                <w:color w:val="000000"/>
                <w:sz w:val="22"/>
                <w:szCs w:val="22"/>
                <w:shd w:val="clear" w:color="auto" w:fill="FFFFFF"/>
              </w:rPr>
              <w:t>provide</w:t>
            </w:r>
            <w:r w:rsidRPr="1B00379F">
              <w:rPr>
                <w:rStyle w:val="normaltextrun"/>
                <w:rFonts w:ascii="Poppins" w:hAnsi="Poppins" w:eastAsia="Poppins" w:cs="Poppins"/>
                <w:color w:val="000000"/>
                <w:sz w:val="22"/>
                <w:szCs w:val="22"/>
                <w:shd w:val="clear" w:color="auto" w:fill="FFFFFF"/>
              </w:rPr>
              <w:t xml:space="preserve"> timely and effective technician support to all teachers in the department</w:t>
            </w:r>
            <w:r w:rsidRPr="1B00379F" w:rsidR="00131AFF">
              <w:rPr>
                <w:rStyle w:val="normaltextrun"/>
                <w:rFonts w:ascii="Poppins" w:hAnsi="Poppins" w:eastAsia="Poppins" w:cs="Poppins"/>
                <w:color w:val="000000"/>
                <w:sz w:val="22"/>
                <w:szCs w:val="22"/>
                <w:shd w:val="clear" w:color="auto" w:fill="FFFFFF"/>
              </w:rPr>
              <w:t xml:space="preserve"> to enable them to discharge their curricular responsibilities to all the students throughout the school.</w:t>
            </w:r>
          </w:p>
        </w:tc>
      </w:tr>
    </w:tbl>
    <w:p w:rsidR="00050194" w:rsidP="1B00379F" w:rsidRDefault="00050194" w14:paraId="6BB9D6AB" w14:textId="3752535D">
      <w:pPr>
        <w:jc w:val="center"/>
        <w:rPr>
          <w:rFonts w:ascii="Poppins" w:hAnsi="Poppins" w:eastAsia="Poppins" w:cs="Poppins"/>
        </w:rPr>
      </w:pPr>
    </w:p>
    <w:p w:rsidRPr="00050194" w:rsidR="00050194" w:rsidP="1B00379F" w:rsidRDefault="00050194" w14:paraId="62947938" w14:textId="39A67F67">
      <w:pPr>
        <w:spacing w:after="0" w:line="240" w:lineRule="auto"/>
        <w:rPr>
          <w:rFonts w:ascii="Poppins" w:hAnsi="Poppins" w:eastAsia="Poppins" w:cs="Poppins"/>
          <w:b/>
          <w:bCs/>
        </w:rPr>
      </w:pPr>
      <w:r w:rsidRPr="1B00379F">
        <w:rPr>
          <w:rFonts w:ascii="Poppins" w:hAnsi="Poppins" w:eastAsia="Poppins" w:cs="Poppins"/>
          <w:b/>
          <w:bCs/>
        </w:rPr>
        <w:t>Responsibilities and Accountabilities:</w:t>
      </w:r>
    </w:p>
    <w:p w:rsidRPr="0004798C" w:rsidR="00E2595C" w:rsidP="1B00379F" w:rsidRDefault="00AD6833" w14:paraId="23F96326" w14:textId="1A59CE71">
      <w:pPr>
        <w:pStyle w:val="paragraph"/>
        <w:numPr>
          <w:ilvl w:val="0"/>
          <w:numId w:val="20"/>
        </w:numPr>
        <w:spacing w:before="0" w:beforeAutospacing="0" w:after="0" w:afterAutospacing="0"/>
        <w:textAlignment w:val="baseline"/>
        <w:rPr>
          <w:rFonts w:ascii="Poppins" w:hAnsi="Poppins" w:eastAsia="Poppins" w:cs="Poppins"/>
          <w:sz w:val="22"/>
          <w:szCs w:val="22"/>
        </w:rPr>
      </w:pPr>
      <w:r w:rsidRPr="1B00379F">
        <w:rPr>
          <w:rStyle w:val="normaltextrun"/>
          <w:rFonts w:ascii="Poppins" w:hAnsi="Poppins" w:eastAsia="Poppins" w:cs="Poppins"/>
          <w:sz w:val="22"/>
          <w:szCs w:val="22"/>
        </w:rPr>
        <w:t>P</w:t>
      </w:r>
      <w:r w:rsidRPr="1B00379F" w:rsidR="00E2595C">
        <w:rPr>
          <w:rStyle w:val="normaltextrun"/>
          <w:rFonts w:ascii="Poppins" w:hAnsi="Poppins" w:eastAsia="Poppins" w:cs="Poppins"/>
          <w:sz w:val="22"/>
          <w:szCs w:val="22"/>
        </w:rPr>
        <w:t>repare and provide all materials, resources and practical equipment required for lessons as ordered by the teaching staff. </w:t>
      </w:r>
      <w:r w:rsidRPr="1B00379F">
        <w:rPr>
          <w:rStyle w:val="normaltextrun"/>
          <w:rFonts w:ascii="Poppins" w:hAnsi="Poppins" w:eastAsia="Poppins" w:cs="Poppins"/>
          <w:sz w:val="22"/>
          <w:szCs w:val="22"/>
        </w:rPr>
        <w:t xml:space="preserve"> Setting</w:t>
      </w:r>
      <w:r w:rsidRPr="1B00379F" w:rsidR="00E2595C">
        <w:rPr>
          <w:rStyle w:val="normaltextrun"/>
          <w:rFonts w:ascii="Poppins" w:hAnsi="Poppins" w:eastAsia="Poppins" w:cs="Poppins"/>
          <w:sz w:val="22"/>
          <w:szCs w:val="22"/>
        </w:rPr>
        <w:t xml:space="preserve"> up equipment if requested.  These requests </w:t>
      </w:r>
      <w:r w:rsidRPr="1B00379F">
        <w:rPr>
          <w:rStyle w:val="normaltextrun"/>
          <w:rFonts w:ascii="Poppins" w:hAnsi="Poppins" w:eastAsia="Poppins" w:cs="Poppins"/>
          <w:sz w:val="22"/>
          <w:szCs w:val="22"/>
        </w:rPr>
        <w:t>will</w:t>
      </w:r>
      <w:r w:rsidRPr="1B00379F" w:rsidR="00E2595C">
        <w:rPr>
          <w:rStyle w:val="normaltextrun"/>
          <w:rFonts w:ascii="Poppins" w:hAnsi="Poppins" w:eastAsia="Poppins" w:cs="Poppins"/>
          <w:sz w:val="22"/>
          <w:szCs w:val="22"/>
        </w:rPr>
        <w:t xml:space="preserve"> be made by staff on weekly prep request sheets (teaching staff deadline of Thursday for the following week).</w:t>
      </w:r>
      <w:r w:rsidRPr="1B00379F" w:rsidR="00E2595C">
        <w:rPr>
          <w:rStyle w:val="eop"/>
          <w:rFonts w:ascii="Poppins" w:hAnsi="Poppins" w:eastAsia="Poppins" w:cs="Poppins"/>
          <w:sz w:val="22"/>
          <w:szCs w:val="22"/>
        </w:rPr>
        <w:t> </w:t>
      </w:r>
    </w:p>
    <w:p w:rsidRPr="0004798C" w:rsidR="00E2595C" w:rsidP="1B00379F" w:rsidRDefault="00E2595C" w14:paraId="315D7C47" w14:textId="77777777">
      <w:pPr>
        <w:pStyle w:val="paragraph"/>
        <w:numPr>
          <w:ilvl w:val="0"/>
          <w:numId w:val="20"/>
        </w:numPr>
        <w:spacing w:before="0" w:beforeAutospacing="0" w:after="0" w:afterAutospacing="0"/>
        <w:textAlignment w:val="baseline"/>
        <w:rPr>
          <w:rFonts w:ascii="Poppins" w:hAnsi="Poppins" w:eastAsia="Poppins" w:cs="Poppins"/>
          <w:sz w:val="22"/>
          <w:szCs w:val="22"/>
        </w:rPr>
      </w:pPr>
      <w:r w:rsidRPr="1B00379F">
        <w:rPr>
          <w:rStyle w:val="normaltextrun"/>
          <w:rFonts w:ascii="Poppins" w:hAnsi="Poppins" w:eastAsia="Poppins" w:cs="Poppins"/>
          <w:sz w:val="22"/>
          <w:szCs w:val="22"/>
        </w:rPr>
        <w:t>Ensure the proper maintenance of all equipment, glassware, solutions in accordance with good practise and the department safety policy, including labelling of any chemicals, hazard information sheets and providing a supply of distilled water.</w:t>
      </w:r>
      <w:r w:rsidRPr="1B00379F">
        <w:rPr>
          <w:rStyle w:val="eop"/>
          <w:rFonts w:ascii="Poppins" w:hAnsi="Poppins" w:eastAsia="Poppins" w:cs="Poppins"/>
          <w:sz w:val="22"/>
          <w:szCs w:val="22"/>
        </w:rPr>
        <w:t> </w:t>
      </w:r>
    </w:p>
    <w:p w:rsidRPr="0004798C" w:rsidR="00E2595C" w:rsidP="1B00379F" w:rsidRDefault="00E2595C" w14:paraId="6A75709B" w14:textId="77777777">
      <w:pPr>
        <w:pStyle w:val="paragraph"/>
        <w:numPr>
          <w:ilvl w:val="0"/>
          <w:numId w:val="20"/>
        </w:numPr>
        <w:spacing w:before="0" w:beforeAutospacing="0" w:after="0" w:afterAutospacing="0"/>
        <w:textAlignment w:val="baseline"/>
        <w:rPr>
          <w:rFonts w:ascii="Poppins" w:hAnsi="Poppins" w:eastAsia="Poppins" w:cs="Poppins"/>
          <w:sz w:val="22"/>
          <w:szCs w:val="22"/>
        </w:rPr>
      </w:pPr>
      <w:r w:rsidRPr="1B00379F">
        <w:rPr>
          <w:rStyle w:val="normaltextrun"/>
          <w:rFonts w:ascii="Poppins" w:hAnsi="Poppins" w:eastAsia="Poppins" w:cs="Poppins"/>
          <w:sz w:val="22"/>
          <w:szCs w:val="22"/>
        </w:rPr>
        <w:t>Ensure that correct stock levels are maintained.</w:t>
      </w:r>
      <w:r w:rsidRPr="1B00379F">
        <w:rPr>
          <w:rStyle w:val="eop"/>
          <w:rFonts w:ascii="Poppins" w:hAnsi="Poppins" w:eastAsia="Poppins" w:cs="Poppins"/>
          <w:sz w:val="22"/>
          <w:szCs w:val="22"/>
        </w:rPr>
        <w:t> </w:t>
      </w:r>
    </w:p>
    <w:p w:rsidRPr="0004798C" w:rsidR="00E2595C" w:rsidP="1B00379F" w:rsidRDefault="00E2595C" w14:paraId="366DC8B8" w14:textId="77777777">
      <w:pPr>
        <w:pStyle w:val="paragraph"/>
        <w:numPr>
          <w:ilvl w:val="0"/>
          <w:numId w:val="20"/>
        </w:numPr>
        <w:spacing w:before="0" w:beforeAutospacing="0" w:after="0" w:afterAutospacing="0"/>
        <w:textAlignment w:val="baseline"/>
        <w:rPr>
          <w:rFonts w:ascii="Poppins" w:hAnsi="Poppins" w:eastAsia="Poppins" w:cs="Poppins"/>
          <w:sz w:val="22"/>
          <w:szCs w:val="22"/>
        </w:rPr>
      </w:pPr>
      <w:r w:rsidRPr="1B00379F">
        <w:rPr>
          <w:rStyle w:val="normaltextrun"/>
          <w:rFonts w:ascii="Poppins" w:hAnsi="Poppins" w:eastAsia="Poppins" w:cs="Poppins"/>
          <w:sz w:val="22"/>
          <w:szCs w:val="22"/>
        </w:rPr>
        <w:t>Ensure that the requisite Health and Safety regulations and Codes of Practice are complied with for the safety of all staff and students, and reporting as required, to the Curriculum Lead.</w:t>
      </w:r>
      <w:r w:rsidRPr="1B00379F">
        <w:rPr>
          <w:rStyle w:val="eop"/>
          <w:rFonts w:ascii="Poppins" w:hAnsi="Poppins" w:eastAsia="Poppins" w:cs="Poppins"/>
          <w:sz w:val="22"/>
          <w:szCs w:val="22"/>
        </w:rPr>
        <w:t> </w:t>
      </w:r>
    </w:p>
    <w:p w:rsidRPr="0004798C" w:rsidR="00E2595C" w:rsidP="1B00379F" w:rsidRDefault="00AD6833" w14:paraId="2CBA0F97" w14:textId="4E6B39A8">
      <w:pPr>
        <w:pStyle w:val="paragraph"/>
        <w:numPr>
          <w:ilvl w:val="0"/>
          <w:numId w:val="20"/>
        </w:numPr>
        <w:spacing w:before="0" w:beforeAutospacing="0" w:after="0" w:afterAutospacing="0"/>
        <w:textAlignment w:val="baseline"/>
        <w:rPr>
          <w:rFonts w:ascii="Poppins" w:hAnsi="Poppins" w:eastAsia="Poppins" w:cs="Poppins"/>
          <w:sz w:val="22"/>
          <w:szCs w:val="22"/>
        </w:rPr>
      </w:pPr>
      <w:r w:rsidRPr="1B00379F">
        <w:rPr>
          <w:rStyle w:val="normaltextrun"/>
          <w:rFonts w:ascii="Poppins" w:hAnsi="Poppins" w:eastAsia="Poppins" w:cs="Poppins"/>
          <w:sz w:val="22"/>
          <w:szCs w:val="22"/>
        </w:rPr>
        <w:t>M</w:t>
      </w:r>
      <w:r w:rsidRPr="1B00379F" w:rsidR="00E2595C">
        <w:rPr>
          <w:rStyle w:val="normaltextrun"/>
          <w:rFonts w:ascii="Poppins" w:hAnsi="Poppins" w:eastAsia="Poppins" w:cs="Poppins"/>
          <w:sz w:val="22"/>
          <w:szCs w:val="22"/>
        </w:rPr>
        <w:t>ake</w:t>
      </w:r>
      <w:r w:rsidRPr="1B00379F">
        <w:rPr>
          <w:rStyle w:val="normaltextrun"/>
          <w:rFonts w:ascii="Poppins" w:hAnsi="Poppins" w:eastAsia="Poppins" w:cs="Poppins"/>
          <w:sz w:val="22"/>
          <w:szCs w:val="22"/>
        </w:rPr>
        <w:t xml:space="preserve"> </w:t>
      </w:r>
      <w:r w:rsidRPr="1B00379F" w:rsidR="00E2595C">
        <w:rPr>
          <w:rStyle w:val="normaltextrun"/>
          <w:rFonts w:ascii="Poppins" w:hAnsi="Poppins" w:eastAsia="Poppins" w:cs="Poppins"/>
          <w:sz w:val="22"/>
          <w:szCs w:val="22"/>
        </w:rPr>
        <w:t>regular checking of department equipment, fixtures, fittings and services.  Reporting any faults to the site team and the Curriculum Lead.</w:t>
      </w:r>
      <w:r w:rsidRPr="1B00379F" w:rsidR="00E2595C">
        <w:rPr>
          <w:rStyle w:val="eop"/>
          <w:rFonts w:ascii="Poppins" w:hAnsi="Poppins" w:eastAsia="Poppins" w:cs="Poppins"/>
          <w:sz w:val="22"/>
          <w:szCs w:val="22"/>
        </w:rPr>
        <w:t> </w:t>
      </w:r>
    </w:p>
    <w:p w:rsidRPr="0004798C" w:rsidR="00E2595C" w:rsidP="1B00379F" w:rsidRDefault="00AD6833" w14:paraId="78F4D809" w14:textId="7C8D64C6">
      <w:pPr>
        <w:pStyle w:val="paragraph"/>
        <w:numPr>
          <w:ilvl w:val="0"/>
          <w:numId w:val="20"/>
        </w:numPr>
        <w:spacing w:before="0" w:beforeAutospacing="0" w:after="0" w:afterAutospacing="0"/>
        <w:textAlignment w:val="baseline"/>
        <w:rPr>
          <w:rFonts w:ascii="Poppins" w:hAnsi="Poppins" w:eastAsia="Poppins" w:cs="Poppins"/>
          <w:sz w:val="22"/>
          <w:szCs w:val="22"/>
        </w:rPr>
      </w:pPr>
      <w:r w:rsidRPr="1B00379F">
        <w:rPr>
          <w:rStyle w:val="normaltextrun"/>
          <w:rFonts w:ascii="Poppins" w:hAnsi="Poppins" w:eastAsia="Poppins" w:cs="Poppins"/>
          <w:sz w:val="22"/>
          <w:szCs w:val="22"/>
        </w:rPr>
        <w:t>Maintain</w:t>
      </w:r>
      <w:r w:rsidRPr="1B00379F" w:rsidR="00E2595C">
        <w:rPr>
          <w:rStyle w:val="normaltextrun"/>
          <w:rFonts w:ascii="Poppins" w:hAnsi="Poppins" w:eastAsia="Poppins" w:cs="Poppins"/>
          <w:sz w:val="22"/>
          <w:szCs w:val="22"/>
        </w:rPr>
        <w:t xml:space="preserve"> textbooks and to provide textbooks in the classrooms when requested by the teaching staff.</w:t>
      </w:r>
      <w:r w:rsidRPr="1B00379F" w:rsidR="00E2595C">
        <w:rPr>
          <w:rStyle w:val="eop"/>
          <w:rFonts w:ascii="Poppins" w:hAnsi="Poppins" w:eastAsia="Poppins" w:cs="Poppins"/>
          <w:sz w:val="22"/>
          <w:szCs w:val="22"/>
        </w:rPr>
        <w:t> </w:t>
      </w:r>
    </w:p>
    <w:p w:rsidRPr="0004798C" w:rsidR="00E2595C" w:rsidP="1B00379F" w:rsidRDefault="00AD6833" w14:paraId="6410DCB6" w14:textId="5F7F1581">
      <w:pPr>
        <w:pStyle w:val="paragraph"/>
        <w:numPr>
          <w:ilvl w:val="0"/>
          <w:numId w:val="20"/>
        </w:numPr>
        <w:spacing w:before="0" w:beforeAutospacing="0" w:after="0" w:afterAutospacing="0"/>
        <w:textAlignment w:val="baseline"/>
        <w:rPr>
          <w:rFonts w:ascii="Poppins" w:hAnsi="Poppins" w:eastAsia="Poppins" w:cs="Poppins"/>
          <w:sz w:val="22"/>
          <w:szCs w:val="22"/>
        </w:rPr>
      </w:pPr>
      <w:r w:rsidRPr="1B00379F">
        <w:rPr>
          <w:rStyle w:val="normaltextrun"/>
          <w:rFonts w:ascii="Poppins" w:hAnsi="Poppins" w:eastAsia="Poppins" w:cs="Poppins"/>
          <w:sz w:val="22"/>
          <w:szCs w:val="22"/>
        </w:rPr>
        <w:t>Undertake s</w:t>
      </w:r>
      <w:r w:rsidRPr="1B00379F" w:rsidR="00E2595C">
        <w:rPr>
          <w:rStyle w:val="normaltextrun"/>
          <w:rFonts w:ascii="Poppins" w:hAnsi="Poppins" w:eastAsia="Poppins" w:cs="Poppins"/>
          <w:sz w:val="22"/>
          <w:szCs w:val="22"/>
        </w:rPr>
        <w:t>tock-taking of stationery, chemicals, glassware, apparatus and textbooks as requested by the Curriculum Lead.  Completing order sheets.</w:t>
      </w:r>
    </w:p>
    <w:p w:rsidRPr="0004798C" w:rsidR="00E2595C" w:rsidP="1B00379F" w:rsidRDefault="00AD6833" w14:paraId="75F00D4D" w14:textId="37351F21">
      <w:pPr>
        <w:pStyle w:val="paragraph"/>
        <w:numPr>
          <w:ilvl w:val="0"/>
          <w:numId w:val="20"/>
        </w:numPr>
        <w:spacing w:before="0" w:beforeAutospacing="0" w:after="0" w:afterAutospacing="0"/>
        <w:textAlignment w:val="baseline"/>
        <w:rPr>
          <w:rFonts w:ascii="Poppins" w:hAnsi="Poppins" w:eastAsia="Poppins" w:cs="Poppins"/>
          <w:sz w:val="22"/>
          <w:szCs w:val="22"/>
        </w:rPr>
      </w:pPr>
      <w:r w:rsidRPr="1B00379F">
        <w:rPr>
          <w:rStyle w:val="normaltextrun"/>
          <w:rFonts w:ascii="Poppins" w:hAnsi="Poppins" w:eastAsia="Poppins" w:cs="Poppins"/>
          <w:sz w:val="22"/>
          <w:szCs w:val="22"/>
        </w:rPr>
        <w:t>Undertake p</w:t>
      </w:r>
      <w:r w:rsidRPr="1B00379F" w:rsidR="00E2595C">
        <w:rPr>
          <w:rStyle w:val="normaltextrun"/>
          <w:rFonts w:ascii="Poppins" w:hAnsi="Poppins" w:eastAsia="Poppins" w:cs="Poppins"/>
          <w:sz w:val="22"/>
          <w:szCs w:val="22"/>
        </w:rPr>
        <w:t>hotocopying as requested by the teaching staff.</w:t>
      </w:r>
      <w:r w:rsidRPr="1B00379F" w:rsidR="00E2595C">
        <w:rPr>
          <w:rStyle w:val="eop"/>
          <w:rFonts w:ascii="Poppins" w:hAnsi="Poppins" w:eastAsia="Poppins" w:cs="Poppins"/>
          <w:sz w:val="22"/>
          <w:szCs w:val="22"/>
        </w:rPr>
        <w:t> </w:t>
      </w:r>
    </w:p>
    <w:p w:rsidRPr="0004798C" w:rsidR="00E2595C" w:rsidP="1B00379F" w:rsidRDefault="00AD6833" w14:paraId="153B455A" w14:textId="6A2237E4">
      <w:pPr>
        <w:pStyle w:val="paragraph"/>
        <w:numPr>
          <w:ilvl w:val="0"/>
          <w:numId w:val="20"/>
        </w:numPr>
        <w:spacing w:before="0" w:beforeAutospacing="0" w:after="0" w:afterAutospacing="0"/>
        <w:textAlignment w:val="baseline"/>
        <w:rPr>
          <w:rFonts w:ascii="Poppins" w:hAnsi="Poppins" w:eastAsia="Poppins" w:cs="Poppins"/>
          <w:sz w:val="22"/>
          <w:szCs w:val="22"/>
        </w:rPr>
      </w:pPr>
      <w:r w:rsidRPr="1B00379F">
        <w:rPr>
          <w:rStyle w:val="normaltextrun"/>
          <w:rFonts w:ascii="Poppins" w:hAnsi="Poppins" w:eastAsia="Poppins" w:cs="Poppins"/>
          <w:sz w:val="22"/>
          <w:szCs w:val="22"/>
        </w:rPr>
        <w:lastRenderedPageBreak/>
        <w:t>P</w:t>
      </w:r>
      <w:r w:rsidRPr="1B00379F" w:rsidR="00E2595C">
        <w:rPr>
          <w:rStyle w:val="normaltextrun"/>
          <w:rFonts w:ascii="Poppins" w:hAnsi="Poppins" w:eastAsia="Poppins" w:cs="Poppins"/>
          <w:sz w:val="22"/>
          <w:szCs w:val="22"/>
        </w:rPr>
        <w:t>rovide support for any staff covering lessons by providing them with any cover work set by staff and textbooks, paper, etc.</w:t>
      </w:r>
      <w:r w:rsidRPr="1B00379F" w:rsidR="00E2595C">
        <w:rPr>
          <w:rStyle w:val="eop"/>
          <w:rFonts w:ascii="Poppins" w:hAnsi="Poppins" w:eastAsia="Poppins" w:cs="Poppins"/>
          <w:sz w:val="22"/>
          <w:szCs w:val="22"/>
        </w:rPr>
        <w:t> </w:t>
      </w:r>
    </w:p>
    <w:p w:rsidRPr="0004798C" w:rsidR="00E2595C" w:rsidP="1B00379F" w:rsidRDefault="00AD6833" w14:paraId="1DE04345" w14:textId="152D984B">
      <w:pPr>
        <w:pStyle w:val="paragraph"/>
        <w:numPr>
          <w:ilvl w:val="0"/>
          <w:numId w:val="20"/>
        </w:numPr>
        <w:spacing w:before="0" w:beforeAutospacing="0" w:after="0" w:afterAutospacing="0"/>
        <w:textAlignment w:val="baseline"/>
        <w:rPr>
          <w:rFonts w:ascii="Poppins" w:hAnsi="Poppins" w:eastAsia="Poppins" w:cs="Poppins"/>
          <w:sz w:val="22"/>
          <w:szCs w:val="22"/>
        </w:rPr>
      </w:pPr>
      <w:r w:rsidRPr="1B00379F">
        <w:rPr>
          <w:rStyle w:val="normaltextrun"/>
          <w:rFonts w:ascii="Poppins" w:hAnsi="Poppins" w:eastAsia="Poppins" w:cs="Poppins"/>
          <w:sz w:val="22"/>
          <w:szCs w:val="22"/>
        </w:rPr>
        <w:t>Complete v</w:t>
      </w:r>
      <w:r w:rsidRPr="1B00379F" w:rsidR="00E2595C">
        <w:rPr>
          <w:rStyle w:val="normaltextrun"/>
          <w:rFonts w:ascii="Poppins" w:hAnsi="Poppins" w:eastAsia="Poppins" w:cs="Poppins"/>
          <w:sz w:val="22"/>
          <w:szCs w:val="22"/>
        </w:rPr>
        <w:t>arious administrative tasks as requested by the teaching staff, </w:t>
      </w:r>
      <w:r w:rsidRPr="1B00379F">
        <w:rPr>
          <w:rStyle w:val="normaltextrun"/>
          <w:rFonts w:ascii="Poppins" w:hAnsi="Poppins" w:eastAsia="Poppins" w:cs="Poppins"/>
          <w:sz w:val="22"/>
          <w:szCs w:val="22"/>
        </w:rPr>
        <w:t>eg,</w:t>
      </w:r>
      <w:r w:rsidRPr="1B00379F" w:rsidR="00E2595C">
        <w:rPr>
          <w:rStyle w:val="normaltextrun"/>
          <w:rFonts w:ascii="Poppins" w:hAnsi="Poppins" w:eastAsia="Poppins" w:cs="Poppins"/>
          <w:sz w:val="22"/>
          <w:szCs w:val="22"/>
        </w:rPr>
        <w:t xml:space="preserve"> data inputting, filing, etc.</w:t>
      </w:r>
      <w:r w:rsidRPr="1B00379F" w:rsidR="00E2595C">
        <w:rPr>
          <w:rStyle w:val="eop"/>
          <w:rFonts w:ascii="Poppins" w:hAnsi="Poppins" w:eastAsia="Poppins" w:cs="Poppins"/>
          <w:sz w:val="22"/>
          <w:szCs w:val="22"/>
        </w:rPr>
        <w:t> </w:t>
      </w:r>
    </w:p>
    <w:p w:rsidRPr="0004798C" w:rsidR="00E2595C" w:rsidP="1B00379F" w:rsidRDefault="00E2595C" w14:paraId="3F818309" w14:textId="48406C8A">
      <w:pPr>
        <w:pStyle w:val="paragraph"/>
        <w:numPr>
          <w:ilvl w:val="0"/>
          <w:numId w:val="20"/>
        </w:numPr>
        <w:spacing w:before="0" w:beforeAutospacing="0" w:after="0" w:afterAutospacing="0"/>
        <w:textAlignment w:val="baseline"/>
        <w:rPr>
          <w:rFonts w:ascii="Poppins" w:hAnsi="Poppins" w:eastAsia="Poppins" w:cs="Poppins"/>
          <w:sz w:val="22"/>
          <w:szCs w:val="22"/>
        </w:rPr>
      </w:pPr>
      <w:r w:rsidRPr="1B00379F">
        <w:rPr>
          <w:rStyle w:val="normaltextrun"/>
          <w:rFonts w:ascii="Poppins" w:hAnsi="Poppins" w:eastAsia="Poppins" w:cs="Poppins"/>
          <w:sz w:val="22"/>
          <w:szCs w:val="22"/>
        </w:rPr>
        <w:t>Clean practical and preparation areas regularly.</w:t>
      </w:r>
      <w:r w:rsidRPr="1B00379F">
        <w:rPr>
          <w:rStyle w:val="eop"/>
          <w:rFonts w:ascii="Poppins" w:hAnsi="Poppins" w:eastAsia="Poppins" w:cs="Poppins"/>
          <w:sz w:val="22"/>
          <w:szCs w:val="22"/>
        </w:rPr>
        <w:t> </w:t>
      </w:r>
    </w:p>
    <w:p w:rsidRPr="0004798C" w:rsidR="00573DFC" w:rsidP="1B00379F" w:rsidRDefault="00573DFC" w14:paraId="20C861E4" w14:textId="4C7053D3">
      <w:pPr>
        <w:pStyle w:val="paragraph"/>
        <w:numPr>
          <w:ilvl w:val="0"/>
          <w:numId w:val="20"/>
        </w:numPr>
        <w:spacing w:before="0" w:beforeAutospacing="0" w:after="0" w:afterAutospacing="0"/>
        <w:textAlignment w:val="baseline"/>
        <w:rPr>
          <w:rFonts w:ascii="Poppins" w:hAnsi="Poppins" w:eastAsia="Poppins" w:cs="Poppins"/>
          <w:sz w:val="22"/>
          <w:szCs w:val="22"/>
        </w:rPr>
      </w:pPr>
      <w:r w:rsidRPr="1B00379F">
        <w:rPr>
          <w:rStyle w:val="normaltextrun"/>
          <w:rFonts w:ascii="Poppins" w:hAnsi="Poppins" w:eastAsia="Poppins" w:cs="Poppins"/>
          <w:sz w:val="22"/>
          <w:szCs w:val="22"/>
        </w:rPr>
        <w:t>Undertaking and participating in any training as and when required.</w:t>
      </w:r>
      <w:r w:rsidRPr="1B00379F">
        <w:rPr>
          <w:rStyle w:val="eop"/>
          <w:rFonts w:ascii="Poppins" w:hAnsi="Poppins" w:eastAsia="Poppins" w:cs="Poppins"/>
          <w:sz w:val="22"/>
          <w:szCs w:val="22"/>
        </w:rPr>
        <w:t> </w:t>
      </w:r>
    </w:p>
    <w:p w:rsidRPr="0004798C" w:rsidR="00AD6833" w:rsidP="1B00379F" w:rsidRDefault="00AD6833" w14:paraId="2764BE0C" w14:textId="77777777">
      <w:pPr>
        <w:pStyle w:val="paragraph"/>
        <w:spacing w:before="0" w:beforeAutospacing="0" w:after="0" w:afterAutospacing="0"/>
        <w:ind w:left="720"/>
        <w:textAlignment w:val="baseline"/>
        <w:rPr>
          <w:rFonts w:ascii="Poppins" w:hAnsi="Poppins" w:eastAsia="Poppins" w:cs="Poppins"/>
          <w:sz w:val="22"/>
          <w:szCs w:val="22"/>
        </w:rPr>
      </w:pPr>
    </w:p>
    <w:p w:rsidRPr="0004798C" w:rsidR="00050194" w:rsidP="1B00379F" w:rsidRDefault="00050194" w14:paraId="3B159FB6" w14:textId="38A35555">
      <w:pPr>
        <w:pStyle w:val="Default"/>
        <w:rPr>
          <w:rFonts w:ascii="Poppins" w:hAnsi="Poppins" w:eastAsia="Poppins" w:cs="Poppins"/>
          <w:sz w:val="22"/>
          <w:szCs w:val="22"/>
        </w:rPr>
      </w:pPr>
      <w:r w:rsidRPr="1B00379F">
        <w:rPr>
          <w:rFonts w:ascii="Poppins" w:hAnsi="Poppins" w:eastAsia="Poppins" w:cs="Poppins"/>
          <w:b/>
          <w:bCs/>
          <w:sz w:val="22"/>
          <w:szCs w:val="22"/>
        </w:rPr>
        <w:t xml:space="preserve">Support </w:t>
      </w:r>
      <w:r w:rsidRPr="1B00379F" w:rsidR="00491A63">
        <w:rPr>
          <w:rFonts w:ascii="Poppins" w:hAnsi="Poppins" w:eastAsia="Poppins" w:cs="Poppins"/>
          <w:b/>
          <w:bCs/>
          <w:sz w:val="22"/>
          <w:szCs w:val="22"/>
        </w:rPr>
        <w:t>to the</w:t>
      </w:r>
      <w:r w:rsidRPr="1B00379F">
        <w:rPr>
          <w:rFonts w:ascii="Poppins" w:hAnsi="Poppins" w:eastAsia="Poppins" w:cs="Poppins"/>
          <w:b/>
          <w:bCs/>
          <w:sz w:val="22"/>
          <w:szCs w:val="22"/>
        </w:rPr>
        <w:t xml:space="preserve"> School</w:t>
      </w:r>
      <w:r w:rsidRPr="1B00379F" w:rsidR="000164DB">
        <w:rPr>
          <w:rFonts w:ascii="Poppins" w:hAnsi="Poppins" w:eastAsia="Poppins" w:cs="Poppins"/>
          <w:b/>
          <w:bCs/>
          <w:sz w:val="22"/>
          <w:szCs w:val="22"/>
        </w:rPr>
        <w:t>/Academy/Place of work:</w:t>
      </w:r>
    </w:p>
    <w:p w:rsidRPr="0004798C" w:rsidR="00050194" w:rsidP="24D03A4F" w:rsidRDefault="00A64BB2" w14:paraId="479CEAC0" w14:textId="74C558F5">
      <w:pPr>
        <w:pStyle w:val="Default"/>
        <w:numPr>
          <w:ilvl w:val="0"/>
          <w:numId w:val="1"/>
        </w:numPr>
        <w:spacing w:after="36"/>
        <w:ind w:left="428"/>
        <w:rPr>
          <w:rFonts w:ascii="Poppins" w:hAnsi="Poppins" w:eastAsia="Poppins" w:cs="Poppins"/>
          <w:sz w:val="22"/>
          <w:szCs w:val="22"/>
        </w:rPr>
      </w:pPr>
      <w:r w:rsidRPr="24D03A4F">
        <w:rPr>
          <w:rFonts w:ascii="Poppins" w:hAnsi="Poppins" w:eastAsia="Poppins" w:cs="Poppins"/>
          <w:sz w:val="22"/>
          <w:szCs w:val="22"/>
        </w:rPr>
        <w:t>Participate</w:t>
      </w:r>
      <w:r w:rsidRPr="24D03A4F" w:rsidR="00050194">
        <w:rPr>
          <w:rFonts w:ascii="Poppins" w:hAnsi="Poppins" w:eastAsia="Poppins" w:cs="Poppins"/>
          <w:sz w:val="22"/>
          <w:szCs w:val="22"/>
        </w:rPr>
        <w:t xml:space="preserve"> in staff events by arrangement. </w:t>
      </w:r>
    </w:p>
    <w:p w:rsidRPr="0004798C" w:rsidR="00050194" w:rsidP="24D03A4F" w:rsidRDefault="00050194" w14:paraId="69E69539" w14:textId="3DCC2BA1">
      <w:pPr>
        <w:pStyle w:val="Default"/>
        <w:numPr>
          <w:ilvl w:val="0"/>
          <w:numId w:val="1"/>
        </w:numPr>
        <w:spacing w:after="36"/>
        <w:ind w:left="428"/>
        <w:rPr>
          <w:rFonts w:ascii="Poppins" w:hAnsi="Poppins" w:eastAsia="Poppins" w:cs="Poppins"/>
          <w:sz w:val="22"/>
          <w:szCs w:val="22"/>
        </w:rPr>
      </w:pPr>
      <w:r w:rsidRPr="24D03A4F">
        <w:rPr>
          <w:rFonts w:ascii="Poppins" w:hAnsi="Poppins" w:eastAsia="Poppins" w:cs="Poppins"/>
          <w:sz w:val="22"/>
          <w:szCs w:val="22"/>
        </w:rPr>
        <w:t xml:space="preserve">Attend Staff Meetings. </w:t>
      </w:r>
    </w:p>
    <w:p w:rsidRPr="0004798C" w:rsidR="00050194" w:rsidP="24D03A4F" w:rsidRDefault="00050194" w14:paraId="307CA779" w14:textId="33B81135">
      <w:pPr>
        <w:pStyle w:val="Default"/>
        <w:numPr>
          <w:ilvl w:val="0"/>
          <w:numId w:val="1"/>
        </w:numPr>
        <w:spacing w:after="36"/>
        <w:ind w:left="428"/>
        <w:rPr>
          <w:rFonts w:ascii="Poppins" w:hAnsi="Poppins" w:eastAsia="Poppins" w:cs="Poppins"/>
          <w:sz w:val="22"/>
          <w:szCs w:val="22"/>
        </w:rPr>
      </w:pPr>
      <w:r w:rsidRPr="24D03A4F">
        <w:rPr>
          <w:rFonts w:ascii="Poppins" w:hAnsi="Poppins" w:eastAsia="Poppins" w:cs="Poppins"/>
          <w:sz w:val="22"/>
          <w:szCs w:val="22"/>
        </w:rPr>
        <w:t xml:space="preserve">Contribute and participate in </w:t>
      </w:r>
      <w:r w:rsidRPr="24D03A4F" w:rsidR="000D69E6">
        <w:rPr>
          <w:rFonts w:ascii="Poppins" w:hAnsi="Poppins" w:eastAsia="Poppins" w:cs="Poppins"/>
          <w:sz w:val="22"/>
          <w:szCs w:val="22"/>
        </w:rPr>
        <w:t>Trust</w:t>
      </w:r>
      <w:r w:rsidRPr="24D03A4F">
        <w:rPr>
          <w:rFonts w:ascii="Poppins" w:hAnsi="Poppins" w:eastAsia="Poppins" w:cs="Poppins"/>
          <w:sz w:val="22"/>
          <w:szCs w:val="22"/>
        </w:rPr>
        <w:t xml:space="preserve"> events and activities</w:t>
      </w:r>
      <w:r w:rsidRPr="24D03A4F" w:rsidR="000D69E6">
        <w:rPr>
          <w:rFonts w:ascii="Poppins" w:hAnsi="Poppins" w:eastAsia="Poppins" w:cs="Poppins"/>
          <w:sz w:val="22"/>
          <w:szCs w:val="22"/>
        </w:rPr>
        <w:t xml:space="preserve"> where possible.</w:t>
      </w:r>
    </w:p>
    <w:p w:rsidRPr="0004798C" w:rsidR="00050194" w:rsidP="24D03A4F" w:rsidRDefault="00050194" w14:paraId="3931AA18" w14:textId="3729C5A3">
      <w:pPr>
        <w:pStyle w:val="Default"/>
        <w:numPr>
          <w:ilvl w:val="0"/>
          <w:numId w:val="1"/>
        </w:numPr>
        <w:spacing w:after="36"/>
        <w:ind w:left="428"/>
        <w:rPr>
          <w:rFonts w:ascii="Poppins" w:hAnsi="Poppins" w:eastAsia="Poppins" w:cs="Poppins"/>
          <w:sz w:val="22"/>
          <w:szCs w:val="22"/>
        </w:rPr>
      </w:pPr>
      <w:r w:rsidRPr="24D03A4F">
        <w:rPr>
          <w:rFonts w:ascii="Poppins" w:hAnsi="Poppins" w:eastAsia="Poppins" w:cs="Poppins"/>
          <w:sz w:val="22"/>
          <w:szCs w:val="22"/>
        </w:rPr>
        <w:t xml:space="preserve">Develop and maintain effective working relationships with other staff and parents/carers. </w:t>
      </w:r>
    </w:p>
    <w:p w:rsidRPr="0004798C" w:rsidR="00050194" w:rsidP="24D03A4F" w:rsidRDefault="00050194" w14:paraId="41572C17" w14:textId="1F686EF9">
      <w:pPr>
        <w:pStyle w:val="Default"/>
        <w:numPr>
          <w:ilvl w:val="0"/>
          <w:numId w:val="1"/>
        </w:numPr>
        <w:ind w:left="428"/>
        <w:rPr>
          <w:rFonts w:ascii="Poppins" w:hAnsi="Poppins" w:eastAsia="Poppins" w:cs="Poppins"/>
          <w:sz w:val="22"/>
          <w:szCs w:val="22"/>
        </w:rPr>
      </w:pPr>
      <w:r w:rsidRPr="24D03A4F">
        <w:rPr>
          <w:rFonts w:ascii="Poppins" w:hAnsi="Poppins" w:eastAsia="Poppins" w:cs="Poppins"/>
          <w:sz w:val="22"/>
          <w:szCs w:val="22"/>
        </w:rPr>
        <w:t xml:space="preserve">Adhere to the Trust values. </w:t>
      </w:r>
    </w:p>
    <w:p w:rsidRPr="0004798C" w:rsidR="00E93CA0" w:rsidP="24D03A4F" w:rsidRDefault="00E93CA0" w14:paraId="0475F9C9" w14:textId="7B596B01">
      <w:pPr>
        <w:pStyle w:val="Default"/>
        <w:numPr>
          <w:ilvl w:val="0"/>
          <w:numId w:val="1"/>
        </w:numPr>
        <w:ind w:left="428"/>
        <w:rPr>
          <w:rFonts w:ascii="Poppins" w:hAnsi="Poppins" w:eastAsia="Poppins" w:cs="Poppins"/>
          <w:sz w:val="22"/>
          <w:szCs w:val="22"/>
        </w:rPr>
      </w:pPr>
      <w:r w:rsidRPr="24D03A4F">
        <w:rPr>
          <w:rFonts w:ascii="Poppins" w:hAnsi="Poppins" w:eastAsia="Poppins" w:cs="Poppins"/>
          <w:sz w:val="22"/>
          <w:szCs w:val="22"/>
        </w:rPr>
        <w:t>Follow school policies, practices and procedures.</w:t>
      </w:r>
    </w:p>
    <w:p w:rsidRPr="0004798C" w:rsidR="00387275" w:rsidP="24D03A4F" w:rsidRDefault="00387275" w14:paraId="0875319B" w14:textId="2D3D88CC">
      <w:pPr>
        <w:pStyle w:val="paragraph"/>
        <w:numPr>
          <w:ilvl w:val="0"/>
          <w:numId w:val="1"/>
        </w:numPr>
        <w:spacing w:before="0" w:beforeAutospacing="0" w:after="0" w:afterAutospacing="0"/>
        <w:ind w:left="428"/>
        <w:textAlignment w:val="baseline"/>
        <w:rPr>
          <w:rFonts w:ascii="Poppins" w:hAnsi="Poppins" w:eastAsia="Poppins" w:cs="Poppins"/>
          <w:sz w:val="22"/>
          <w:szCs w:val="22"/>
        </w:rPr>
      </w:pPr>
      <w:r w:rsidRPr="24D03A4F">
        <w:rPr>
          <w:rStyle w:val="normaltextrun"/>
          <w:rFonts w:ascii="Poppins" w:hAnsi="Poppins" w:eastAsia="Poppins" w:cs="Poppins"/>
          <w:sz w:val="22"/>
          <w:szCs w:val="22"/>
          <w:lang w:val="en-US"/>
        </w:rPr>
        <w:t>Hours authorized by the </w:t>
      </w:r>
      <w:r w:rsidRPr="24D03A4F" w:rsidR="00527750">
        <w:rPr>
          <w:rStyle w:val="normaltextrun"/>
          <w:rFonts w:ascii="Poppins" w:hAnsi="Poppins" w:eastAsia="Poppins" w:cs="Poppins"/>
          <w:sz w:val="22"/>
          <w:szCs w:val="22"/>
        </w:rPr>
        <w:t>school</w:t>
      </w:r>
      <w:r w:rsidRPr="24D03A4F">
        <w:rPr>
          <w:rStyle w:val="normaltextrun"/>
          <w:rFonts w:ascii="Poppins" w:hAnsi="Poppins" w:eastAsia="Poppins" w:cs="Poppins"/>
          <w:sz w:val="22"/>
          <w:szCs w:val="22"/>
          <w:lang w:val="en-US"/>
        </w:rPr>
        <w:t> in excess of </w:t>
      </w:r>
      <w:r w:rsidRPr="24D03A4F" w:rsidR="00C40990">
        <w:rPr>
          <w:rStyle w:val="normaltextrun"/>
          <w:rFonts w:ascii="Poppins" w:hAnsi="Poppins" w:eastAsia="Poppins" w:cs="Poppins"/>
          <w:sz w:val="22"/>
          <w:szCs w:val="22"/>
          <w:lang w:val="en-US"/>
        </w:rPr>
        <w:t>full-time</w:t>
      </w:r>
      <w:r w:rsidRPr="24D03A4F">
        <w:rPr>
          <w:rStyle w:val="normaltextrun"/>
          <w:rFonts w:ascii="Poppins" w:hAnsi="Poppins" w:eastAsia="Poppins" w:cs="Poppins"/>
          <w:sz w:val="22"/>
          <w:szCs w:val="22"/>
          <w:lang w:val="en-US"/>
        </w:rPr>
        <w:t xml:space="preserve"> hours will be paid at the overtime rate.</w:t>
      </w:r>
      <w:r w:rsidRPr="24D03A4F">
        <w:rPr>
          <w:rStyle w:val="eop"/>
          <w:rFonts w:ascii="Poppins" w:hAnsi="Poppins" w:eastAsia="Poppins" w:cs="Poppins"/>
          <w:sz w:val="22"/>
          <w:szCs w:val="22"/>
        </w:rPr>
        <w:t> </w:t>
      </w:r>
    </w:p>
    <w:p w:rsidRPr="0004798C" w:rsidR="00050194" w:rsidP="1B00379F" w:rsidRDefault="00050194" w14:paraId="4843523C" w14:textId="77777777">
      <w:pPr>
        <w:pStyle w:val="Default"/>
        <w:rPr>
          <w:rFonts w:ascii="Poppins" w:hAnsi="Poppins" w:eastAsia="Poppins" w:cs="Poppins"/>
          <w:sz w:val="22"/>
          <w:szCs w:val="22"/>
        </w:rPr>
      </w:pPr>
    </w:p>
    <w:p w:rsidRPr="0004798C" w:rsidR="00050194" w:rsidP="1B00379F" w:rsidRDefault="00050194" w14:paraId="59B6A681" w14:textId="02BC0E34">
      <w:pPr>
        <w:pStyle w:val="Default"/>
        <w:rPr>
          <w:rFonts w:ascii="Poppins" w:hAnsi="Poppins" w:eastAsia="Poppins" w:cs="Poppins"/>
          <w:sz w:val="22"/>
          <w:szCs w:val="22"/>
        </w:rPr>
      </w:pPr>
      <w:r w:rsidRPr="1B00379F">
        <w:rPr>
          <w:rFonts w:ascii="Poppins" w:hAnsi="Poppins" w:eastAsia="Poppins" w:cs="Poppins"/>
          <w:b/>
          <w:bCs/>
          <w:sz w:val="22"/>
          <w:szCs w:val="22"/>
        </w:rPr>
        <w:t>Data security</w:t>
      </w:r>
      <w:r w:rsidRPr="1B00379F" w:rsidR="000164DB">
        <w:rPr>
          <w:rFonts w:ascii="Poppins" w:hAnsi="Poppins" w:eastAsia="Poppins" w:cs="Poppins"/>
          <w:b/>
          <w:bCs/>
          <w:sz w:val="22"/>
          <w:szCs w:val="22"/>
        </w:rPr>
        <w:t>:</w:t>
      </w:r>
    </w:p>
    <w:p w:rsidRPr="0004798C" w:rsidR="00050194" w:rsidP="24D03A4F" w:rsidRDefault="00050194" w14:paraId="4F1E937B" w14:textId="5B84A8E2">
      <w:pPr>
        <w:pStyle w:val="Default"/>
        <w:numPr>
          <w:ilvl w:val="0"/>
          <w:numId w:val="2"/>
        </w:numPr>
        <w:ind w:left="428"/>
        <w:rPr>
          <w:rFonts w:ascii="Poppins" w:hAnsi="Poppins" w:eastAsia="Poppins" w:cs="Poppins"/>
          <w:sz w:val="22"/>
          <w:szCs w:val="22"/>
        </w:rPr>
      </w:pPr>
      <w:r w:rsidRPr="24D03A4F">
        <w:rPr>
          <w:rFonts w:ascii="Poppins" w:hAnsi="Poppins" w:eastAsia="Poppins" w:cs="Poppins"/>
          <w:sz w:val="22"/>
          <w:szCs w:val="22"/>
        </w:rPr>
        <w:t>Act in accordance with legal provisions regulating confidentiality and security of data and information</w:t>
      </w:r>
      <w:r w:rsidRPr="24D03A4F" w:rsidR="000D69E6">
        <w:rPr>
          <w:rFonts w:ascii="Poppins" w:hAnsi="Poppins" w:eastAsia="Poppins" w:cs="Poppins"/>
          <w:sz w:val="22"/>
          <w:szCs w:val="22"/>
        </w:rPr>
        <w:t xml:space="preserve"> in accordance with GDPR regulations.</w:t>
      </w:r>
    </w:p>
    <w:p w:rsidRPr="0004798C" w:rsidR="000164DB" w:rsidP="1B00379F" w:rsidRDefault="000164DB" w14:paraId="41702986" w14:textId="77777777">
      <w:pPr>
        <w:pStyle w:val="Default"/>
        <w:rPr>
          <w:rFonts w:ascii="Poppins" w:hAnsi="Poppins" w:eastAsia="Poppins" w:cs="Poppins"/>
          <w:b/>
          <w:bCs/>
          <w:sz w:val="22"/>
          <w:szCs w:val="22"/>
        </w:rPr>
      </w:pPr>
    </w:p>
    <w:p w:rsidRPr="0004798C" w:rsidR="00050194" w:rsidP="1B00379F" w:rsidRDefault="00050194" w14:paraId="630CAFBF" w14:textId="33FA6B93">
      <w:pPr>
        <w:pStyle w:val="Default"/>
        <w:rPr>
          <w:rFonts w:ascii="Poppins" w:hAnsi="Poppins" w:eastAsia="Poppins" w:cs="Poppins"/>
          <w:sz w:val="22"/>
          <w:szCs w:val="22"/>
        </w:rPr>
      </w:pPr>
      <w:r w:rsidRPr="1B00379F">
        <w:rPr>
          <w:rFonts w:ascii="Poppins" w:hAnsi="Poppins" w:eastAsia="Poppins" w:cs="Poppins"/>
          <w:b/>
          <w:bCs/>
          <w:sz w:val="22"/>
          <w:szCs w:val="22"/>
        </w:rPr>
        <w:t>Health and Safety</w:t>
      </w:r>
      <w:r w:rsidRPr="1B00379F" w:rsidR="000164DB">
        <w:rPr>
          <w:rFonts w:ascii="Poppins" w:hAnsi="Poppins" w:eastAsia="Poppins" w:cs="Poppins"/>
          <w:b/>
          <w:bCs/>
          <w:sz w:val="22"/>
          <w:szCs w:val="22"/>
        </w:rPr>
        <w:t>:</w:t>
      </w:r>
      <w:r w:rsidRPr="1B00379F">
        <w:rPr>
          <w:rFonts w:ascii="Poppins" w:hAnsi="Poppins" w:eastAsia="Poppins" w:cs="Poppins"/>
          <w:b/>
          <w:bCs/>
          <w:sz w:val="22"/>
          <w:szCs w:val="22"/>
        </w:rPr>
        <w:t xml:space="preserve"> </w:t>
      </w:r>
    </w:p>
    <w:p w:rsidRPr="0004798C" w:rsidR="00050194" w:rsidP="24D03A4F" w:rsidRDefault="00050194" w14:paraId="78BF18F6" w14:textId="222EFE1A">
      <w:pPr>
        <w:pStyle w:val="Default"/>
        <w:numPr>
          <w:ilvl w:val="0"/>
          <w:numId w:val="2"/>
        </w:numPr>
        <w:ind w:left="425" w:hanging="357"/>
        <w:rPr>
          <w:rFonts w:ascii="Poppins" w:hAnsi="Poppins" w:eastAsia="Poppins" w:cs="Poppins"/>
          <w:sz w:val="22"/>
          <w:szCs w:val="22"/>
        </w:rPr>
      </w:pPr>
      <w:r w:rsidRPr="24D03A4F">
        <w:rPr>
          <w:rFonts w:ascii="Poppins" w:hAnsi="Poppins" w:eastAsia="Poppins" w:cs="Poppins"/>
          <w:sz w:val="22"/>
          <w:szCs w:val="22"/>
        </w:rPr>
        <w:t xml:space="preserve">Be aware of the responsibility for personal Health, Safety and Welfare and that of others who may be affected by your actions or inactions. </w:t>
      </w:r>
    </w:p>
    <w:p w:rsidRPr="0004798C" w:rsidR="00050194" w:rsidP="24D03A4F" w:rsidRDefault="00050194" w14:paraId="562D88C1" w14:textId="499DFEC4">
      <w:pPr>
        <w:pStyle w:val="Default"/>
        <w:numPr>
          <w:ilvl w:val="0"/>
          <w:numId w:val="2"/>
        </w:numPr>
        <w:ind w:left="428"/>
        <w:rPr>
          <w:rFonts w:ascii="Poppins" w:hAnsi="Poppins" w:eastAsia="Poppins" w:cs="Poppins"/>
          <w:sz w:val="22"/>
          <w:szCs w:val="22"/>
        </w:rPr>
      </w:pPr>
      <w:r w:rsidRPr="24D03A4F">
        <w:rPr>
          <w:rFonts w:ascii="Poppins" w:hAnsi="Poppins" w:eastAsia="Poppins" w:cs="Poppins"/>
          <w:sz w:val="22"/>
          <w:szCs w:val="22"/>
        </w:rPr>
        <w:t xml:space="preserve">Co-operate with the </w:t>
      </w:r>
      <w:r w:rsidRPr="24D03A4F" w:rsidR="00B411DA">
        <w:rPr>
          <w:rFonts w:ascii="Poppins" w:hAnsi="Poppins" w:eastAsia="Poppins" w:cs="Poppins"/>
          <w:sz w:val="22"/>
          <w:szCs w:val="22"/>
        </w:rPr>
        <w:t>Trust</w:t>
      </w:r>
      <w:r w:rsidRPr="24D03A4F">
        <w:rPr>
          <w:rFonts w:ascii="Poppins" w:hAnsi="Poppins" w:eastAsia="Poppins" w:cs="Poppins"/>
          <w:sz w:val="22"/>
          <w:szCs w:val="22"/>
        </w:rPr>
        <w:t xml:space="preserve"> on all issues to do with Health, Safety &amp; Welfare. </w:t>
      </w:r>
    </w:p>
    <w:p w:rsidRPr="0004798C" w:rsidR="00E93CA0" w:rsidP="24D03A4F" w:rsidRDefault="00E93CA0" w14:paraId="32EBE978" w14:textId="77777777">
      <w:pPr>
        <w:pStyle w:val="Default"/>
        <w:numPr>
          <w:ilvl w:val="0"/>
          <w:numId w:val="2"/>
        </w:numPr>
        <w:spacing w:after="36"/>
        <w:ind w:left="428"/>
        <w:rPr>
          <w:rFonts w:ascii="Poppins" w:hAnsi="Poppins" w:eastAsia="Poppins" w:cs="Poppins"/>
          <w:sz w:val="22"/>
          <w:szCs w:val="22"/>
        </w:rPr>
      </w:pPr>
      <w:r w:rsidRPr="24D03A4F">
        <w:rPr>
          <w:rFonts w:ascii="Poppins" w:hAnsi="Poppins" w:eastAsia="Poppins" w:cs="Poppins"/>
          <w:sz w:val="22"/>
          <w:szCs w:val="22"/>
        </w:rPr>
        <w:t xml:space="preserve">Contribute to the maintenance of a safe and healthy environment. </w:t>
      </w:r>
    </w:p>
    <w:p w:rsidRPr="0004798C" w:rsidR="008E102F" w:rsidP="1B00379F" w:rsidRDefault="008E102F" w14:paraId="7F5C3AFF" w14:textId="77777777">
      <w:pPr>
        <w:pStyle w:val="Default"/>
        <w:rPr>
          <w:rFonts w:ascii="Poppins" w:hAnsi="Poppins" w:eastAsia="Poppins" w:cs="Poppins"/>
          <w:sz w:val="22"/>
          <w:szCs w:val="22"/>
        </w:rPr>
      </w:pPr>
    </w:p>
    <w:p w:rsidRPr="0004798C" w:rsidR="00050194" w:rsidP="1B00379F" w:rsidRDefault="00050194" w14:paraId="6FF10B33" w14:textId="6CED57FE">
      <w:pPr>
        <w:pStyle w:val="Default"/>
        <w:rPr>
          <w:rFonts w:ascii="Poppins" w:hAnsi="Poppins" w:eastAsia="Poppins" w:cs="Poppins"/>
          <w:sz w:val="22"/>
          <w:szCs w:val="22"/>
        </w:rPr>
      </w:pPr>
      <w:r w:rsidRPr="1B00379F">
        <w:rPr>
          <w:rFonts w:ascii="Poppins" w:hAnsi="Poppins" w:eastAsia="Poppins" w:cs="Poppins"/>
          <w:b/>
          <w:bCs/>
          <w:sz w:val="22"/>
          <w:szCs w:val="22"/>
        </w:rPr>
        <w:t>Continuing Professional Development</w:t>
      </w:r>
      <w:r w:rsidRPr="1B00379F" w:rsidR="000164DB">
        <w:rPr>
          <w:rFonts w:ascii="Poppins" w:hAnsi="Poppins" w:eastAsia="Poppins" w:cs="Poppins"/>
          <w:b/>
          <w:bCs/>
          <w:sz w:val="22"/>
          <w:szCs w:val="22"/>
        </w:rPr>
        <w:t>:</w:t>
      </w:r>
    </w:p>
    <w:p w:rsidRPr="0004798C" w:rsidR="00050194" w:rsidP="24D03A4F" w:rsidRDefault="00050194" w14:paraId="0D47A4C8" w14:textId="3297F4E8">
      <w:pPr>
        <w:pStyle w:val="Default"/>
        <w:numPr>
          <w:ilvl w:val="0"/>
          <w:numId w:val="3"/>
        </w:numPr>
        <w:ind w:left="425" w:hanging="357"/>
        <w:rPr>
          <w:rFonts w:ascii="Poppins" w:hAnsi="Poppins" w:eastAsia="Poppins" w:cs="Poppins"/>
          <w:sz w:val="22"/>
          <w:szCs w:val="22"/>
        </w:rPr>
      </w:pPr>
      <w:r w:rsidRPr="24D03A4F">
        <w:rPr>
          <w:rFonts w:ascii="Poppins" w:hAnsi="Poppins" w:eastAsia="Poppins" w:cs="Poppins"/>
          <w:sz w:val="22"/>
          <w:szCs w:val="22"/>
        </w:rPr>
        <w:t>In conjunction with the line manager, take responsibility for personal professional development, keeping up to date with research and developments related to school</w:t>
      </w:r>
      <w:r w:rsidRPr="24D03A4F" w:rsidR="000164DB">
        <w:rPr>
          <w:rFonts w:ascii="Poppins" w:hAnsi="Poppins" w:eastAsia="Poppins" w:cs="Poppins"/>
          <w:sz w:val="22"/>
          <w:szCs w:val="22"/>
        </w:rPr>
        <w:t xml:space="preserve">/academy/place of work </w:t>
      </w:r>
      <w:r w:rsidRPr="24D03A4F">
        <w:rPr>
          <w:rFonts w:ascii="Poppins" w:hAnsi="Poppins" w:eastAsia="Poppins" w:cs="Poppins"/>
          <w:sz w:val="22"/>
          <w:szCs w:val="22"/>
        </w:rPr>
        <w:t xml:space="preserve">efficiency, which may lead to improvements in the day-to-day running of the </w:t>
      </w:r>
      <w:r w:rsidRPr="24D03A4F" w:rsidR="000164DB">
        <w:rPr>
          <w:rFonts w:ascii="Poppins" w:hAnsi="Poppins" w:eastAsia="Poppins" w:cs="Poppins"/>
          <w:sz w:val="22"/>
          <w:szCs w:val="22"/>
        </w:rPr>
        <w:t>Trust.</w:t>
      </w:r>
    </w:p>
    <w:p w:rsidRPr="0004798C" w:rsidR="00050194" w:rsidP="24D03A4F" w:rsidRDefault="00050194" w14:paraId="10894CDF" w14:textId="2B68AEAA">
      <w:pPr>
        <w:pStyle w:val="Default"/>
        <w:numPr>
          <w:ilvl w:val="0"/>
          <w:numId w:val="3"/>
        </w:numPr>
        <w:ind w:left="425" w:hanging="357"/>
        <w:rPr>
          <w:rFonts w:ascii="Poppins" w:hAnsi="Poppins" w:eastAsia="Poppins" w:cs="Poppins"/>
          <w:sz w:val="22"/>
          <w:szCs w:val="22"/>
        </w:rPr>
      </w:pPr>
      <w:r w:rsidRPr="24D03A4F">
        <w:rPr>
          <w:rFonts w:ascii="Poppins" w:hAnsi="Poppins" w:eastAsia="Poppins" w:cs="Poppins"/>
          <w:sz w:val="22"/>
          <w:szCs w:val="22"/>
        </w:rPr>
        <w:t>Undertake any necessary</w:t>
      </w:r>
      <w:r w:rsidRPr="24D03A4F" w:rsidR="000164DB">
        <w:rPr>
          <w:rFonts w:ascii="Poppins" w:hAnsi="Poppins" w:eastAsia="Poppins" w:cs="Poppins"/>
          <w:sz w:val="22"/>
          <w:szCs w:val="22"/>
        </w:rPr>
        <w:t xml:space="preserve"> and identified</w:t>
      </w:r>
      <w:r w:rsidRPr="24D03A4F">
        <w:rPr>
          <w:rFonts w:ascii="Poppins" w:hAnsi="Poppins" w:eastAsia="Poppins" w:cs="Poppins"/>
          <w:sz w:val="22"/>
          <w:szCs w:val="22"/>
        </w:rPr>
        <w:t xml:space="preserve"> professional development taking full advantage of any relevant training and development available, particularly when related to the use of ICT, for data management and record keeping. </w:t>
      </w:r>
    </w:p>
    <w:p w:rsidR="00050194" w:rsidP="24D03A4F" w:rsidRDefault="00050194" w14:paraId="7E56D409" w14:textId="7B0AE95E">
      <w:pPr>
        <w:pStyle w:val="Default"/>
        <w:numPr>
          <w:ilvl w:val="0"/>
          <w:numId w:val="3"/>
        </w:numPr>
        <w:ind w:left="425" w:hanging="357"/>
        <w:rPr>
          <w:rFonts w:ascii="Poppins" w:hAnsi="Poppins" w:eastAsia="Poppins" w:cs="Poppins"/>
          <w:sz w:val="22"/>
          <w:szCs w:val="22"/>
        </w:rPr>
      </w:pPr>
      <w:r w:rsidRPr="24D03A4F">
        <w:rPr>
          <w:rFonts w:ascii="Poppins" w:hAnsi="Poppins" w:eastAsia="Poppins" w:cs="Poppins"/>
          <w:sz w:val="22"/>
          <w:szCs w:val="22"/>
        </w:rPr>
        <w:t xml:space="preserve">Maintain a professional portfolio of evidence to support the Performance Management process </w:t>
      </w:r>
      <w:r w:rsidRPr="24D03A4F" w:rsidR="00B411DA">
        <w:rPr>
          <w:rFonts w:ascii="Poppins" w:hAnsi="Poppins" w:eastAsia="Poppins" w:cs="Poppins"/>
          <w:sz w:val="22"/>
          <w:szCs w:val="22"/>
        </w:rPr>
        <w:t>–</w:t>
      </w:r>
      <w:r w:rsidRPr="24D03A4F">
        <w:rPr>
          <w:rFonts w:ascii="Poppins" w:hAnsi="Poppins" w:eastAsia="Poppins" w:cs="Poppins"/>
          <w:sz w:val="22"/>
          <w:szCs w:val="22"/>
        </w:rPr>
        <w:t xml:space="preserve"> evaluating and improving own practice. </w:t>
      </w:r>
    </w:p>
    <w:p w:rsidRPr="0004798C" w:rsidR="00050194" w:rsidP="1B00379F" w:rsidRDefault="00050194" w14:paraId="641152FB" w14:textId="77777777">
      <w:pPr>
        <w:pStyle w:val="Default"/>
        <w:rPr>
          <w:rFonts w:ascii="Poppins" w:hAnsi="Poppins" w:eastAsia="Poppins" w:cs="Poppins"/>
          <w:sz w:val="22"/>
          <w:szCs w:val="22"/>
        </w:rPr>
      </w:pPr>
    </w:p>
    <w:p w:rsidRPr="0004798C" w:rsidR="000164DB" w:rsidP="1B00379F" w:rsidRDefault="00B411DA" w14:paraId="5B0C0158" w14:textId="79A8BEFE">
      <w:pPr>
        <w:pStyle w:val="Default"/>
        <w:rPr>
          <w:rFonts w:ascii="Poppins" w:hAnsi="Poppins" w:eastAsia="Poppins" w:cs="Poppins"/>
          <w:b/>
          <w:bCs/>
          <w:sz w:val="22"/>
          <w:szCs w:val="22"/>
        </w:rPr>
      </w:pPr>
      <w:r w:rsidRPr="1B00379F">
        <w:rPr>
          <w:rFonts w:ascii="Poppins" w:hAnsi="Poppins" w:eastAsia="Poppins" w:cs="Poppins"/>
          <w:b/>
          <w:bCs/>
          <w:sz w:val="22"/>
          <w:szCs w:val="22"/>
        </w:rPr>
        <w:t>Child Protection and Safeguarding</w:t>
      </w:r>
      <w:r w:rsidR="008E060C">
        <w:rPr>
          <w:rFonts w:ascii="Poppins" w:hAnsi="Poppins" w:eastAsia="Poppins" w:cs="Poppins"/>
          <w:b/>
          <w:bCs/>
          <w:sz w:val="22"/>
          <w:szCs w:val="22"/>
        </w:rPr>
        <w:t>:</w:t>
      </w:r>
    </w:p>
    <w:p w:rsidRPr="0004798C" w:rsidR="00050194" w:rsidP="24D03A4F" w:rsidRDefault="00050194" w14:paraId="05413D0F" w14:textId="1284410B">
      <w:pPr>
        <w:pStyle w:val="Default"/>
        <w:numPr>
          <w:ilvl w:val="0"/>
          <w:numId w:val="5"/>
        </w:numPr>
        <w:ind w:left="428"/>
        <w:rPr>
          <w:rFonts w:ascii="Poppins" w:hAnsi="Poppins" w:eastAsia="Poppins" w:cs="Poppins"/>
          <w:sz w:val="22"/>
          <w:szCs w:val="22"/>
        </w:rPr>
      </w:pPr>
      <w:r w:rsidRPr="24D03A4F">
        <w:rPr>
          <w:rFonts w:ascii="Poppins" w:hAnsi="Poppins" w:eastAsia="Poppins" w:cs="Poppins"/>
          <w:sz w:val="22"/>
          <w:szCs w:val="22"/>
        </w:rPr>
        <w:lastRenderedPageBreak/>
        <w:t xml:space="preserve">The post holder will have a shared responsibility for the safeguarding of all children and young people. The post holder also has an implicit duty to promote the welfare of all children and young people. </w:t>
      </w:r>
    </w:p>
    <w:p w:rsidRPr="0004798C" w:rsidR="00B411DA" w:rsidP="24D03A4F" w:rsidRDefault="00B411DA" w14:paraId="76C00C20" w14:textId="650600BA">
      <w:pPr>
        <w:pStyle w:val="Default"/>
        <w:numPr>
          <w:ilvl w:val="0"/>
          <w:numId w:val="5"/>
        </w:numPr>
        <w:ind w:left="428"/>
        <w:rPr>
          <w:rFonts w:ascii="Poppins" w:hAnsi="Poppins" w:eastAsia="Poppins" w:cs="Poppins"/>
          <w:sz w:val="22"/>
          <w:szCs w:val="22"/>
        </w:rPr>
      </w:pPr>
      <w:r w:rsidRPr="24D03A4F">
        <w:rPr>
          <w:rFonts w:ascii="Poppins" w:hAnsi="Poppins" w:eastAsia="Poppins" w:cs="Poppins"/>
          <w:sz w:val="22"/>
          <w:szCs w:val="22"/>
        </w:rPr>
        <w:t>To inform the Child Protection Officer of any issues relating to the safety and well-being of students.</w:t>
      </w:r>
    </w:p>
    <w:p w:rsidR="1B00379F" w:rsidP="1B00379F" w:rsidRDefault="1B00379F" w14:paraId="44025721" w14:textId="54A6AD66">
      <w:pPr>
        <w:pStyle w:val="Default"/>
        <w:rPr>
          <w:rFonts w:eastAsia="Calibri"/>
          <w:color w:val="000000" w:themeColor="text1"/>
        </w:rPr>
      </w:pPr>
    </w:p>
    <w:p w:rsidR="1B00379F" w:rsidP="1B00379F" w:rsidRDefault="1B00379F" w14:paraId="3E41E931" w14:textId="580BEAEC">
      <w:pPr>
        <w:pStyle w:val="Default"/>
        <w:rPr>
          <w:rFonts w:eastAsia="Calibri"/>
          <w:color w:val="000000" w:themeColor="text1"/>
        </w:rPr>
      </w:pPr>
    </w:p>
    <w:p w:rsidRPr="0004798C" w:rsidR="008E060C" w:rsidP="008E060C" w:rsidRDefault="008E060C" w14:paraId="6F369B3D" w14:textId="77777777">
      <w:pPr>
        <w:pStyle w:val="paragraph"/>
        <w:spacing w:before="0" w:beforeAutospacing="0" w:after="0" w:afterAutospacing="0"/>
        <w:textAlignment w:val="baseline"/>
        <w:rPr>
          <w:rFonts w:ascii="Poppins" w:hAnsi="Poppins" w:eastAsia="Poppins" w:cs="Poppins"/>
          <w:sz w:val="22"/>
          <w:szCs w:val="22"/>
        </w:rPr>
      </w:pPr>
      <w:r w:rsidRPr="1B00379F">
        <w:rPr>
          <w:rFonts w:ascii="Poppins" w:hAnsi="Poppins" w:eastAsia="Poppins" w:cs="Poppins"/>
          <w:sz w:val="22"/>
          <w:szCs w:val="22"/>
        </w:rPr>
        <w:t>The post holder will undertake any other duties commensurate with the grade of the post, in consultation with line manager.</w:t>
      </w:r>
    </w:p>
    <w:p w:rsidRPr="0004798C" w:rsidR="008E060C" w:rsidP="008E060C" w:rsidRDefault="008E060C" w14:paraId="1CEE73BD" w14:textId="77777777">
      <w:pPr>
        <w:pStyle w:val="paragraph"/>
        <w:spacing w:before="0" w:beforeAutospacing="0" w:after="0" w:afterAutospacing="0"/>
        <w:ind w:left="720"/>
        <w:textAlignment w:val="baseline"/>
        <w:rPr>
          <w:rFonts w:ascii="Poppins" w:hAnsi="Poppins" w:eastAsia="Poppins" w:cs="Poppins"/>
          <w:sz w:val="22"/>
          <w:szCs w:val="22"/>
        </w:rPr>
      </w:pPr>
    </w:p>
    <w:p w:rsidRPr="0004798C" w:rsidR="008E060C" w:rsidP="008E060C" w:rsidRDefault="008E060C" w14:paraId="02DAE7D0" w14:textId="77777777">
      <w:pPr>
        <w:pStyle w:val="Default"/>
        <w:rPr>
          <w:rFonts w:ascii="Poppins" w:hAnsi="Poppins" w:eastAsia="Poppins" w:cs="Poppins"/>
          <w:sz w:val="22"/>
          <w:szCs w:val="22"/>
        </w:rPr>
      </w:pPr>
      <w:r w:rsidRPr="1B00379F">
        <w:rPr>
          <w:rFonts w:ascii="Poppins" w:hAnsi="Poppins" w:eastAsia="Poppins" w:cs="Poppins"/>
          <w:sz w:val="22"/>
          <w:szCs w:val="22"/>
        </w:rPr>
        <w:t>This job description is subject to review and may be changed following consultation with the post holder. It is not a comprehensive statement of procedures and tasks but sets out the main expectations of the Trust in relation to the post holder’s professional responsibilities and duties.</w:t>
      </w:r>
    </w:p>
    <w:p w:rsidR="1B00379F" w:rsidP="1B00379F" w:rsidRDefault="1B00379F" w14:paraId="1A8523C2" w14:textId="22FBDB59">
      <w:pPr>
        <w:pStyle w:val="Default"/>
        <w:rPr>
          <w:rFonts w:eastAsia="Calibri"/>
          <w:color w:val="000000" w:themeColor="text1"/>
        </w:rPr>
      </w:pPr>
    </w:p>
    <w:p w:rsidR="008E060C" w:rsidP="1B00379F" w:rsidRDefault="008E060C" w14:paraId="331AB56F" w14:textId="22AF3479">
      <w:pPr>
        <w:pStyle w:val="Default"/>
        <w:rPr>
          <w:rFonts w:eastAsia="Calibri"/>
          <w:color w:val="000000" w:themeColor="text1"/>
        </w:rPr>
      </w:pPr>
    </w:p>
    <w:p w:rsidR="1B00379F" w:rsidP="1B00379F" w:rsidRDefault="1B00379F" w14:paraId="6AE741CC" w14:textId="69AC2BEE">
      <w:pPr>
        <w:pStyle w:val="Default"/>
        <w:rPr>
          <w:rFonts w:eastAsia="Calibri"/>
          <w:color w:val="000000" w:themeColor="text1"/>
        </w:rPr>
      </w:pPr>
    </w:p>
    <w:p w:rsidR="000D69E6" w:rsidP="1B00379F" w:rsidRDefault="00050194" w14:paraId="707DF3E0" w14:textId="77777777">
      <w:pPr>
        <w:pBdr>
          <w:top w:val="single" w:color="auto" w:sz="4" w:space="1"/>
          <w:left w:val="single" w:color="auto" w:sz="4" w:space="4"/>
          <w:bottom w:val="single" w:color="auto" w:sz="4" w:space="1"/>
          <w:right w:val="single" w:color="auto" w:sz="4" w:space="4"/>
        </w:pBdr>
        <w:shd w:val="clear" w:color="auto" w:fill="04428C"/>
        <w:jc w:val="center"/>
        <w:rPr>
          <w:rFonts w:ascii="Poppins" w:hAnsi="Poppins" w:eastAsia="Poppins" w:cs="Poppins"/>
          <w:b/>
          <w:bCs/>
          <w:i/>
          <w:iCs/>
          <w:color w:val="FFFFFF" w:themeColor="background1"/>
        </w:rPr>
      </w:pPr>
      <w:r w:rsidRPr="1B00379F">
        <w:rPr>
          <w:rFonts w:ascii="Poppins" w:hAnsi="Poppins" w:eastAsia="Poppins" w:cs="Poppins"/>
          <w:b/>
          <w:bCs/>
          <w:i/>
          <w:iCs/>
          <w:color w:val="FFFFFF" w:themeColor="background1"/>
        </w:rPr>
        <w:t xml:space="preserve">The </w:t>
      </w:r>
      <w:r w:rsidRPr="1B00379F" w:rsidR="000164DB">
        <w:rPr>
          <w:rFonts w:ascii="Poppins" w:hAnsi="Poppins" w:eastAsia="Poppins" w:cs="Poppins"/>
          <w:b/>
          <w:bCs/>
          <w:i/>
          <w:iCs/>
          <w:color w:val="FFFFFF" w:themeColor="background1"/>
        </w:rPr>
        <w:t>Trust</w:t>
      </w:r>
      <w:r w:rsidRPr="1B00379F">
        <w:rPr>
          <w:rFonts w:ascii="Poppins" w:hAnsi="Poppins" w:eastAsia="Poppins" w:cs="Poppins"/>
          <w:b/>
          <w:bCs/>
          <w:i/>
          <w:iCs/>
          <w:color w:val="FFFFFF" w:themeColor="background1"/>
        </w:rPr>
        <w:t xml:space="preserve"> is committed to safeguarding and promoting the welfare of children and young people and expects all staff and volunteers to share in this commitment. </w:t>
      </w:r>
    </w:p>
    <w:p w:rsidRPr="00B411DA" w:rsidR="00050194" w:rsidP="1B00379F" w:rsidRDefault="00050194" w14:paraId="3B30653B" w14:textId="7740154C">
      <w:pPr>
        <w:pBdr>
          <w:top w:val="single" w:color="auto" w:sz="4" w:space="1"/>
          <w:left w:val="single" w:color="auto" w:sz="4" w:space="4"/>
          <w:bottom w:val="single" w:color="auto" w:sz="4" w:space="1"/>
          <w:right w:val="single" w:color="auto" w:sz="4" w:space="4"/>
        </w:pBdr>
        <w:shd w:val="clear" w:color="auto" w:fill="04428C"/>
        <w:jc w:val="center"/>
        <w:rPr>
          <w:rFonts w:ascii="Poppins" w:hAnsi="Poppins" w:eastAsia="Poppins" w:cs="Poppins"/>
          <w:color w:val="FFFFFF" w:themeColor="background1"/>
        </w:rPr>
      </w:pPr>
      <w:r w:rsidRPr="1B00379F">
        <w:rPr>
          <w:rFonts w:ascii="Poppins" w:hAnsi="Poppins" w:eastAsia="Poppins" w:cs="Poppins"/>
          <w:b/>
          <w:bCs/>
          <w:i/>
          <w:iCs/>
          <w:color w:val="FFFFFF" w:themeColor="background1"/>
        </w:rPr>
        <w:t>All staff will be subject to an enhanced check with the Disclosure &amp; Barring Service.</w:t>
      </w:r>
    </w:p>
    <w:p w:rsidR="005E6205" w:rsidP="1B00379F" w:rsidRDefault="00B411DA" w14:paraId="22536F95" w14:textId="5237F8F5">
      <w:pPr>
        <w:rPr>
          <w:rFonts w:ascii="Poppins" w:hAnsi="Poppins" w:eastAsia="Poppins" w:cs="Poppins"/>
          <w:b/>
          <w:bCs/>
        </w:rPr>
      </w:pPr>
      <w:r w:rsidRPr="1B00379F">
        <w:rPr>
          <w:rFonts w:ascii="Poppins" w:hAnsi="Poppins" w:eastAsia="Poppins" w:cs="Poppins"/>
          <w:b/>
          <w:bCs/>
        </w:rPr>
        <w:t>Updated:</w:t>
      </w:r>
      <w:r w:rsidRPr="1B00379F" w:rsidR="00E93CA0">
        <w:rPr>
          <w:rFonts w:ascii="Poppins" w:hAnsi="Poppins" w:eastAsia="Poppins" w:cs="Poppins"/>
          <w:b/>
          <w:bCs/>
        </w:rPr>
        <w:t xml:space="preserve"> January 2022</w:t>
      </w:r>
    </w:p>
    <w:p w:rsidR="008E060C" w:rsidP="1B00379F" w:rsidRDefault="008E060C" w14:paraId="4856BFC5" w14:textId="4307D091">
      <w:pPr>
        <w:rPr>
          <w:rFonts w:ascii="Poppins" w:hAnsi="Poppins" w:eastAsia="Poppins" w:cs="Poppins"/>
          <w:b/>
          <w:bCs/>
        </w:rPr>
      </w:pPr>
    </w:p>
    <w:p w:rsidR="008E060C" w:rsidP="1B00379F" w:rsidRDefault="008E060C" w14:paraId="1DD92903" w14:textId="2F0725DE">
      <w:pPr>
        <w:rPr>
          <w:rFonts w:ascii="Poppins" w:hAnsi="Poppins" w:eastAsia="Poppins" w:cs="Poppins"/>
          <w:b/>
          <w:bCs/>
        </w:rPr>
      </w:pPr>
    </w:p>
    <w:p w:rsidR="008E060C" w:rsidP="1B00379F" w:rsidRDefault="008E060C" w14:paraId="40447DF4" w14:textId="1EA0DE59">
      <w:pPr>
        <w:rPr>
          <w:rFonts w:ascii="Poppins" w:hAnsi="Poppins" w:eastAsia="Poppins" w:cs="Poppins"/>
          <w:b/>
          <w:bCs/>
        </w:rPr>
      </w:pPr>
    </w:p>
    <w:p w:rsidR="008E060C" w:rsidP="1B00379F" w:rsidRDefault="008E060C" w14:paraId="1C7EB49B" w14:textId="43E36198">
      <w:pPr>
        <w:rPr>
          <w:rFonts w:ascii="Poppins" w:hAnsi="Poppins" w:eastAsia="Poppins" w:cs="Poppins"/>
          <w:b/>
          <w:bCs/>
        </w:rPr>
      </w:pPr>
    </w:p>
    <w:p w:rsidR="008E060C" w:rsidP="1B00379F" w:rsidRDefault="008E060C" w14:paraId="0523E268" w14:textId="4CB16F9F">
      <w:pPr>
        <w:rPr>
          <w:rFonts w:ascii="Poppins" w:hAnsi="Poppins" w:eastAsia="Poppins" w:cs="Poppins"/>
          <w:b/>
          <w:bCs/>
        </w:rPr>
      </w:pPr>
    </w:p>
    <w:p w:rsidR="008E060C" w:rsidP="1B00379F" w:rsidRDefault="008E060C" w14:paraId="4E13F74F" w14:textId="6F0375A7">
      <w:pPr>
        <w:rPr>
          <w:rFonts w:ascii="Poppins" w:hAnsi="Poppins" w:eastAsia="Poppins" w:cs="Poppins"/>
          <w:b/>
          <w:bCs/>
        </w:rPr>
      </w:pPr>
    </w:p>
    <w:p w:rsidR="008E060C" w:rsidP="1B00379F" w:rsidRDefault="008E060C" w14:paraId="72C56D58" w14:textId="1B00B58B">
      <w:pPr>
        <w:rPr>
          <w:rFonts w:ascii="Poppins" w:hAnsi="Poppins" w:eastAsia="Poppins" w:cs="Poppins"/>
          <w:b/>
          <w:bCs/>
        </w:rPr>
      </w:pPr>
    </w:p>
    <w:p w:rsidR="008E060C" w:rsidP="1B00379F" w:rsidRDefault="008E060C" w14:paraId="0541509E" w14:textId="35BE7CF0">
      <w:pPr>
        <w:rPr>
          <w:rFonts w:ascii="Poppins" w:hAnsi="Poppins" w:eastAsia="Poppins" w:cs="Poppins"/>
          <w:b/>
          <w:bCs/>
        </w:rPr>
      </w:pPr>
    </w:p>
    <w:p w:rsidR="008E060C" w:rsidP="1B00379F" w:rsidRDefault="008E060C" w14:paraId="67CBDE39" w14:textId="13192526">
      <w:pPr>
        <w:rPr>
          <w:rFonts w:ascii="Poppins" w:hAnsi="Poppins" w:eastAsia="Poppins" w:cs="Poppins"/>
          <w:b/>
          <w:bCs/>
        </w:rPr>
      </w:pPr>
    </w:p>
    <w:p w:rsidR="008E060C" w:rsidP="1B00379F" w:rsidRDefault="008E060C" w14:paraId="46B2E09F" w14:textId="576007FB">
      <w:pPr>
        <w:rPr>
          <w:rFonts w:ascii="Poppins" w:hAnsi="Poppins" w:eastAsia="Poppins" w:cs="Poppins"/>
          <w:b/>
          <w:bCs/>
        </w:rPr>
      </w:pPr>
    </w:p>
    <w:p w:rsidR="008E060C" w:rsidP="1B00379F" w:rsidRDefault="008E060C" w14:paraId="1A1F0852" w14:textId="77777777">
      <w:pPr>
        <w:rPr>
          <w:rFonts w:ascii="Poppins" w:hAnsi="Poppins" w:eastAsia="Poppins" w:cs="Poppins"/>
          <w:b/>
          <w:bCs/>
        </w:rPr>
      </w:pPr>
    </w:p>
    <w:tbl>
      <w:tblPr>
        <w:tblStyle w:val="TableGrid0"/>
        <w:tblW w:w="9375" w:type="dxa"/>
        <w:tblInd w:w="5" w:type="dxa"/>
        <w:tblCellMar>
          <w:top w:w="36" w:type="dxa"/>
          <w:right w:w="115" w:type="dxa"/>
        </w:tblCellMar>
        <w:tblLook w:val="04A0" w:firstRow="1" w:lastRow="0" w:firstColumn="1" w:lastColumn="0" w:noHBand="0" w:noVBand="1"/>
      </w:tblPr>
      <w:tblGrid>
        <w:gridCol w:w="4425"/>
        <w:gridCol w:w="1590"/>
        <w:gridCol w:w="1545"/>
        <w:gridCol w:w="1815"/>
      </w:tblGrid>
      <w:tr w:rsidRPr="000D69E6" w:rsidR="000D69E6" w:rsidTr="1B00379F" w14:paraId="0DB79418" w14:textId="77777777">
        <w:trPr>
          <w:trHeight w:val="264"/>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vAlign w:val="center"/>
          </w:tcPr>
          <w:p w:rsidR="008E060C" w:rsidP="008E060C" w:rsidRDefault="000D69E6" w14:paraId="1A5946C1" w14:textId="77777777">
            <w:pPr>
              <w:ind w:left="106"/>
              <w:jc w:val="center"/>
              <w:rPr>
                <w:rFonts w:ascii="Poppins" w:hAnsi="Poppins" w:eastAsia="Poppins" w:cs="Poppins"/>
                <w:b/>
                <w:bCs/>
              </w:rPr>
            </w:pPr>
            <w:r w:rsidRPr="1B00379F">
              <w:rPr>
                <w:rFonts w:ascii="Poppins" w:hAnsi="Poppins" w:eastAsia="Poppins" w:cs="Poppins"/>
                <w:b/>
                <w:bCs/>
              </w:rPr>
              <w:lastRenderedPageBreak/>
              <w:t>Person Specification</w:t>
            </w:r>
            <w:r w:rsidR="008E060C">
              <w:rPr>
                <w:rFonts w:ascii="Poppins" w:hAnsi="Poppins" w:eastAsia="Poppins" w:cs="Poppins"/>
                <w:b/>
                <w:bCs/>
              </w:rPr>
              <w:t>:</w:t>
            </w:r>
          </w:p>
          <w:p w:rsidRPr="000D69E6" w:rsidR="000D69E6" w:rsidP="008E060C" w:rsidRDefault="00E93CA0" w14:paraId="3AC2D4F8" w14:textId="226C27F5">
            <w:pPr>
              <w:ind w:left="106"/>
              <w:jc w:val="center"/>
              <w:rPr>
                <w:rFonts w:ascii="Poppins" w:hAnsi="Poppins" w:eastAsia="Poppins" w:cs="Poppins"/>
              </w:rPr>
            </w:pPr>
            <w:r w:rsidRPr="1B00379F">
              <w:rPr>
                <w:rFonts w:ascii="Poppins" w:hAnsi="Poppins" w:eastAsia="Poppins" w:cs="Poppins"/>
                <w:b/>
                <w:bCs/>
              </w:rPr>
              <w:t>Technician</w:t>
            </w:r>
          </w:p>
        </w:tc>
        <w:tc>
          <w:tcPr>
            <w:tcW w:w="49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EF1597" w:rsidP="1B00379F" w:rsidRDefault="000D69E6" w14:paraId="0AC80728" w14:textId="62A4B696">
            <w:pPr>
              <w:ind w:left="109"/>
              <w:jc w:val="center"/>
              <w:rPr>
                <w:rFonts w:ascii="Poppins" w:hAnsi="Poppins" w:eastAsia="Poppins" w:cs="Poppins"/>
              </w:rPr>
            </w:pPr>
            <w:r w:rsidRPr="1B00379F">
              <w:rPr>
                <w:rFonts w:ascii="Poppins" w:hAnsi="Poppins" w:eastAsia="Poppins" w:cs="Poppins"/>
              </w:rPr>
              <w:t>Assessment Key:</w:t>
            </w:r>
          </w:p>
          <w:p w:rsidR="006D03A4" w:rsidP="1B00379F" w:rsidRDefault="000D69E6" w14:paraId="1DF532A5" w14:textId="63FD7FBE">
            <w:pPr>
              <w:ind w:left="109"/>
              <w:jc w:val="center"/>
              <w:rPr>
                <w:rFonts w:ascii="Poppins" w:hAnsi="Poppins" w:eastAsia="Poppins" w:cs="Poppins"/>
              </w:rPr>
            </w:pPr>
            <w:r w:rsidRPr="1B00379F">
              <w:rPr>
                <w:rFonts w:ascii="Poppins" w:hAnsi="Poppins" w:eastAsia="Poppins" w:cs="Poppins"/>
              </w:rPr>
              <w:t>A = Application Form</w:t>
            </w:r>
          </w:p>
          <w:p w:rsidRPr="000D69E6" w:rsidR="000D69E6" w:rsidP="1B00379F" w:rsidRDefault="000D69E6" w14:paraId="5F71041C" w14:textId="0F1A8168">
            <w:pPr>
              <w:ind w:left="109"/>
              <w:jc w:val="center"/>
              <w:rPr>
                <w:rFonts w:ascii="Poppins" w:hAnsi="Poppins" w:eastAsia="Poppins" w:cs="Poppins"/>
              </w:rPr>
            </w:pPr>
            <w:r w:rsidRPr="1B00379F">
              <w:rPr>
                <w:rFonts w:ascii="Poppins" w:hAnsi="Poppins" w:eastAsia="Poppins" w:cs="Poppins"/>
              </w:rPr>
              <w:t>I = Interview</w:t>
            </w:r>
          </w:p>
        </w:tc>
      </w:tr>
      <w:tr w:rsidRPr="000D69E6" w:rsidR="000D69E6" w:rsidTr="1B00379F" w14:paraId="11220A01" w14:textId="77777777">
        <w:trPr>
          <w:trHeight w:val="265"/>
        </w:trPr>
        <w:tc>
          <w:tcPr>
            <w:tcW w:w="4425" w:type="dxa"/>
            <w:tcBorders>
              <w:top w:val="single" w:color="000000" w:themeColor="text1" w:sz="4" w:space="0"/>
              <w:left w:val="nil"/>
              <w:bottom w:val="single" w:color="000000" w:themeColor="text1" w:sz="4" w:space="0"/>
              <w:right w:val="nil"/>
            </w:tcBorders>
          </w:tcPr>
          <w:p w:rsidRPr="000D69E6" w:rsidR="000D69E6" w:rsidP="1B00379F" w:rsidRDefault="000D69E6" w14:paraId="56B9221A" w14:textId="77777777">
            <w:pPr>
              <w:ind w:left="-7"/>
              <w:rPr>
                <w:rFonts w:ascii="Poppins" w:hAnsi="Poppins" w:eastAsia="Poppins" w:cs="Poppins"/>
              </w:rPr>
            </w:pPr>
            <w:r w:rsidRPr="1B00379F">
              <w:rPr>
                <w:rFonts w:ascii="Poppins" w:hAnsi="Poppins" w:eastAsia="Poppins" w:cs="Poppins"/>
              </w:rPr>
              <w:t xml:space="preserve"> </w:t>
            </w:r>
          </w:p>
        </w:tc>
        <w:tc>
          <w:tcPr>
            <w:tcW w:w="4950" w:type="dxa"/>
            <w:gridSpan w:val="3"/>
            <w:tcBorders>
              <w:top w:val="single" w:color="000000" w:themeColor="text1" w:sz="4" w:space="0"/>
              <w:left w:val="nil"/>
              <w:bottom w:val="single" w:color="000000" w:themeColor="text1" w:sz="4" w:space="0"/>
              <w:right w:val="nil"/>
            </w:tcBorders>
          </w:tcPr>
          <w:p w:rsidR="000D69E6" w:rsidP="1B00379F" w:rsidRDefault="000D69E6" w14:paraId="4AD57024" w14:textId="77777777">
            <w:pPr>
              <w:rPr>
                <w:rFonts w:ascii="Poppins" w:hAnsi="Poppins" w:eastAsia="Poppins" w:cs="Poppins"/>
              </w:rPr>
            </w:pPr>
          </w:p>
          <w:p w:rsidRPr="000D69E6" w:rsidR="006D03A4" w:rsidP="1B00379F" w:rsidRDefault="006D03A4" w14:paraId="175E20EE" w14:textId="51DDF38E">
            <w:pPr>
              <w:rPr>
                <w:rFonts w:ascii="Poppins" w:hAnsi="Poppins" w:eastAsia="Poppins" w:cs="Poppins"/>
              </w:rPr>
            </w:pPr>
          </w:p>
        </w:tc>
      </w:tr>
      <w:tr w:rsidRPr="000D69E6" w:rsidR="000D69E6" w:rsidTr="1B00379F" w14:paraId="41C06021" w14:textId="77777777">
        <w:trPr>
          <w:trHeight w:val="266"/>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61E67D09" w14:textId="77777777">
            <w:pPr>
              <w:ind w:left="106"/>
              <w:rPr>
                <w:rFonts w:ascii="Poppins" w:hAnsi="Poppins" w:eastAsia="Poppins" w:cs="Poppins"/>
              </w:rPr>
            </w:pPr>
            <w:r w:rsidRPr="1B00379F">
              <w:rPr>
                <w:rFonts w:ascii="Poppins" w:hAnsi="Poppins" w:eastAsia="Poppins" w:cs="Poppins"/>
                <w:b/>
                <w:bCs/>
              </w:rPr>
              <w:t>Education and Qualification</w:t>
            </w:r>
            <w:r w:rsidRPr="1B00379F">
              <w:rPr>
                <w:rFonts w:ascii="Poppins" w:hAnsi="Poppins" w:eastAsia="Poppins" w:cs="Poppins"/>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6257B6B5" w14:textId="643D4C04">
            <w:pPr>
              <w:ind w:left="109"/>
              <w:jc w:val="center"/>
              <w:rPr>
                <w:rFonts w:ascii="Poppins" w:hAnsi="Poppins" w:eastAsia="Poppins" w:cs="Poppins"/>
              </w:rPr>
            </w:pPr>
            <w:r w:rsidRPr="1B00379F">
              <w:rPr>
                <w:rFonts w:ascii="Poppins" w:hAnsi="Poppins" w:eastAsia="Poppins" w:cs="Poppins"/>
                <w:b/>
                <w:bCs/>
              </w:rPr>
              <w:t>Essential</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5A0921EF" w14:textId="1E9A22B3">
            <w:pPr>
              <w:ind w:left="108"/>
              <w:jc w:val="center"/>
              <w:rPr>
                <w:rFonts w:ascii="Poppins" w:hAnsi="Poppins" w:eastAsia="Poppins" w:cs="Poppins"/>
              </w:rPr>
            </w:pPr>
            <w:r w:rsidRPr="1B00379F">
              <w:rPr>
                <w:rFonts w:ascii="Poppins" w:hAnsi="Poppins" w:eastAsia="Poppins" w:cs="Poppins"/>
                <w:b/>
                <w:bCs/>
              </w:rPr>
              <w:t>Desirable</w:t>
            </w: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2B67A20C" w14:textId="1A32006D">
            <w:pPr>
              <w:ind w:left="109"/>
              <w:jc w:val="center"/>
              <w:rPr>
                <w:rFonts w:ascii="Poppins" w:hAnsi="Poppins" w:eastAsia="Poppins" w:cs="Poppins"/>
              </w:rPr>
            </w:pPr>
            <w:r w:rsidRPr="1B00379F">
              <w:rPr>
                <w:rFonts w:ascii="Poppins" w:hAnsi="Poppins" w:eastAsia="Poppins" w:cs="Poppins"/>
                <w:b/>
                <w:bCs/>
              </w:rPr>
              <w:t>Assessment</w:t>
            </w:r>
          </w:p>
        </w:tc>
      </w:tr>
      <w:tr w:rsidRPr="000D69E6" w:rsidR="000D69E6" w:rsidTr="1B00379F" w14:paraId="256A3C44" w14:textId="77777777">
        <w:trPr>
          <w:trHeight w:val="518"/>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69E6" w:rsidR="000D69E6" w:rsidP="1B00379F" w:rsidRDefault="000D69E6" w14:paraId="0C34AD8E" w14:textId="77777777">
            <w:pPr>
              <w:ind w:left="106"/>
              <w:rPr>
                <w:rFonts w:ascii="Poppins" w:hAnsi="Poppins" w:eastAsia="Poppins" w:cs="Poppins"/>
              </w:rPr>
            </w:pPr>
            <w:r w:rsidRPr="1B00379F">
              <w:rPr>
                <w:rFonts w:ascii="Poppins" w:hAnsi="Poppins" w:eastAsia="Poppins" w:cs="Poppins"/>
              </w:rPr>
              <w:t xml:space="preserve">Good educational background with GCSE or equivalent in English Language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5BF2D2B6" w14:textId="36C737EA">
            <w:pPr>
              <w:ind w:left="109"/>
              <w:jc w:val="center"/>
              <w:rPr>
                <w:rFonts w:ascii="Poppins" w:hAnsi="Poppins" w:eastAsia="Poppins" w:cs="Poppins"/>
              </w:rPr>
            </w:pPr>
            <w:r w:rsidRPr="1B00379F">
              <w:rPr>
                <w:rFonts w:ascii="Poppins" w:hAnsi="Poppins" w:eastAsia="Poppins" w:cs="Poppins"/>
              </w:rPr>
              <w:t>✓</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0D8A7DD1" w14:textId="13B8D032">
            <w:pPr>
              <w:ind w:left="108"/>
              <w:jc w:val="center"/>
              <w:rPr>
                <w:rFonts w:ascii="Poppins" w:hAnsi="Poppins" w:eastAsia="Poppins" w:cs="Poppins"/>
              </w:rPr>
            </w:pP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15096B68" w14:textId="3417CCE1">
            <w:pPr>
              <w:ind w:left="109"/>
              <w:jc w:val="center"/>
              <w:rPr>
                <w:rFonts w:ascii="Poppins" w:hAnsi="Poppins" w:eastAsia="Poppins" w:cs="Poppins"/>
              </w:rPr>
            </w:pPr>
            <w:r w:rsidRPr="1B00379F">
              <w:rPr>
                <w:rFonts w:ascii="Poppins" w:hAnsi="Poppins" w:eastAsia="Poppins" w:cs="Poppins"/>
              </w:rPr>
              <w:t>A/I</w:t>
            </w:r>
          </w:p>
        </w:tc>
      </w:tr>
      <w:tr w:rsidRPr="000D69E6" w:rsidR="000D69E6" w:rsidTr="1B00379F" w14:paraId="631B69D2" w14:textId="77777777">
        <w:tblPrEx>
          <w:tblCellMar>
            <w:top w:w="38" w:type="dxa"/>
            <w:left w:w="108" w:type="dxa"/>
          </w:tblCellMar>
        </w:tblPrEx>
        <w:trPr>
          <w:trHeight w:val="264"/>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6C955380" w14:textId="1273C4DE">
            <w:pPr>
              <w:rPr>
                <w:rFonts w:ascii="Poppins" w:hAnsi="Poppins" w:eastAsia="Poppins" w:cs="Poppins"/>
              </w:rPr>
            </w:pPr>
            <w:r w:rsidRPr="1B00379F">
              <w:rPr>
                <w:rFonts w:ascii="Poppins" w:hAnsi="Poppins" w:eastAsia="Poppins" w:cs="Poppins"/>
              </w:rPr>
              <w:t xml:space="preserve"> </w:t>
            </w:r>
            <w:r w:rsidRPr="1B00379F">
              <w:rPr>
                <w:rFonts w:ascii="Poppins" w:hAnsi="Poppins" w:eastAsia="Poppins" w:cs="Poppins"/>
                <w:b/>
                <w:bCs/>
              </w:rPr>
              <w:t>Experience</w:t>
            </w:r>
            <w:r w:rsidRPr="1B00379F">
              <w:rPr>
                <w:rFonts w:ascii="Poppins" w:hAnsi="Poppins" w:eastAsia="Poppins" w:cs="Poppins"/>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37B13B07" w14:textId="045C9D47">
            <w:pPr>
              <w:jc w:val="center"/>
              <w:rPr>
                <w:rFonts w:ascii="Poppins" w:hAnsi="Poppins" w:eastAsia="Poppins" w:cs="Poppins"/>
              </w:rPr>
            </w:pPr>
            <w:r w:rsidRPr="1B00379F">
              <w:rPr>
                <w:rFonts w:ascii="Poppins" w:hAnsi="Poppins" w:eastAsia="Poppins" w:cs="Poppins"/>
                <w:b/>
                <w:bCs/>
              </w:rPr>
              <w:t>Essential</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25325A2E" w14:textId="700A6B5B">
            <w:pPr>
              <w:jc w:val="center"/>
              <w:rPr>
                <w:rFonts w:ascii="Poppins" w:hAnsi="Poppins" w:eastAsia="Poppins" w:cs="Poppins"/>
              </w:rPr>
            </w:pPr>
            <w:r w:rsidRPr="1B00379F">
              <w:rPr>
                <w:rFonts w:ascii="Poppins" w:hAnsi="Poppins" w:eastAsia="Poppins" w:cs="Poppins"/>
                <w:b/>
                <w:bCs/>
              </w:rPr>
              <w:t>Desirable</w:t>
            </w: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17BA5A00" w14:textId="5AC57599">
            <w:pPr>
              <w:ind w:left="1"/>
              <w:jc w:val="center"/>
              <w:rPr>
                <w:rFonts w:ascii="Poppins" w:hAnsi="Poppins" w:eastAsia="Poppins" w:cs="Poppins"/>
              </w:rPr>
            </w:pPr>
            <w:r w:rsidRPr="1B00379F">
              <w:rPr>
                <w:rFonts w:ascii="Poppins" w:hAnsi="Poppins" w:eastAsia="Poppins" w:cs="Poppins"/>
                <w:b/>
                <w:bCs/>
              </w:rPr>
              <w:t>Assessment</w:t>
            </w:r>
          </w:p>
        </w:tc>
      </w:tr>
      <w:tr w:rsidRPr="000D69E6" w:rsidR="000D69E6" w:rsidTr="1B00379F" w14:paraId="165B6745" w14:textId="77777777">
        <w:tblPrEx>
          <w:tblCellMar>
            <w:top w:w="38" w:type="dxa"/>
            <w:left w:w="108" w:type="dxa"/>
          </w:tblCellMar>
        </w:tblPrEx>
        <w:trPr>
          <w:trHeight w:val="266"/>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69E6" w:rsidR="000D69E6" w:rsidP="1B00379F" w:rsidRDefault="000D69E6" w14:paraId="2DB7837E" w14:textId="5356CF1B">
            <w:pPr>
              <w:rPr>
                <w:rFonts w:ascii="Poppins" w:hAnsi="Poppins" w:eastAsia="Poppins" w:cs="Poppins"/>
              </w:rPr>
            </w:pPr>
            <w:r w:rsidRPr="1B00379F">
              <w:rPr>
                <w:rFonts w:ascii="Poppins" w:hAnsi="Poppins" w:eastAsia="Poppins" w:cs="Poppins"/>
              </w:rPr>
              <w:t xml:space="preserve">Experience of </w:t>
            </w:r>
            <w:r w:rsidRPr="1B00379F" w:rsidR="002A6639">
              <w:rPr>
                <w:rFonts w:ascii="Poppins" w:hAnsi="Poppins" w:eastAsia="Poppins" w:cs="Poppins"/>
              </w:rPr>
              <w:t>subject background</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743C4952" w14:textId="101BAEDB">
            <w:pPr>
              <w:jc w:val="center"/>
              <w:rPr>
                <w:rFonts w:ascii="Poppins" w:hAnsi="Poppins" w:eastAsia="Poppins" w:cs="Poppins"/>
              </w:rPr>
            </w:pPr>
            <w:r w:rsidRPr="1B00379F">
              <w:rPr>
                <w:rFonts w:ascii="Poppins" w:hAnsi="Poppins" w:eastAsia="Poppins" w:cs="Poppins"/>
              </w:rPr>
              <w:t>✓</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47D5B2BE" w14:textId="110FB63E">
            <w:pPr>
              <w:jc w:val="center"/>
              <w:rPr>
                <w:rFonts w:ascii="Poppins" w:hAnsi="Poppins" w:eastAsia="Poppins" w:cs="Poppins"/>
              </w:rPr>
            </w:pP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6C3708D9" w14:textId="22CF2238">
            <w:pPr>
              <w:ind w:left="1"/>
              <w:jc w:val="center"/>
              <w:rPr>
                <w:rFonts w:ascii="Poppins" w:hAnsi="Poppins" w:eastAsia="Poppins" w:cs="Poppins"/>
              </w:rPr>
            </w:pPr>
            <w:r w:rsidRPr="1B00379F">
              <w:rPr>
                <w:rFonts w:ascii="Poppins" w:hAnsi="Poppins" w:eastAsia="Poppins" w:cs="Poppins"/>
              </w:rPr>
              <w:t>A/I</w:t>
            </w:r>
          </w:p>
        </w:tc>
      </w:tr>
      <w:tr w:rsidRPr="000D69E6" w:rsidR="000D69E6" w:rsidTr="1B00379F" w14:paraId="5FB01147" w14:textId="77777777">
        <w:tblPrEx>
          <w:tblCellMar>
            <w:top w:w="38" w:type="dxa"/>
            <w:left w:w="108" w:type="dxa"/>
          </w:tblCellMar>
        </w:tblPrEx>
        <w:trPr>
          <w:trHeight w:val="264"/>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69E6" w:rsidR="000D69E6" w:rsidP="1B00379F" w:rsidRDefault="000D69E6" w14:paraId="4B956E0D" w14:textId="77777777">
            <w:pPr>
              <w:rPr>
                <w:rFonts w:ascii="Poppins" w:hAnsi="Poppins" w:eastAsia="Poppins" w:cs="Poppins"/>
              </w:rPr>
            </w:pPr>
            <w:r w:rsidRPr="1B00379F">
              <w:rPr>
                <w:rFonts w:ascii="Poppins" w:hAnsi="Poppins" w:eastAsia="Poppins" w:cs="Poppins"/>
              </w:rPr>
              <w:t xml:space="preserve">Experience of working in the education sector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3EABB41A" w14:textId="7F6092EF">
            <w:pPr>
              <w:jc w:val="center"/>
              <w:rPr>
                <w:rFonts w:ascii="Poppins" w:hAnsi="Poppins" w:eastAsia="Poppins" w:cs="Poppins"/>
              </w:rPr>
            </w:pP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5C2918F1" w14:textId="36F1DDCD">
            <w:pPr>
              <w:jc w:val="center"/>
              <w:rPr>
                <w:rFonts w:ascii="Poppins" w:hAnsi="Poppins" w:eastAsia="Poppins" w:cs="Poppins"/>
              </w:rPr>
            </w:pPr>
            <w:r w:rsidRPr="1B00379F">
              <w:rPr>
                <w:rFonts w:ascii="Poppins" w:hAnsi="Poppins" w:eastAsia="Poppins" w:cs="Poppins"/>
              </w:rPr>
              <w:t>✓</w:t>
            </w: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2FAECB0A" w14:textId="77D6C86D">
            <w:pPr>
              <w:ind w:left="1"/>
              <w:jc w:val="center"/>
              <w:rPr>
                <w:rFonts w:ascii="Poppins" w:hAnsi="Poppins" w:eastAsia="Poppins" w:cs="Poppins"/>
              </w:rPr>
            </w:pPr>
            <w:r w:rsidRPr="1B00379F">
              <w:rPr>
                <w:rFonts w:ascii="Poppins" w:hAnsi="Poppins" w:eastAsia="Poppins" w:cs="Poppins"/>
              </w:rPr>
              <w:t>A/I</w:t>
            </w:r>
          </w:p>
        </w:tc>
      </w:tr>
      <w:tr w:rsidRPr="000D69E6" w:rsidR="000D69E6" w:rsidTr="1B00379F" w14:paraId="7BF82E37" w14:textId="77777777">
        <w:tblPrEx>
          <w:tblCellMar>
            <w:top w:w="38" w:type="dxa"/>
            <w:left w:w="108" w:type="dxa"/>
          </w:tblCellMar>
        </w:tblPrEx>
        <w:trPr>
          <w:trHeight w:val="266"/>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69E6" w:rsidR="000D69E6" w:rsidP="1B00379F" w:rsidRDefault="000D69E6" w14:paraId="0093B80C" w14:textId="77777777">
            <w:pPr>
              <w:rPr>
                <w:rFonts w:ascii="Poppins" w:hAnsi="Poppins" w:eastAsia="Poppins" w:cs="Poppins"/>
              </w:rPr>
            </w:pPr>
            <w:r w:rsidRPr="1B00379F">
              <w:rPr>
                <w:rFonts w:ascii="Poppins" w:hAnsi="Poppins" w:eastAsia="Poppins" w:cs="Poppins"/>
              </w:rPr>
              <w:t xml:space="preserve">Experience of working with young people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3E086360" w14:textId="05D3FE54">
            <w:pPr>
              <w:jc w:val="center"/>
              <w:rPr>
                <w:rFonts w:ascii="Poppins" w:hAnsi="Poppins" w:eastAsia="Poppins" w:cs="Poppins"/>
              </w:rPr>
            </w:pP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62D92A7F" w14:textId="30D09264">
            <w:pPr>
              <w:jc w:val="center"/>
              <w:rPr>
                <w:rFonts w:ascii="Poppins" w:hAnsi="Poppins" w:eastAsia="Poppins" w:cs="Poppins"/>
              </w:rPr>
            </w:pPr>
            <w:r w:rsidRPr="1B00379F">
              <w:rPr>
                <w:rFonts w:ascii="Poppins" w:hAnsi="Poppins" w:eastAsia="Poppins" w:cs="Poppins"/>
              </w:rPr>
              <w:t>✓</w:t>
            </w: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40404086" w14:textId="4C8CD0CE">
            <w:pPr>
              <w:ind w:left="1"/>
              <w:jc w:val="center"/>
              <w:rPr>
                <w:rFonts w:ascii="Poppins" w:hAnsi="Poppins" w:eastAsia="Poppins" w:cs="Poppins"/>
              </w:rPr>
            </w:pPr>
            <w:r w:rsidRPr="1B00379F">
              <w:rPr>
                <w:rFonts w:ascii="Poppins" w:hAnsi="Poppins" w:eastAsia="Poppins" w:cs="Poppins"/>
              </w:rPr>
              <w:t>A/I</w:t>
            </w:r>
          </w:p>
        </w:tc>
      </w:tr>
      <w:tr w:rsidRPr="000D69E6" w:rsidR="000D69E6" w:rsidTr="1B00379F" w14:paraId="1AF790AD" w14:textId="77777777">
        <w:tblPrEx>
          <w:tblCellMar>
            <w:top w:w="38" w:type="dxa"/>
            <w:left w:w="108" w:type="dxa"/>
          </w:tblCellMar>
        </w:tblPrEx>
        <w:trPr>
          <w:trHeight w:val="264"/>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69E6" w:rsidR="000D69E6" w:rsidP="1B00379F" w:rsidRDefault="000D69E6" w14:paraId="7B11F681" w14:textId="77777777">
            <w:pPr>
              <w:rPr>
                <w:rFonts w:ascii="Poppins" w:hAnsi="Poppins" w:eastAsia="Poppins" w:cs="Poppins"/>
              </w:rPr>
            </w:pPr>
            <w:r w:rsidRPr="1B00379F">
              <w:rPr>
                <w:rFonts w:ascii="Poppins" w:hAnsi="Poppins" w:eastAsia="Poppins" w:cs="Poppins"/>
              </w:rPr>
              <w:t xml:space="preserve">Experience of working as part of a team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7B2A9CE2" w14:textId="51335DCE">
            <w:pPr>
              <w:jc w:val="center"/>
              <w:rPr>
                <w:rFonts w:ascii="Poppins" w:hAnsi="Poppins" w:eastAsia="Poppins" w:cs="Poppins"/>
              </w:rPr>
            </w:pPr>
            <w:r w:rsidRPr="1B00379F">
              <w:rPr>
                <w:rFonts w:ascii="Poppins" w:hAnsi="Poppins" w:eastAsia="Poppins" w:cs="Poppins"/>
              </w:rPr>
              <w:t>✓</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2CD18B34" w14:textId="3AA2820D">
            <w:pPr>
              <w:jc w:val="center"/>
              <w:rPr>
                <w:rFonts w:ascii="Poppins" w:hAnsi="Poppins" w:eastAsia="Poppins" w:cs="Poppins"/>
              </w:rPr>
            </w:pP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7DD62287" w14:textId="0763FAE0">
            <w:pPr>
              <w:ind w:left="1"/>
              <w:jc w:val="center"/>
              <w:rPr>
                <w:rFonts w:ascii="Poppins" w:hAnsi="Poppins" w:eastAsia="Poppins" w:cs="Poppins"/>
              </w:rPr>
            </w:pPr>
            <w:r w:rsidRPr="1B00379F">
              <w:rPr>
                <w:rFonts w:ascii="Poppins" w:hAnsi="Poppins" w:eastAsia="Poppins" w:cs="Poppins"/>
              </w:rPr>
              <w:t>A/I</w:t>
            </w:r>
          </w:p>
        </w:tc>
      </w:tr>
      <w:tr w:rsidRPr="000D69E6" w:rsidR="000D69E6" w:rsidTr="1B00379F" w14:paraId="71D987C9" w14:textId="77777777">
        <w:tblPrEx>
          <w:tblCellMar>
            <w:left w:w="108" w:type="dxa"/>
            <w:right w:w="107" w:type="dxa"/>
          </w:tblCellMar>
        </w:tblPrEx>
        <w:trPr>
          <w:trHeight w:val="264"/>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19A7C2C1" w14:textId="7C2D1FDD">
            <w:pPr>
              <w:rPr>
                <w:rFonts w:ascii="Poppins" w:hAnsi="Poppins" w:eastAsia="Poppins" w:cs="Poppins"/>
              </w:rPr>
            </w:pPr>
            <w:r w:rsidRPr="1B00379F">
              <w:rPr>
                <w:rFonts w:ascii="Poppins" w:hAnsi="Poppins" w:eastAsia="Poppins" w:cs="Poppins"/>
              </w:rPr>
              <w:t xml:space="preserve"> </w:t>
            </w:r>
            <w:r w:rsidRPr="1B00379F">
              <w:rPr>
                <w:rFonts w:ascii="Poppins" w:hAnsi="Poppins" w:eastAsia="Poppins" w:cs="Poppins"/>
                <w:b/>
                <w:bCs/>
              </w:rPr>
              <w:t>Knowledge, Skills and Abilities</w:t>
            </w:r>
            <w:r w:rsidRPr="1B00379F">
              <w:rPr>
                <w:rFonts w:ascii="Poppins" w:hAnsi="Poppins" w:eastAsia="Poppins" w:cs="Poppins"/>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53E7153E" w14:textId="27F00FE3">
            <w:pPr>
              <w:jc w:val="center"/>
              <w:rPr>
                <w:rFonts w:ascii="Poppins" w:hAnsi="Poppins" w:eastAsia="Poppins" w:cs="Poppins"/>
              </w:rPr>
            </w:pPr>
            <w:r w:rsidRPr="1B00379F">
              <w:rPr>
                <w:rFonts w:ascii="Poppins" w:hAnsi="Poppins" w:eastAsia="Poppins" w:cs="Poppins"/>
                <w:b/>
                <w:bCs/>
              </w:rPr>
              <w:t>Essential</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6326CF07" w14:textId="3F9E3727">
            <w:pPr>
              <w:jc w:val="center"/>
              <w:rPr>
                <w:rFonts w:ascii="Poppins" w:hAnsi="Poppins" w:eastAsia="Poppins" w:cs="Poppins"/>
              </w:rPr>
            </w:pPr>
            <w:r w:rsidRPr="1B00379F">
              <w:rPr>
                <w:rFonts w:ascii="Poppins" w:hAnsi="Poppins" w:eastAsia="Poppins" w:cs="Poppins"/>
                <w:b/>
                <w:bCs/>
              </w:rPr>
              <w:t>Desirable</w:t>
            </w: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62E121C6" w14:textId="33B6BC25">
            <w:pPr>
              <w:ind w:left="1"/>
              <w:jc w:val="center"/>
              <w:rPr>
                <w:rFonts w:ascii="Poppins" w:hAnsi="Poppins" w:eastAsia="Poppins" w:cs="Poppins"/>
              </w:rPr>
            </w:pPr>
            <w:r w:rsidRPr="1B00379F">
              <w:rPr>
                <w:rFonts w:ascii="Poppins" w:hAnsi="Poppins" w:eastAsia="Poppins" w:cs="Poppins"/>
                <w:b/>
                <w:bCs/>
              </w:rPr>
              <w:t>Assessment</w:t>
            </w:r>
          </w:p>
        </w:tc>
      </w:tr>
      <w:tr w:rsidRPr="000D69E6" w:rsidR="000D69E6" w:rsidTr="1B00379F" w14:paraId="5CB88451" w14:textId="77777777">
        <w:tblPrEx>
          <w:tblCellMar>
            <w:left w:w="108" w:type="dxa"/>
            <w:right w:w="107" w:type="dxa"/>
          </w:tblCellMar>
        </w:tblPrEx>
        <w:trPr>
          <w:trHeight w:val="775"/>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69E6" w:rsidR="000D69E6" w:rsidP="1B00379F" w:rsidRDefault="000D69E6" w14:paraId="413B2893" w14:textId="757CEF21">
            <w:pPr>
              <w:rPr>
                <w:rFonts w:ascii="Poppins" w:hAnsi="Poppins" w:eastAsia="Poppins" w:cs="Poppins"/>
              </w:rPr>
            </w:pPr>
            <w:r w:rsidRPr="1B00379F">
              <w:rPr>
                <w:rFonts w:ascii="Poppins" w:hAnsi="Poppins" w:eastAsia="Poppins" w:cs="Poppins"/>
              </w:rPr>
              <w:t>Knowledge of using different IT software such as Microsoft Office, Email.  With training, use the school management information system</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1590614D" w14:textId="219C2829">
            <w:pPr>
              <w:jc w:val="center"/>
              <w:rPr>
                <w:rFonts w:ascii="Poppins" w:hAnsi="Poppins" w:eastAsia="Poppins" w:cs="Poppins"/>
              </w:rPr>
            </w:pPr>
            <w:r w:rsidRPr="1B00379F">
              <w:rPr>
                <w:rFonts w:ascii="Poppins" w:hAnsi="Poppins" w:eastAsia="Poppins" w:cs="Poppins"/>
              </w:rPr>
              <w:t>✓</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5EF18EE7" w14:textId="7EBD7CFD">
            <w:pPr>
              <w:jc w:val="center"/>
              <w:rPr>
                <w:rFonts w:ascii="Poppins" w:hAnsi="Poppins" w:eastAsia="Poppins" w:cs="Poppins"/>
              </w:rPr>
            </w:pP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74041C24" w14:textId="4670FCC8">
            <w:pPr>
              <w:ind w:left="1"/>
              <w:jc w:val="center"/>
              <w:rPr>
                <w:rFonts w:ascii="Poppins" w:hAnsi="Poppins" w:eastAsia="Poppins" w:cs="Poppins"/>
              </w:rPr>
            </w:pPr>
            <w:r w:rsidRPr="1B00379F">
              <w:rPr>
                <w:rFonts w:ascii="Poppins" w:hAnsi="Poppins" w:eastAsia="Poppins" w:cs="Poppins"/>
              </w:rPr>
              <w:t>A/I</w:t>
            </w:r>
          </w:p>
        </w:tc>
      </w:tr>
      <w:tr w:rsidRPr="000D69E6" w:rsidR="000D69E6" w:rsidTr="1B00379F" w14:paraId="6601CC95" w14:textId="77777777">
        <w:tblPrEx>
          <w:tblCellMar>
            <w:left w:w="108" w:type="dxa"/>
            <w:right w:w="107" w:type="dxa"/>
          </w:tblCellMar>
        </w:tblPrEx>
        <w:trPr>
          <w:trHeight w:val="1032"/>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69E6" w:rsidR="000D69E6" w:rsidP="1B00379F" w:rsidRDefault="000D69E6" w14:paraId="2DB8FF5A" w14:textId="77777777">
            <w:pPr>
              <w:rPr>
                <w:rFonts w:ascii="Poppins" w:hAnsi="Poppins" w:eastAsia="Poppins" w:cs="Poppins"/>
              </w:rPr>
            </w:pPr>
            <w:r w:rsidRPr="1B00379F">
              <w:rPr>
                <w:rFonts w:ascii="Poppins" w:hAnsi="Poppins" w:eastAsia="Poppins" w:cs="Poppins"/>
              </w:rPr>
              <w:t xml:space="preserve">The interpersonal skills to communicate effectively and professionally with staff, students, parents, and other outside agencies (by phone and in person)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2D28F710" w14:textId="779E5CB2">
            <w:pPr>
              <w:jc w:val="center"/>
              <w:rPr>
                <w:rFonts w:ascii="Poppins" w:hAnsi="Poppins" w:eastAsia="Poppins" w:cs="Poppins"/>
              </w:rPr>
            </w:pPr>
            <w:r w:rsidRPr="1B00379F">
              <w:rPr>
                <w:rFonts w:ascii="Poppins" w:hAnsi="Poppins" w:eastAsia="Poppins" w:cs="Poppins"/>
              </w:rPr>
              <w:t>✓</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179AF2B6" w14:textId="115702EA">
            <w:pPr>
              <w:jc w:val="center"/>
              <w:rPr>
                <w:rFonts w:ascii="Poppins" w:hAnsi="Poppins" w:eastAsia="Poppins" w:cs="Poppins"/>
              </w:rPr>
            </w:pP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2E5DF80D" w14:textId="5217945D">
            <w:pPr>
              <w:ind w:left="1"/>
              <w:jc w:val="center"/>
              <w:rPr>
                <w:rFonts w:ascii="Poppins" w:hAnsi="Poppins" w:eastAsia="Poppins" w:cs="Poppins"/>
              </w:rPr>
            </w:pPr>
            <w:r w:rsidRPr="1B00379F">
              <w:rPr>
                <w:rFonts w:ascii="Poppins" w:hAnsi="Poppins" w:eastAsia="Poppins" w:cs="Poppins"/>
              </w:rPr>
              <w:t>A/I</w:t>
            </w:r>
          </w:p>
        </w:tc>
      </w:tr>
      <w:tr w:rsidRPr="000D69E6" w:rsidR="000D69E6" w:rsidTr="1B00379F" w14:paraId="09491627" w14:textId="77777777">
        <w:tblPrEx>
          <w:tblCellMar>
            <w:left w:w="108" w:type="dxa"/>
            <w:right w:w="107" w:type="dxa"/>
          </w:tblCellMar>
        </w:tblPrEx>
        <w:trPr>
          <w:trHeight w:val="518"/>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69E6" w:rsidR="000D69E6" w:rsidP="1B00379F" w:rsidRDefault="000D69E6" w14:paraId="6E12635E" w14:textId="77777777">
            <w:pPr>
              <w:rPr>
                <w:rFonts w:ascii="Poppins" w:hAnsi="Poppins" w:eastAsia="Poppins" w:cs="Poppins"/>
              </w:rPr>
            </w:pPr>
            <w:r w:rsidRPr="1B00379F">
              <w:rPr>
                <w:rFonts w:ascii="Poppins" w:hAnsi="Poppins" w:eastAsia="Poppins" w:cs="Poppins"/>
              </w:rPr>
              <w:t xml:space="preserve">Ability to establish good working relationships with colleagues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527AF4EC" w14:textId="6DA386F4">
            <w:pPr>
              <w:jc w:val="center"/>
              <w:rPr>
                <w:rFonts w:ascii="Poppins" w:hAnsi="Poppins" w:eastAsia="Poppins" w:cs="Poppins"/>
              </w:rPr>
            </w:pPr>
            <w:r w:rsidRPr="1B00379F">
              <w:rPr>
                <w:rFonts w:ascii="Poppins" w:hAnsi="Poppins" w:eastAsia="Poppins" w:cs="Poppins"/>
              </w:rPr>
              <w:t>✓</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5212F19A" w14:textId="357D304F">
            <w:pPr>
              <w:jc w:val="center"/>
              <w:rPr>
                <w:rFonts w:ascii="Poppins" w:hAnsi="Poppins" w:eastAsia="Poppins" w:cs="Poppins"/>
              </w:rPr>
            </w:pP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3BCB820E" w14:textId="1EB30F4F">
            <w:pPr>
              <w:ind w:left="1"/>
              <w:jc w:val="center"/>
              <w:rPr>
                <w:rFonts w:ascii="Poppins" w:hAnsi="Poppins" w:eastAsia="Poppins" w:cs="Poppins"/>
              </w:rPr>
            </w:pPr>
            <w:r w:rsidRPr="1B00379F">
              <w:rPr>
                <w:rFonts w:ascii="Poppins" w:hAnsi="Poppins" w:eastAsia="Poppins" w:cs="Poppins"/>
              </w:rPr>
              <w:t>A/I</w:t>
            </w:r>
          </w:p>
        </w:tc>
      </w:tr>
      <w:tr w:rsidRPr="000D69E6" w:rsidR="000D69E6" w:rsidTr="1B00379F" w14:paraId="6FBF24DB" w14:textId="77777777">
        <w:tblPrEx>
          <w:tblCellMar>
            <w:left w:w="108" w:type="dxa"/>
            <w:right w:w="107" w:type="dxa"/>
          </w:tblCellMar>
        </w:tblPrEx>
        <w:trPr>
          <w:trHeight w:val="521"/>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69E6" w:rsidR="000D69E6" w:rsidP="1B00379F" w:rsidRDefault="000D69E6" w14:paraId="53E37915" w14:textId="77777777">
            <w:pPr>
              <w:rPr>
                <w:rFonts w:ascii="Poppins" w:hAnsi="Poppins" w:eastAsia="Poppins" w:cs="Poppins"/>
              </w:rPr>
            </w:pPr>
            <w:r w:rsidRPr="1B00379F">
              <w:rPr>
                <w:rFonts w:ascii="Poppins" w:hAnsi="Poppins" w:eastAsia="Poppins" w:cs="Poppins"/>
              </w:rPr>
              <w:t xml:space="preserve">Ability to work as an individual, as well as part of a team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58A90D31" w14:textId="565EFD8C">
            <w:pPr>
              <w:jc w:val="center"/>
              <w:rPr>
                <w:rFonts w:ascii="Poppins" w:hAnsi="Poppins" w:eastAsia="Poppins" w:cs="Poppins"/>
              </w:rPr>
            </w:pPr>
            <w:r w:rsidRPr="1B00379F">
              <w:rPr>
                <w:rFonts w:ascii="Poppins" w:hAnsi="Poppins" w:eastAsia="Poppins" w:cs="Poppins"/>
              </w:rPr>
              <w:t>✓</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686C0696" w14:textId="1531D860">
            <w:pPr>
              <w:jc w:val="center"/>
              <w:rPr>
                <w:rFonts w:ascii="Poppins" w:hAnsi="Poppins" w:eastAsia="Poppins" w:cs="Poppins"/>
              </w:rPr>
            </w:pP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13459704" w14:textId="34469FA9">
            <w:pPr>
              <w:ind w:left="1"/>
              <w:jc w:val="center"/>
              <w:rPr>
                <w:rFonts w:ascii="Poppins" w:hAnsi="Poppins" w:eastAsia="Poppins" w:cs="Poppins"/>
              </w:rPr>
            </w:pPr>
            <w:r w:rsidRPr="1B00379F">
              <w:rPr>
                <w:rFonts w:ascii="Poppins" w:hAnsi="Poppins" w:eastAsia="Poppins" w:cs="Poppins"/>
              </w:rPr>
              <w:t>A/I</w:t>
            </w:r>
          </w:p>
        </w:tc>
      </w:tr>
      <w:tr w:rsidRPr="000D69E6" w:rsidR="000D69E6" w:rsidTr="1B00379F" w14:paraId="2F564D61" w14:textId="77777777">
        <w:tblPrEx>
          <w:tblCellMar>
            <w:left w:w="108" w:type="dxa"/>
            <w:right w:w="107" w:type="dxa"/>
          </w:tblCellMar>
        </w:tblPrEx>
        <w:trPr>
          <w:trHeight w:val="266"/>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69E6" w:rsidR="000D69E6" w:rsidP="1B00379F" w:rsidRDefault="000D69E6" w14:paraId="12F5CC70" w14:textId="77777777">
            <w:pPr>
              <w:rPr>
                <w:rFonts w:ascii="Poppins" w:hAnsi="Poppins" w:eastAsia="Poppins" w:cs="Poppins"/>
              </w:rPr>
            </w:pPr>
            <w:r w:rsidRPr="1B00379F">
              <w:rPr>
                <w:rFonts w:ascii="Poppins" w:hAnsi="Poppins" w:eastAsia="Poppins" w:cs="Poppins"/>
              </w:rPr>
              <w:t xml:space="preserve">Ability to work using own initiative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7AB0A74C" w14:textId="1467E67F">
            <w:pPr>
              <w:jc w:val="center"/>
              <w:rPr>
                <w:rFonts w:ascii="Poppins" w:hAnsi="Poppins" w:eastAsia="Poppins" w:cs="Poppins"/>
              </w:rPr>
            </w:pPr>
            <w:r w:rsidRPr="1B00379F">
              <w:rPr>
                <w:rFonts w:ascii="Poppins" w:hAnsi="Poppins" w:eastAsia="Poppins" w:cs="Poppins"/>
              </w:rPr>
              <w:t>✓</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660EFACE" w14:textId="71025047">
            <w:pPr>
              <w:jc w:val="center"/>
              <w:rPr>
                <w:rFonts w:ascii="Poppins" w:hAnsi="Poppins" w:eastAsia="Poppins" w:cs="Poppins"/>
              </w:rPr>
            </w:pP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67B895C3" w14:textId="00CEB234">
            <w:pPr>
              <w:ind w:left="1"/>
              <w:jc w:val="center"/>
              <w:rPr>
                <w:rFonts w:ascii="Poppins" w:hAnsi="Poppins" w:eastAsia="Poppins" w:cs="Poppins"/>
              </w:rPr>
            </w:pPr>
            <w:r w:rsidRPr="1B00379F">
              <w:rPr>
                <w:rFonts w:ascii="Poppins" w:hAnsi="Poppins" w:eastAsia="Poppins" w:cs="Poppins"/>
              </w:rPr>
              <w:t>A/I</w:t>
            </w:r>
          </w:p>
        </w:tc>
      </w:tr>
      <w:tr w:rsidRPr="000D69E6" w:rsidR="000D69E6" w:rsidTr="1B00379F" w14:paraId="4D653A00" w14:textId="77777777">
        <w:tblPrEx>
          <w:tblCellMar>
            <w:left w:w="108" w:type="dxa"/>
            <w:right w:w="107" w:type="dxa"/>
          </w:tblCellMar>
        </w:tblPrEx>
        <w:trPr>
          <w:trHeight w:val="519"/>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69E6" w:rsidR="000D69E6" w:rsidP="1B00379F" w:rsidRDefault="000D69E6" w14:paraId="1CE35F87" w14:textId="36583878">
            <w:pPr>
              <w:rPr>
                <w:rFonts w:ascii="Poppins" w:hAnsi="Poppins" w:eastAsia="Poppins" w:cs="Poppins"/>
              </w:rPr>
            </w:pPr>
            <w:r w:rsidRPr="1B00379F">
              <w:rPr>
                <w:rFonts w:ascii="Poppins" w:hAnsi="Poppins" w:eastAsia="Poppins" w:cs="Poppins"/>
              </w:rPr>
              <w:t xml:space="preserve">Ability to always remain calm and professional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59D476FD" w14:textId="1497127E">
            <w:pPr>
              <w:jc w:val="center"/>
              <w:rPr>
                <w:rFonts w:ascii="Poppins" w:hAnsi="Poppins" w:eastAsia="Poppins" w:cs="Poppins"/>
              </w:rPr>
            </w:pPr>
            <w:r w:rsidRPr="1B00379F">
              <w:rPr>
                <w:rFonts w:ascii="Poppins" w:hAnsi="Poppins" w:eastAsia="Poppins" w:cs="Poppins"/>
              </w:rPr>
              <w:t>✓</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46E5A38C" w14:textId="02AD1597">
            <w:pPr>
              <w:jc w:val="center"/>
              <w:rPr>
                <w:rFonts w:ascii="Poppins" w:hAnsi="Poppins" w:eastAsia="Poppins" w:cs="Poppins"/>
              </w:rPr>
            </w:pP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72C01151" w14:textId="4521E81B">
            <w:pPr>
              <w:ind w:left="1"/>
              <w:jc w:val="center"/>
              <w:rPr>
                <w:rFonts w:ascii="Poppins" w:hAnsi="Poppins" w:eastAsia="Poppins" w:cs="Poppins"/>
              </w:rPr>
            </w:pPr>
            <w:r w:rsidRPr="1B00379F">
              <w:rPr>
                <w:rFonts w:ascii="Poppins" w:hAnsi="Poppins" w:eastAsia="Poppins" w:cs="Poppins"/>
              </w:rPr>
              <w:t>A/I</w:t>
            </w:r>
          </w:p>
        </w:tc>
      </w:tr>
      <w:tr w:rsidRPr="000D69E6" w:rsidR="000D69E6" w:rsidTr="1B00379F" w14:paraId="51CB4C3A" w14:textId="77777777">
        <w:tblPrEx>
          <w:tblCellMar>
            <w:top w:w="38" w:type="dxa"/>
            <w:left w:w="108" w:type="dxa"/>
          </w:tblCellMar>
        </w:tblPrEx>
        <w:trPr>
          <w:trHeight w:val="264"/>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1CF8AD2D" w14:textId="359C2E16">
            <w:pPr>
              <w:rPr>
                <w:rFonts w:ascii="Poppins" w:hAnsi="Poppins" w:eastAsia="Poppins" w:cs="Poppins"/>
              </w:rPr>
            </w:pPr>
            <w:r w:rsidRPr="1B00379F">
              <w:rPr>
                <w:rFonts w:ascii="Poppins" w:hAnsi="Poppins" w:eastAsia="Poppins" w:cs="Poppins"/>
              </w:rPr>
              <w:t xml:space="preserve"> </w:t>
            </w:r>
            <w:r w:rsidRPr="1B00379F">
              <w:rPr>
                <w:rFonts w:ascii="Poppins" w:hAnsi="Poppins" w:eastAsia="Poppins" w:cs="Poppins"/>
                <w:b/>
                <w:bCs/>
              </w:rPr>
              <w:t>Personal Qualities</w:t>
            </w:r>
            <w:r w:rsidRPr="1B00379F">
              <w:rPr>
                <w:rFonts w:ascii="Poppins" w:hAnsi="Poppins" w:eastAsia="Poppins" w:cs="Poppins"/>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0B186367" w14:textId="13523413">
            <w:pPr>
              <w:jc w:val="center"/>
              <w:rPr>
                <w:rFonts w:ascii="Poppins" w:hAnsi="Poppins" w:eastAsia="Poppins" w:cs="Poppins"/>
              </w:rPr>
            </w:pPr>
            <w:r w:rsidRPr="1B00379F">
              <w:rPr>
                <w:rFonts w:ascii="Poppins" w:hAnsi="Poppins" w:eastAsia="Poppins" w:cs="Poppins"/>
                <w:b/>
                <w:bCs/>
              </w:rPr>
              <w:t>Essential</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41AA27E8" w14:textId="53A47CD1">
            <w:pPr>
              <w:jc w:val="center"/>
              <w:rPr>
                <w:rFonts w:ascii="Poppins" w:hAnsi="Poppins" w:eastAsia="Poppins" w:cs="Poppins"/>
              </w:rPr>
            </w:pPr>
            <w:r w:rsidRPr="1B00379F">
              <w:rPr>
                <w:rFonts w:ascii="Poppins" w:hAnsi="Poppins" w:eastAsia="Poppins" w:cs="Poppins"/>
                <w:b/>
                <w:bCs/>
              </w:rPr>
              <w:t>Desirable</w:t>
            </w: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37C9BFAE" w14:textId="68553571">
            <w:pPr>
              <w:ind w:left="1"/>
              <w:jc w:val="center"/>
              <w:rPr>
                <w:rFonts w:ascii="Poppins" w:hAnsi="Poppins" w:eastAsia="Poppins" w:cs="Poppins"/>
              </w:rPr>
            </w:pPr>
            <w:r w:rsidRPr="1B00379F">
              <w:rPr>
                <w:rFonts w:ascii="Poppins" w:hAnsi="Poppins" w:eastAsia="Poppins" w:cs="Poppins"/>
                <w:b/>
                <w:bCs/>
              </w:rPr>
              <w:t>Assessment</w:t>
            </w:r>
          </w:p>
        </w:tc>
      </w:tr>
      <w:tr w:rsidRPr="000D69E6" w:rsidR="000D69E6" w:rsidTr="1B00379F" w14:paraId="0B621C99" w14:textId="77777777">
        <w:tblPrEx>
          <w:tblCellMar>
            <w:top w:w="38" w:type="dxa"/>
            <w:left w:w="108" w:type="dxa"/>
          </w:tblCellMar>
        </w:tblPrEx>
        <w:trPr>
          <w:trHeight w:val="266"/>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69E6" w:rsidR="000D69E6" w:rsidP="1B00379F" w:rsidRDefault="000D69E6" w14:paraId="7F383AFD" w14:textId="77777777">
            <w:pPr>
              <w:rPr>
                <w:rFonts w:ascii="Poppins" w:hAnsi="Poppins" w:eastAsia="Poppins" w:cs="Poppins"/>
              </w:rPr>
            </w:pPr>
            <w:r w:rsidRPr="1B00379F">
              <w:rPr>
                <w:rFonts w:ascii="Poppins" w:hAnsi="Poppins" w:eastAsia="Poppins" w:cs="Poppins"/>
              </w:rPr>
              <w:t xml:space="preserve">Highly motivated and enthusiastic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2B3BE7A9" w14:textId="40D23661">
            <w:pPr>
              <w:jc w:val="center"/>
              <w:rPr>
                <w:rFonts w:ascii="Poppins" w:hAnsi="Poppins" w:eastAsia="Poppins" w:cs="Poppins"/>
              </w:rPr>
            </w:pPr>
            <w:r w:rsidRPr="1B00379F">
              <w:rPr>
                <w:rFonts w:ascii="Poppins" w:hAnsi="Poppins" w:eastAsia="Poppins" w:cs="Poppins"/>
              </w:rPr>
              <w:t>✓</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3432F9AA" w14:textId="5B7D02E0">
            <w:pPr>
              <w:jc w:val="center"/>
              <w:rPr>
                <w:rFonts w:ascii="Poppins" w:hAnsi="Poppins" w:eastAsia="Poppins" w:cs="Poppins"/>
              </w:rPr>
            </w:pP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22A0BC3C" w14:textId="65E42AD5">
            <w:pPr>
              <w:ind w:left="1"/>
              <w:jc w:val="center"/>
              <w:rPr>
                <w:rFonts w:ascii="Poppins" w:hAnsi="Poppins" w:eastAsia="Poppins" w:cs="Poppins"/>
              </w:rPr>
            </w:pPr>
            <w:r w:rsidRPr="1B00379F">
              <w:rPr>
                <w:rFonts w:ascii="Poppins" w:hAnsi="Poppins" w:eastAsia="Poppins" w:cs="Poppins"/>
              </w:rPr>
              <w:t>A/I</w:t>
            </w:r>
          </w:p>
        </w:tc>
      </w:tr>
      <w:tr w:rsidRPr="000D69E6" w:rsidR="000D69E6" w:rsidTr="1B00379F" w14:paraId="7FA02CB1" w14:textId="77777777">
        <w:tblPrEx>
          <w:tblCellMar>
            <w:top w:w="38" w:type="dxa"/>
            <w:left w:w="108" w:type="dxa"/>
          </w:tblCellMar>
        </w:tblPrEx>
        <w:trPr>
          <w:trHeight w:val="264"/>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69E6" w:rsidR="000D69E6" w:rsidP="1B00379F" w:rsidRDefault="000D69E6" w14:paraId="4DEFC20B" w14:textId="77777777">
            <w:pPr>
              <w:rPr>
                <w:rFonts w:ascii="Poppins" w:hAnsi="Poppins" w:eastAsia="Poppins" w:cs="Poppins"/>
              </w:rPr>
            </w:pPr>
            <w:r w:rsidRPr="1B00379F">
              <w:rPr>
                <w:rFonts w:ascii="Poppins" w:hAnsi="Poppins" w:eastAsia="Poppins" w:cs="Poppins"/>
              </w:rPr>
              <w:t xml:space="preserve">Committed and reliable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01F3FD23" w14:textId="7D4C16F3">
            <w:pPr>
              <w:jc w:val="center"/>
              <w:rPr>
                <w:rFonts w:ascii="Poppins" w:hAnsi="Poppins" w:eastAsia="Poppins" w:cs="Poppins"/>
              </w:rPr>
            </w:pPr>
            <w:r w:rsidRPr="1B00379F">
              <w:rPr>
                <w:rFonts w:ascii="Poppins" w:hAnsi="Poppins" w:eastAsia="Poppins" w:cs="Poppins"/>
              </w:rPr>
              <w:t>✓</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0842D2BA" w14:textId="6B1965DB">
            <w:pPr>
              <w:jc w:val="center"/>
              <w:rPr>
                <w:rFonts w:ascii="Poppins" w:hAnsi="Poppins" w:eastAsia="Poppins" w:cs="Poppins"/>
              </w:rPr>
            </w:pP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069AE718" w14:textId="48656CE2">
            <w:pPr>
              <w:ind w:left="1"/>
              <w:jc w:val="center"/>
              <w:rPr>
                <w:rFonts w:ascii="Poppins" w:hAnsi="Poppins" w:eastAsia="Poppins" w:cs="Poppins"/>
              </w:rPr>
            </w:pPr>
            <w:r w:rsidRPr="1B00379F">
              <w:rPr>
                <w:rFonts w:ascii="Poppins" w:hAnsi="Poppins" w:eastAsia="Poppins" w:cs="Poppins"/>
              </w:rPr>
              <w:t>A/I</w:t>
            </w:r>
          </w:p>
        </w:tc>
      </w:tr>
      <w:tr w:rsidRPr="000D69E6" w:rsidR="000D69E6" w:rsidTr="1B00379F" w14:paraId="75F04141" w14:textId="77777777">
        <w:tblPrEx>
          <w:tblCellMar>
            <w:top w:w="38" w:type="dxa"/>
            <w:left w:w="108" w:type="dxa"/>
          </w:tblCellMar>
        </w:tblPrEx>
        <w:trPr>
          <w:trHeight w:val="266"/>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69E6" w:rsidR="000D69E6" w:rsidP="1B00379F" w:rsidRDefault="000D69E6" w14:paraId="3EDF80F5" w14:textId="77777777">
            <w:pPr>
              <w:rPr>
                <w:rFonts w:ascii="Poppins" w:hAnsi="Poppins" w:eastAsia="Poppins" w:cs="Poppins"/>
              </w:rPr>
            </w:pPr>
            <w:r w:rsidRPr="1B00379F">
              <w:rPr>
                <w:rFonts w:ascii="Poppins" w:hAnsi="Poppins" w:eastAsia="Poppins" w:cs="Poppins"/>
              </w:rPr>
              <w:t xml:space="preserve">High professional standards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1F63174A" w14:textId="760EEA59">
            <w:pPr>
              <w:jc w:val="center"/>
              <w:rPr>
                <w:rFonts w:ascii="Poppins" w:hAnsi="Poppins" w:eastAsia="Poppins" w:cs="Poppins"/>
              </w:rPr>
            </w:pPr>
            <w:r w:rsidRPr="1B00379F">
              <w:rPr>
                <w:rFonts w:ascii="Poppins" w:hAnsi="Poppins" w:eastAsia="Poppins" w:cs="Poppins"/>
              </w:rPr>
              <w:t>✓</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37813505" w14:textId="354146C7">
            <w:pPr>
              <w:jc w:val="center"/>
              <w:rPr>
                <w:rFonts w:ascii="Poppins" w:hAnsi="Poppins" w:eastAsia="Poppins" w:cs="Poppins"/>
              </w:rPr>
            </w:pP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72DBD110" w14:textId="2445103E">
            <w:pPr>
              <w:ind w:left="1"/>
              <w:jc w:val="center"/>
              <w:rPr>
                <w:rFonts w:ascii="Poppins" w:hAnsi="Poppins" w:eastAsia="Poppins" w:cs="Poppins"/>
              </w:rPr>
            </w:pPr>
            <w:r w:rsidRPr="1B00379F">
              <w:rPr>
                <w:rFonts w:ascii="Poppins" w:hAnsi="Poppins" w:eastAsia="Poppins" w:cs="Poppins"/>
              </w:rPr>
              <w:t>A/I</w:t>
            </w:r>
          </w:p>
        </w:tc>
      </w:tr>
      <w:tr w:rsidRPr="000D69E6" w:rsidR="000D69E6" w:rsidTr="1B00379F" w14:paraId="0469CDD3" w14:textId="77777777">
        <w:tblPrEx>
          <w:tblCellMar>
            <w:top w:w="38" w:type="dxa"/>
            <w:left w:w="108" w:type="dxa"/>
          </w:tblCellMar>
        </w:tblPrEx>
        <w:trPr>
          <w:trHeight w:val="264"/>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69E6" w:rsidR="000D69E6" w:rsidP="1B00379F" w:rsidRDefault="000D69E6" w14:paraId="1D0450ED" w14:textId="77777777">
            <w:pPr>
              <w:rPr>
                <w:rFonts w:ascii="Poppins" w:hAnsi="Poppins" w:eastAsia="Poppins" w:cs="Poppins"/>
              </w:rPr>
            </w:pPr>
            <w:r w:rsidRPr="1B00379F">
              <w:rPr>
                <w:rFonts w:ascii="Poppins" w:hAnsi="Poppins" w:eastAsia="Poppins" w:cs="Poppins"/>
              </w:rPr>
              <w:t xml:space="preserve">Excellent timekeeping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49A166BE" w14:textId="088CED19">
            <w:pPr>
              <w:jc w:val="center"/>
              <w:rPr>
                <w:rFonts w:ascii="Poppins" w:hAnsi="Poppins" w:eastAsia="Poppins" w:cs="Poppins"/>
              </w:rPr>
            </w:pPr>
            <w:r w:rsidRPr="1B00379F">
              <w:rPr>
                <w:rFonts w:ascii="Poppins" w:hAnsi="Poppins" w:eastAsia="Poppins" w:cs="Poppins"/>
              </w:rPr>
              <w:t>✓</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4FEF6E46" w14:textId="21709201">
            <w:pPr>
              <w:jc w:val="center"/>
              <w:rPr>
                <w:rFonts w:ascii="Poppins" w:hAnsi="Poppins" w:eastAsia="Poppins" w:cs="Poppins"/>
              </w:rPr>
            </w:pP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2F6658CF" w14:textId="769DF37F">
            <w:pPr>
              <w:ind w:left="1"/>
              <w:jc w:val="center"/>
              <w:rPr>
                <w:rFonts w:ascii="Poppins" w:hAnsi="Poppins" w:eastAsia="Poppins" w:cs="Poppins"/>
              </w:rPr>
            </w:pPr>
            <w:r w:rsidRPr="1B00379F">
              <w:rPr>
                <w:rFonts w:ascii="Poppins" w:hAnsi="Poppins" w:eastAsia="Poppins" w:cs="Poppins"/>
              </w:rPr>
              <w:t>A/I</w:t>
            </w:r>
          </w:p>
        </w:tc>
      </w:tr>
      <w:tr w:rsidRPr="000D69E6" w:rsidR="000D69E6" w:rsidTr="1B00379F" w14:paraId="261AD54D" w14:textId="77777777">
        <w:tblPrEx>
          <w:tblCellMar>
            <w:top w:w="38" w:type="dxa"/>
            <w:left w:w="108" w:type="dxa"/>
          </w:tblCellMar>
        </w:tblPrEx>
        <w:trPr>
          <w:trHeight w:val="264"/>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1751E52D" w14:textId="2B6FE12C">
            <w:pPr>
              <w:rPr>
                <w:rFonts w:ascii="Poppins" w:hAnsi="Poppins" w:eastAsia="Poppins" w:cs="Poppins"/>
              </w:rPr>
            </w:pPr>
            <w:r w:rsidRPr="1B00379F">
              <w:rPr>
                <w:rFonts w:ascii="Poppins" w:hAnsi="Poppins" w:eastAsia="Poppins" w:cs="Poppins"/>
              </w:rPr>
              <w:lastRenderedPageBreak/>
              <w:t xml:space="preserve"> </w:t>
            </w:r>
            <w:r w:rsidRPr="1B00379F">
              <w:rPr>
                <w:rFonts w:ascii="Poppins" w:hAnsi="Poppins" w:eastAsia="Poppins" w:cs="Poppins"/>
                <w:b/>
                <w:bCs/>
              </w:rPr>
              <w:t>Child Protection</w:t>
            </w:r>
            <w:r w:rsidRPr="1B00379F">
              <w:rPr>
                <w:rFonts w:ascii="Poppins" w:hAnsi="Poppins" w:eastAsia="Poppins" w:cs="Poppins"/>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3BD1B5DB" w14:textId="7B6E603A">
            <w:pPr>
              <w:jc w:val="center"/>
              <w:rPr>
                <w:rFonts w:ascii="Poppins" w:hAnsi="Poppins" w:eastAsia="Poppins" w:cs="Poppins"/>
              </w:rPr>
            </w:pPr>
            <w:r w:rsidRPr="1B00379F">
              <w:rPr>
                <w:rFonts w:ascii="Poppins" w:hAnsi="Poppins" w:eastAsia="Poppins" w:cs="Poppins"/>
                <w:b/>
                <w:bCs/>
              </w:rPr>
              <w:t>Essential</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773A6979" w14:textId="546E7FE3">
            <w:pPr>
              <w:jc w:val="center"/>
              <w:rPr>
                <w:rFonts w:ascii="Poppins" w:hAnsi="Poppins" w:eastAsia="Poppins" w:cs="Poppins"/>
              </w:rPr>
            </w:pPr>
            <w:r w:rsidRPr="1B00379F">
              <w:rPr>
                <w:rFonts w:ascii="Poppins" w:hAnsi="Poppins" w:eastAsia="Poppins" w:cs="Poppins"/>
                <w:b/>
                <w:bCs/>
              </w:rPr>
              <w:t>Desirable</w:t>
            </w: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0D69E6" w:rsidP="1B00379F" w:rsidRDefault="000D69E6" w14:paraId="16ED3BC6" w14:textId="2E2D1A2E">
            <w:pPr>
              <w:ind w:left="1"/>
              <w:jc w:val="center"/>
              <w:rPr>
                <w:rFonts w:ascii="Poppins" w:hAnsi="Poppins" w:eastAsia="Poppins" w:cs="Poppins"/>
              </w:rPr>
            </w:pPr>
            <w:r w:rsidRPr="1B00379F">
              <w:rPr>
                <w:rFonts w:ascii="Poppins" w:hAnsi="Poppins" w:eastAsia="Poppins" w:cs="Poppins"/>
                <w:b/>
                <w:bCs/>
              </w:rPr>
              <w:t>Assessment</w:t>
            </w:r>
          </w:p>
        </w:tc>
      </w:tr>
      <w:tr w:rsidRPr="000D69E6" w:rsidR="000D69E6" w:rsidTr="1B00379F" w14:paraId="06EF0ED2" w14:textId="77777777">
        <w:tblPrEx>
          <w:tblCellMar>
            <w:top w:w="38" w:type="dxa"/>
            <w:left w:w="108" w:type="dxa"/>
          </w:tblCellMar>
        </w:tblPrEx>
        <w:trPr>
          <w:trHeight w:val="521"/>
        </w:trPr>
        <w:tc>
          <w:tcPr>
            <w:tcW w:w="4425" w:type="dxa"/>
            <w:tcBorders>
              <w:top w:val="single" w:color="000000" w:themeColor="text1" w:sz="4" w:space="0"/>
              <w:left w:val="single" w:color="000000" w:themeColor="text1" w:sz="4" w:space="0"/>
              <w:bottom w:val="single" w:color="auto" w:sz="4" w:space="0"/>
              <w:right w:val="single" w:color="000000" w:themeColor="text1" w:sz="4" w:space="0"/>
            </w:tcBorders>
          </w:tcPr>
          <w:p w:rsidRPr="000D69E6" w:rsidR="000D69E6" w:rsidP="1B00379F" w:rsidRDefault="000D69E6" w14:paraId="6E75B18D" w14:textId="6F17A567">
            <w:pPr>
              <w:rPr>
                <w:rFonts w:ascii="Poppins" w:hAnsi="Poppins" w:eastAsia="Poppins" w:cs="Poppins"/>
              </w:rPr>
            </w:pPr>
            <w:r w:rsidRPr="1B00379F">
              <w:rPr>
                <w:rFonts w:ascii="Poppins" w:hAnsi="Poppins" w:eastAsia="Poppins" w:cs="Poppins"/>
              </w:rPr>
              <w:t>Support the Academy policies on safeguarding and child protection</w:t>
            </w:r>
          </w:p>
        </w:tc>
        <w:tc>
          <w:tcPr>
            <w:tcW w:w="1590" w:type="dxa"/>
            <w:tcBorders>
              <w:top w:val="single" w:color="000000" w:themeColor="text1" w:sz="4" w:space="0"/>
              <w:left w:val="single" w:color="000000" w:themeColor="text1" w:sz="4" w:space="0"/>
              <w:bottom w:val="single" w:color="auto" w:sz="4" w:space="0"/>
              <w:right w:val="single" w:color="000000" w:themeColor="text1" w:sz="4" w:space="0"/>
            </w:tcBorders>
            <w:vAlign w:val="center"/>
          </w:tcPr>
          <w:p w:rsidRPr="000D69E6" w:rsidR="000D69E6" w:rsidP="1B00379F" w:rsidRDefault="000D69E6" w14:paraId="34297279" w14:textId="249345C0">
            <w:pPr>
              <w:jc w:val="center"/>
              <w:rPr>
                <w:rFonts w:ascii="Poppins" w:hAnsi="Poppins" w:eastAsia="Poppins" w:cs="Poppins"/>
              </w:rPr>
            </w:pPr>
            <w:r w:rsidRPr="1B00379F">
              <w:rPr>
                <w:rFonts w:ascii="Poppins" w:hAnsi="Poppins" w:eastAsia="Poppins" w:cs="Poppins"/>
              </w:rPr>
              <w:t>✓</w:t>
            </w:r>
          </w:p>
        </w:tc>
        <w:tc>
          <w:tcPr>
            <w:tcW w:w="1545" w:type="dxa"/>
            <w:tcBorders>
              <w:top w:val="single" w:color="000000" w:themeColor="text1" w:sz="4" w:space="0"/>
              <w:left w:val="single" w:color="000000" w:themeColor="text1" w:sz="4" w:space="0"/>
              <w:bottom w:val="single" w:color="auto" w:sz="4" w:space="0"/>
              <w:right w:val="single" w:color="000000" w:themeColor="text1" w:sz="4" w:space="0"/>
            </w:tcBorders>
            <w:vAlign w:val="center"/>
          </w:tcPr>
          <w:p w:rsidRPr="000D69E6" w:rsidR="000D69E6" w:rsidP="1B00379F" w:rsidRDefault="000D69E6" w14:paraId="3519565D" w14:textId="40E79EE8">
            <w:pPr>
              <w:jc w:val="center"/>
              <w:rPr>
                <w:rFonts w:ascii="Poppins" w:hAnsi="Poppins" w:eastAsia="Poppins" w:cs="Poppins"/>
              </w:rPr>
            </w:pPr>
          </w:p>
          <w:p w:rsidRPr="000D69E6" w:rsidR="000D69E6" w:rsidP="1B00379F" w:rsidRDefault="000D69E6" w14:paraId="2812EF6D" w14:textId="10C8010D">
            <w:pPr>
              <w:jc w:val="center"/>
              <w:rPr>
                <w:rFonts w:ascii="Poppins" w:hAnsi="Poppins" w:eastAsia="Poppins" w:cs="Poppins"/>
              </w:rPr>
            </w:pPr>
          </w:p>
        </w:tc>
        <w:tc>
          <w:tcPr>
            <w:tcW w:w="1815" w:type="dxa"/>
            <w:tcBorders>
              <w:top w:val="single" w:color="000000" w:themeColor="text1" w:sz="4" w:space="0"/>
              <w:left w:val="single" w:color="000000" w:themeColor="text1" w:sz="4" w:space="0"/>
              <w:bottom w:val="single" w:color="auto" w:sz="4" w:space="0"/>
              <w:right w:val="single" w:color="000000" w:themeColor="text1" w:sz="4" w:space="0"/>
            </w:tcBorders>
            <w:vAlign w:val="center"/>
          </w:tcPr>
          <w:p w:rsidRPr="000D69E6" w:rsidR="000D69E6" w:rsidP="1B00379F" w:rsidRDefault="000D69E6" w14:paraId="7977E091" w14:textId="63DD103C">
            <w:pPr>
              <w:ind w:left="1"/>
              <w:jc w:val="center"/>
              <w:rPr>
                <w:rFonts w:ascii="Poppins" w:hAnsi="Poppins" w:eastAsia="Poppins" w:cs="Poppins"/>
              </w:rPr>
            </w:pPr>
            <w:r w:rsidRPr="1B00379F">
              <w:rPr>
                <w:rFonts w:ascii="Poppins" w:hAnsi="Poppins" w:eastAsia="Poppins" w:cs="Poppins"/>
              </w:rPr>
              <w:t>A/I</w:t>
            </w:r>
          </w:p>
        </w:tc>
      </w:tr>
      <w:tr w:rsidRPr="000D69E6" w:rsidR="00EF1597" w:rsidTr="1B00379F" w14:paraId="183D8316" w14:textId="77777777">
        <w:tblPrEx>
          <w:tblCellMar>
            <w:top w:w="38" w:type="dxa"/>
            <w:left w:w="108" w:type="dxa"/>
          </w:tblCellMar>
        </w:tblPrEx>
        <w:trPr>
          <w:trHeight w:val="266"/>
        </w:trPr>
        <w:tc>
          <w:tcPr>
            <w:tcW w:w="4425"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EF1597" w:rsidP="1B00379F" w:rsidRDefault="00EF1597" w14:paraId="0AA8252B" w14:textId="77777777">
            <w:pPr>
              <w:rPr>
                <w:rFonts w:ascii="Poppins" w:hAnsi="Poppins" w:eastAsia="Poppins" w:cs="Poppins"/>
              </w:rPr>
            </w:pPr>
            <w:r w:rsidRPr="1B00379F">
              <w:rPr>
                <w:rFonts w:ascii="Poppins" w:hAnsi="Poppins" w:eastAsia="Poppins" w:cs="Poppins"/>
                <w:b/>
                <w:bCs/>
              </w:rPr>
              <w:t xml:space="preserve">Other  </w:t>
            </w:r>
          </w:p>
        </w:tc>
        <w:tc>
          <w:tcPr>
            <w:tcW w:w="1590"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EF1597" w:rsidP="1B00379F" w:rsidRDefault="00EF1597" w14:paraId="6FA6908D" w14:textId="3B3AD121">
            <w:pPr>
              <w:jc w:val="center"/>
              <w:rPr>
                <w:rFonts w:ascii="Poppins" w:hAnsi="Poppins" w:eastAsia="Poppins" w:cs="Poppins"/>
              </w:rPr>
            </w:pPr>
            <w:r w:rsidRPr="1B00379F">
              <w:rPr>
                <w:rFonts w:ascii="Poppins" w:hAnsi="Poppins" w:eastAsia="Poppins" w:cs="Poppins"/>
                <w:b/>
                <w:bCs/>
              </w:rPr>
              <w:t>Essential</w:t>
            </w:r>
          </w:p>
        </w:tc>
        <w:tc>
          <w:tcPr>
            <w:tcW w:w="1545"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EF1597" w:rsidP="1B00379F" w:rsidRDefault="00EF1597" w14:paraId="64045852" w14:textId="5A75AFFC">
            <w:pPr>
              <w:jc w:val="center"/>
              <w:rPr>
                <w:rFonts w:ascii="Poppins" w:hAnsi="Poppins" w:eastAsia="Poppins" w:cs="Poppins"/>
              </w:rPr>
            </w:pPr>
            <w:r w:rsidRPr="1B00379F">
              <w:rPr>
                <w:rFonts w:ascii="Poppins" w:hAnsi="Poppins" w:eastAsia="Poppins" w:cs="Poppins"/>
                <w:b/>
                <w:bCs/>
              </w:rPr>
              <w:t>Desirable</w:t>
            </w:r>
          </w:p>
        </w:tc>
        <w:tc>
          <w:tcPr>
            <w:tcW w:w="1815"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04428C"/>
          </w:tcPr>
          <w:p w:rsidRPr="000D69E6" w:rsidR="00EF1597" w:rsidP="1B00379F" w:rsidRDefault="00EF1597" w14:paraId="15BD3F99" w14:textId="6FED3DF2">
            <w:pPr>
              <w:ind w:left="1"/>
              <w:jc w:val="center"/>
              <w:rPr>
                <w:rFonts w:ascii="Poppins" w:hAnsi="Poppins" w:eastAsia="Poppins" w:cs="Poppins"/>
              </w:rPr>
            </w:pPr>
            <w:r w:rsidRPr="1B00379F">
              <w:rPr>
                <w:rFonts w:ascii="Poppins" w:hAnsi="Poppins" w:eastAsia="Poppins" w:cs="Poppins"/>
                <w:b/>
                <w:bCs/>
              </w:rPr>
              <w:t>Assessment</w:t>
            </w:r>
          </w:p>
        </w:tc>
      </w:tr>
      <w:tr w:rsidRPr="000D69E6" w:rsidR="000D69E6" w:rsidTr="1B00379F" w14:paraId="5F4AE092" w14:textId="77777777">
        <w:tblPrEx>
          <w:tblCellMar>
            <w:top w:w="38" w:type="dxa"/>
            <w:left w:w="108" w:type="dxa"/>
          </w:tblCellMar>
        </w:tblPrEx>
        <w:trPr>
          <w:trHeight w:val="265"/>
        </w:trPr>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69E6" w:rsidR="000D69E6" w:rsidP="1B00379F" w:rsidRDefault="000D69E6" w14:paraId="0ADAA6CE" w14:textId="77777777">
            <w:pPr>
              <w:rPr>
                <w:rFonts w:ascii="Poppins" w:hAnsi="Poppins" w:eastAsia="Poppins" w:cs="Poppins"/>
              </w:rPr>
            </w:pPr>
            <w:r w:rsidRPr="1B00379F">
              <w:rPr>
                <w:rFonts w:ascii="Poppins" w:hAnsi="Poppins" w:eastAsia="Poppins" w:cs="Poppins"/>
              </w:rPr>
              <w:t xml:space="preserve">Flexibility of working hours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013DEF14" w14:textId="4C593FDA">
            <w:pPr>
              <w:jc w:val="center"/>
              <w:rPr>
                <w:rFonts w:ascii="Poppins" w:hAnsi="Poppins" w:eastAsia="Poppins" w:cs="Poppins"/>
              </w:rPr>
            </w:pPr>
            <w:r w:rsidRPr="1B00379F">
              <w:rPr>
                <w:rFonts w:ascii="Poppins" w:hAnsi="Poppins" w:eastAsia="Poppins" w:cs="Poppins"/>
              </w:rPr>
              <w:t>✓</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40097542" w14:textId="16F37826">
            <w:pPr>
              <w:jc w:val="center"/>
              <w:rPr>
                <w:rFonts w:ascii="Poppins" w:hAnsi="Poppins" w:eastAsia="Poppins" w:cs="Poppins"/>
              </w:rPr>
            </w:pP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69E6" w:rsidR="000D69E6" w:rsidP="1B00379F" w:rsidRDefault="000D69E6" w14:paraId="45E43826" w14:textId="1554F724">
            <w:pPr>
              <w:ind w:left="1"/>
              <w:jc w:val="center"/>
              <w:rPr>
                <w:rFonts w:ascii="Poppins" w:hAnsi="Poppins" w:eastAsia="Poppins" w:cs="Poppins"/>
              </w:rPr>
            </w:pPr>
            <w:r w:rsidRPr="1B00379F">
              <w:rPr>
                <w:rFonts w:ascii="Poppins" w:hAnsi="Poppins" w:eastAsia="Poppins" w:cs="Poppins"/>
              </w:rPr>
              <w:t>A/I</w:t>
            </w:r>
          </w:p>
        </w:tc>
      </w:tr>
    </w:tbl>
    <w:p w:rsidRPr="00B411DA" w:rsidR="000D69E6" w:rsidP="1B00379F" w:rsidRDefault="000D69E6" w14:paraId="0517DC59" w14:textId="77777777">
      <w:pPr>
        <w:rPr>
          <w:rFonts w:ascii="Poppins" w:hAnsi="Poppins" w:eastAsia="Poppins" w:cs="Poppins"/>
          <w:b/>
          <w:bCs/>
        </w:rPr>
      </w:pPr>
    </w:p>
    <w:sectPr w:rsidRPr="00B411DA" w:rsidR="000D69E6" w:rsidSect="000164DB">
      <w:footerReference w:type="default" r:id="rId11"/>
      <w:pgSz w:w="11906" w:h="16838" w:orient="portrait"/>
      <w:pgMar w:top="1418" w:right="1440" w:bottom="1440" w:left="1440" w:header="137"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1FBD" w:rsidP="003D6219" w:rsidRDefault="009A1FBD" w14:paraId="35E91FA1" w14:textId="77777777">
      <w:pPr>
        <w:spacing w:after="0" w:line="240" w:lineRule="auto"/>
      </w:pPr>
      <w:r>
        <w:separator/>
      </w:r>
    </w:p>
  </w:endnote>
  <w:endnote w:type="continuationSeparator" w:id="0">
    <w:p w:rsidR="009A1FBD" w:rsidP="003D6219" w:rsidRDefault="009A1FBD" w14:paraId="02B672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626385004"/>
      <w:docPartObj>
        <w:docPartGallery w:val="Page Numbers (Bottom of Page)"/>
        <w:docPartUnique/>
      </w:docPartObj>
    </w:sdtPr>
    <w:sdtEndPr/>
    <w:sdtContent>
      <w:sdt>
        <w:sdtPr>
          <w:id w:val="-1769616900"/>
          <w:docPartObj>
            <w:docPartGallery w:val="Page Numbers (Top of Page)"/>
            <w:docPartUnique/>
          </w:docPartObj>
        </w:sdtPr>
        <w:sdtEndPr/>
        <w:sdtContent>
          <w:p w:rsidR="00F925F7" w:rsidRDefault="009537AA" w14:paraId="40FE3C15" w14:textId="1BB6F346">
            <w:pPr>
              <w:pStyle w:val="Footer"/>
              <w:jc w:val="right"/>
            </w:pPr>
            <w:r>
              <w:rPr>
                <w:noProof/>
              </w:rPr>
              <w:drawing>
                <wp:anchor distT="0" distB="0" distL="114300" distR="114300" simplePos="0" relativeHeight="251658240" behindDoc="1" locked="0" layoutInCell="1" allowOverlap="1" wp14:anchorId="73FF1429" wp14:editId="3BC83342">
                  <wp:simplePos x="0" y="0"/>
                  <wp:positionH relativeFrom="column">
                    <wp:posOffset>3381375</wp:posOffset>
                  </wp:positionH>
                  <wp:positionV relativeFrom="paragraph">
                    <wp:posOffset>-138430</wp:posOffset>
                  </wp:positionV>
                  <wp:extent cx="1406365" cy="438150"/>
                  <wp:effectExtent l="0" t="0" r="381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365" cy="4381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911B183" wp14:editId="03A2F1FB">
                  <wp:simplePos x="0" y="0"/>
                  <wp:positionH relativeFrom="column">
                    <wp:posOffset>493505</wp:posOffset>
                  </wp:positionH>
                  <wp:positionV relativeFrom="paragraph">
                    <wp:posOffset>-138430</wp:posOffset>
                  </wp:positionV>
                  <wp:extent cx="2557670" cy="4572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7670" cy="457200"/>
                          </a:xfrm>
                          <a:prstGeom prst="rect">
                            <a:avLst/>
                          </a:prstGeom>
                          <a:noFill/>
                        </pic:spPr>
                      </pic:pic>
                    </a:graphicData>
                  </a:graphic>
                  <wp14:sizeRelH relativeFrom="margin">
                    <wp14:pctWidth>0</wp14:pctWidth>
                  </wp14:sizeRelH>
                  <wp14:sizeRelV relativeFrom="margin">
                    <wp14:pctHeight>0</wp14:pctHeight>
                  </wp14:sizeRelV>
                </wp:anchor>
              </w:drawing>
            </w:r>
            <w:r w:rsidR="00F925F7">
              <w:t xml:space="preserve">Page </w:t>
            </w:r>
            <w:r w:rsidR="00F925F7">
              <w:rPr>
                <w:b/>
                <w:bCs/>
                <w:sz w:val="24"/>
                <w:szCs w:val="24"/>
              </w:rPr>
              <w:fldChar w:fldCharType="begin"/>
            </w:r>
            <w:r w:rsidR="00F925F7">
              <w:rPr>
                <w:b/>
                <w:bCs/>
              </w:rPr>
              <w:instrText xml:space="preserve"> PAGE </w:instrText>
            </w:r>
            <w:r w:rsidR="00F925F7">
              <w:rPr>
                <w:b/>
                <w:bCs/>
                <w:sz w:val="24"/>
                <w:szCs w:val="24"/>
              </w:rPr>
              <w:fldChar w:fldCharType="separate"/>
            </w:r>
            <w:r w:rsidR="00F925F7">
              <w:rPr>
                <w:b/>
                <w:bCs/>
                <w:noProof/>
              </w:rPr>
              <w:t>2</w:t>
            </w:r>
            <w:r w:rsidR="00F925F7">
              <w:rPr>
                <w:b/>
                <w:bCs/>
                <w:sz w:val="24"/>
                <w:szCs w:val="24"/>
              </w:rPr>
              <w:fldChar w:fldCharType="end"/>
            </w:r>
            <w:r w:rsidR="00F925F7">
              <w:t xml:space="preserve"> of </w:t>
            </w:r>
            <w:r w:rsidR="00F925F7">
              <w:rPr>
                <w:b/>
                <w:bCs/>
                <w:sz w:val="24"/>
                <w:szCs w:val="24"/>
              </w:rPr>
              <w:fldChar w:fldCharType="begin"/>
            </w:r>
            <w:r w:rsidR="00F925F7">
              <w:rPr>
                <w:b/>
                <w:bCs/>
              </w:rPr>
              <w:instrText xml:space="preserve"> NUMPAGES  </w:instrText>
            </w:r>
            <w:r w:rsidR="00F925F7">
              <w:rPr>
                <w:b/>
                <w:bCs/>
                <w:sz w:val="24"/>
                <w:szCs w:val="24"/>
              </w:rPr>
              <w:fldChar w:fldCharType="separate"/>
            </w:r>
            <w:r w:rsidR="00F925F7">
              <w:rPr>
                <w:b/>
                <w:bCs/>
                <w:noProof/>
              </w:rPr>
              <w:t>2</w:t>
            </w:r>
            <w:r w:rsidR="00F925F7">
              <w:rPr>
                <w:b/>
                <w:bCs/>
                <w:sz w:val="24"/>
                <w:szCs w:val="24"/>
              </w:rPr>
              <w:fldChar w:fldCharType="end"/>
            </w:r>
          </w:p>
        </w:sdtContent>
      </w:sdt>
    </w:sdtContent>
  </w:sdt>
  <w:p w:rsidR="003D6219" w:rsidRDefault="003D6219" w14:paraId="59908793" w14:textId="0ABAF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1FBD" w:rsidP="003D6219" w:rsidRDefault="009A1FBD" w14:paraId="482960A5" w14:textId="77777777">
      <w:pPr>
        <w:spacing w:after="0" w:line="240" w:lineRule="auto"/>
      </w:pPr>
      <w:r>
        <w:separator/>
      </w:r>
    </w:p>
  </w:footnote>
  <w:footnote w:type="continuationSeparator" w:id="0">
    <w:p w:rsidR="009A1FBD" w:rsidP="003D6219" w:rsidRDefault="009A1FBD" w14:paraId="611D947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89B"/>
    <w:multiLevelType w:val="multilevel"/>
    <w:tmpl w:val="9D72A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AE4940"/>
    <w:multiLevelType w:val="multilevel"/>
    <w:tmpl w:val="9D72A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F5215B"/>
    <w:multiLevelType w:val="hybridMultilevel"/>
    <w:tmpl w:val="FFACEC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C03C1B"/>
    <w:multiLevelType w:val="hybridMultilevel"/>
    <w:tmpl w:val="AADE73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2154" w:hanging="360"/>
      </w:pPr>
      <w:rPr>
        <w:rFonts w:hint="default" w:ascii="Courier New" w:hAnsi="Courier New" w:cs="Courier New"/>
      </w:rPr>
    </w:lvl>
    <w:lvl w:ilvl="2" w:tplc="08090005" w:tentative="1">
      <w:start w:val="1"/>
      <w:numFmt w:val="bullet"/>
      <w:lvlText w:val=""/>
      <w:lvlJc w:val="left"/>
      <w:pPr>
        <w:ind w:left="2874" w:hanging="360"/>
      </w:pPr>
      <w:rPr>
        <w:rFonts w:hint="default" w:ascii="Wingdings" w:hAnsi="Wingdings"/>
      </w:rPr>
    </w:lvl>
    <w:lvl w:ilvl="3" w:tplc="08090001" w:tentative="1">
      <w:start w:val="1"/>
      <w:numFmt w:val="bullet"/>
      <w:lvlText w:val=""/>
      <w:lvlJc w:val="left"/>
      <w:pPr>
        <w:ind w:left="3594" w:hanging="360"/>
      </w:pPr>
      <w:rPr>
        <w:rFonts w:hint="default" w:ascii="Symbol" w:hAnsi="Symbol"/>
      </w:rPr>
    </w:lvl>
    <w:lvl w:ilvl="4" w:tplc="08090003" w:tentative="1">
      <w:start w:val="1"/>
      <w:numFmt w:val="bullet"/>
      <w:lvlText w:val="o"/>
      <w:lvlJc w:val="left"/>
      <w:pPr>
        <w:ind w:left="4314" w:hanging="360"/>
      </w:pPr>
      <w:rPr>
        <w:rFonts w:hint="default" w:ascii="Courier New" w:hAnsi="Courier New" w:cs="Courier New"/>
      </w:rPr>
    </w:lvl>
    <w:lvl w:ilvl="5" w:tplc="08090005" w:tentative="1">
      <w:start w:val="1"/>
      <w:numFmt w:val="bullet"/>
      <w:lvlText w:val=""/>
      <w:lvlJc w:val="left"/>
      <w:pPr>
        <w:ind w:left="5034" w:hanging="360"/>
      </w:pPr>
      <w:rPr>
        <w:rFonts w:hint="default" w:ascii="Wingdings" w:hAnsi="Wingdings"/>
      </w:rPr>
    </w:lvl>
    <w:lvl w:ilvl="6" w:tplc="08090001" w:tentative="1">
      <w:start w:val="1"/>
      <w:numFmt w:val="bullet"/>
      <w:lvlText w:val=""/>
      <w:lvlJc w:val="left"/>
      <w:pPr>
        <w:ind w:left="5754" w:hanging="360"/>
      </w:pPr>
      <w:rPr>
        <w:rFonts w:hint="default" w:ascii="Symbol" w:hAnsi="Symbol"/>
      </w:rPr>
    </w:lvl>
    <w:lvl w:ilvl="7" w:tplc="08090003" w:tentative="1">
      <w:start w:val="1"/>
      <w:numFmt w:val="bullet"/>
      <w:lvlText w:val="o"/>
      <w:lvlJc w:val="left"/>
      <w:pPr>
        <w:ind w:left="6474" w:hanging="360"/>
      </w:pPr>
      <w:rPr>
        <w:rFonts w:hint="default" w:ascii="Courier New" w:hAnsi="Courier New" w:cs="Courier New"/>
      </w:rPr>
    </w:lvl>
    <w:lvl w:ilvl="8" w:tplc="08090005" w:tentative="1">
      <w:start w:val="1"/>
      <w:numFmt w:val="bullet"/>
      <w:lvlText w:val=""/>
      <w:lvlJc w:val="left"/>
      <w:pPr>
        <w:ind w:left="7194" w:hanging="360"/>
      </w:pPr>
      <w:rPr>
        <w:rFonts w:hint="default" w:ascii="Wingdings" w:hAnsi="Wingdings"/>
      </w:rPr>
    </w:lvl>
  </w:abstractNum>
  <w:abstractNum w:abstractNumId="4" w15:restartNumberingAfterBreak="0">
    <w:nsid w:val="197C56BA"/>
    <w:multiLevelType w:val="multilevel"/>
    <w:tmpl w:val="9D72A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DCD05A6"/>
    <w:multiLevelType w:val="multilevel"/>
    <w:tmpl w:val="9D72A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19C639E"/>
    <w:multiLevelType w:val="multilevel"/>
    <w:tmpl w:val="9D72A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6324A56"/>
    <w:multiLevelType w:val="multilevel"/>
    <w:tmpl w:val="9D72A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91B7C18"/>
    <w:multiLevelType w:val="multilevel"/>
    <w:tmpl w:val="9D72A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E8B19CE"/>
    <w:multiLevelType w:val="multilevel"/>
    <w:tmpl w:val="9D72A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73B6585"/>
    <w:multiLevelType w:val="multilevel"/>
    <w:tmpl w:val="9D72A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9272E7D"/>
    <w:multiLevelType w:val="multilevel"/>
    <w:tmpl w:val="8180721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 w15:restartNumberingAfterBreak="0">
    <w:nsid w:val="4AB254CA"/>
    <w:multiLevelType w:val="multilevel"/>
    <w:tmpl w:val="9D72A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DBC51E3"/>
    <w:multiLevelType w:val="hybridMultilevel"/>
    <w:tmpl w:val="86A87C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9035598"/>
    <w:multiLevelType w:val="multilevel"/>
    <w:tmpl w:val="BBDC574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6A005370"/>
    <w:multiLevelType w:val="hybridMultilevel"/>
    <w:tmpl w:val="568ED7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59514BC"/>
    <w:multiLevelType w:val="multilevel"/>
    <w:tmpl w:val="9D72A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7A537FB"/>
    <w:multiLevelType w:val="hybridMultilevel"/>
    <w:tmpl w:val="D01EA2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98955A6"/>
    <w:multiLevelType w:val="hybridMultilevel"/>
    <w:tmpl w:val="0AE68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BDF6792"/>
    <w:multiLevelType w:val="multilevel"/>
    <w:tmpl w:val="9D72A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8857779">
    <w:abstractNumId w:val="18"/>
  </w:num>
  <w:num w:numId="2" w16cid:durableId="768937718">
    <w:abstractNumId w:val="2"/>
  </w:num>
  <w:num w:numId="3" w16cid:durableId="812678020">
    <w:abstractNumId w:val="15"/>
  </w:num>
  <w:num w:numId="4" w16cid:durableId="2033920510">
    <w:abstractNumId w:val="13"/>
  </w:num>
  <w:num w:numId="5" w16cid:durableId="1217546474">
    <w:abstractNumId w:val="17"/>
  </w:num>
  <w:num w:numId="6" w16cid:durableId="1033117557">
    <w:abstractNumId w:val="1"/>
  </w:num>
  <w:num w:numId="7" w16cid:durableId="272901217">
    <w:abstractNumId w:val="12"/>
  </w:num>
  <w:num w:numId="8" w16cid:durableId="1424715944">
    <w:abstractNumId w:val="16"/>
  </w:num>
  <w:num w:numId="9" w16cid:durableId="2084985590">
    <w:abstractNumId w:val="7"/>
  </w:num>
  <w:num w:numId="10" w16cid:durableId="923606498">
    <w:abstractNumId w:val="4"/>
  </w:num>
  <w:num w:numId="11" w16cid:durableId="1206140897">
    <w:abstractNumId w:val="10"/>
  </w:num>
  <w:num w:numId="12" w16cid:durableId="28074523">
    <w:abstractNumId w:val="8"/>
  </w:num>
  <w:num w:numId="13" w16cid:durableId="239096219">
    <w:abstractNumId w:val="14"/>
  </w:num>
  <w:num w:numId="14" w16cid:durableId="1626348678">
    <w:abstractNumId w:val="11"/>
  </w:num>
  <w:num w:numId="15" w16cid:durableId="1212228341">
    <w:abstractNumId w:val="19"/>
  </w:num>
  <w:num w:numId="16" w16cid:durableId="1809980978">
    <w:abstractNumId w:val="9"/>
  </w:num>
  <w:num w:numId="17" w16cid:durableId="1582791914">
    <w:abstractNumId w:val="6"/>
  </w:num>
  <w:num w:numId="18" w16cid:durableId="997610400">
    <w:abstractNumId w:val="5"/>
  </w:num>
  <w:num w:numId="19" w16cid:durableId="1849444890">
    <w:abstractNumId w:val="0"/>
  </w:num>
  <w:num w:numId="20" w16cid:durableId="191250197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164DB"/>
    <w:rsid w:val="00021EF8"/>
    <w:rsid w:val="0004798C"/>
    <w:rsid w:val="00050194"/>
    <w:rsid w:val="000603A2"/>
    <w:rsid w:val="00063838"/>
    <w:rsid w:val="000667F9"/>
    <w:rsid w:val="00090500"/>
    <w:rsid w:val="000D69E6"/>
    <w:rsid w:val="000F4EEC"/>
    <w:rsid w:val="001238A0"/>
    <w:rsid w:val="00131AFF"/>
    <w:rsid w:val="001755A1"/>
    <w:rsid w:val="00186897"/>
    <w:rsid w:val="001E018B"/>
    <w:rsid w:val="001E4DB9"/>
    <w:rsid w:val="0024744F"/>
    <w:rsid w:val="00273CBE"/>
    <w:rsid w:val="00290F3B"/>
    <w:rsid w:val="002A2AC4"/>
    <w:rsid w:val="002A6639"/>
    <w:rsid w:val="002C0B8C"/>
    <w:rsid w:val="002D5C2F"/>
    <w:rsid w:val="00317E5D"/>
    <w:rsid w:val="00332D46"/>
    <w:rsid w:val="0035150E"/>
    <w:rsid w:val="003851A8"/>
    <w:rsid w:val="00387275"/>
    <w:rsid w:val="003A4FBE"/>
    <w:rsid w:val="003C1264"/>
    <w:rsid w:val="003D6219"/>
    <w:rsid w:val="003E7DC3"/>
    <w:rsid w:val="00430A4C"/>
    <w:rsid w:val="00455D9B"/>
    <w:rsid w:val="00480400"/>
    <w:rsid w:val="004818ED"/>
    <w:rsid w:val="00491A63"/>
    <w:rsid w:val="004E5C9B"/>
    <w:rsid w:val="005178F9"/>
    <w:rsid w:val="00527750"/>
    <w:rsid w:val="00573DFC"/>
    <w:rsid w:val="005E142B"/>
    <w:rsid w:val="005E6205"/>
    <w:rsid w:val="00605ACE"/>
    <w:rsid w:val="00646F62"/>
    <w:rsid w:val="006A1F02"/>
    <w:rsid w:val="006C6926"/>
    <w:rsid w:val="006D03A4"/>
    <w:rsid w:val="00744F64"/>
    <w:rsid w:val="00753C65"/>
    <w:rsid w:val="00757562"/>
    <w:rsid w:val="00764C7A"/>
    <w:rsid w:val="007667E5"/>
    <w:rsid w:val="0077590D"/>
    <w:rsid w:val="00781981"/>
    <w:rsid w:val="007877B0"/>
    <w:rsid w:val="007E0D2D"/>
    <w:rsid w:val="007F2945"/>
    <w:rsid w:val="00800C03"/>
    <w:rsid w:val="00852234"/>
    <w:rsid w:val="00877177"/>
    <w:rsid w:val="008A0BD2"/>
    <w:rsid w:val="008B327E"/>
    <w:rsid w:val="008E060C"/>
    <w:rsid w:val="008E102F"/>
    <w:rsid w:val="009537AA"/>
    <w:rsid w:val="009947E8"/>
    <w:rsid w:val="009A1FBD"/>
    <w:rsid w:val="009B72E8"/>
    <w:rsid w:val="00A12B62"/>
    <w:rsid w:val="00A14CF4"/>
    <w:rsid w:val="00A16F50"/>
    <w:rsid w:val="00A427E4"/>
    <w:rsid w:val="00A64BB2"/>
    <w:rsid w:val="00AC42CB"/>
    <w:rsid w:val="00AD6833"/>
    <w:rsid w:val="00AE4715"/>
    <w:rsid w:val="00AE7312"/>
    <w:rsid w:val="00B411DA"/>
    <w:rsid w:val="00B5440D"/>
    <w:rsid w:val="00B55EE4"/>
    <w:rsid w:val="00B8074B"/>
    <w:rsid w:val="00BB3ACD"/>
    <w:rsid w:val="00BD48B6"/>
    <w:rsid w:val="00BD67DA"/>
    <w:rsid w:val="00BE2CDA"/>
    <w:rsid w:val="00C058C7"/>
    <w:rsid w:val="00C12FA6"/>
    <w:rsid w:val="00C15949"/>
    <w:rsid w:val="00C367EF"/>
    <w:rsid w:val="00C40990"/>
    <w:rsid w:val="00C52EF3"/>
    <w:rsid w:val="00C54386"/>
    <w:rsid w:val="00C546BF"/>
    <w:rsid w:val="00C7221F"/>
    <w:rsid w:val="00C923A4"/>
    <w:rsid w:val="00CA29A8"/>
    <w:rsid w:val="00CC5084"/>
    <w:rsid w:val="00CD3B21"/>
    <w:rsid w:val="00D35597"/>
    <w:rsid w:val="00D944B9"/>
    <w:rsid w:val="00D95C40"/>
    <w:rsid w:val="00E0070F"/>
    <w:rsid w:val="00E2595C"/>
    <w:rsid w:val="00E93936"/>
    <w:rsid w:val="00E93CA0"/>
    <w:rsid w:val="00ED5A13"/>
    <w:rsid w:val="00EE058B"/>
    <w:rsid w:val="00EF1597"/>
    <w:rsid w:val="00F16DF3"/>
    <w:rsid w:val="00F51787"/>
    <w:rsid w:val="00F800B3"/>
    <w:rsid w:val="00F925F7"/>
    <w:rsid w:val="00F96DAB"/>
    <w:rsid w:val="0D2C78B1"/>
    <w:rsid w:val="1185D10E"/>
    <w:rsid w:val="1ADBA5F9"/>
    <w:rsid w:val="1B00379F"/>
    <w:rsid w:val="1ED38779"/>
    <w:rsid w:val="24D03A4F"/>
    <w:rsid w:val="25C4225C"/>
    <w:rsid w:val="30D0AC3A"/>
    <w:rsid w:val="37E3A39A"/>
    <w:rsid w:val="397F73FB"/>
    <w:rsid w:val="3C7BA5B5"/>
    <w:rsid w:val="410E7CA9"/>
    <w:rsid w:val="447D2B34"/>
    <w:rsid w:val="4B70F76C"/>
    <w:rsid w:val="680825CD"/>
    <w:rsid w:val="6B546269"/>
    <w:rsid w:val="6E1BFD24"/>
    <w:rsid w:val="6E893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979677"/>
  <w15:chartTrackingRefBased/>
  <w15:docId w15:val="{8557A519-7884-41F7-9C1F-B5F153F8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styleId="HeaderChar" w:customStyle="1">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styleId="FooterChar" w:customStyle="1">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styleId="TableGrid0" w:customStyle="1">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7590D"/>
    <w:rPr>
      <w:rFonts w:ascii="Segoe UI" w:hAnsi="Segoe UI" w:cs="Segoe UI"/>
      <w:sz w:val="18"/>
      <w:szCs w:val="18"/>
    </w:rPr>
  </w:style>
  <w:style w:type="paragraph" w:styleId="paragraph" w:customStyle="1">
    <w:name w:val="paragraph"/>
    <w:basedOn w:val="Normal"/>
    <w:rsid w:val="00021EF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21EF8"/>
  </w:style>
  <w:style w:type="character" w:styleId="eop" w:customStyle="1">
    <w:name w:val="eop"/>
    <w:basedOn w:val="DefaultParagraphFont"/>
    <w:rsid w:val="00021EF8"/>
  </w:style>
  <w:style w:type="character" w:styleId="tabchar" w:customStyle="1">
    <w:name w:val="tabchar"/>
    <w:basedOn w:val="DefaultParagraphFont"/>
    <w:rsid w:val="00A42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463">
      <w:bodyDiv w:val="1"/>
      <w:marLeft w:val="0"/>
      <w:marRight w:val="0"/>
      <w:marTop w:val="0"/>
      <w:marBottom w:val="0"/>
      <w:divBdr>
        <w:top w:val="none" w:sz="0" w:space="0" w:color="auto"/>
        <w:left w:val="none" w:sz="0" w:space="0" w:color="auto"/>
        <w:bottom w:val="none" w:sz="0" w:space="0" w:color="auto"/>
        <w:right w:val="none" w:sz="0" w:space="0" w:color="auto"/>
      </w:divBdr>
      <w:divsChild>
        <w:div w:id="1900091372">
          <w:marLeft w:val="0"/>
          <w:marRight w:val="0"/>
          <w:marTop w:val="0"/>
          <w:marBottom w:val="0"/>
          <w:divBdr>
            <w:top w:val="none" w:sz="0" w:space="0" w:color="auto"/>
            <w:left w:val="none" w:sz="0" w:space="0" w:color="auto"/>
            <w:bottom w:val="none" w:sz="0" w:space="0" w:color="auto"/>
            <w:right w:val="none" w:sz="0" w:space="0" w:color="auto"/>
          </w:divBdr>
        </w:div>
        <w:div w:id="1277132165">
          <w:marLeft w:val="0"/>
          <w:marRight w:val="0"/>
          <w:marTop w:val="0"/>
          <w:marBottom w:val="0"/>
          <w:divBdr>
            <w:top w:val="none" w:sz="0" w:space="0" w:color="auto"/>
            <w:left w:val="none" w:sz="0" w:space="0" w:color="auto"/>
            <w:bottom w:val="none" w:sz="0" w:space="0" w:color="auto"/>
            <w:right w:val="none" w:sz="0" w:space="0" w:color="auto"/>
          </w:divBdr>
        </w:div>
        <w:div w:id="616521495">
          <w:marLeft w:val="0"/>
          <w:marRight w:val="0"/>
          <w:marTop w:val="0"/>
          <w:marBottom w:val="0"/>
          <w:divBdr>
            <w:top w:val="none" w:sz="0" w:space="0" w:color="auto"/>
            <w:left w:val="none" w:sz="0" w:space="0" w:color="auto"/>
            <w:bottom w:val="none" w:sz="0" w:space="0" w:color="auto"/>
            <w:right w:val="none" w:sz="0" w:space="0" w:color="auto"/>
          </w:divBdr>
        </w:div>
        <w:div w:id="1506746559">
          <w:marLeft w:val="0"/>
          <w:marRight w:val="0"/>
          <w:marTop w:val="0"/>
          <w:marBottom w:val="0"/>
          <w:divBdr>
            <w:top w:val="none" w:sz="0" w:space="0" w:color="auto"/>
            <w:left w:val="none" w:sz="0" w:space="0" w:color="auto"/>
            <w:bottom w:val="none" w:sz="0" w:space="0" w:color="auto"/>
            <w:right w:val="none" w:sz="0" w:space="0" w:color="auto"/>
          </w:divBdr>
        </w:div>
        <w:div w:id="1656251996">
          <w:marLeft w:val="0"/>
          <w:marRight w:val="0"/>
          <w:marTop w:val="0"/>
          <w:marBottom w:val="0"/>
          <w:divBdr>
            <w:top w:val="none" w:sz="0" w:space="0" w:color="auto"/>
            <w:left w:val="none" w:sz="0" w:space="0" w:color="auto"/>
            <w:bottom w:val="none" w:sz="0" w:space="0" w:color="auto"/>
            <w:right w:val="none" w:sz="0" w:space="0" w:color="auto"/>
          </w:divBdr>
        </w:div>
      </w:divsChild>
    </w:div>
    <w:div w:id="38824071">
      <w:bodyDiv w:val="1"/>
      <w:marLeft w:val="0"/>
      <w:marRight w:val="0"/>
      <w:marTop w:val="0"/>
      <w:marBottom w:val="0"/>
      <w:divBdr>
        <w:top w:val="none" w:sz="0" w:space="0" w:color="auto"/>
        <w:left w:val="none" w:sz="0" w:space="0" w:color="auto"/>
        <w:bottom w:val="none" w:sz="0" w:space="0" w:color="auto"/>
        <w:right w:val="none" w:sz="0" w:space="0" w:color="auto"/>
      </w:divBdr>
      <w:divsChild>
        <w:div w:id="1941792232">
          <w:marLeft w:val="0"/>
          <w:marRight w:val="0"/>
          <w:marTop w:val="0"/>
          <w:marBottom w:val="0"/>
          <w:divBdr>
            <w:top w:val="none" w:sz="0" w:space="0" w:color="auto"/>
            <w:left w:val="none" w:sz="0" w:space="0" w:color="auto"/>
            <w:bottom w:val="none" w:sz="0" w:space="0" w:color="auto"/>
            <w:right w:val="none" w:sz="0" w:space="0" w:color="auto"/>
          </w:divBdr>
        </w:div>
        <w:div w:id="1461652044">
          <w:marLeft w:val="0"/>
          <w:marRight w:val="0"/>
          <w:marTop w:val="0"/>
          <w:marBottom w:val="0"/>
          <w:divBdr>
            <w:top w:val="none" w:sz="0" w:space="0" w:color="auto"/>
            <w:left w:val="none" w:sz="0" w:space="0" w:color="auto"/>
            <w:bottom w:val="none" w:sz="0" w:space="0" w:color="auto"/>
            <w:right w:val="none" w:sz="0" w:space="0" w:color="auto"/>
          </w:divBdr>
        </w:div>
        <w:div w:id="1702129652">
          <w:marLeft w:val="0"/>
          <w:marRight w:val="0"/>
          <w:marTop w:val="0"/>
          <w:marBottom w:val="0"/>
          <w:divBdr>
            <w:top w:val="none" w:sz="0" w:space="0" w:color="auto"/>
            <w:left w:val="none" w:sz="0" w:space="0" w:color="auto"/>
            <w:bottom w:val="none" w:sz="0" w:space="0" w:color="auto"/>
            <w:right w:val="none" w:sz="0" w:space="0" w:color="auto"/>
          </w:divBdr>
        </w:div>
      </w:divsChild>
    </w:div>
    <w:div w:id="107164571">
      <w:bodyDiv w:val="1"/>
      <w:marLeft w:val="0"/>
      <w:marRight w:val="0"/>
      <w:marTop w:val="0"/>
      <w:marBottom w:val="0"/>
      <w:divBdr>
        <w:top w:val="none" w:sz="0" w:space="0" w:color="auto"/>
        <w:left w:val="none" w:sz="0" w:space="0" w:color="auto"/>
        <w:bottom w:val="none" w:sz="0" w:space="0" w:color="auto"/>
        <w:right w:val="none" w:sz="0" w:space="0" w:color="auto"/>
      </w:divBdr>
      <w:divsChild>
        <w:div w:id="756439799">
          <w:marLeft w:val="0"/>
          <w:marRight w:val="0"/>
          <w:marTop w:val="0"/>
          <w:marBottom w:val="0"/>
          <w:divBdr>
            <w:top w:val="none" w:sz="0" w:space="0" w:color="auto"/>
            <w:left w:val="none" w:sz="0" w:space="0" w:color="auto"/>
            <w:bottom w:val="none" w:sz="0" w:space="0" w:color="auto"/>
            <w:right w:val="none" w:sz="0" w:space="0" w:color="auto"/>
          </w:divBdr>
        </w:div>
        <w:div w:id="519588029">
          <w:marLeft w:val="0"/>
          <w:marRight w:val="0"/>
          <w:marTop w:val="0"/>
          <w:marBottom w:val="0"/>
          <w:divBdr>
            <w:top w:val="none" w:sz="0" w:space="0" w:color="auto"/>
            <w:left w:val="none" w:sz="0" w:space="0" w:color="auto"/>
            <w:bottom w:val="none" w:sz="0" w:space="0" w:color="auto"/>
            <w:right w:val="none" w:sz="0" w:space="0" w:color="auto"/>
          </w:divBdr>
        </w:div>
      </w:divsChild>
    </w:div>
    <w:div w:id="513494902">
      <w:bodyDiv w:val="1"/>
      <w:marLeft w:val="0"/>
      <w:marRight w:val="0"/>
      <w:marTop w:val="0"/>
      <w:marBottom w:val="0"/>
      <w:divBdr>
        <w:top w:val="none" w:sz="0" w:space="0" w:color="auto"/>
        <w:left w:val="none" w:sz="0" w:space="0" w:color="auto"/>
        <w:bottom w:val="none" w:sz="0" w:space="0" w:color="auto"/>
        <w:right w:val="none" w:sz="0" w:space="0" w:color="auto"/>
      </w:divBdr>
      <w:divsChild>
        <w:div w:id="522208207">
          <w:marLeft w:val="0"/>
          <w:marRight w:val="0"/>
          <w:marTop w:val="0"/>
          <w:marBottom w:val="0"/>
          <w:divBdr>
            <w:top w:val="none" w:sz="0" w:space="0" w:color="auto"/>
            <w:left w:val="none" w:sz="0" w:space="0" w:color="auto"/>
            <w:bottom w:val="none" w:sz="0" w:space="0" w:color="auto"/>
            <w:right w:val="none" w:sz="0" w:space="0" w:color="auto"/>
          </w:divBdr>
        </w:div>
        <w:div w:id="1482964122">
          <w:marLeft w:val="0"/>
          <w:marRight w:val="0"/>
          <w:marTop w:val="0"/>
          <w:marBottom w:val="0"/>
          <w:divBdr>
            <w:top w:val="none" w:sz="0" w:space="0" w:color="auto"/>
            <w:left w:val="none" w:sz="0" w:space="0" w:color="auto"/>
            <w:bottom w:val="none" w:sz="0" w:space="0" w:color="auto"/>
            <w:right w:val="none" w:sz="0" w:space="0" w:color="auto"/>
          </w:divBdr>
        </w:div>
        <w:div w:id="1046103608">
          <w:marLeft w:val="0"/>
          <w:marRight w:val="0"/>
          <w:marTop w:val="0"/>
          <w:marBottom w:val="0"/>
          <w:divBdr>
            <w:top w:val="none" w:sz="0" w:space="0" w:color="auto"/>
            <w:left w:val="none" w:sz="0" w:space="0" w:color="auto"/>
            <w:bottom w:val="none" w:sz="0" w:space="0" w:color="auto"/>
            <w:right w:val="none" w:sz="0" w:space="0" w:color="auto"/>
          </w:divBdr>
        </w:div>
        <w:div w:id="884103922">
          <w:marLeft w:val="0"/>
          <w:marRight w:val="0"/>
          <w:marTop w:val="0"/>
          <w:marBottom w:val="0"/>
          <w:divBdr>
            <w:top w:val="none" w:sz="0" w:space="0" w:color="auto"/>
            <w:left w:val="none" w:sz="0" w:space="0" w:color="auto"/>
            <w:bottom w:val="none" w:sz="0" w:space="0" w:color="auto"/>
            <w:right w:val="none" w:sz="0" w:space="0" w:color="auto"/>
          </w:divBdr>
        </w:div>
        <w:div w:id="1112365135">
          <w:marLeft w:val="0"/>
          <w:marRight w:val="0"/>
          <w:marTop w:val="0"/>
          <w:marBottom w:val="0"/>
          <w:divBdr>
            <w:top w:val="none" w:sz="0" w:space="0" w:color="auto"/>
            <w:left w:val="none" w:sz="0" w:space="0" w:color="auto"/>
            <w:bottom w:val="none" w:sz="0" w:space="0" w:color="auto"/>
            <w:right w:val="none" w:sz="0" w:space="0" w:color="auto"/>
          </w:divBdr>
        </w:div>
        <w:div w:id="454061467">
          <w:marLeft w:val="0"/>
          <w:marRight w:val="0"/>
          <w:marTop w:val="0"/>
          <w:marBottom w:val="0"/>
          <w:divBdr>
            <w:top w:val="none" w:sz="0" w:space="0" w:color="auto"/>
            <w:left w:val="none" w:sz="0" w:space="0" w:color="auto"/>
            <w:bottom w:val="none" w:sz="0" w:space="0" w:color="auto"/>
            <w:right w:val="none" w:sz="0" w:space="0" w:color="auto"/>
          </w:divBdr>
        </w:div>
        <w:div w:id="2141148862">
          <w:marLeft w:val="0"/>
          <w:marRight w:val="0"/>
          <w:marTop w:val="0"/>
          <w:marBottom w:val="0"/>
          <w:divBdr>
            <w:top w:val="none" w:sz="0" w:space="0" w:color="auto"/>
            <w:left w:val="none" w:sz="0" w:space="0" w:color="auto"/>
            <w:bottom w:val="none" w:sz="0" w:space="0" w:color="auto"/>
            <w:right w:val="none" w:sz="0" w:space="0" w:color="auto"/>
          </w:divBdr>
        </w:div>
        <w:div w:id="227808337">
          <w:marLeft w:val="0"/>
          <w:marRight w:val="0"/>
          <w:marTop w:val="0"/>
          <w:marBottom w:val="0"/>
          <w:divBdr>
            <w:top w:val="none" w:sz="0" w:space="0" w:color="auto"/>
            <w:left w:val="none" w:sz="0" w:space="0" w:color="auto"/>
            <w:bottom w:val="none" w:sz="0" w:space="0" w:color="auto"/>
            <w:right w:val="none" w:sz="0" w:space="0" w:color="auto"/>
          </w:divBdr>
        </w:div>
        <w:div w:id="400834893">
          <w:marLeft w:val="0"/>
          <w:marRight w:val="0"/>
          <w:marTop w:val="0"/>
          <w:marBottom w:val="0"/>
          <w:divBdr>
            <w:top w:val="none" w:sz="0" w:space="0" w:color="auto"/>
            <w:left w:val="none" w:sz="0" w:space="0" w:color="auto"/>
            <w:bottom w:val="none" w:sz="0" w:space="0" w:color="auto"/>
            <w:right w:val="none" w:sz="0" w:space="0" w:color="auto"/>
          </w:divBdr>
        </w:div>
        <w:div w:id="218831243">
          <w:marLeft w:val="0"/>
          <w:marRight w:val="0"/>
          <w:marTop w:val="0"/>
          <w:marBottom w:val="0"/>
          <w:divBdr>
            <w:top w:val="none" w:sz="0" w:space="0" w:color="auto"/>
            <w:left w:val="none" w:sz="0" w:space="0" w:color="auto"/>
            <w:bottom w:val="none" w:sz="0" w:space="0" w:color="auto"/>
            <w:right w:val="none" w:sz="0" w:space="0" w:color="auto"/>
          </w:divBdr>
        </w:div>
        <w:div w:id="1468203524">
          <w:marLeft w:val="0"/>
          <w:marRight w:val="0"/>
          <w:marTop w:val="0"/>
          <w:marBottom w:val="0"/>
          <w:divBdr>
            <w:top w:val="none" w:sz="0" w:space="0" w:color="auto"/>
            <w:left w:val="none" w:sz="0" w:space="0" w:color="auto"/>
            <w:bottom w:val="none" w:sz="0" w:space="0" w:color="auto"/>
            <w:right w:val="none" w:sz="0" w:space="0" w:color="auto"/>
          </w:divBdr>
        </w:div>
        <w:div w:id="1873684072">
          <w:marLeft w:val="0"/>
          <w:marRight w:val="0"/>
          <w:marTop w:val="0"/>
          <w:marBottom w:val="0"/>
          <w:divBdr>
            <w:top w:val="none" w:sz="0" w:space="0" w:color="auto"/>
            <w:left w:val="none" w:sz="0" w:space="0" w:color="auto"/>
            <w:bottom w:val="none" w:sz="0" w:space="0" w:color="auto"/>
            <w:right w:val="none" w:sz="0" w:space="0" w:color="auto"/>
          </w:divBdr>
        </w:div>
        <w:div w:id="1805344106">
          <w:marLeft w:val="0"/>
          <w:marRight w:val="0"/>
          <w:marTop w:val="0"/>
          <w:marBottom w:val="0"/>
          <w:divBdr>
            <w:top w:val="none" w:sz="0" w:space="0" w:color="auto"/>
            <w:left w:val="none" w:sz="0" w:space="0" w:color="auto"/>
            <w:bottom w:val="none" w:sz="0" w:space="0" w:color="auto"/>
            <w:right w:val="none" w:sz="0" w:space="0" w:color="auto"/>
          </w:divBdr>
        </w:div>
        <w:div w:id="2094933591">
          <w:marLeft w:val="0"/>
          <w:marRight w:val="0"/>
          <w:marTop w:val="0"/>
          <w:marBottom w:val="0"/>
          <w:divBdr>
            <w:top w:val="none" w:sz="0" w:space="0" w:color="auto"/>
            <w:left w:val="none" w:sz="0" w:space="0" w:color="auto"/>
            <w:bottom w:val="none" w:sz="0" w:space="0" w:color="auto"/>
            <w:right w:val="none" w:sz="0" w:space="0" w:color="auto"/>
          </w:divBdr>
        </w:div>
        <w:div w:id="2013333402">
          <w:marLeft w:val="0"/>
          <w:marRight w:val="0"/>
          <w:marTop w:val="0"/>
          <w:marBottom w:val="0"/>
          <w:divBdr>
            <w:top w:val="none" w:sz="0" w:space="0" w:color="auto"/>
            <w:left w:val="none" w:sz="0" w:space="0" w:color="auto"/>
            <w:bottom w:val="none" w:sz="0" w:space="0" w:color="auto"/>
            <w:right w:val="none" w:sz="0" w:space="0" w:color="auto"/>
          </w:divBdr>
        </w:div>
        <w:div w:id="1726218264">
          <w:marLeft w:val="0"/>
          <w:marRight w:val="0"/>
          <w:marTop w:val="0"/>
          <w:marBottom w:val="0"/>
          <w:divBdr>
            <w:top w:val="none" w:sz="0" w:space="0" w:color="auto"/>
            <w:left w:val="none" w:sz="0" w:space="0" w:color="auto"/>
            <w:bottom w:val="none" w:sz="0" w:space="0" w:color="auto"/>
            <w:right w:val="none" w:sz="0" w:space="0" w:color="auto"/>
          </w:divBdr>
        </w:div>
      </w:divsChild>
    </w:div>
    <w:div w:id="577449613">
      <w:bodyDiv w:val="1"/>
      <w:marLeft w:val="0"/>
      <w:marRight w:val="0"/>
      <w:marTop w:val="0"/>
      <w:marBottom w:val="0"/>
      <w:divBdr>
        <w:top w:val="none" w:sz="0" w:space="0" w:color="auto"/>
        <w:left w:val="none" w:sz="0" w:space="0" w:color="auto"/>
        <w:bottom w:val="none" w:sz="0" w:space="0" w:color="auto"/>
        <w:right w:val="none" w:sz="0" w:space="0" w:color="auto"/>
      </w:divBdr>
      <w:divsChild>
        <w:div w:id="1555509880">
          <w:marLeft w:val="0"/>
          <w:marRight w:val="0"/>
          <w:marTop w:val="0"/>
          <w:marBottom w:val="0"/>
          <w:divBdr>
            <w:top w:val="none" w:sz="0" w:space="0" w:color="auto"/>
            <w:left w:val="none" w:sz="0" w:space="0" w:color="auto"/>
            <w:bottom w:val="none" w:sz="0" w:space="0" w:color="auto"/>
            <w:right w:val="none" w:sz="0" w:space="0" w:color="auto"/>
          </w:divBdr>
          <w:divsChild>
            <w:div w:id="1839075255">
              <w:marLeft w:val="0"/>
              <w:marRight w:val="0"/>
              <w:marTop w:val="0"/>
              <w:marBottom w:val="0"/>
              <w:divBdr>
                <w:top w:val="none" w:sz="0" w:space="0" w:color="auto"/>
                <w:left w:val="none" w:sz="0" w:space="0" w:color="auto"/>
                <w:bottom w:val="none" w:sz="0" w:space="0" w:color="auto"/>
                <w:right w:val="none" w:sz="0" w:space="0" w:color="auto"/>
              </w:divBdr>
            </w:div>
          </w:divsChild>
        </w:div>
        <w:div w:id="1312490855">
          <w:marLeft w:val="0"/>
          <w:marRight w:val="0"/>
          <w:marTop w:val="0"/>
          <w:marBottom w:val="0"/>
          <w:divBdr>
            <w:top w:val="none" w:sz="0" w:space="0" w:color="auto"/>
            <w:left w:val="none" w:sz="0" w:space="0" w:color="auto"/>
            <w:bottom w:val="none" w:sz="0" w:space="0" w:color="auto"/>
            <w:right w:val="none" w:sz="0" w:space="0" w:color="auto"/>
          </w:divBdr>
          <w:divsChild>
            <w:div w:id="2088845970">
              <w:marLeft w:val="0"/>
              <w:marRight w:val="0"/>
              <w:marTop w:val="0"/>
              <w:marBottom w:val="0"/>
              <w:divBdr>
                <w:top w:val="none" w:sz="0" w:space="0" w:color="auto"/>
                <w:left w:val="none" w:sz="0" w:space="0" w:color="auto"/>
                <w:bottom w:val="none" w:sz="0" w:space="0" w:color="auto"/>
                <w:right w:val="none" w:sz="0" w:space="0" w:color="auto"/>
              </w:divBdr>
            </w:div>
            <w:div w:id="1171869900">
              <w:marLeft w:val="0"/>
              <w:marRight w:val="0"/>
              <w:marTop w:val="0"/>
              <w:marBottom w:val="0"/>
              <w:divBdr>
                <w:top w:val="none" w:sz="0" w:space="0" w:color="auto"/>
                <w:left w:val="none" w:sz="0" w:space="0" w:color="auto"/>
                <w:bottom w:val="none" w:sz="0" w:space="0" w:color="auto"/>
                <w:right w:val="none" w:sz="0" w:space="0" w:color="auto"/>
              </w:divBdr>
            </w:div>
          </w:divsChild>
        </w:div>
        <w:div w:id="55471470">
          <w:marLeft w:val="0"/>
          <w:marRight w:val="0"/>
          <w:marTop w:val="0"/>
          <w:marBottom w:val="0"/>
          <w:divBdr>
            <w:top w:val="none" w:sz="0" w:space="0" w:color="auto"/>
            <w:left w:val="none" w:sz="0" w:space="0" w:color="auto"/>
            <w:bottom w:val="none" w:sz="0" w:space="0" w:color="auto"/>
            <w:right w:val="none" w:sz="0" w:space="0" w:color="auto"/>
          </w:divBdr>
          <w:divsChild>
            <w:div w:id="323240351">
              <w:marLeft w:val="0"/>
              <w:marRight w:val="0"/>
              <w:marTop w:val="0"/>
              <w:marBottom w:val="0"/>
              <w:divBdr>
                <w:top w:val="none" w:sz="0" w:space="0" w:color="auto"/>
                <w:left w:val="none" w:sz="0" w:space="0" w:color="auto"/>
                <w:bottom w:val="none" w:sz="0" w:space="0" w:color="auto"/>
                <w:right w:val="none" w:sz="0" w:space="0" w:color="auto"/>
              </w:divBdr>
            </w:div>
            <w:div w:id="468404085">
              <w:marLeft w:val="0"/>
              <w:marRight w:val="0"/>
              <w:marTop w:val="0"/>
              <w:marBottom w:val="0"/>
              <w:divBdr>
                <w:top w:val="none" w:sz="0" w:space="0" w:color="auto"/>
                <w:left w:val="none" w:sz="0" w:space="0" w:color="auto"/>
                <w:bottom w:val="none" w:sz="0" w:space="0" w:color="auto"/>
                <w:right w:val="none" w:sz="0" w:space="0" w:color="auto"/>
              </w:divBdr>
            </w:div>
          </w:divsChild>
        </w:div>
        <w:div w:id="866718031">
          <w:marLeft w:val="0"/>
          <w:marRight w:val="0"/>
          <w:marTop w:val="0"/>
          <w:marBottom w:val="0"/>
          <w:divBdr>
            <w:top w:val="none" w:sz="0" w:space="0" w:color="auto"/>
            <w:left w:val="none" w:sz="0" w:space="0" w:color="auto"/>
            <w:bottom w:val="none" w:sz="0" w:space="0" w:color="auto"/>
            <w:right w:val="none" w:sz="0" w:space="0" w:color="auto"/>
          </w:divBdr>
          <w:divsChild>
            <w:div w:id="808865725">
              <w:marLeft w:val="0"/>
              <w:marRight w:val="0"/>
              <w:marTop w:val="0"/>
              <w:marBottom w:val="0"/>
              <w:divBdr>
                <w:top w:val="none" w:sz="0" w:space="0" w:color="auto"/>
                <w:left w:val="none" w:sz="0" w:space="0" w:color="auto"/>
                <w:bottom w:val="none" w:sz="0" w:space="0" w:color="auto"/>
                <w:right w:val="none" w:sz="0" w:space="0" w:color="auto"/>
              </w:divBdr>
            </w:div>
          </w:divsChild>
        </w:div>
        <w:div w:id="310601916">
          <w:marLeft w:val="0"/>
          <w:marRight w:val="0"/>
          <w:marTop w:val="0"/>
          <w:marBottom w:val="0"/>
          <w:divBdr>
            <w:top w:val="none" w:sz="0" w:space="0" w:color="auto"/>
            <w:left w:val="none" w:sz="0" w:space="0" w:color="auto"/>
            <w:bottom w:val="none" w:sz="0" w:space="0" w:color="auto"/>
            <w:right w:val="none" w:sz="0" w:space="0" w:color="auto"/>
          </w:divBdr>
        </w:div>
      </w:divsChild>
    </w:div>
    <w:div w:id="631326300">
      <w:bodyDiv w:val="1"/>
      <w:marLeft w:val="0"/>
      <w:marRight w:val="0"/>
      <w:marTop w:val="0"/>
      <w:marBottom w:val="0"/>
      <w:divBdr>
        <w:top w:val="none" w:sz="0" w:space="0" w:color="auto"/>
        <w:left w:val="none" w:sz="0" w:space="0" w:color="auto"/>
        <w:bottom w:val="none" w:sz="0" w:space="0" w:color="auto"/>
        <w:right w:val="none" w:sz="0" w:space="0" w:color="auto"/>
      </w:divBdr>
      <w:divsChild>
        <w:div w:id="967931722">
          <w:marLeft w:val="0"/>
          <w:marRight w:val="0"/>
          <w:marTop w:val="0"/>
          <w:marBottom w:val="0"/>
          <w:divBdr>
            <w:top w:val="none" w:sz="0" w:space="0" w:color="auto"/>
            <w:left w:val="none" w:sz="0" w:space="0" w:color="auto"/>
            <w:bottom w:val="none" w:sz="0" w:space="0" w:color="auto"/>
            <w:right w:val="none" w:sz="0" w:space="0" w:color="auto"/>
          </w:divBdr>
        </w:div>
        <w:div w:id="742217683">
          <w:marLeft w:val="0"/>
          <w:marRight w:val="0"/>
          <w:marTop w:val="0"/>
          <w:marBottom w:val="0"/>
          <w:divBdr>
            <w:top w:val="none" w:sz="0" w:space="0" w:color="auto"/>
            <w:left w:val="none" w:sz="0" w:space="0" w:color="auto"/>
            <w:bottom w:val="none" w:sz="0" w:space="0" w:color="auto"/>
            <w:right w:val="none" w:sz="0" w:space="0" w:color="auto"/>
          </w:divBdr>
        </w:div>
        <w:div w:id="1026904586">
          <w:marLeft w:val="0"/>
          <w:marRight w:val="0"/>
          <w:marTop w:val="0"/>
          <w:marBottom w:val="0"/>
          <w:divBdr>
            <w:top w:val="none" w:sz="0" w:space="0" w:color="auto"/>
            <w:left w:val="none" w:sz="0" w:space="0" w:color="auto"/>
            <w:bottom w:val="none" w:sz="0" w:space="0" w:color="auto"/>
            <w:right w:val="none" w:sz="0" w:space="0" w:color="auto"/>
          </w:divBdr>
        </w:div>
        <w:div w:id="586036277">
          <w:marLeft w:val="0"/>
          <w:marRight w:val="0"/>
          <w:marTop w:val="0"/>
          <w:marBottom w:val="0"/>
          <w:divBdr>
            <w:top w:val="none" w:sz="0" w:space="0" w:color="auto"/>
            <w:left w:val="none" w:sz="0" w:space="0" w:color="auto"/>
            <w:bottom w:val="none" w:sz="0" w:space="0" w:color="auto"/>
            <w:right w:val="none" w:sz="0" w:space="0" w:color="auto"/>
          </w:divBdr>
        </w:div>
        <w:div w:id="493181998">
          <w:marLeft w:val="0"/>
          <w:marRight w:val="0"/>
          <w:marTop w:val="0"/>
          <w:marBottom w:val="0"/>
          <w:divBdr>
            <w:top w:val="none" w:sz="0" w:space="0" w:color="auto"/>
            <w:left w:val="none" w:sz="0" w:space="0" w:color="auto"/>
            <w:bottom w:val="none" w:sz="0" w:space="0" w:color="auto"/>
            <w:right w:val="none" w:sz="0" w:space="0" w:color="auto"/>
          </w:divBdr>
        </w:div>
        <w:div w:id="2049605216">
          <w:marLeft w:val="0"/>
          <w:marRight w:val="0"/>
          <w:marTop w:val="0"/>
          <w:marBottom w:val="0"/>
          <w:divBdr>
            <w:top w:val="none" w:sz="0" w:space="0" w:color="auto"/>
            <w:left w:val="none" w:sz="0" w:space="0" w:color="auto"/>
            <w:bottom w:val="none" w:sz="0" w:space="0" w:color="auto"/>
            <w:right w:val="none" w:sz="0" w:space="0" w:color="auto"/>
          </w:divBdr>
        </w:div>
        <w:div w:id="237593528">
          <w:marLeft w:val="0"/>
          <w:marRight w:val="0"/>
          <w:marTop w:val="0"/>
          <w:marBottom w:val="0"/>
          <w:divBdr>
            <w:top w:val="none" w:sz="0" w:space="0" w:color="auto"/>
            <w:left w:val="none" w:sz="0" w:space="0" w:color="auto"/>
            <w:bottom w:val="none" w:sz="0" w:space="0" w:color="auto"/>
            <w:right w:val="none" w:sz="0" w:space="0" w:color="auto"/>
          </w:divBdr>
        </w:div>
        <w:div w:id="1537425571">
          <w:marLeft w:val="0"/>
          <w:marRight w:val="0"/>
          <w:marTop w:val="0"/>
          <w:marBottom w:val="0"/>
          <w:divBdr>
            <w:top w:val="none" w:sz="0" w:space="0" w:color="auto"/>
            <w:left w:val="none" w:sz="0" w:space="0" w:color="auto"/>
            <w:bottom w:val="none" w:sz="0" w:space="0" w:color="auto"/>
            <w:right w:val="none" w:sz="0" w:space="0" w:color="auto"/>
          </w:divBdr>
        </w:div>
        <w:div w:id="1517696924">
          <w:marLeft w:val="0"/>
          <w:marRight w:val="0"/>
          <w:marTop w:val="0"/>
          <w:marBottom w:val="0"/>
          <w:divBdr>
            <w:top w:val="none" w:sz="0" w:space="0" w:color="auto"/>
            <w:left w:val="none" w:sz="0" w:space="0" w:color="auto"/>
            <w:bottom w:val="none" w:sz="0" w:space="0" w:color="auto"/>
            <w:right w:val="none" w:sz="0" w:space="0" w:color="auto"/>
          </w:divBdr>
        </w:div>
        <w:div w:id="639774127">
          <w:marLeft w:val="0"/>
          <w:marRight w:val="0"/>
          <w:marTop w:val="0"/>
          <w:marBottom w:val="0"/>
          <w:divBdr>
            <w:top w:val="none" w:sz="0" w:space="0" w:color="auto"/>
            <w:left w:val="none" w:sz="0" w:space="0" w:color="auto"/>
            <w:bottom w:val="none" w:sz="0" w:space="0" w:color="auto"/>
            <w:right w:val="none" w:sz="0" w:space="0" w:color="auto"/>
          </w:divBdr>
        </w:div>
        <w:div w:id="424422164">
          <w:marLeft w:val="0"/>
          <w:marRight w:val="0"/>
          <w:marTop w:val="0"/>
          <w:marBottom w:val="0"/>
          <w:divBdr>
            <w:top w:val="none" w:sz="0" w:space="0" w:color="auto"/>
            <w:left w:val="none" w:sz="0" w:space="0" w:color="auto"/>
            <w:bottom w:val="none" w:sz="0" w:space="0" w:color="auto"/>
            <w:right w:val="none" w:sz="0" w:space="0" w:color="auto"/>
          </w:divBdr>
        </w:div>
        <w:div w:id="1714500613">
          <w:marLeft w:val="0"/>
          <w:marRight w:val="0"/>
          <w:marTop w:val="0"/>
          <w:marBottom w:val="0"/>
          <w:divBdr>
            <w:top w:val="none" w:sz="0" w:space="0" w:color="auto"/>
            <w:left w:val="none" w:sz="0" w:space="0" w:color="auto"/>
            <w:bottom w:val="none" w:sz="0" w:space="0" w:color="auto"/>
            <w:right w:val="none" w:sz="0" w:space="0" w:color="auto"/>
          </w:divBdr>
        </w:div>
        <w:div w:id="917404504">
          <w:marLeft w:val="0"/>
          <w:marRight w:val="0"/>
          <w:marTop w:val="0"/>
          <w:marBottom w:val="0"/>
          <w:divBdr>
            <w:top w:val="none" w:sz="0" w:space="0" w:color="auto"/>
            <w:left w:val="none" w:sz="0" w:space="0" w:color="auto"/>
            <w:bottom w:val="none" w:sz="0" w:space="0" w:color="auto"/>
            <w:right w:val="none" w:sz="0" w:space="0" w:color="auto"/>
          </w:divBdr>
        </w:div>
        <w:div w:id="1375931434">
          <w:marLeft w:val="0"/>
          <w:marRight w:val="0"/>
          <w:marTop w:val="0"/>
          <w:marBottom w:val="0"/>
          <w:divBdr>
            <w:top w:val="none" w:sz="0" w:space="0" w:color="auto"/>
            <w:left w:val="none" w:sz="0" w:space="0" w:color="auto"/>
            <w:bottom w:val="none" w:sz="0" w:space="0" w:color="auto"/>
            <w:right w:val="none" w:sz="0" w:space="0" w:color="auto"/>
          </w:divBdr>
        </w:div>
        <w:div w:id="1289122481">
          <w:marLeft w:val="0"/>
          <w:marRight w:val="0"/>
          <w:marTop w:val="0"/>
          <w:marBottom w:val="0"/>
          <w:divBdr>
            <w:top w:val="none" w:sz="0" w:space="0" w:color="auto"/>
            <w:left w:val="none" w:sz="0" w:space="0" w:color="auto"/>
            <w:bottom w:val="none" w:sz="0" w:space="0" w:color="auto"/>
            <w:right w:val="none" w:sz="0" w:space="0" w:color="auto"/>
          </w:divBdr>
        </w:div>
        <w:div w:id="1921601220">
          <w:marLeft w:val="0"/>
          <w:marRight w:val="0"/>
          <w:marTop w:val="0"/>
          <w:marBottom w:val="0"/>
          <w:divBdr>
            <w:top w:val="none" w:sz="0" w:space="0" w:color="auto"/>
            <w:left w:val="none" w:sz="0" w:space="0" w:color="auto"/>
            <w:bottom w:val="none" w:sz="0" w:space="0" w:color="auto"/>
            <w:right w:val="none" w:sz="0" w:space="0" w:color="auto"/>
          </w:divBdr>
        </w:div>
        <w:div w:id="391971194">
          <w:marLeft w:val="0"/>
          <w:marRight w:val="0"/>
          <w:marTop w:val="0"/>
          <w:marBottom w:val="0"/>
          <w:divBdr>
            <w:top w:val="none" w:sz="0" w:space="0" w:color="auto"/>
            <w:left w:val="none" w:sz="0" w:space="0" w:color="auto"/>
            <w:bottom w:val="none" w:sz="0" w:space="0" w:color="auto"/>
            <w:right w:val="none" w:sz="0" w:space="0" w:color="auto"/>
          </w:divBdr>
        </w:div>
      </w:divsChild>
    </w:div>
    <w:div w:id="661464981">
      <w:bodyDiv w:val="1"/>
      <w:marLeft w:val="0"/>
      <w:marRight w:val="0"/>
      <w:marTop w:val="0"/>
      <w:marBottom w:val="0"/>
      <w:divBdr>
        <w:top w:val="none" w:sz="0" w:space="0" w:color="auto"/>
        <w:left w:val="none" w:sz="0" w:space="0" w:color="auto"/>
        <w:bottom w:val="none" w:sz="0" w:space="0" w:color="auto"/>
        <w:right w:val="none" w:sz="0" w:space="0" w:color="auto"/>
      </w:divBdr>
      <w:divsChild>
        <w:div w:id="411968331">
          <w:marLeft w:val="0"/>
          <w:marRight w:val="0"/>
          <w:marTop w:val="0"/>
          <w:marBottom w:val="0"/>
          <w:divBdr>
            <w:top w:val="none" w:sz="0" w:space="0" w:color="auto"/>
            <w:left w:val="none" w:sz="0" w:space="0" w:color="auto"/>
            <w:bottom w:val="none" w:sz="0" w:space="0" w:color="auto"/>
            <w:right w:val="none" w:sz="0" w:space="0" w:color="auto"/>
          </w:divBdr>
        </w:div>
        <w:div w:id="416554984">
          <w:marLeft w:val="0"/>
          <w:marRight w:val="0"/>
          <w:marTop w:val="0"/>
          <w:marBottom w:val="0"/>
          <w:divBdr>
            <w:top w:val="none" w:sz="0" w:space="0" w:color="auto"/>
            <w:left w:val="none" w:sz="0" w:space="0" w:color="auto"/>
            <w:bottom w:val="none" w:sz="0" w:space="0" w:color="auto"/>
            <w:right w:val="none" w:sz="0" w:space="0" w:color="auto"/>
          </w:divBdr>
        </w:div>
      </w:divsChild>
    </w:div>
    <w:div w:id="937565252">
      <w:bodyDiv w:val="1"/>
      <w:marLeft w:val="0"/>
      <w:marRight w:val="0"/>
      <w:marTop w:val="0"/>
      <w:marBottom w:val="0"/>
      <w:divBdr>
        <w:top w:val="none" w:sz="0" w:space="0" w:color="auto"/>
        <w:left w:val="none" w:sz="0" w:space="0" w:color="auto"/>
        <w:bottom w:val="none" w:sz="0" w:space="0" w:color="auto"/>
        <w:right w:val="none" w:sz="0" w:space="0" w:color="auto"/>
      </w:divBdr>
      <w:divsChild>
        <w:div w:id="1727296901">
          <w:marLeft w:val="0"/>
          <w:marRight w:val="0"/>
          <w:marTop w:val="0"/>
          <w:marBottom w:val="0"/>
          <w:divBdr>
            <w:top w:val="none" w:sz="0" w:space="0" w:color="auto"/>
            <w:left w:val="none" w:sz="0" w:space="0" w:color="auto"/>
            <w:bottom w:val="none" w:sz="0" w:space="0" w:color="auto"/>
            <w:right w:val="none" w:sz="0" w:space="0" w:color="auto"/>
          </w:divBdr>
        </w:div>
        <w:div w:id="1907840971">
          <w:marLeft w:val="0"/>
          <w:marRight w:val="0"/>
          <w:marTop w:val="0"/>
          <w:marBottom w:val="0"/>
          <w:divBdr>
            <w:top w:val="none" w:sz="0" w:space="0" w:color="auto"/>
            <w:left w:val="none" w:sz="0" w:space="0" w:color="auto"/>
            <w:bottom w:val="none" w:sz="0" w:space="0" w:color="auto"/>
            <w:right w:val="none" w:sz="0" w:space="0" w:color="auto"/>
          </w:divBdr>
        </w:div>
      </w:divsChild>
    </w:div>
    <w:div w:id="974454787">
      <w:bodyDiv w:val="1"/>
      <w:marLeft w:val="0"/>
      <w:marRight w:val="0"/>
      <w:marTop w:val="0"/>
      <w:marBottom w:val="0"/>
      <w:divBdr>
        <w:top w:val="none" w:sz="0" w:space="0" w:color="auto"/>
        <w:left w:val="none" w:sz="0" w:space="0" w:color="auto"/>
        <w:bottom w:val="none" w:sz="0" w:space="0" w:color="auto"/>
        <w:right w:val="none" w:sz="0" w:space="0" w:color="auto"/>
      </w:divBdr>
      <w:divsChild>
        <w:div w:id="325402590">
          <w:marLeft w:val="0"/>
          <w:marRight w:val="0"/>
          <w:marTop w:val="0"/>
          <w:marBottom w:val="0"/>
          <w:divBdr>
            <w:top w:val="none" w:sz="0" w:space="0" w:color="auto"/>
            <w:left w:val="none" w:sz="0" w:space="0" w:color="auto"/>
            <w:bottom w:val="none" w:sz="0" w:space="0" w:color="auto"/>
            <w:right w:val="none" w:sz="0" w:space="0" w:color="auto"/>
          </w:divBdr>
        </w:div>
        <w:div w:id="883834779">
          <w:marLeft w:val="0"/>
          <w:marRight w:val="0"/>
          <w:marTop w:val="0"/>
          <w:marBottom w:val="0"/>
          <w:divBdr>
            <w:top w:val="none" w:sz="0" w:space="0" w:color="auto"/>
            <w:left w:val="none" w:sz="0" w:space="0" w:color="auto"/>
            <w:bottom w:val="none" w:sz="0" w:space="0" w:color="auto"/>
            <w:right w:val="none" w:sz="0" w:space="0" w:color="auto"/>
          </w:divBdr>
        </w:div>
      </w:divsChild>
    </w:div>
    <w:div w:id="1125587165">
      <w:bodyDiv w:val="1"/>
      <w:marLeft w:val="0"/>
      <w:marRight w:val="0"/>
      <w:marTop w:val="0"/>
      <w:marBottom w:val="0"/>
      <w:divBdr>
        <w:top w:val="none" w:sz="0" w:space="0" w:color="auto"/>
        <w:left w:val="none" w:sz="0" w:space="0" w:color="auto"/>
        <w:bottom w:val="none" w:sz="0" w:space="0" w:color="auto"/>
        <w:right w:val="none" w:sz="0" w:space="0" w:color="auto"/>
      </w:divBdr>
      <w:divsChild>
        <w:div w:id="714038549">
          <w:marLeft w:val="0"/>
          <w:marRight w:val="0"/>
          <w:marTop w:val="0"/>
          <w:marBottom w:val="0"/>
          <w:divBdr>
            <w:top w:val="none" w:sz="0" w:space="0" w:color="auto"/>
            <w:left w:val="none" w:sz="0" w:space="0" w:color="auto"/>
            <w:bottom w:val="none" w:sz="0" w:space="0" w:color="auto"/>
            <w:right w:val="none" w:sz="0" w:space="0" w:color="auto"/>
          </w:divBdr>
          <w:divsChild>
            <w:div w:id="1337345106">
              <w:marLeft w:val="0"/>
              <w:marRight w:val="0"/>
              <w:marTop w:val="0"/>
              <w:marBottom w:val="0"/>
              <w:divBdr>
                <w:top w:val="none" w:sz="0" w:space="0" w:color="auto"/>
                <w:left w:val="none" w:sz="0" w:space="0" w:color="auto"/>
                <w:bottom w:val="none" w:sz="0" w:space="0" w:color="auto"/>
                <w:right w:val="none" w:sz="0" w:space="0" w:color="auto"/>
              </w:divBdr>
            </w:div>
          </w:divsChild>
        </w:div>
        <w:div w:id="613557275">
          <w:marLeft w:val="0"/>
          <w:marRight w:val="0"/>
          <w:marTop w:val="0"/>
          <w:marBottom w:val="0"/>
          <w:divBdr>
            <w:top w:val="none" w:sz="0" w:space="0" w:color="auto"/>
            <w:left w:val="none" w:sz="0" w:space="0" w:color="auto"/>
            <w:bottom w:val="none" w:sz="0" w:space="0" w:color="auto"/>
            <w:right w:val="none" w:sz="0" w:space="0" w:color="auto"/>
          </w:divBdr>
          <w:divsChild>
            <w:div w:id="2100826226">
              <w:marLeft w:val="0"/>
              <w:marRight w:val="0"/>
              <w:marTop w:val="0"/>
              <w:marBottom w:val="0"/>
              <w:divBdr>
                <w:top w:val="none" w:sz="0" w:space="0" w:color="auto"/>
                <w:left w:val="none" w:sz="0" w:space="0" w:color="auto"/>
                <w:bottom w:val="none" w:sz="0" w:space="0" w:color="auto"/>
                <w:right w:val="none" w:sz="0" w:space="0" w:color="auto"/>
              </w:divBdr>
            </w:div>
            <w:div w:id="840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1729">
      <w:bodyDiv w:val="1"/>
      <w:marLeft w:val="0"/>
      <w:marRight w:val="0"/>
      <w:marTop w:val="0"/>
      <w:marBottom w:val="0"/>
      <w:divBdr>
        <w:top w:val="none" w:sz="0" w:space="0" w:color="auto"/>
        <w:left w:val="none" w:sz="0" w:space="0" w:color="auto"/>
        <w:bottom w:val="none" w:sz="0" w:space="0" w:color="auto"/>
        <w:right w:val="none" w:sz="0" w:space="0" w:color="auto"/>
      </w:divBdr>
      <w:divsChild>
        <w:div w:id="705644813">
          <w:marLeft w:val="0"/>
          <w:marRight w:val="0"/>
          <w:marTop w:val="0"/>
          <w:marBottom w:val="0"/>
          <w:divBdr>
            <w:top w:val="none" w:sz="0" w:space="0" w:color="auto"/>
            <w:left w:val="none" w:sz="0" w:space="0" w:color="auto"/>
            <w:bottom w:val="none" w:sz="0" w:space="0" w:color="auto"/>
            <w:right w:val="none" w:sz="0" w:space="0" w:color="auto"/>
          </w:divBdr>
          <w:divsChild>
            <w:div w:id="2033023923">
              <w:marLeft w:val="0"/>
              <w:marRight w:val="0"/>
              <w:marTop w:val="0"/>
              <w:marBottom w:val="0"/>
              <w:divBdr>
                <w:top w:val="none" w:sz="0" w:space="0" w:color="auto"/>
                <w:left w:val="none" w:sz="0" w:space="0" w:color="auto"/>
                <w:bottom w:val="none" w:sz="0" w:space="0" w:color="auto"/>
                <w:right w:val="none" w:sz="0" w:space="0" w:color="auto"/>
              </w:divBdr>
            </w:div>
          </w:divsChild>
        </w:div>
        <w:div w:id="1318457918">
          <w:marLeft w:val="0"/>
          <w:marRight w:val="0"/>
          <w:marTop w:val="0"/>
          <w:marBottom w:val="0"/>
          <w:divBdr>
            <w:top w:val="none" w:sz="0" w:space="0" w:color="auto"/>
            <w:left w:val="none" w:sz="0" w:space="0" w:color="auto"/>
            <w:bottom w:val="none" w:sz="0" w:space="0" w:color="auto"/>
            <w:right w:val="none" w:sz="0" w:space="0" w:color="auto"/>
          </w:divBdr>
          <w:divsChild>
            <w:div w:id="1925718834">
              <w:marLeft w:val="0"/>
              <w:marRight w:val="0"/>
              <w:marTop w:val="0"/>
              <w:marBottom w:val="0"/>
              <w:divBdr>
                <w:top w:val="none" w:sz="0" w:space="0" w:color="auto"/>
                <w:left w:val="none" w:sz="0" w:space="0" w:color="auto"/>
                <w:bottom w:val="none" w:sz="0" w:space="0" w:color="auto"/>
                <w:right w:val="none" w:sz="0" w:space="0" w:color="auto"/>
              </w:divBdr>
            </w:div>
            <w:div w:id="751006410">
              <w:marLeft w:val="0"/>
              <w:marRight w:val="0"/>
              <w:marTop w:val="0"/>
              <w:marBottom w:val="0"/>
              <w:divBdr>
                <w:top w:val="none" w:sz="0" w:space="0" w:color="auto"/>
                <w:left w:val="none" w:sz="0" w:space="0" w:color="auto"/>
                <w:bottom w:val="none" w:sz="0" w:space="0" w:color="auto"/>
                <w:right w:val="none" w:sz="0" w:space="0" w:color="auto"/>
              </w:divBdr>
            </w:div>
          </w:divsChild>
        </w:div>
        <w:div w:id="664018441">
          <w:marLeft w:val="0"/>
          <w:marRight w:val="0"/>
          <w:marTop w:val="0"/>
          <w:marBottom w:val="0"/>
          <w:divBdr>
            <w:top w:val="none" w:sz="0" w:space="0" w:color="auto"/>
            <w:left w:val="none" w:sz="0" w:space="0" w:color="auto"/>
            <w:bottom w:val="none" w:sz="0" w:space="0" w:color="auto"/>
            <w:right w:val="none" w:sz="0" w:space="0" w:color="auto"/>
          </w:divBdr>
          <w:divsChild>
            <w:div w:id="711001556">
              <w:marLeft w:val="0"/>
              <w:marRight w:val="0"/>
              <w:marTop w:val="0"/>
              <w:marBottom w:val="0"/>
              <w:divBdr>
                <w:top w:val="none" w:sz="0" w:space="0" w:color="auto"/>
                <w:left w:val="none" w:sz="0" w:space="0" w:color="auto"/>
                <w:bottom w:val="none" w:sz="0" w:space="0" w:color="auto"/>
                <w:right w:val="none" w:sz="0" w:space="0" w:color="auto"/>
              </w:divBdr>
            </w:div>
            <w:div w:id="2861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96008">
      <w:bodyDiv w:val="1"/>
      <w:marLeft w:val="0"/>
      <w:marRight w:val="0"/>
      <w:marTop w:val="0"/>
      <w:marBottom w:val="0"/>
      <w:divBdr>
        <w:top w:val="none" w:sz="0" w:space="0" w:color="auto"/>
        <w:left w:val="none" w:sz="0" w:space="0" w:color="auto"/>
        <w:bottom w:val="none" w:sz="0" w:space="0" w:color="auto"/>
        <w:right w:val="none" w:sz="0" w:space="0" w:color="auto"/>
      </w:divBdr>
    </w:div>
    <w:div w:id="1427382916">
      <w:bodyDiv w:val="1"/>
      <w:marLeft w:val="0"/>
      <w:marRight w:val="0"/>
      <w:marTop w:val="0"/>
      <w:marBottom w:val="0"/>
      <w:divBdr>
        <w:top w:val="none" w:sz="0" w:space="0" w:color="auto"/>
        <w:left w:val="none" w:sz="0" w:space="0" w:color="auto"/>
        <w:bottom w:val="none" w:sz="0" w:space="0" w:color="auto"/>
        <w:right w:val="none" w:sz="0" w:space="0" w:color="auto"/>
      </w:divBdr>
      <w:divsChild>
        <w:div w:id="761023927">
          <w:marLeft w:val="0"/>
          <w:marRight w:val="0"/>
          <w:marTop w:val="0"/>
          <w:marBottom w:val="0"/>
          <w:divBdr>
            <w:top w:val="none" w:sz="0" w:space="0" w:color="auto"/>
            <w:left w:val="none" w:sz="0" w:space="0" w:color="auto"/>
            <w:bottom w:val="none" w:sz="0" w:space="0" w:color="auto"/>
            <w:right w:val="none" w:sz="0" w:space="0" w:color="auto"/>
          </w:divBdr>
        </w:div>
        <w:div w:id="809789381">
          <w:marLeft w:val="0"/>
          <w:marRight w:val="0"/>
          <w:marTop w:val="0"/>
          <w:marBottom w:val="0"/>
          <w:divBdr>
            <w:top w:val="none" w:sz="0" w:space="0" w:color="auto"/>
            <w:left w:val="none" w:sz="0" w:space="0" w:color="auto"/>
            <w:bottom w:val="none" w:sz="0" w:space="0" w:color="auto"/>
            <w:right w:val="none" w:sz="0" w:space="0" w:color="auto"/>
          </w:divBdr>
        </w:div>
        <w:div w:id="1809933583">
          <w:marLeft w:val="0"/>
          <w:marRight w:val="0"/>
          <w:marTop w:val="0"/>
          <w:marBottom w:val="0"/>
          <w:divBdr>
            <w:top w:val="none" w:sz="0" w:space="0" w:color="auto"/>
            <w:left w:val="none" w:sz="0" w:space="0" w:color="auto"/>
            <w:bottom w:val="none" w:sz="0" w:space="0" w:color="auto"/>
            <w:right w:val="none" w:sz="0" w:space="0" w:color="auto"/>
          </w:divBdr>
        </w:div>
        <w:div w:id="463695827">
          <w:marLeft w:val="0"/>
          <w:marRight w:val="0"/>
          <w:marTop w:val="0"/>
          <w:marBottom w:val="0"/>
          <w:divBdr>
            <w:top w:val="none" w:sz="0" w:space="0" w:color="auto"/>
            <w:left w:val="none" w:sz="0" w:space="0" w:color="auto"/>
            <w:bottom w:val="none" w:sz="0" w:space="0" w:color="auto"/>
            <w:right w:val="none" w:sz="0" w:space="0" w:color="auto"/>
          </w:divBdr>
        </w:div>
        <w:div w:id="1071192490">
          <w:marLeft w:val="0"/>
          <w:marRight w:val="0"/>
          <w:marTop w:val="0"/>
          <w:marBottom w:val="0"/>
          <w:divBdr>
            <w:top w:val="none" w:sz="0" w:space="0" w:color="auto"/>
            <w:left w:val="none" w:sz="0" w:space="0" w:color="auto"/>
            <w:bottom w:val="none" w:sz="0" w:space="0" w:color="auto"/>
            <w:right w:val="none" w:sz="0" w:space="0" w:color="auto"/>
          </w:divBdr>
        </w:div>
        <w:div w:id="278873865">
          <w:marLeft w:val="0"/>
          <w:marRight w:val="0"/>
          <w:marTop w:val="0"/>
          <w:marBottom w:val="0"/>
          <w:divBdr>
            <w:top w:val="none" w:sz="0" w:space="0" w:color="auto"/>
            <w:left w:val="none" w:sz="0" w:space="0" w:color="auto"/>
            <w:bottom w:val="none" w:sz="0" w:space="0" w:color="auto"/>
            <w:right w:val="none" w:sz="0" w:space="0" w:color="auto"/>
          </w:divBdr>
        </w:div>
        <w:div w:id="498691174">
          <w:marLeft w:val="0"/>
          <w:marRight w:val="0"/>
          <w:marTop w:val="0"/>
          <w:marBottom w:val="0"/>
          <w:divBdr>
            <w:top w:val="none" w:sz="0" w:space="0" w:color="auto"/>
            <w:left w:val="none" w:sz="0" w:space="0" w:color="auto"/>
            <w:bottom w:val="none" w:sz="0" w:space="0" w:color="auto"/>
            <w:right w:val="none" w:sz="0" w:space="0" w:color="auto"/>
          </w:divBdr>
        </w:div>
        <w:div w:id="919287893">
          <w:marLeft w:val="0"/>
          <w:marRight w:val="0"/>
          <w:marTop w:val="0"/>
          <w:marBottom w:val="0"/>
          <w:divBdr>
            <w:top w:val="none" w:sz="0" w:space="0" w:color="auto"/>
            <w:left w:val="none" w:sz="0" w:space="0" w:color="auto"/>
            <w:bottom w:val="none" w:sz="0" w:space="0" w:color="auto"/>
            <w:right w:val="none" w:sz="0" w:space="0" w:color="auto"/>
          </w:divBdr>
        </w:div>
        <w:div w:id="664632266">
          <w:marLeft w:val="0"/>
          <w:marRight w:val="0"/>
          <w:marTop w:val="0"/>
          <w:marBottom w:val="0"/>
          <w:divBdr>
            <w:top w:val="none" w:sz="0" w:space="0" w:color="auto"/>
            <w:left w:val="none" w:sz="0" w:space="0" w:color="auto"/>
            <w:bottom w:val="none" w:sz="0" w:space="0" w:color="auto"/>
            <w:right w:val="none" w:sz="0" w:space="0" w:color="auto"/>
          </w:divBdr>
        </w:div>
        <w:div w:id="308943429">
          <w:marLeft w:val="0"/>
          <w:marRight w:val="0"/>
          <w:marTop w:val="0"/>
          <w:marBottom w:val="0"/>
          <w:divBdr>
            <w:top w:val="none" w:sz="0" w:space="0" w:color="auto"/>
            <w:left w:val="none" w:sz="0" w:space="0" w:color="auto"/>
            <w:bottom w:val="none" w:sz="0" w:space="0" w:color="auto"/>
            <w:right w:val="none" w:sz="0" w:space="0" w:color="auto"/>
          </w:divBdr>
        </w:div>
      </w:divsChild>
    </w:div>
    <w:div w:id="1486825360">
      <w:bodyDiv w:val="1"/>
      <w:marLeft w:val="0"/>
      <w:marRight w:val="0"/>
      <w:marTop w:val="0"/>
      <w:marBottom w:val="0"/>
      <w:divBdr>
        <w:top w:val="none" w:sz="0" w:space="0" w:color="auto"/>
        <w:left w:val="none" w:sz="0" w:space="0" w:color="auto"/>
        <w:bottom w:val="none" w:sz="0" w:space="0" w:color="auto"/>
        <w:right w:val="none" w:sz="0" w:space="0" w:color="auto"/>
      </w:divBdr>
      <w:divsChild>
        <w:div w:id="541406797">
          <w:marLeft w:val="0"/>
          <w:marRight w:val="0"/>
          <w:marTop w:val="0"/>
          <w:marBottom w:val="0"/>
          <w:divBdr>
            <w:top w:val="none" w:sz="0" w:space="0" w:color="auto"/>
            <w:left w:val="none" w:sz="0" w:space="0" w:color="auto"/>
            <w:bottom w:val="none" w:sz="0" w:space="0" w:color="auto"/>
            <w:right w:val="none" w:sz="0" w:space="0" w:color="auto"/>
          </w:divBdr>
          <w:divsChild>
            <w:div w:id="1460416559">
              <w:marLeft w:val="0"/>
              <w:marRight w:val="0"/>
              <w:marTop w:val="0"/>
              <w:marBottom w:val="0"/>
              <w:divBdr>
                <w:top w:val="none" w:sz="0" w:space="0" w:color="auto"/>
                <w:left w:val="none" w:sz="0" w:space="0" w:color="auto"/>
                <w:bottom w:val="none" w:sz="0" w:space="0" w:color="auto"/>
                <w:right w:val="none" w:sz="0" w:space="0" w:color="auto"/>
              </w:divBdr>
            </w:div>
          </w:divsChild>
        </w:div>
        <w:div w:id="1645349878">
          <w:marLeft w:val="0"/>
          <w:marRight w:val="0"/>
          <w:marTop w:val="0"/>
          <w:marBottom w:val="0"/>
          <w:divBdr>
            <w:top w:val="none" w:sz="0" w:space="0" w:color="auto"/>
            <w:left w:val="none" w:sz="0" w:space="0" w:color="auto"/>
            <w:bottom w:val="none" w:sz="0" w:space="0" w:color="auto"/>
            <w:right w:val="none" w:sz="0" w:space="0" w:color="auto"/>
          </w:divBdr>
          <w:divsChild>
            <w:div w:id="306591146">
              <w:marLeft w:val="0"/>
              <w:marRight w:val="0"/>
              <w:marTop w:val="0"/>
              <w:marBottom w:val="0"/>
              <w:divBdr>
                <w:top w:val="none" w:sz="0" w:space="0" w:color="auto"/>
                <w:left w:val="none" w:sz="0" w:space="0" w:color="auto"/>
                <w:bottom w:val="none" w:sz="0" w:space="0" w:color="auto"/>
                <w:right w:val="none" w:sz="0" w:space="0" w:color="auto"/>
              </w:divBdr>
            </w:div>
          </w:divsChild>
        </w:div>
        <w:div w:id="1359043208">
          <w:marLeft w:val="0"/>
          <w:marRight w:val="0"/>
          <w:marTop w:val="0"/>
          <w:marBottom w:val="0"/>
          <w:divBdr>
            <w:top w:val="none" w:sz="0" w:space="0" w:color="auto"/>
            <w:left w:val="none" w:sz="0" w:space="0" w:color="auto"/>
            <w:bottom w:val="none" w:sz="0" w:space="0" w:color="auto"/>
            <w:right w:val="none" w:sz="0" w:space="0" w:color="auto"/>
          </w:divBdr>
          <w:divsChild>
            <w:div w:id="712272222">
              <w:marLeft w:val="0"/>
              <w:marRight w:val="0"/>
              <w:marTop w:val="0"/>
              <w:marBottom w:val="0"/>
              <w:divBdr>
                <w:top w:val="none" w:sz="0" w:space="0" w:color="auto"/>
                <w:left w:val="none" w:sz="0" w:space="0" w:color="auto"/>
                <w:bottom w:val="none" w:sz="0" w:space="0" w:color="auto"/>
                <w:right w:val="none" w:sz="0" w:space="0" w:color="auto"/>
              </w:divBdr>
            </w:div>
          </w:divsChild>
        </w:div>
        <w:div w:id="1588493061">
          <w:marLeft w:val="0"/>
          <w:marRight w:val="0"/>
          <w:marTop w:val="0"/>
          <w:marBottom w:val="0"/>
          <w:divBdr>
            <w:top w:val="none" w:sz="0" w:space="0" w:color="auto"/>
            <w:left w:val="none" w:sz="0" w:space="0" w:color="auto"/>
            <w:bottom w:val="none" w:sz="0" w:space="0" w:color="auto"/>
            <w:right w:val="none" w:sz="0" w:space="0" w:color="auto"/>
          </w:divBdr>
          <w:divsChild>
            <w:div w:id="308368426">
              <w:marLeft w:val="0"/>
              <w:marRight w:val="0"/>
              <w:marTop w:val="0"/>
              <w:marBottom w:val="0"/>
              <w:divBdr>
                <w:top w:val="none" w:sz="0" w:space="0" w:color="auto"/>
                <w:left w:val="none" w:sz="0" w:space="0" w:color="auto"/>
                <w:bottom w:val="none" w:sz="0" w:space="0" w:color="auto"/>
                <w:right w:val="none" w:sz="0" w:space="0" w:color="auto"/>
              </w:divBdr>
            </w:div>
          </w:divsChild>
        </w:div>
        <w:div w:id="1231231927">
          <w:marLeft w:val="0"/>
          <w:marRight w:val="0"/>
          <w:marTop w:val="0"/>
          <w:marBottom w:val="0"/>
          <w:divBdr>
            <w:top w:val="none" w:sz="0" w:space="0" w:color="auto"/>
            <w:left w:val="none" w:sz="0" w:space="0" w:color="auto"/>
            <w:bottom w:val="none" w:sz="0" w:space="0" w:color="auto"/>
            <w:right w:val="none" w:sz="0" w:space="0" w:color="auto"/>
          </w:divBdr>
          <w:divsChild>
            <w:div w:id="1780490500">
              <w:marLeft w:val="0"/>
              <w:marRight w:val="0"/>
              <w:marTop w:val="0"/>
              <w:marBottom w:val="0"/>
              <w:divBdr>
                <w:top w:val="none" w:sz="0" w:space="0" w:color="auto"/>
                <w:left w:val="none" w:sz="0" w:space="0" w:color="auto"/>
                <w:bottom w:val="none" w:sz="0" w:space="0" w:color="auto"/>
                <w:right w:val="none" w:sz="0" w:space="0" w:color="auto"/>
              </w:divBdr>
            </w:div>
            <w:div w:id="6145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94081">
      <w:bodyDiv w:val="1"/>
      <w:marLeft w:val="0"/>
      <w:marRight w:val="0"/>
      <w:marTop w:val="0"/>
      <w:marBottom w:val="0"/>
      <w:divBdr>
        <w:top w:val="none" w:sz="0" w:space="0" w:color="auto"/>
        <w:left w:val="none" w:sz="0" w:space="0" w:color="auto"/>
        <w:bottom w:val="none" w:sz="0" w:space="0" w:color="auto"/>
        <w:right w:val="none" w:sz="0" w:space="0" w:color="auto"/>
      </w:divBdr>
      <w:divsChild>
        <w:div w:id="1908683603">
          <w:marLeft w:val="0"/>
          <w:marRight w:val="0"/>
          <w:marTop w:val="0"/>
          <w:marBottom w:val="0"/>
          <w:divBdr>
            <w:top w:val="none" w:sz="0" w:space="0" w:color="auto"/>
            <w:left w:val="none" w:sz="0" w:space="0" w:color="auto"/>
            <w:bottom w:val="none" w:sz="0" w:space="0" w:color="auto"/>
            <w:right w:val="none" w:sz="0" w:space="0" w:color="auto"/>
          </w:divBdr>
        </w:div>
        <w:div w:id="1632516136">
          <w:marLeft w:val="0"/>
          <w:marRight w:val="0"/>
          <w:marTop w:val="0"/>
          <w:marBottom w:val="0"/>
          <w:divBdr>
            <w:top w:val="none" w:sz="0" w:space="0" w:color="auto"/>
            <w:left w:val="none" w:sz="0" w:space="0" w:color="auto"/>
            <w:bottom w:val="none" w:sz="0" w:space="0" w:color="auto"/>
            <w:right w:val="none" w:sz="0" w:space="0" w:color="auto"/>
          </w:divBdr>
        </w:div>
      </w:divsChild>
    </w:div>
    <w:div w:id="1747217384">
      <w:bodyDiv w:val="1"/>
      <w:marLeft w:val="0"/>
      <w:marRight w:val="0"/>
      <w:marTop w:val="0"/>
      <w:marBottom w:val="0"/>
      <w:divBdr>
        <w:top w:val="none" w:sz="0" w:space="0" w:color="auto"/>
        <w:left w:val="none" w:sz="0" w:space="0" w:color="auto"/>
        <w:bottom w:val="none" w:sz="0" w:space="0" w:color="auto"/>
        <w:right w:val="none" w:sz="0" w:space="0" w:color="auto"/>
      </w:divBdr>
      <w:divsChild>
        <w:div w:id="2139178597">
          <w:marLeft w:val="0"/>
          <w:marRight w:val="0"/>
          <w:marTop w:val="0"/>
          <w:marBottom w:val="0"/>
          <w:divBdr>
            <w:top w:val="none" w:sz="0" w:space="0" w:color="auto"/>
            <w:left w:val="none" w:sz="0" w:space="0" w:color="auto"/>
            <w:bottom w:val="none" w:sz="0" w:space="0" w:color="auto"/>
            <w:right w:val="none" w:sz="0" w:space="0" w:color="auto"/>
          </w:divBdr>
        </w:div>
        <w:div w:id="1511408511">
          <w:marLeft w:val="0"/>
          <w:marRight w:val="0"/>
          <w:marTop w:val="0"/>
          <w:marBottom w:val="0"/>
          <w:divBdr>
            <w:top w:val="none" w:sz="0" w:space="0" w:color="auto"/>
            <w:left w:val="none" w:sz="0" w:space="0" w:color="auto"/>
            <w:bottom w:val="none" w:sz="0" w:space="0" w:color="auto"/>
            <w:right w:val="none" w:sz="0" w:space="0" w:color="auto"/>
          </w:divBdr>
        </w:div>
      </w:divsChild>
    </w:div>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38052092">
      <w:bodyDiv w:val="1"/>
      <w:marLeft w:val="0"/>
      <w:marRight w:val="0"/>
      <w:marTop w:val="0"/>
      <w:marBottom w:val="0"/>
      <w:divBdr>
        <w:top w:val="none" w:sz="0" w:space="0" w:color="auto"/>
        <w:left w:val="none" w:sz="0" w:space="0" w:color="auto"/>
        <w:bottom w:val="none" w:sz="0" w:space="0" w:color="auto"/>
        <w:right w:val="none" w:sz="0" w:space="0" w:color="auto"/>
      </w:divBdr>
      <w:divsChild>
        <w:div w:id="1004670179">
          <w:marLeft w:val="0"/>
          <w:marRight w:val="0"/>
          <w:marTop w:val="0"/>
          <w:marBottom w:val="0"/>
          <w:divBdr>
            <w:top w:val="none" w:sz="0" w:space="0" w:color="auto"/>
            <w:left w:val="none" w:sz="0" w:space="0" w:color="auto"/>
            <w:bottom w:val="none" w:sz="0" w:space="0" w:color="auto"/>
            <w:right w:val="none" w:sz="0" w:space="0" w:color="auto"/>
          </w:divBdr>
        </w:div>
        <w:div w:id="1897549519">
          <w:marLeft w:val="0"/>
          <w:marRight w:val="0"/>
          <w:marTop w:val="0"/>
          <w:marBottom w:val="0"/>
          <w:divBdr>
            <w:top w:val="none" w:sz="0" w:space="0" w:color="auto"/>
            <w:left w:val="none" w:sz="0" w:space="0" w:color="auto"/>
            <w:bottom w:val="none" w:sz="0" w:space="0" w:color="auto"/>
            <w:right w:val="none" w:sz="0" w:space="0" w:color="auto"/>
          </w:divBdr>
        </w:div>
      </w:divsChild>
    </w:div>
    <w:div w:id="1952010361">
      <w:bodyDiv w:val="1"/>
      <w:marLeft w:val="0"/>
      <w:marRight w:val="0"/>
      <w:marTop w:val="0"/>
      <w:marBottom w:val="0"/>
      <w:divBdr>
        <w:top w:val="none" w:sz="0" w:space="0" w:color="auto"/>
        <w:left w:val="none" w:sz="0" w:space="0" w:color="auto"/>
        <w:bottom w:val="none" w:sz="0" w:space="0" w:color="auto"/>
        <w:right w:val="none" w:sz="0" w:space="0" w:color="auto"/>
      </w:divBdr>
      <w:divsChild>
        <w:div w:id="1025322740">
          <w:marLeft w:val="0"/>
          <w:marRight w:val="0"/>
          <w:marTop w:val="0"/>
          <w:marBottom w:val="0"/>
          <w:divBdr>
            <w:top w:val="none" w:sz="0" w:space="0" w:color="auto"/>
            <w:left w:val="none" w:sz="0" w:space="0" w:color="auto"/>
            <w:bottom w:val="none" w:sz="0" w:space="0" w:color="auto"/>
            <w:right w:val="none" w:sz="0" w:space="0" w:color="auto"/>
          </w:divBdr>
        </w:div>
        <w:div w:id="1883903651">
          <w:marLeft w:val="0"/>
          <w:marRight w:val="0"/>
          <w:marTop w:val="0"/>
          <w:marBottom w:val="0"/>
          <w:divBdr>
            <w:top w:val="none" w:sz="0" w:space="0" w:color="auto"/>
            <w:left w:val="none" w:sz="0" w:space="0" w:color="auto"/>
            <w:bottom w:val="none" w:sz="0" w:space="0" w:color="auto"/>
            <w:right w:val="none" w:sz="0" w:space="0" w:color="auto"/>
          </w:divBdr>
        </w:div>
      </w:divsChild>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1205479831">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 w:id="4210292">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sChild>
    </w:div>
    <w:div w:id="1999308830">
      <w:bodyDiv w:val="1"/>
      <w:marLeft w:val="0"/>
      <w:marRight w:val="0"/>
      <w:marTop w:val="0"/>
      <w:marBottom w:val="0"/>
      <w:divBdr>
        <w:top w:val="none" w:sz="0" w:space="0" w:color="auto"/>
        <w:left w:val="none" w:sz="0" w:space="0" w:color="auto"/>
        <w:bottom w:val="none" w:sz="0" w:space="0" w:color="auto"/>
        <w:right w:val="none" w:sz="0" w:space="0" w:color="auto"/>
      </w:divBdr>
      <w:divsChild>
        <w:div w:id="766730047">
          <w:marLeft w:val="0"/>
          <w:marRight w:val="0"/>
          <w:marTop w:val="0"/>
          <w:marBottom w:val="0"/>
          <w:divBdr>
            <w:top w:val="none" w:sz="0" w:space="0" w:color="auto"/>
            <w:left w:val="none" w:sz="0" w:space="0" w:color="auto"/>
            <w:bottom w:val="none" w:sz="0" w:space="0" w:color="auto"/>
            <w:right w:val="none" w:sz="0" w:space="0" w:color="auto"/>
          </w:divBdr>
        </w:div>
        <w:div w:id="1990134634">
          <w:marLeft w:val="0"/>
          <w:marRight w:val="0"/>
          <w:marTop w:val="0"/>
          <w:marBottom w:val="0"/>
          <w:divBdr>
            <w:top w:val="none" w:sz="0" w:space="0" w:color="auto"/>
            <w:left w:val="none" w:sz="0" w:space="0" w:color="auto"/>
            <w:bottom w:val="none" w:sz="0" w:space="0" w:color="auto"/>
            <w:right w:val="none" w:sz="0" w:space="0" w:color="auto"/>
          </w:divBdr>
        </w:div>
      </w:divsChild>
    </w:div>
    <w:div w:id="2039619372">
      <w:bodyDiv w:val="1"/>
      <w:marLeft w:val="0"/>
      <w:marRight w:val="0"/>
      <w:marTop w:val="0"/>
      <w:marBottom w:val="0"/>
      <w:divBdr>
        <w:top w:val="none" w:sz="0" w:space="0" w:color="auto"/>
        <w:left w:val="none" w:sz="0" w:space="0" w:color="auto"/>
        <w:bottom w:val="none" w:sz="0" w:space="0" w:color="auto"/>
        <w:right w:val="none" w:sz="0" w:space="0" w:color="auto"/>
      </w:divBdr>
      <w:divsChild>
        <w:div w:id="1199389422">
          <w:marLeft w:val="0"/>
          <w:marRight w:val="0"/>
          <w:marTop w:val="0"/>
          <w:marBottom w:val="0"/>
          <w:divBdr>
            <w:top w:val="none" w:sz="0" w:space="0" w:color="auto"/>
            <w:left w:val="none" w:sz="0" w:space="0" w:color="auto"/>
            <w:bottom w:val="none" w:sz="0" w:space="0" w:color="auto"/>
            <w:right w:val="none" w:sz="0" w:space="0" w:color="auto"/>
          </w:divBdr>
          <w:divsChild>
            <w:div w:id="1023821969">
              <w:marLeft w:val="0"/>
              <w:marRight w:val="0"/>
              <w:marTop w:val="0"/>
              <w:marBottom w:val="0"/>
              <w:divBdr>
                <w:top w:val="none" w:sz="0" w:space="0" w:color="auto"/>
                <w:left w:val="none" w:sz="0" w:space="0" w:color="auto"/>
                <w:bottom w:val="none" w:sz="0" w:space="0" w:color="auto"/>
                <w:right w:val="none" w:sz="0" w:space="0" w:color="auto"/>
              </w:divBdr>
            </w:div>
            <w:div w:id="742408605">
              <w:marLeft w:val="0"/>
              <w:marRight w:val="0"/>
              <w:marTop w:val="0"/>
              <w:marBottom w:val="0"/>
              <w:divBdr>
                <w:top w:val="none" w:sz="0" w:space="0" w:color="auto"/>
                <w:left w:val="none" w:sz="0" w:space="0" w:color="auto"/>
                <w:bottom w:val="none" w:sz="0" w:space="0" w:color="auto"/>
                <w:right w:val="none" w:sz="0" w:space="0" w:color="auto"/>
              </w:divBdr>
            </w:div>
          </w:divsChild>
        </w:div>
        <w:div w:id="802121103">
          <w:marLeft w:val="0"/>
          <w:marRight w:val="0"/>
          <w:marTop w:val="0"/>
          <w:marBottom w:val="0"/>
          <w:divBdr>
            <w:top w:val="none" w:sz="0" w:space="0" w:color="auto"/>
            <w:left w:val="none" w:sz="0" w:space="0" w:color="auto"/>
            <w:bottom w:val="none" w:sz="0" w:space="0" w:color="auto"/>
            <w:right w:val="none" w:sz="0" w:space="0" w:color="auto"/>
          </w:divBdr>
          <w:divsChild>
            <w:div w:id="1613631251">
              <w:marLeft w:val="0"/>
              <w:marRight w:val="0"/>
              <w:marTop w:val="0"/>
              <w:marBottom w:val="0"/>
              <w:divBdr>
                <w:top w:val="none" w:sz="0" w:space="0" w:color="auto"/>
                <w:left w:val="none" w:sz="0" w:space="0" w:color="auto"/>
                <w:bottom w:val="none" w:sz="0" w:space="0" w:color="auto"/>
                <w:right w:val="none" w:sz="0" w:space="0" w:color="auto"/>
              </w:divBdr>
            </w:div>
            <w:div w:id="1486316544">
              <w:marLeft w:val="0"/>
              <w:marRight w:val="0"/>
              <w:marTop w:val="0"/>
              <w:marBottom w:val="0"/>
              <w:divBdr>
                <w:top w:val="none" w:sz="0" w:space="0" w:color="auto"/>
                <w:left w:val="none" w:sz="0" w:space="0" w:color="auto"/>
                <w:bottom w:val="none" w:sz="0" w:space="0" w:color="auto"/>
                <w:right w:val="none" w:sz="0" w:space="0" w:color="auto"/>
              </w:divBdr>
            </w:div>
            <w:div w:id="2015843065">
              <w:marLeft w:val="0"/>
              <w:marRight w:val="0"/>
              <w:marTop w:val="0"/>
              <w:marBottom w:val="0"/>
              <w:divBdr>
                <w:top w:val="none" w:sz="0" w:space="0" w:color="auto"/>
                <w:left w:val="none" w:sz="0" w:space="0" w:color="auto"/>
                <w:bottom w:val="none" w:sz="0" w:space="0" w:color="auto"/>
                <w:right w:val="none" w:sz="0" w:space="0" w:color="auto"/>
              </w:divBdr>
            </w:div>
          </w:divsChild>
        </w:div>
        <w:div w:id="1439644905">
          <w:marLeft w:val="0"/>
          <w:marRight w:val="0"/>
          <w:marTop w:val="0"/>
          <w:marBottom w:val="0"/>
          <w:divBdr>
            <w:top w:val="none" w:sz="0" w:space="0" w:color="auto"/>
            <w:left w:val="none" w:sz="0" w:space="0" w:color="auto"/>
            <w:bottom w:val="none" w:sz="0" w:space="0" w:color="auto"/>
            <w:right w:val="none" w:sz="0" w:space="0" w:color="auto"/>
          </w:divBdr>
          <w:divsChild>
            <w:div w:id="1927641506">
              <w:marLeft w:val="0"/>
              <w:marRight w:val="0"/>
              <w:marTop w:val="0"/>
              <w:marBottom w:val="0"/>
              <w:divBdr>
                <w:top w:val="none" w:sz="0" w:space="0" w:color="auto"/>
                <w:left w:val="none" w:sz="0" w:space="0" w:color="auto"/>
                <w:bottom w:val="none" w:sz="0" w:space="0" w:color="auto"/>
                <w:right w:val="none" w:sz="0" w:space="0" w:color="auto"/>
              </w:divBdr>
            </w:div>
            <w:div w:id="1768110112">
              <w:marLeft w:val="0"/>
              <w:marRight w:val="0"/>
              <w:marTop w:val="0"/>
              <w:marBottom w:val="0"/>
              <w:divBdr>
                <w:top w:val="none" w:sz="0" w:space="0" w:color="auto"/>
                <w:left w:val="none" w:sz="0" w:space="0" w:color="auto"/>
                <w:bottom w:val="none" w:sz="0" w:space="0" w:color="auto"/>
                <w:right w:val="none" w:sz="0" w:space="0" w:color="auto"/>
              </w:divBdr>
            </w:div>
            <w:div w:id="1160076081">
              <w:marLeft w:val="0"/>
              <w:marRight w:val="0"/>
              <w:marTop w:val="0"/>
              <w:marBottom w:val="0"/>
              <w:divBdr>
                <w:top w:val="none" w:sz="0" w:space="0" w:color="auto"/>
                <w:left w:val="none" w:sz="0" w:space="0" w:color="auto"/>
                <w:bottom w:val="none" w:sz="0" w:space="0" w:color="auto"/>
                <w:right w:val="none" w:sz="0" w:space="0" w:color="auto"/>
              </w:divBdr>
            </w:div>
            <w:div w:id="608662825">
              <w:marLeft w:val="0"/>
              <w:marRight w:val="0"/>
              <w:marTop w:val="0"/>
              <w:marBottom w:val="0"/>
              <w:divBdr>
                <w:top w:val="none" w:sz="0" w:space="0" w:color="auto"/>
                <w:left w:val="none" w:sz="0" w:space="0" w:color="auto"/>
                <w:bottom w:val="none" w:sz="0" w:space="0" w:color="auto"/>
                <w:right w:val="none" w:sz="0" w:space="0" w:color="auto"/>
              </w:divBdr>
            </w:div>
          </w:divsChild>
        </w:div>
        <w:div w:id="776413080">
          <w:marLeft w:val="0"/>
          <w:marRight w:val="0"/>
          <w:marTop w:val="0"/>
          <w:marBottom w:val="0"/>
          <w:divBdr>
            <w:top w:val="none" w:sz="0" w:space="0" w:color="auto"/>
            <w:left w:val="none" w:sz="0" w:space="0" w:color="auto"/>
            <w:bottom w:val="none" w:sz="0" w:space="0" w:color="auto"/>
            <w:right w:val="none" w:sz="0" w:space="0" w:color="auto"/>
          </w:divBdr>
          <w:divsChild>
            <w:div w:id="1217862005">
              <w:marLeft w:val="0"/>
              <w:marRight w:val="0"/>
              <w:marTop w:val="0"/>
              <w:marBottom w:val="0"/>
              <w:divBdr>
                <w:top w:val="none" w:sz="0" w:space="0" w:color="auto"/>
                <w:left w:val="none" w:sz="0" w:space="0" w:color="auto"/>
                <w:bottom w:val="none" w:sz="0" w:space="0" w:color="auto"/>
                <w:right w:val="none" w:sz="0" w:space="0" w:color="auto"/>
              </w:divBdr>
            </w:div>
            <w:div w:id="706640965">
              <w:marLeft w:val="0"/>
              <w:marRight w:val="0"/>
              <w:marTop w:val="0"/>
              <w:marBottom w:val="0"/>
              <w:divBdr>
                <w:top w:val="none" w:sz="0" w:space="0" w:color="auto"/>
                <w:left w:val="none" w:sz="0" w:space="0" w:color="auto"/>
                <w:bottom w:val="none" w:sz="0" w:space="0" w:color="auto"/>
                <w:right w:val="none" w:sz="0" w:space="0" w:color="auto"/>
              </w:divBdr>
            </w:div>
            <w:div w:id="1729497839">
              <w:marLeft w:val="0"/>
              <w:marRight w:val="0"/>
              <w:marTop w:val="0"/>
              <w:marBottom w:val="0"/>
              <w:divBdr>
                <w:top w:val="none" w:sz="0" w:space="0" w:color="auto"/>
                <w:left w:val="none" w:sz="0" w:space="0" w:color="auto"/>
                <w:bottom w:val="none" w:sz="0" w:space="0" w:color="auto"/>
                <w:right w:val="none" w:sz="0" w:space="0" w:color="auto"/>
              </w:divBdr>
            </w:div>
            <w:div w:id="2754124">
              <w:marLeft w:val="0"/>
              <w:marRight w:val="0"/>
              <w:marTop w:val="0"/>
              <w:marBottom w:val="0"/>
              <w:divBdr>
                <w:top w:val="none" w:sz="0" w:space="0" w:color="auto"/>
                <w:left w:val="none" w:sz="0" w:space="0" w:color="auto"/>
                <w:bottom w:val="none" w:sz="0" w:space="0" w:color="auto"/>
                <w:right w:val="none" w:sz="0" w:space="0" w:color="auto"/>
              </w:divBdr>
            </w:div>
          </w:divsChild>
        </w:div>
        <w:div w:id="341207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D593B32AE0384995FA161985AC4232" ma:contentTypeVersion="18" ma:contentTypeDescription="Create a new document." ma:contentTypeScope="" ma:versionID="8f16fa8f27f9bfbd3e2afbc09c855486">
  <xsd:schema xmlns:xsd="http://www.w3.org/2001/XMLSchema" xmlns:xs="http://www.w3.org/2001/XMLSchema" xmlns:p="http://schemas.microsoft.com/office/2006/metadata/properties" xmlns:ns2="76b0edba-ff35-44a1-a02b-da1845af381e" xmlns:ns3="ab94b1b5-fffe-4c41-9a8f-d3e68316a1b5" targetNamespace="http://schemas.microsoft.com/office/2006/metadata/properties" ma:root="true" ma:fieldsID="fcf42bdd7c76a4c904d752d615f0a3b0" ns2:_="" ns3:_="">
    <xsd:import namespace="76b0edba-ff35-44a1-a02b-da1845af381e"/>
    <xsd:import namespace="ab94b1b5-fffe-4c41-9a8f-d3e68316a1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edba-ff35-44a1-a02b-da1845af3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4b1b5-fffe-4c41-9a8f-d3e68316a1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970bfe8-37b3-48bf-b31c-3fc410af6d56}" ma:internalName="TaxCatchAll" ma:showField="CatchAllData" ma:web="ab94b1b5-fffe-4c41-9a8f-d3e68316a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94b1b5-fffe-4c41-9a8f-d3e68316a1b5" xsi:nil="true"/>
    <lcf76f155ced4ddcb4097134ff3c332f xmlns="76b0edba-ff35-44a1-a02b-da1845af381e">
      <Terms xmlns="http://schemas.microsoft.com/office/infopath/2007/PartnerControls"/>
    </lcf76f155ced4ddcb4097134ff3c332f>
    <SharedWithUsers xmlns="ab94b1b5-fffe-4c41-9a8f-d3e68316a1b5">
      <UserInfo>
        <DisplayName/>
        <AccountId xsi:nil="true"/>
        <AccountType/>
      </UserInfo>
    </SharedWithUsers>
    <MediaLengthInSeconds xmlns="76b0edba-ff35-44a1-a02b-da1845af38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5FBA5-CF32-490F-992E-8D1439D78E42}"/>
</file>

<file path=customXml/itemProps2.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 ds:uri="ab94b1b5-fffe-4c41-9a8f-d3e68316a1b5"/>
    <ds:schemaRef ds:uri="76b0edba-ff35-44a1-a02b-da1845af381e"/>
  </ds:schemaRefs>
</ds:datastoreItem>
</file>

<file path=customXml/itemProps3.xml><?xml version="1.0" encoding="utf-8"?>
<ds:datastoreItem xmlns:ds="http://schemas.openxmlformats.org/officeDocument/2006/customXml" ds:itemID="{97C3F499-A3B2-421A-A463-C299B0F4432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Cambridge Meridian Academies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 Eddings</dc:creator>
  <cp:keywords/>
  <dc:description/>
  <cp:lastModifiedBy>Tasha Lester</cp:lastModifiedBy>
  <cp:revision>7</cp:revision>
  <cp:lastPrinted>2022-01-19T14:03:00Z</cp:lastPrinted>
  <dcterms:created xsi:type="dcterms:W3CDTF">2022-06-24T11:51:00Z</dcterms:created>
  <dcterms:modified xsi:type="dcterms:W3CDTF">2026-03-27T15:06:40Z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0x0101000CD593B32AE0384995FA161985AC4232</vt:lpwstr>
  </property>
  <property fmtid="{D5CDD505-2E9C-101B-9397-08002B2CF9AE}" pid="3" name="MediaServiceImageTags">
    <vt:lpwstr/>
  </property>
  <property fmtid="{D5CDD505-2E9C-101B-9397-08002B2CF9AE}" pid="4" name="Order">
    <vt:r8>19561000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