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26F49" w14:textId="77777777" w:rsidR="00096367" w:rsidRPr="00D0190E" w:rsidRDefault="00096367" w:rsidP="00D0190E">
      <w:pPr>
        <w:pStyle w:val="Heading1"/>
        <w:rPr>
          <w:b/>
          <w:bCs/>
          <w:color w:val="002060"/>
        </w:rPr>
      </w:pPr>
    </w:p>
    <w:p w14:paraId="56179E88" w14:textId="03DE158E" w:rsidR="00BB2C66" w:rsidRPr="00333C10" w:rsidRDefault="00DC0CF4" w:rsidP="00D0190E">
      <w:pPr>
        <w:pStyle w:val="Heading1"/>
        <w:jc w:val="center"/>
        <w:rPr>
          <w:rFonts w:asciiTheme="majorHAnsi" w:eastAsiaTheme="majorEastAsia" w:hAnsiTheme="majorHAnsi" w:cstheme="majorBidi"/>
          <w:color w:val="2F5496" w:themeColor="accent1" w:themeShade="BF"/>
          <w:kern w:val="2"/>
          <w:sz w:val="40"/>
          <w:szCs w:val="40"/>
          <w14:ligatures w14:val="standardContextual"/>
        </w:rPr>
      </w:pPr>
      <w:r>
        <w:rPr>
          <w:rFonts w:asciiTheme="majorHAnsi" w:eastAsiaTheme="majorEastAsia" w:hAnsiTheme="majorHAnsi" w:cstheme="majorBidi"/>
          <w:b/>
          <w:bCs/>
          <w:color w:val="002060"/>
          <w:kern w:val="2"/>
          <w:sz w:val="40"/>
          <w:szCs w:val="40"/>
          <w14:ligatures w14:val="standardContextual"/>
        </w:rPr>
        <w:t>Communications</w:t>
      </w:r>
      <w:r w:rsidR="00034E6A">
        <w:rPr>
          <w:rFonts w:asciiTheme="majorHAnsi" w:eastAsiaTheme="majorEastAsia" w:hAnsiTheme="majorHAnsi" w:cstheme="majorBidi"/>
          <w:b/>
          <w:bCs/>
          <w:color w:val="002060"/>
          <w:kern w:val="2"/>
          <w:sz w:val="40"/>
          <w:szCs w:val="40"/>
          <w14:ligatures w14:val="standardContextual"/>
        </w:rPr>
        <w:t xml:space="preserve"> &amp; </w:t>
      </w:r>
      <w:r w:rsidR="00034E6A">
        <w:rPr>
          <w:rFonts w:asciiTheme="majorHAnsi" w:eastAsiaTheme="majorEastAsia" w:hAnsiTheme="majorHAnsi" w:cstheme="majorBidi"/>
          <w:b/>
          <w:bCs/>
          <w:color w:val="002060"/>
          <w:kern w:val="2"/>
          <w:sz w:val="40"/>
          <w:szCs w:val="40"/>
          <w14:ligatures w14:val="standardContextual"/>
        </w:rPr>
        <w:t>Digital Media</w:t>
      </w:r>
      <w:r>
        <w:rPr>
          <w:rFonts w:asciiTheme="majorHAnsi" w:eastAsiaTheme="majorEastAsia" w:hAnsiTheme="majorHAnsi" w:cstheme="majorBidi"/>
          <w:b/>
          <w:bCs/>
          <w:color w:val="002060"/>
          <w:kern w:val="2"/>
          <w:sz w:val="40"/>
          <w:szCs w:val="40"/>
          <w14:ligatures w14:val="standardContextual"/>
        </w:rPr>
        <w:t xml:space="preserve"> Intern (Habs Institute of Professional Learning)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5"/>
        <w:gridCol w:w="6389"/>
      </w:tblGrid>
      <w:tr w:rsidR="00ED2633" w:rsidRPr="006E5EA2" w14:paraId="2E22E6B6" w14:textId="77777777" w:rsidTr="00ED2633">
        <w:tc>
          <w:tcPr>
            <w:tcW w:w="3245" w:type="dxa"/>
            <w:shd w:val="clear" w:color="auto" w:fill="231754"/>
          </w:tcPr>
          <w:p w14:paraId="14BEB331" w14:textId="56C2EF52" w:rsidR="00ED2633" w:rsidRPr="00572DA1" w:rsidRDefault="00ED2633" w:rsidP="0041315C">
            <w:pPr>
              <w:rPr>
                <w:rFonts w:ascii="Roboto Slab Medium" w:hAnsi="Roboto Slab Medium"/>
                <w:color w:val="FFFFFF" w:themeColor="background1"/>
              </w:rPr>
            </w:pPr>
            <w:r w:rsidRPr="00572DA1">
              <w:rPr>
                <w:rFonts w:ascii="Roboto Slab Medium" w:hAnsi="Roboto Slab Medium"/>
                <w:color w:val="FFFFFF" w:themeColor="background1"/>
              </w:rPr>
              <w:t xml:space="preserve">Contract Type: </w:t>
            </w:r>
          </w:p>
        </w:tc>
        <w:tc>
          <w:tcPr>
            <w:tcW w:w="6389" w:type="dxa"/>
          </w:tcPr>
          <w:p w14:paraId="72ED145F" w14:textId="4EAE0785" w:rsidR="00ED2633" w:rsidRPr="00572DA1" w:rsidRDefault="00DC0CF4" w:rsidP="0041315C">
            <w:pPr>
              <w:rPr>
                <w:rFonts w:ascii="Roboto Slab Light" w:hAnsi="Roboto Slab Light"/>
                <w:color w:val="FFFFFF" w:themeColor="background1"/>
              </w:rPr>
            </w:pPr>
            <w:r w:rsidRPr="00DC0CF4">
              <w:rPr>
                <w:rFonts w:ascii="Roboto Slab Light" w:hAnsi="Roboto Slab Light"/>
                <w:color w:val="000000" w:themeColor="text1"/>
              </w:rPr>
              <w:t>8 mo</w:t>
            </w:r>
            <w:r>
              <w:rPr>
                <w:rFonts w:ascii="Roboto Slab Light" w:hAnsi="Roboto Slab Light"/>
                <w:color w:val="000000" w:themeColor="text1"/>
              </w:rPr>
              <w:t>n</w:t>
            </w:r>
            <w:r w:rsidRPr="00DC0CF4">
              <w:rPr>
                <w:rFonts w:ascii="Roboto Slab Light" w:hAnsi="Roboto Slab Light"/>
                <w:color w:val="000000" w:themeColor="text1"/>
              </w:rPr>
              <w:t>th, fixed term, Internship</w:t>
            </w:r>
          </w:p>
        </w:tc>
      </w:tr>
      <w:tr w:rsidR="00ED2633" w14:paraId="1654A5C0" w14:textId="77777777" w:rsidTr="00ED2633">
        <w:tc>
          <w:tcPr>
            <w:tcW w:w="3245" w:type="dxa"/>
            <w:shd w:val="clear" w:color="auto" w:fill="231754"/>
          </w:tcPr>
          <w:p w14:paraId="390A115B" w14:textId="09DE2B3D" w:rsidR="00ED2633" w:rsidRPr="00572DA1" w:rsidRDefault="00ED2633" w:rsidP="0041315C">
            <w:pPr>
              <w:rPr>
                <w:rFonts w:ascii="Roboto Slab Medium" w:hAnsi="Roboto Slab Medium"/>
              </w:rPr>
            </w:pPr>
            <w:r w:rsidRPr="00572DA1">
              <w:rPr>
                <w:rFonts w:ascii="Roboto Slab Medium" w:hAnsi="Roboto Slab Medium"/>
              </w:rPr>
              <w:t xml:space="preserve">School: </w:t>
            </w:r>
          </w:p>
        </w:tc>
        <w:tc>
          <w:tcPr>
            <w:tcW w:w="6389" w:type="dxa"/>
          </w:tcPr>
          <w:p w14:paraId="524899F0" w14:textId="7BF933C0" w:rsidR="00ED2633" w:rsidRPr="00572DA1" w:rsidRDefault="00DC0CF4" w:rsidP="0041315C">
            <w:pPr>
              <w:rPr>
                <w:rFonts w:ascii="Roboto Slab Light" w:hAnsi="Roboto Slab Light"/>
              </w:rPr>
            </w:pPr>
            <w:r>
              <w:rPr>
                <w:rFonts w:ascii="Roboto Slab Light" w:hAnsi="Roboto Slab Light"/>
              </w:rPr>
              <w:t>Central Trust Team (Professional Learning)</w:t>
            </w:r>
          </w:p>
        </w:tc>
      </w:tr>
      <w:tr w:rsidR="00ED2633" w14:paraId="63309ECE" w14:textId="77777777" w:rsidTr="00ED2633">
        <w:tc>
          <w:tcPr>
            <w:tcW w:w="3245" w:type="dxa"/>
            <w:shd w:val="clear" w:color="auto" w:fill="231754"/>
          </w:tcPr>
          <w:p w14:paraId="486781E7" w14:textId="0F587FCF" w:rsidR="00ED2633" w:rsidRPr="00572DA1" w:rsidRDefault="00ED2633" w:rsidP="0041315C">
            <w:pPr>
              <w:rPr>
                <w:rFonts w:ascii="Roboto Slab Medium" w:hAnsi="Roboto Slab Medium"/>
              </w:rPr>
            </w:pPr>
            <w:r w:rsidRPr="00572DA1">
              <w:rPr>
                <w:rFonts w:ascii="Roboto Slab Medium" w:hAnsi="Roboto Slab Medium"/>
              </w:rPr>
              <w:t xml:space="preserve">Location: </w:t>
            </w:r>
          </w:p>
        </w:tc>
        <w:tc>
          <w:tcPr>
            <w:tcW w:w="6389" w:type="dxa"/>
          </w:tcPr>
          <w:p w14:paraId="45EF5BE0" w14:textId="1B718565" w:rsidR="00ED2633" w:rsidRPr="00572DA1" w:rsidRDefault="00DC0CF4" w:rsidP="0041315C">
            <w:pPr>
              <w:rPr>
                <w:rFonts w:ascii="Roboto Slab Light" w:hAnsi="Roboto Slab Light"/>
              </w:rPr>
            </w:pPr>
            <w:r>
              <w:rPr>
                <w:rFonts w:ascii="Roboto Slab Light" w:hAnsi="Roboto Slab Light"/>
              </w:rPr>
              <w:t>Hybrid</w:t>
            </w:r>
          </w:p>
        </w:tc>
      </w:tr>
      <w:tr w:rsidR="00ED2633" w14:paraId="428D3DDD" w14:textId="77777777" w:rsidTr="00ED2633">
        <w:tc>
          <w:tcPr>
            <w:tcW w:w="3245" w:type="dxa"/>
            <w:shd w:val="clear" w:color="auto" w:fill="231754"/>
          </w:tcPr>
          <w:p w14:paraId="5B4936A7" w14:textId="45DA46A0" w:rsidR="00ED2633" w:rsidRPr="00572DA1" w:rsidRDefault="00ED2633" w:rsidP="0041315C">
            <w:pPr>
              <w:rPr>
                <w:rFonts w:ascii="Roboto Slab Medium" w:hAnsi="Roboto Slab Medium"/>
              </w:rPr>
            </w:pPr>
            <w:r w:rsidRPr="00572DA1">
              <w:rPr>
                <w:rFonts w:ascii="Roboto Slab Medium" w:hAnsi="Roboto Slab Medium"/>
              </w:rPr>
              <w:t xml:space="preserve">Hours per week: </w:t>
            </w:r>
          </w:p>
        </w:tc>
        <w:tc>
          <w:tcPr>
            <w:tcW w:w="6389" w:type="dxa"/>
          </w:tcPr>
          <w:p w14:paraId="22C27B23" w14:textId="77B94446" w:rsidR="00ED2633" w:rsidRPr="00572DA1" w:rsidRDefault="00DC0CF4" w:rsidP="0041315C">
            <w:pPr>
              <w:rPr>
                <w:rFonts w:ascii="Roboto Slab Light" w:hAnsi="Roboto Slab Light"/>
              </w:rPr>
            </w:pPr>
            <w:r>
              <w:rPr>
                <w:rFonts w:ascii="Roboto Slab Light" w:hAnsi="Roboto Slab Light"/>
              </w:rPr>
              <w:t>21</w:t>
            </w:r>
          </w:p>
        </w:tc>
      </w:tr>
      <w:tr w:rsidR="00ED2633" w14:paraId="7E0843B6" w14:textId="77777777" w:rsidTr="00ED2633">
        <w:tc>
          <w:tcPr>
            <w:tcW w:w="3245" w:type="dxa"/>
            <w:shd w:val="clear" w:color="auto" w:fill="231754"/>
          </w:tcPr>
          <w:p w14:paraId="04AADBDE" w14:textId="67FB63D1" w:rsidR="00ED2633" w:rsidRPr="00572DA1" w:rsidRDefault="00ED2633" w:rsidP="0041315C">
            <w:pPr>
              <w:rPr>
                <w:rFonts w:ascii="Roboto Slab Medium" w:hAnsi="Roboto Slab Medium"/>
              </w:rPr>
            </w:pPr>
            <w:r w:rsidRPr="00572DA1">
              <w:rPr>
                <w:rFonts w:ascii="Roboto Slab Medium" w:hAnsi="Roboto Slab Medium"/>
              </w:rPr>
              <w:t xml:space="preserve">Accountable to: </w:t>
            </w:r>
          </w:p>
        </w:tc>
        <w:tc>
          <w:tcPr>
            <w:tcW w:w="6389" w:type="dxa"/>
          </w:tcPr>
          <w:p w14:paraId="29C1773E" w14:textId="5F31BE28" w:rsidR="00ED2633" w:rsidRPr="00572DA1" w:rsidRDefault="00DC0CF4" w:rsidP="0041315C">
            <w:pPr>
              <w:rPr>
                <w:rFonts w:ascii="Roboto Slab Light" w:hAnsi="Roboto Slab Light"/>
              </w:rPr>
            </w:pPr>
            <w:r>
              <w:rPr>
                <w:rFonts w:ascii="Roboto Slab Light" w:hAnsi="Roboto Slab Light"/>
              </w:rPr>
              <w:t>Digital and Business Support Manager</w:t>
            </w:r>
          </w:p>
        </w:tc>
      </w:tr>
    </w:tbl>
    <w:p w14:paraId="6D2DE532" w14:textId="77777777" w:rsidR="00ED2633" w:rsidRDefault="00ED2633" w:rsidP="006E5EA2"/>
    <w:p w14:paraId="6329A8BC" w14:textId="5640A459" w:rsidR="00BB2C66" w:rsidRDefault="00ED2633" w:rsidP="004076C5">
      <w:pPr>
        <w:pStyle w:val="Heading1"/>
      </w:pPr>
      <w:r>
        <w:t>Job Purpose</w:t>
      </w:r>
    </w:p>
    <w:p w14:paraId="3A985177" w14:textId="47471263" w:rsidR="00DC0CF4" w:rsidRDefault="00DC0CF4" w:rsidP="00DC0CF4">
      <w:pPr>
        <w:pStyle w:val="NoSpacing"/>
        <w:jc w:val="both"/>
      </w:pPr>
      <w:r w:rsidRPr="00DC0CF4">
        <w:t>As part of an 8-month placement, the Communications</w:t>
      </w:r>
      <w:r w:rsidR="00034E6A">
        <w:t xml:space="preserve"> &amp; </w:t>
      </w:r>
      <w:r w:rsidR="00034E6A" w:rsidRPr="00DC0CF4">
        <w:t>Digital Media</w:t>
      </w:r>
      <w:r w:rsidRPr="00DC0CF4">
        <w:t xml:space="preserve"> Intern will play a key role in supporting the Trust’s digital communications strategy. You will work closely with the </w:t>
      </w:r>
      <w:r>
        <w:t xml:space="preserve">Senior </w:t>
      </w:r>
      <w:r w:rsidRPr="00DC0CF4">
        <w:t xml:space="preserve">Director of </w:t>
      </w:r>
      <w:r>
        <w:t xml:space="preserve">Professional Learning and the Habs Institute of Professional Learning team, </w:t>
      </w:r>
      <w:r w:rsidRPr="00DC0CF4">
        <w:t>gaining hands-on experience in digital media and content creation while contributing to our mission to connect and engage with our diverse audiences effectively. ​</w:t>
      </w:r>
    </w:p>
    <w:p w14:paraId="1DF588A6" w14:textId="77777777" w:rsidR="00DC0CF4" w:rsidRDefault="00DC0CF4" w:rsidP="00ED2633">
      <w:pPr>
        <w:pStyle w:val="Heading1"/>
      </w:pPr>
    </w:p>
    <w:p w14:paraId="0FB3B16F" w14:textId="362E0152" w:rsidR="00ED2633" w:rsidRDefault="00ED2633" w:rsidP="00ED2633">
      <w:pPr>
        <w:pStyle w:val="Heading1"/>
      </w:pPr>
      <w:r>
        <w:t xml:space="preserve">Key Responsibilities of Role </w:t>
      </w:r>
    </w:p>
    <w:p w14:paraId="073B9F87" w14:textId="28D3E2E1" w:rsidR="00D101BD" w:rsidRPr="00D101BD" w:rsidRDefault="00DC0CF4" w:rsidP="00DC0CF4">
      <w:pPr>
        <w:pStyle w:val="Heading2"/>
      </w:pPr>
      <w:r>
        <w:t>Social Media Growth &amp; Engagement</w:t>
      </w:r>
    </w:p>
    <w:p w14:paraId="589DB2C0" w14:textId="36A944E2" w:rsidR="00DC0CF4" w:rsidRPr="00DC0CF4" w:rsidRDefault="00DC0CF4" w:rsidP="00DC0CF4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562D146" w14:textId="2F3EA0BB" w:rsidR="00DC0CF4" w:rsidRPr="00DC0CF4" w:rsidRDefault="00DC0CF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DC0CF4">
        <w:rPr>
          <w:rStyle w:val="normaltextrun"/>
          <w:rFonts w:asciiTheme="minorHAnsi" w:hAnsiTheme="minorHAnsi" w:cstheme="minorHAnsi"/>
          <w:sz w:val="22"/>
          <w:szCs w:val="22"/>
        </w:rPr>
        <w:t xml:space="preserve">Monitor and post all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P</w:t>
      </w:r>
      <w:r w:rsidRPr="00DC0CF4">
        <w:rPr>
          <w:rStyle w:val="normaltextrun"/>
          <w:rFonts w:asciiTheme="minorHAnsi" w:hAnsiTheme="minorHAnsi" w:cstheme="minorHAnsi"/>
          <w:sz w:val="22"/>
          <w:szCs w:val="22"/>
        </w:rPr>
        <w:t xml:space="preserve">rofessional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L</w:t>
      </w:r>
      <w:r w:rsidRPr="00DC0CF4">
        <w:rPr>
          <w:rStyle w:val="normaltextrun"/>
          <w:rFonts w:asciiTheme="minorHAnsi" w:hAnsiTheme="minorHAnsi" w:cstheme="minorHAnsi"/>
          <w:sz w:val="22"/>
          <w:szCs w:val="22"/>
        </w:rPr>
        <w:t>earning content on the Trust LinkedIn</w:t>
      </w:r>
    </w:p>
    <w:p w14:paraId="3EAAD2B3" w14:textId="16C457A3" w:rsidR="00DC0CF4" w:rsidRPr="00DC0CF4" w:rsidRDefault="00DC0CF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DC0CF4">
        <w:rPr>
          <w:rStyle w:val="normaltextrun"/>
          <w:rFonts w:ascii="Calibri" w:hAnsi="Calibri" w:cs="Calibri"/>
          <w:color w:val="000000"/>
          <w:sz w:val="22"/>
          <w:szCs w:val="22"/>
        </w:rPr>
        <w:t>Develop and implement creative strategies to grow the</w:t>
      </w:r>
      <w:r w:rsidRPr="00DC0CF4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presence of Habs Institute for Professional Learning on</w:t>
      </w:r>
      <w:r w:rsidRPr="00DC0CF4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social media</w:t>
      </w:r>
      <w:r w:rsidRPr="00DC0CF4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, increasing </w:t>
      </w:r>
      <w:r w:rsidRPr="00DC0CF4">
        <w:rPr>
          <w:rStyle w:val="normaltextrun"/>
          <w:rFonts w:ascii="Calibri" w:hAnsi="Calibri" w:cs="Calibri"/>
          <w:color w:val="000000"/>
          <w:sz w:val="22"/>
          <w:szCs w:val="22"/>
        </w:rPr>
        <w:t>engagement across platforms (LinkedIn, Instagram, Facebook, X), exploring opportunities for a presence on other platforms. </w:t>
      </w:r>
      <w:r w:rsidRPr="00DC0CF4">
        <w:rPr>
          <w:rStyle w:val="eop"/>
          <w:rFonts w:ascii="Calibri" w:hAnsi="Calibri" w:cs="Calibri"/>
          <w:sz w:val="22"/>
          <w:szCs w:val="22"/>
        </w:rPr>
        <w:t>​</w:t>
      </w:r>
    </w:p>
    <w:p w14:paraId="5D414978" w14:textId="02BA57A4" w:rsidR="00DC0CF4" w:rsidRPr="00DC0CF4" w:rsidRDefault="00DC0CF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DC0CF4">
        <w:rPr>
          <w:rStyle w:val="normaltextrun"/>
          <w:rFonts w:ascii="Calibri" w:hAnsi="Calibri" w:cs="Calibri"/>
          <w:color w:val="000000"/>
          <w:sz w:val="22"/>
          <w:szCs w:val="22"/>
        </w:rPr>
        <w:t>Monitor, analyse, and report on social media performance, adjusting strategies as needed.</w:t>
      </w:r>
      <w:r w:rsidRPr="00DC0CF4">
        <w:rPr>
          <w:rStyle w:val="eop"/>
          <w:rFonts w:ascii="Calibri" w:hAnsi="Calibri" w:cs="Calibri"/>
          <w:sz w:val="22"/>
          <w:szCs w:val="22"/>
        </w:rPr>
        <w:t>​</w:t>
      </w:r>
    </w:p>
    <w:p w14:paraId="2A089AAF" w14:textId="77777777" w:rsidR="00DC0CF4" w:rsidRDefault="00DC0CF4" w:rsidP="00DC0CF4">
      <w:pPr>
        <w:pStyle w:val="Heading2"/>
      </w:pPr>
    </w:p>
    <w:p w14:paraId="35CDC237" w14:textId="1A64D9EA" w:rsidR="00E42327" w:rsidRPr="00DC0CF4" w:rsidRDefault="00DC0CF4" w:rsidP="00DC0CF4">
      <w:pPr>
        <w:pStyle w:val="Heading2"/>
      </w:pPr>
      <w:r w:rsidRPr="00DC0CF4">
        <w:t>Digital Content Creation</w:t>
      </w:r>
    </w:p>
    <w:p w14:paraId="02F83525" w14:textId="77777777" w:rsidR="00DC0CF4" w:rsidRPr="00DC0CF4" w:rsidRDefault="00DC0CF4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DC0CF4">
        <w:rPr>
          <w:rStyle w:val="normaltextrun"/>
          <w:rFonts w:ascii="Calibri" w:hAnsi="Calibri" w:cs="Calibri"/>
          <w:color w:val="000000"/>
          <w:sz w:val="22"/>
          <w:szCs w:val="22"/>
        </w:rPr>
        <w:t>Plan, design, and produce engaging digital content, including graphics, videos, and infographics, tailored to target audiences.</w:t>
      </w:r>
      <w:r w:rsidRPr="00DC0CF4">
        <w:rPr>
          <w:rStyle w:val="eop"/>
          <w:rFonts w:ascii="Calibri" w:hAnsi="Calibri" w:cs="Calibri"/>
          <w:sz w:val="22"/>
          <w:szCs w:val="22"/>
        </w:rPr>
        <w:t>​</w:t>
      </w:r>
    </w:p>
    <w:p w14:paraId="075FC9BF" w14:textId="77777777" w:rsidR="00DC0CF4" w:rsidRPr="00DC0CF4" w:rsidRDefault="00DC0CF4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DC0CF4">
        <w:rPr>
          <w:rStyle w:val="normaltextrun"/>
          <w:rFonts w:ascii="Calibri" w:hAnsi="Calibri" w:cs="Calibri"/>
          <w:color w:val="000000"/>
          <w:sz w:val="22"/>
          <w:szCs w:val="22"/>
        </w:rPr>
        <w:t>Curate content</w:t>
      </w:r>
      <w:r w:rsidRPr="00DC0CF4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to share key updates, success stories, and insights from the</w:t>
      </w:r>
      <w:r w:rsidRPr="00DC0CF4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Habs Institute of Professional Learning</w:t>
      </w:r>
      <w:r w:rsidRPr="00DC0CF4">
        <w:rPr>
          <w:rStyle w:val="normaltextrun"/>
          <w:rFonts w:ascii="Calibri" w:hAnsi="Calibri" w:cs="Calibri"/>
          <w:color w:val="000000"/>
          <w:sz w:val="22"/>
          <w:szCs w:val="22"/>
        </w:rPr>
        <w:t>.</w:t>
      </w:r>
    </w:p>
    <w:p w14:paraId="043FAE8E" w14:textId="40F11ADF" w:rsidR="00DC0CF4" w:rsidRPr="00DC0CF4" w:rsidRDefault="00DC0CF4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Maintain and update the Habs Institute for Professional Learning sharepoint site</w:t>
      </w:r>
    </w:p>
    <w:p w14:paraId="3CACF49E" w14:textId="6674EFD0" w:rsidR="00DC0CF4" w:rsidRPr="00DC0CF4" w:rsidRDefault="00DC0CF4">
      <w:pPr>
        <w:pStyle w:val="paragraph"/>
        <w:numPr>
          <w:ilvl w:val="0"/>
          <w:numId w:val="5"/>
        </w:numPr>
        <w:rPr>
          <w:rFonts w:ascii="Roboto Slab Medium" w:hAnsi="Roboto Slab Medium"/>
          <w:color w:val="231754"/>
        </w:rPr>
      </w:pPr>
      <w:r w:rsidRPr="00DC0CF4">
        <w:rPr>
          <w:rStyle w:val="eop"/>
          <w:rFonts w:ascii="Calibri" w:hAnsi="Calibri" w:cs="Calibri"/>
          <w:sz w:val="22"/>
          <w:szCs w:val="22"/>
        </w:rPr>
        <w:t>​</w:t>
      </w:r>
      <w:r w:rsidRPr="00DC0CF4">
        <w:rPr>
          <w:rFonts w:ascii="Calibri" w:hAnsi="Calibri" w:cs="Calibri"/>
          <w:sz w:val="22"/>
          <w:szCs w:val="22"/>
        </w:rPr>
        <w:t>Assist in curating and designing regular newsletters for staff</w:t>
      </w:r>
      <w:r w:rsidRPr="00DC0CF4">
        <w:rPr>
          <w:rFonts w:ascii="Calibri" w:hAnsi="Calibri" w:cs="Calibri"/>
          <w:sz w:val="22"/>
          <w:szCs w:val="22"/>
        </w:rPr>
        <w:t xml:space="preserve"> </w:t>
      </w:r>
      <w:r w:rsidRPr="00DC0CF4">
        <w:rPr>
          <w:rFonts w:ascii="Calibri" w:hAnsi="Calibri" w:cs="Calibri"/>
          <w:sz w:val="22"/>
          <w:szCs w:val="22"/>
        </w:rPr>
        <w:t xml:space="preserve">and stakeholders, </w:t>
      </w:r>
      <w:r w:rsidRPr="00DC0CF4">
        <w:rPr>
          <w:rFonts w:ascii="Calibri" w:hAnsi="Calibri" w:cs="Calibri"/>
          <w:sz w:val="22"/>
          <w:szCs w:val="22"/>
        </w:rPr>
        <w:t>with Professional Learning updates and other key information</w:t>
      </w:r>
    </w:p>
    <w:p w14:paraId="281DAADA" w14:textId="0DEA3FC3" w:rsidR="00660CD8" w:rsidRDefault="00660CD8" w:rsidP="00DC0CF4">
      <w:pPr>
        <w:pStyle w:val="Heading2"/>
      </w:pPr>
      <w:r>
        <w:t>General</w:t>
      </w:r>
    </w:p>
    <w:p w14:paraId="4437EE54" w14:textId="7FAD79EF" w:rsidR="00660CD8" w:rsidRDefault="00660CD8" w:rsidP="00FB6337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61B22C65">
        <w:rPr>
          <w:rFonts w:ascii="Calibri" w:hAnsi="Calibri" w:cs="Calibri"/>
          <w:sz w:val="22"/>
          <w:szCs w:val="22"/>
        </w:rPr>
        <w:t xml:space="preserve">To work within the </w:t>
      </w:r>
      <w:r w:rsidR="000E6A55">
        <w:rPr>
          <w:rFonts w:ascii="Calibri" w:hAnsi="Calibri" w:cs="Calibri"/>
          <w:sz w:val="22"/>
          <w:szCs w:val="22"/>
        </w:rPr>
        <w:t>Trust</w:t>
      </w:r>
      <w:r w:rsidRPr="61B22C65">
        <w:rPr>
          <w:rFonts w:ascii="Calibri" w:hAnsi="Calibri" w:cs="Calibri"/>
          <w:sz w:val="22"/>
          <w:szCs w:val="22"/>
        </w:rPr>
        <w:t xml:space="preserve"> framework with regard to Health and Safety  </w:t>
      </w:r>
    </w:p>
    <w:p w14:paraId="30BEF1BF" w14:textId="3D2BCD4C" w:rsidR="00660CD8" w:rsidRDefault="00660CD8" w:rsidP="00FB6337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61B22C65">
        <w:rPr>
          <w:rFonts w:ascii="Calibri" w:hAnsi="Calibri" w:cs="Calibri"/>
          <w:sz w:val="22"/>
          <w:szCs w:val="22"/>
        </w:rPr>
        <w:t xml:space="preserve">To promote equal opportunities in the </w:t>
      </w:r>
      <w:r w:rsidR="000E6A55">
        <w:rPr>
          <w:rFonts w:ascii="Calibri" w:hAnsi="Calibri" w:cs="Calibri"/>
          <w:sz w:val="22"/>
          <w:szCs w:val="22"/>
        </w:rPr>
        <w:t>Trust</w:t>
      </w:r>
      <w:r w:rsidRPr="61B22C65">
        <w:rPr>
          <w:rFonts w:ascii="Calibri" w:hAnsi="Calibri" w:cs="Calibri"/>
          <w:sz w:val="22"/>
          <w:szCs w:val="22"/>
        </w:rPr>
        <w:t xml:space="preserve">  </w:t>
      </w:r>
    </w:p>
    <w:p w14:paraId="284CEF13" w14:textId="594D52C3" w:rsidR="00660CD8" w:rsidRDefault="00660CD8" w:rsidP="00FB6337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61B22C65">
        <w:rPr>
          <w:rFonts w:ascii="Calibri" w:hAnsi="Calibri" w:cs="Calibri"/>
          <w:sz w:val="22"/>
          <w:szCs w:val="22"/>
        </w:rPr>
        <w:t xml:space="preserve">To promote the ethos of the Trust  </w:t>
      </w:r>
    </w:p>
    <w:p w14:paraId="042F7234" w14:textId="19B44998" w:rsidR="00660CD8" w:rsidRPr="00CE7BF5" w:rsidRDefault="00660CD8" w:rsidP="00CE7BF5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61B22C65">
        <w:rPr>
          <w:rFonts w:ascii="Calibri" w:hAnsi="Calibri" w:cs="Calibri"/>
          <w:sz w:val="22"/>
          <w:szCs w:val="22"/>
        </w:rPr>
        <w:lastRenderedPageBreak/>
        <w:t xml:space="preserve">To promote the </w:t>
      </w:r>
      <w:r w:rsidR="000E6A55">
        <w:rPr>
          <w:rFonts w:ascii="Calibri" w:hAnsi="Calibri" w:cs="Calibri"/>
          <w:sz w:val="22"/>
          <w:szCs w:val="22"/>
        </w:rPr>
        <w:t>Trust</w:t>
      </w:r>
      <w:r w:rsidRPr="61B22C65">
        <w:rPr>
          <w:rFonts w:ascii="Calibri" w:hAnsi="Calibri" w:cs="Calibri"/>
          <w:sz w:val="22"/>
          <w:szCs w:val="22"/>
        </w:rPr>
        <w:t xml:space="preserve">’s commitment to the continued professional development of all staff.  </w:t>
      </w:r>
    </w:p>
    <w:p w14:paraId="2B3CDC14" w14:textId="77777777" w:rsidR="00660CD8" w:rsidRDefault="00660CD8" w:rsidP="00FB6337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61B22C65">
        <w:rPr>
          <w:rFonts w:ascii="Calibri" w:hAnsi="Calibri" w:cs="Calibri"/>
          <w:sz w:val="22"/>
          <w:szCs w:val="22"/>
        </w:rPr>
        <w:t xml:space="preserve">To be aware of and assume the appropriate level of responsibility for safeguarding and promoting the welfare of children.  </w:t>
      </w:r>
    </w:p>
    <w:p w14:paraId="58D3C507" w14:textId="77777777" w:rsidR="00660CD8" w:rsidRDefault="00660CD8" w:rsidP="00FB6337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61B22C65">
        <w:rPr>
          <w:rFonts w:ascii="Calibri" w:hAnsi="Calibri" w:cs="Calibri"/>
          <w:sz w:val="22"/>
          <w:szCs w:val="22"/>
        </w:rPr>
        <w:t xml:space="preserve">To report any Safeguarding concerns in accordance with Trust’s Safeguarding Policy </w:t>
      </w:r>
    </w:p>
    <w:p w14:paraId="798A2846" w14:textId="0FEBC45B" w:rsidR="00660CD8" w:rsidRPr="00FB6337" w:rsidRDefault="00660CD8" w:rsidP="006E5EA2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61B22C65">
        <w:rPr>
          <w:rFonts w:ascii="Calibri" w:hAnsi="Calibri" w:cs="Calibri"/>
          <w:sz w:val="22"/>
          <w:szCs w:val="22"/>
        </w:rPr>
        <w:t>To undertake any duties as may reasonably be required by the Executive Principal or Leadership Team</w:t>
      </w:r>
    </w:p>
    <w:p w14:paraId="036FB899" w14:textId="77777777" w:rsidR="00280D78" w:rsidRDefault="00280D78" w:rsidP="0041315C">
      <w:pPr>
        <w:pStyle w:val="Heading1"/>
      </w:pPr>
    </w:p>
    <w:p w14:paraId="7BEC5212" w14:textId="77777777" w:rsidR="00CE7BF5" w:rsidRDefault="00CE7BF5" w:rsidP="00CE7BF5"/>
    <w:p w14:paraId="392B4214" w14:textId="77777777" w:rsidR="00CE7BF5" w:rsidRDefault="00CE7BF5" w:rsidP="00CE7BF5"/>
    <w:p w14:paraId="75FCA18D" w14:textId="77777777" w:rsidR="00DC0CF4" w:rsidRDefault="00DC0CF4" w:rsidP="00CE7BF5"/>
    <w:p w14:paraId="49EBCC96" w14:textId="77777777" w:rsidR="00DC0CF4" w:rsidRDefault="00DC0CF4" w:rsidP="00CE7BF5"/>
    <w:p w14:paraId="0A8AAE85" w14:textId="77777777" w:rsidR="00DC0CF4" w:rsidRDefault="00DC0CF4" w:rsidP="00CE7BF5"/>
    <w:p w14:paraId="47616E25" w14:textId="77777777" w:rsidR="00DC0CF4" w:rsidRDefault="00DC0CF4" w:rsidP="00CE7BF5"/>
    <w:p w14:paraId="37AD6880" w14:textId="77777777" w:rsidR="00DC0CF4" w:rsidRDefault="00DC0CF4" w:rsidP="00CE7BF5"/>
    <w:p w14:paraId="0C2BE7A9" w14:textId="77777777" w:rsidR="00DC0CF4" w:rsidRDefault="00DC0CF4" w:rsidP="00CE7BF5"/>
    <w:p w14:paraId="6DC90AF9" w14:textId="77777777" w:rsidR="00DC0CF4" w:rsidRDefault="00DC0CF4" w:rsidP="00CE7BF5"/>
    <w:p w14:paraId="09E40B02" w14:textId="77777777" w:rsidR="00DC0CF4" w:rsidRDefault="00DC0CF4" w:rsidP="00CE7BF5"/>
    <w:p w14:paraId="306F7148" w14:textId="77777777" w:rsidR="00DC0CF4" w:rsidRDefault="00DC0CF4" w:rsidP="00CE7BF5"/>
    <w:p w14:paraId="1035EBD7" w14:textId="77777777" w:rsidR="00DC0CF4" w:rsidRDefault="00DC0CF4" w:rsidP="00CE7BF5"/>
    <w:p w14:paraId="045E99F8" w14:textId="77777777" w:rsidR="00DC0CF4" w:rsidRDefault="00DC0CF4" w:rsidP="00CE7BF5"/>
    <w:p w14:paraId="4C637E14" w14:textId="77777777" w:rsidR="00DC0CF4" w:rsidRDefault="00DC0CF4" w:rsidP="00CE7BF5"/>
    <w:p w14:paraId="3877B424" w14:textId="77777777" w:rsidR="00DC0CF4" w:rsidRDefault="00DC0CF4" w:rsidP="00CE7BF5"/>
    <w:p w14:paraId="23F6D04F" w14:textId="77777777" w:rsidR="00DC0CF4" w:rsidRDefault="00DC0CF4" w:rsidP="00CE7BF5"/>
    <w:p w14:paraId="3F315B39" w14:textId="77777777" w:rsidR="00DC0CF4" w:rsidRDefault="00DC0CF4" w:rsidP="00CE7BF5"/>
    <w:p w14:paraId="104FE350" w14:textId="77777777" w:rsidR="00DC0CF4" w:rsidRDefault="00DC0CF4" w:rsidP="00CE7BF5"/>
    <w:p w14:paraId="4413A499" w14:textId="77777777" w:rsidR="00DC0CF4" w:rsidRDefault="00DC0CF4" w:rsidP="00CE7BF5"/>
    <w:p w14:paraId="03D0397D" w14:textId="77777777" w:rsidR="00DC0CF4" w:rsidRDefault="00DC0CF4" w:rsidP="00CE7BF5"/>
    <w:p w14:paraId="5EA7F6D6" w14:textId="77777777" w:rsidR="00DC0CF4" w:rsidRDefault="00DC0CF4" w:rsidP="00CE7BF5"/>
    <w:p w14:paraId="0216C7D5" w14:textId="77777777" w:rsidR="00DC0CF4" w:rsidRDefault="00DC0CF4" w:rsidP="00CE7BF5"/>
    <w:p w14:paraId="04E1280D" w14:textId="77777777" w:rsidR="00DC0CF4" w:rsidRDefault="00DC0CF4" w:rsidP="00CE7BF5"/>
    <w:p w14:paraId="152EDB08" w14:textId="77777777" w:rsidR="00DC0CF4" w:rsidRDefault="00DC0CF4" w:rsidP="00CE7BF5"/>
    <w:p w14:paraId="1F127346" w14:textId="77777777" w:rsidR="00DC0CF4" w:rsidRPr="00CE7BF5" w:rsidRDefault="00DC0CF4" w:rsidP="00CE7BF5"/>
    <w:p w14:paraId="52FF1B67" w14:textId="53C68F2E" w:rsidR="00275848" w:rsidRDefault="00275848" w:rsidP="0041315C">
      <w:pPr>
        <w:pStyle w:val="Heading1"/>
      </w:pPr>
      <w:r>
        <w:lastRenderedPageBreak/>
        <w:t>Person Specification</w:t>
      </w:r>
    </w:p>
    <w:p w14:paraId="0FE0E9E9" w14:textId="77777777" w:rsidR="005E194E" w:rsidRDefault="005E194E" w:rsidP="00275848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3525"/>
        <w:gridCol w:w="3465"/>
        <w:gridCol w:w="1245"/>
      </w:tblGrid>
      <w:tr w:rsidR="00D0190E" w:rsidRPr="00D0190E" w14:paraId="39CCE58A" w14:textId="77777777">
        <w:trPr>
          <w:trHeight w:val="2520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/>
            <w:hideMark/>
          </w:tcPr>
          <w:p w14:paraId="42578760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F5F5F5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F5F5F5"/>
                <w:lang w:eastAsia="en-GB"/>
              </w:rPr>
              <w:t> </w:t>
            </w: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/>
            <w:hideMark/>
          </w:tcPr>
          <w:p w14:paraId="32F1344F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F5F5F5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Essential Criteria</w:t>
            </w: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/>
            <w:hideMark/>
          </w:tcPr>
          <w:p w14:paraId="6A708AA5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F5F5F5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Desirable Criteria</w:t>
            </w: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/>
            <w:hideMark/>
          </w:tcPr>
          <w:p w14:paraId="7A83D4DF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F5F5F5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Method of Assessment:</w:t>
            </w:r>
            <w:r w:rsidRPr="00D019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  <w:p w14:paraId="2E8A75A9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F5F5F5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 Application (A)</w:t>
            </w:r>
            <w:r w:rsidRPr="00D019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  <w:p w14:paraId="10D0979C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F5F5F5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Interview (I)</w:t>
            </w:r>
            <w:r w:rsidRPr="00D019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  <w:p w14:paraId="2D54EC87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F5F5F5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Assessment (AS)</w:t>
            </w:r>
            <w:r w:rsidRPr="00D019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  <w:p w14:paraId="2E02BB01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F5F5F5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References ( R)</w:t>
            </w:r>
            <w:r w:rsidRPr="00D019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D0190E" w:rsidRPr="00D0190E" w14:paraId="01292BA5" w14:textId="77777777">
        <w:trPr>
          <w:trHeight w:val="285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8EA040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GB"/>
              </w:rPr>
              <w:t>Education </w:t>
            </w:r>
            <w:r w:rsidRPr="00D0190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GB"/>
              </w:rPr>
              <w:t> </w:t>
            </w:r>
          </w:p>
          <w:p w14:paraId="6EA664CE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GB"/>
              </w:rPr>
              <w:t>&amp; </w:t>
            </w:r>
            <w:r w:rsidRPr="00D0190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GB"/>
              </w:rPr>
              <w:t> </w:t>
            </w:r>
          </w:p>
          <w:p w14:paraId="00761D77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GB"/>
              </w:rPr>
              <w:t>Qualifications </w:t>
            </w:r>
            <w:r w:rsidRPr="00D0190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E54FDA0" w14:textId="1F101512" w:rsidR="00D0190E" w:rsidRPr="00DC0CF4" w:rsidRDefault="00DC0CF4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C0CF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Currently studying a BA/MSc in Media, Communications, Marketing and/or PR or equivalent course</w:t>
            </w:r>
          </w:p>
          <w:p w14:paraId="2D92C116" w14:textId="77777777" w:rsidR="00D0190E" w:rsidRPr="00D0190E" w:rsidRDefault="00D0190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An Enhanced DBS (we will apply for this for you)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0645C0" w14:textId="4C7E9637" w:rsidR="00D0190E" w:rsidRPr="00D0190E" w:rsidRDefault="00D0190E" w:rsidP="00DC0CF4">
            <w:pPr>
              <w:pStyle w:val="ListParagraph"/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AED201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A, I, AS, R </w:t>
            </w:r>
          </w:p>
          <w:p w14:paraId="4EBB68EC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02641F53" w14:textId="77777777" w:rsidR="00DC0CF4" w:rsidRDefault="00DC0CF4" w:rsidP="00D0190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1CCF6AF5" w14:textId="77777777" w:rsidR="00DC0CF4" w:rsidRDefault="00DC0CF4" w:rsidP="00D0190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06B5099E" w14:textId="561272EA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A, I, AS, R   </w:t>
            </w:r>
          </w:p>
          <w:p w14:paraId="6A3EAABE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0190E" w:rsidRPr="00D0190E" w14:paraId="2F32520E" w14:textId="77777777">
        <w:trPr>
          <w:trHeight w:val="285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7C0CA5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GB"/>
              </w:rPr>
              <w:t>Knowledge</w:t>
            </w:r>
            <w:r w:rsidRPr="00D0190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GB"/>
              </w:rPr>
              <w:t> </w:t>
            </w:r>
          </w:p>
          <w:p w14:paraId="68FDD627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GB"/>
              </w:rPr>
              <w:t> &amp;</w:t>
            </w:r>
            <w:r w:rsidRPr="00D0190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GB"/>
              </w:rPr>
              <w:t> </w:t>
            </w:r>
          </w:p>
          <w:p w14:paraId="6D0D950E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GB"/>
              </w:rPr>
              <w:t>Experience</w:t>
            </w:r>
            <w:r w:rsidRPr="00D0190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7DFB46C" w14:textId="32C84660" w:rsidR="00D0190E" w:rsidRPr="00D0190E" w:rsidRDefault="00D0190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D0190E">
              <w:rPr>
                <w:sz w:val="22"/>
                <w:szCs w:val="22"/>
              </w:rPr>
              <w:t xml:space="preserve">Experience of </w:t>
            </w:r>
            <w:r w:rsidR="0051501A">
              <w:rPr>
                <w:sz w:val="22"/>
                <w:szCs w:val="22"/>
              </w:rPr>
              <w:t>developing social media channels</w:t>
            </w:r>
          </w:p>
          <w:p w14:paraId="09665634" w14:textId="5FE2DA1C" w:rsidR="00D0190E" w:rsidRPr="00D0190E" w:rsidRDefault="0051501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Experience of using Adobe Cloud, Canva, Hootsuite social media management platforms</w:t>
            </w:r>
          </w:p>
          <w:p w14:paraId="4A18A274" w14:textId="77777777" w:rsidR="00D0190E" w:rsidRPr="0051501A" w:rsidRDefault="00D0190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0190E">
              <w:rPr>
                <w:sz w:val="22"/>
                <w:szCs w:val="22"/>
              </w:rPr>
              <w:t>Ex</w:t>
            </w:r>
            <w:r w:rsidR="0051501A">
              <w:rPr>
                <w:sz w:val="22"/>
                <w:szCs w:val="22"/>
              </w:rPr>
              <w:t>cellent written and verbal communication skills</w:t>
            </w:r>
          </w:p>
          <w:p w14:paraId="3607214B" w14:textId="36DBCCC1" w:rsidR="0051501A" w:rsidRPr="0051501A" w:rsidRDefault="0051501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51501A">
              <w:rPr>
                <w:rFonts w:eastAsia="Times New Roman" w:cstheme="minorHAnsi"/>
                <w:sz w:val="22"/>
                <w:szCs w:val="22"/>
                <w:lang w:eastAsia="en-GB"/>
              </w:rPr>
              <w:t>Portfolio demonstrating capability across general digital communications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A7C595" w14:textId="77777777" w:rsidR="00D0190E" w:rsidRDefault="00D0190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An interest in working within a Multi-Academy Trust setting </w:t>
            </w:r>
          </w:p>
          <w:p w14:paraId="1F6CD41B" w14:textId="76CB4272" w:rsidR="00D0190E" w:rsidRPr="00D0190E" w:rsidRDefault="00D0190E" w:rsidP="0051501A">
            <w:pPr>
              <w:pStyle w:val="ListParagraph"/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11D831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A, I, AS, R   </w:t>
            </w:r>
          </w:p>
          <w:p w14:paraId="209F951D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25282DB0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A, I, AS, R </w:t>
            </w:r>
          </w:p>
          <w:p w14:paraId="116D7C9A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30C833CE" w14:textId="77777777" w:rsidR="00C66480" w:rsidRDefault="00C66480" w:rsidP="00D0190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29989684" w14:textId="4B1647AA" w:rsidR="00D0190E" w:rsidRDefault="00D0190E" w:rsidP="00D0190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A, I, AS, R</w:t>
            </w:r>
          </w:p>
          <w:p w14:paraId="1A899710" w14:textId="77777777" w:rsidR="00C66480" w:rsidRDefault="00C66480" w:rsidP="00D0190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4E48467C" w14:textId="0B7820A8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A, I, AS, R</w:t>
            </w: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45C4D578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2B3E2EF1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1B2D2D5F" w14:textId="3974077A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0190E" w:rsidRPr="00D0190E" w14:paraId="40E8BDE3" w14:textId="77777777">
        <w:trPr>
          <w:trHeight w:val="285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82B3EF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en-GB"/>
              </w:rPr>
              <w:t>Personal Qualities</w:t>
            </w:r>
            <w:r w:rsidRPr="00D0190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3DB14B" w14:textId="77777777" w:rsidR="00D0190E" w:rsidRPr="00D0190E" w:rsidRDefault="00D0190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Clear commitment and understanding of the Trust ethos, vision and values and an ability to uphold them </w:t>
            </w:r>
          </w:p>
          <w:p w14:paraId="1EC73914" w14:textId="77777777" w:rsidR="00D0190E" w:rsidRPr="00D0190E" w:rsidRDefault="00D0190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Belief in equality and opportunity for all, ensuring that all staff feel included and listened to </w:t>
            </w:r>
          </w:p>
          <w:p w14:paraId="5BE57BE5" w14:textId="77777777" w:rsidR="00D0190E" w:rsidRPr="00D0190E" w:rsidRDefault="00D0190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Ability to establish and articulate a clear vision in an engaging way </w:t>
            </w:r>
          </w:p>
          <w:p w14:paraId="0DCEF2E9" w14:textId="77777777" w:rsidR="00D0190E" w:rsidRPr="00D0190E" w:rsidRDefault="00D0190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Determination and resilience </w:t>
            </w:r>
          </w:p>
          <w:p w14:paraId="57498BA4" w14:textId="77777777" w:rsidR="00D0190E" w:rsidRPr="00D0190E" w:rsidRDefault="00D0190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High level of interpersonal and communication skills and the ability to build relationships and influence at all levels – engaging with a range of stakeholders successfully </w:t>
            </w:r>
          </w:p>
          <w:p w14:paraId="3B7EF8DB" w14:textId="77777777" w:rsidR="00D0190E" w:rsidRPr="00D0190E" w:rsidRDefault="00D0190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Commitment to collaborative working </w:t>
            </w:r>
          </w:p>
          <w:p w14:paraId="111DC114" w14:textId="77777777" w:rsidR="00D0190E" w:rsidRPr="00D0190E" w:rsidRDefault="00D0190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lastRenderedPageBreak/>
              <w:t>High expectations of achievement, conduct and behaviour and a willingness to address situations where these fall short </w:t>
            </w:r>
          </w:p>
          <w:p w14:paraId="3D84D5BC" w14:textId="77777777" w:rsidR="00D0190E" w:rsidRPr="00D0190E" w:rsidRDefault="00D0190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Commitment to safeguarding and promoting the welfare of children and young people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08735A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3E064E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A, I, AS, R </w:t>
            </w:r>
          </w:p>
          <w:p w14:paraId="7584CA88" w14:textId="77777777" w:rsidR="00D0190E" w:rsidRPr="00D0190E" w:rsidRDefault="00D0190E" w:rsidP="00D0190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025AA857" w14:textId="77777777" w:rsidR="00D0190E" w:rsidRPr="00D0190E" w:rsidRDefault="00D0190E" w:rsidP="00D0190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6AF8B87E" w14:textId="77777777" w:rsidR="00D0190E" w:rsidRPr="00D0190E" w:rsidRDefault="00D0190E" w:rsidP="00D0190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62CA9E07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A, I, AS, R </w:t>
            </w:r>
          </w:p>
          <w:p w14:paraId="121D64D0" w14:textId="77777777" w:rsidR="00D0190E" w:rsidRPr="00D0190E" w:rsidRDefault="00D0190E" w:rsidP="00D0190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0CB1331E" w14:textId="77777777" w:rsidR="00D0190E" w:rsidRPr="00D0190E" w:rsidRDefault="00D0190E" w:rsidP="00D0190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0502B82E" w14:textId="77777777" w:rsidR="00D0190E" w:rsidRPr="00D0190E" w:rsidRDefault="00D0190E" w:rsidP="00D0190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54606B9D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A, I, AS, R </w:t>
            </w:r>
          </w:p>
          <w:p w14:paraId="120D5B00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6AC1BC29" w14:textId="77777777" w:rsidR="00D0190E" w:rsidRDefault="00D0190E" w:rsidP="00D0190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2568D73C" w14:textId="0E62436F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A, I, AS, R </w:t>
            </w:r>
          </w:p>
          <w:p w14:paraId="4215D02B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A, I, AS, R </w:t>
            </w:r>
          </w:p>
          <w:p w14:paraId="59DFE460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7D492025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79633382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6DBBFD08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5FE71104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3E84C30F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A, I, AS, R </w:t>
            </w:r>
          </w:p>
          <w:p w14:paraId="063BF2EA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44E2B407" w14:textId="255C5723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A, I, AS, R </w:t>
            </w:r>
          </w:p>
          <w:p w14:paraId="48215326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417FB424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5B2EB307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2996E73D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  <w:p w14:paraId="1D31E4E1" w14:textId="77777777" w:rsidR="00D0190E" w:rsidRPr="00D0190E" w:rsidRDefault="00D0190E" w:rsidP="00D019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A, I, AS, R </w:t>
            </w:r>
          </w:p>
          <w:p w14:paraId="1E265DCA" w14:textId="77777777" w:rsidR="00D0190E" w:rsidRPr="00D0190E" w:rsidRDefault="00D0190E" w:rsidP="00D0190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lang w:eastAsia="en-GB"/>
              </w:rPr>
            </w:pPr>
            <w:r w:rsidRPr="00D0190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14:paraId="464017BD" w14:textId="080F8512" w:rsidR="52D9B579" w:rsidRDefault="52D9B579"/>
    <w:p w14:paraId="5D8970B4" w14:textId="1F371315" w:rsidR="00370646" w:rsidRDefault="6F893E01" w:rsidP="2264B292">
      <w:pPr>
        <w:pStyle w:val="Heading1"/>
      </w:pPr>
      <w:r>
        <w:t>Staff Development</w:t>
      </w:r>
      <w:r w:rsidR="44573AD5" w:rsidRPr="2264B292">
        <w:rPr>
          <w:rFonts w:ascii="Calibri" w:eastAsia="Calibri" w:hAnsi="Calibri" w:cs="Calibri"/>
          <w:b/>
          <w:bCs/>
          <w:color w:val="34243C"/>
          <w:sz w:val="22"/>
          <w:szCs w:val="22"/>
        </w:rPr>
        <w:t xml:space="preserve"> </w:t>
      </w:r>
    </w:p>
    <w:p w14:paraId="6BEF4938" w14:textId="6EC119A7" w:rsidR="00370646" w:rsidRDefault="44573AD5" w:rsidP="2264B292">
      <w:pPr>
        <w:spacing w:after="0"/>
        <w:jc w:val="both"/>
      </w:pPr>
      <w:r w:rsidRPr="2264B292">
        <w:rPr>
          <w:rFonts w:ascii="Calibri" w:eastAsia="Calibri" w:hAnsi="Calibri" w:cs="Calibri"/>
          <w:color w:val="000000" w:themeColor="text1"/>
        </w:rPr>
        <w:t xml:space="preserve">Our staff are important to us. We know that without great staff, our children will not be as successful. Therefore, Professional Learning is key to our success. As </w:t>
      </w:r>
      <w:r w:rsidR="009E1A53">
        <w:rPr>
          <w:rFonts w:ascii="Calibri" w:eastAsia="Calibri" w:hAnsi="Calibri" w:cs="Calibri"/>
          <w:color w:val="000000" w:themeColor="text1"/>
        </w:rPr>
        <w:t>an</w:t>
      </w:r>
      <w:r w:rsidRPr="2264B292">
        <w:rPr>
          <w:rFonts w:ascii="Calibri" w:eastAsia="Calibri" w:hAnsi="Calibri" w:cs="Calibri"/>
          <w:color w:val="000000" w:themeColor="text1"/>
        </w:rPr>
        <w:t xml:space="preserve"> employee within the Trust, you will be supported by the Senior Directors of People and Professional Learning, alongside your line manager to realise your full potential.</w:t>
      </w:r>
    </w:p>
    <w:p w14:paraId="264A076D" w14:textId="1801D746" w:rsidR="00370646" w:rsidRDefault="00370646" w:rsidP="2264B292">
      <w:pPr>
        <w:spacing w:after="0"/>
        <w:jc w:val="both"/>
        <w:rPr>
          <w:rFonts w:ascii="Calibri" w:eastAsia="Calibri" w:hAnsi="Calibri" w:cs="Calibri"/>
          <w:color w:val="000000" w:themeColor="text1"/>
        </w:rPr>
      </w:pPr>
    </w:p>
    <w:p w14:paraId="66A83833" w14:textId="2789C3FB" w:rsidR="00370646" w:rsidRDefault="44573AD5" w:rsidP="2264B292">
      <w:pPr>
        <w:spacing w:after="0"/>
        <w:jc w:val="both"/>
      </w:pPr>
      <w:r w:rsidRPr="2264B292">
        <w:rPr>
          <w:rFonts w:ascii="Calibri" w:eastAsia="Calibri" w:hAnsi="Calibri" w:cs="Calibri"/>
          <w:color w:val="000000" w:themeColor="text1"/>
        </w:rPr>
        <w:t xml:space="preserve">'Our People Strategy is key to our success and integral to this is our commitment to equity, equality, diversity, and </w:t>
      </w:r>
      <w:r w:rsidR="00FB6337" w:rsidRPr="2264B292">
        <w:rPr>
          <w:rFonts w:ascii="Calibri" w:eastAsia="Calibri" w:hAnsi="Calibri" w:cs="Calibri"/>
          <w:color w:val="000000" w:themeColor="text1"/>
        </w:rPr>
        <w:t>inclusion.</w:t>
      </w:r>
      <w:r w:rsidRPr="2264B292">
        <w:rPr>
          <w:rFonts w:ascii="Calibri" w:eastAsia="Calibri" w:hAnsi="Calibri" w:cs="Calibri"/>
          <w:color w:val="000000" w:themeColor="text1"/>
        </w:rPr>
        <w:t xml:space="preserve"> Bringing this to life is the responsibility of every member of staff. We take seriously any behaviour which undermines it. Anyone applying to work with us, should share this commitment.'</w:t>
      </w:r>
    </w:p>
    <w:p w14:paraId="1E5F8166" w14:textId="604B25B8" w:rsidR="00370646" w:rsidRDefault="00370646" w:rsidP="2264B292">
      <w:pPr>
        <w:spacing w:after="0"/>
        <w:jc w:val="both"/>
        <w:rPr>
          <w:rFonts w:ascii="Calibri" w:eastAsia="Calibri" w:hAnsi="Calibri" w:cs="Calibri"/>
          <w:color w:val="000000" w:themeColor="text1"/>
        </w:rPr>
      </w:pPr>
    </w:p>
    <w:p w14:paraId="3992BF9A" w14:textId="211A8F7B" w:rsidR="00370646" w:rsidRDefault="54A864DB" w:rsidP="00370646">
      <w:pPr>
        <w:jc w:val="both"/>
        <w:rPr>
          <w:rFonts w:ascii="Calibri" w:hAnsi="Calibri" w:cs="Calibri"/>
        </w:rPr>
      </w:pPr>
      <w:r w:rsidRPr="2264B292">
        <w:rPr>
          <w:rFonts w:ascii="Calibri" w:hAnsi="Calibri" w:cs="Calibri"/>
        </w:rPr>
        <w:t xml:space="preserve"> </w:t>
      </w:r>
    </w:p>
    <w:p w14:paraId="2754BD26" w14:textId="77777777" w:rsidR="005018AF" w:rsidRPr="00275848" w:rsidRDefault="005018AF" w:rsidP="00275848"/>
    <w:sectPr w:rsidR="005018AF" w:rsidRPr="00275848" w:rsidSect="00432F45"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D9730" w14:textId="77777777" w:rsidR="00C342B7" w:rsidRDefault="00C342B7" w:rsidP="006E5EA2">
      <w:r>
        <w:separator/>
      </w:r>
    </w:p>
    <w:p w14:paraId="070DCE3A" w14:textId="77777777" w:rsidR="00C342B7" w:rsidRDefault="00C342B7" w:rsidP="006E5EA2"/>
  </w:endnote>
  <w:endnote w:type="continuationSeparator" w:id="0">
    <w:p w14:paraId="0E6F15B7" w14:textId="77777777" w:rsidR="00C342B7" w:rsidRDefault="00C342B7" w:rsidP="006E5EA2">
      <w:r>
        <w:continuationSeparator/>
      </w:r>
    </w:p>
    <w:p w14:paraId="56A0BE2F" w14:textId="77777777" w:rsidR="00C342B7" w:rsidRDefault="00C342B7" w:rsidP="006E5EA2"/>
  </w:endnote>
  <w:endnote w:type="continuationNotice" w:id="1">
    <w:p w14:paraId="581EA048" w14:textId="77777777" w:rsidR="00C342B7" w:rsidRDefault="00C342B7" w:rsidP="006E5EA2"/>
    <w:p w14:paraId="29F7D0E2" w14:textId="77777777" w:rsidR="00C342B7" w:rsidRDefault="00C342B7" w:rsidP="006E5E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Slab Medium">
    <w:altName w:val="Times New Roman"/>
    <w:panose1 w:val="00000000000000000000"/>
    <w:charset w:val="00"/>
    <w:family w:val="auto"/>
    <w:pitch w:val="variable"/>
    <w:sig w:usb0="200002FF" w:usb1="8000405F" w:usb2="00000022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 Slab">
    <w:panose1 w:val="00000000000000000000"/>
    <w:charset w:val="00"/>
    <w:family w:val="auto"/>
    <w:pitch w:val="variable"/>
    <w:sig w:usb0="200002FF" w:usb1="0000005B" w:usb2="00000020" w:usb3="00000000" w:csb0="0000019F" w:csb1="00000000"/>
  </w:font>
  <w:font w:name="Roboto Slab Light">
    <w:altName w:val="Times New Roman"/>
    <w:panose1 w:val="00000000000000000000"/>
    <w:charset w:val="00"/>
    <w:family w:val="auto"/>
    <w:pitch w:val="variable"/>
    <w:sig w:usb0="200002FF" w:usb1="8000405F" w:usb2="00000022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32221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665ED5" w14:textId="7A963544" w:rsidR="00BB2C66" w:rsidRDefault="00BB2C66" w:rsidP="006E5EA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712CD">
          <w:rPr>
            <w:noProof/>
          </w:rPr>
          <w:t xml:space="preserve"> </w:t>
        </w:r>
        <w:r w:rsidR="008712CD">
          <w:rPr>
            <w:noProof/>
          </w:rPr>
          <w:tab/>
        </w:r>
        <w:r w:rsidR="008712CD">
          <w:rPr>
            <w:noProof/>
          </w:rPr>
          <w:tab/>
          <w:t xml:space="preserve">  </w:t>
        </w:r>
        <w:r w:rsidR="008712CD" w:rsidRPr="00DE2F01">
          <w:rPr>
            <w:sz w:val="18"/>
            <w:szCs w:val="18"/>
          </w:rPr>
          <w:t>Haberdashers’ Academies Trust South Job Description 2026</w:t>
        </w:r>
      </w:p>
    </w:sdtContent>
  </w:sdt>
  <w:p w14:paraId="0550D45E" w14:textId="77777777" w:rsidR="00BB2C66" w:rsidRDefault="00BB2C66" w:rsidP="006E5EA2">
    <w:pPr>
      <w:pStyle w:val="Footer"/>
    </w:pPr>
  </w:p>
  <w:p w14:paraId="08EFDC77" w14:textId="77777777" w:rsidR="006B763D" w:rsidRDefault="006B763D" w:rsidP="006E5EA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68271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7CFB80" w14:textId="77777777" w:rsidR="001270EC" w:rsidRDefault="001270EC" w:rsidP="006E5EA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2F4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BC90BA7" w14:textId="77777777" w:rsidR="001270EC" w:rsidRDefault="001270EC" w:rsidP="006E5EA2">
    <w:pPr>
      <w:pStyle w:val="Footer"/>
    </w:pPr>
  </w:p>
  <w:p w14:paraId="1AD101AD" w14:textId="77777777" w:rsidR="006B763D" w:rsidRDefault="006B763D" w:rsidP="006E5E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87789" w14:textId="77777777" w:rsidR="00C342B7" w:rsidRDefault="00C342B7" w:rsidP="006E5EA2">
      <w:r>
        <w:separator/>
      </w:r>
    </w:p>
    <w:p w14:paraId="287E8622" w14:textId="77777777" w:rsidR="00C342B7" w:rsidRDefault="00C342B7" w:rsidP="006E5EA2"/>
  </w:footnote>
  <w:footnote w:type="continuationSeparator" w:id="0">
    <w:p w14:paraId="44BC9829" w14:textId="77777777" w:rsidR="00C342B7" w:rsidRDefault="00C342B7" w:rsidP="006E5EA2">
      <w:r>
        <w:continuationSeparator/>
      </w:r>
    </w:p>
    <w:p w14:paraId="12262DD2" w14:textId="77777777" w:rsidR="00C342B7" w:rsidRDefault="00C342B7" w:rsidP="006E5EA2"/>
  </w:footnote>
  <w:footnote w:type="continuationNotice" w:id="1">
    <w:p w14:paraId="0BC7197F" w14:textId="77777777" w:rsidR="00C342B7" w:rsidRDefault="00C342B7" w:rsidP="006E5EA2"/>
    <w:p w14:paraId="7029E524" w14:textId="77777777" w:rsidR="00C342B7" w:rsidRDefault="00C342B7" w:rsidP="006E5E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205DA" w14:textId="77777777" w:rsidR="00BB2C66" w:rsidRDefault="00C61DC2" w:rsidP="006E5EA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26B87453" wp14:editId="49038DCE">
          <wp:simplePos x="0" y="0"/>
          <wp:positionH relativeFrom="column">
            <wp:posOffset>2220282</wp:posOffset>
          </wp:positionH>
          <wp:positionV relativeFrom="paragraph">
            <wp:posOffset>152400</wp:posOffset>
          </wp:positionV>
          <wp:extent cx="1843200" cy="576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2F45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281D409" wp14:editId="1A8701D9">
              <wp:simplePos x="0" y="0"/>
              <wp:positionH relativeFrom="page">
                <wp:align>left</wp:align>
              </wp:positionH>
              <wp:positionV relativeFrom="paragraph">
                <wp:posOffset>-177801</wp:posOffset>
              </wp:positionV>
              <wp:extent cx="8229600" cy="1019175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019175"/>
                      </a:xfrm>
                      <a:prstGeom prst="rect">
                        <a:avLst/>
                      </a:prstGeom>
                      <a:solidFill>
                        <a:srgbClr val="23175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3EA999" id="Rectangle 3" o:spid="_x0000_s1026" style="position:absolute;margin-left:0;margin-top:-14pt;width:9in;height:80.25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" fillcolor="#231754" stroked="f" strokeweight="1pt">
              <w10:wrap anchorx="page"/>
            </v:rect>
          </w:pict>
        </mc:Fallback>
      </mc:AlternateContent>
    </w:r>
  </w:p>
  <w:p w14:paraId="636747F2" w14:textId="77777777" w:rsidR="006B763D" w:rsidRDefault="006B763D" w:rsidP="006E5E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90582"/>
    <w:multiLevelType w:val="hybridMultilevel"/>
    <w:tmpl w:val="11AC6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70FA9"/>
    <w:multiLevelType w:val="hybridMultilevel"/>
    <w:tmpl w:val="4E381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43002"/>
    <w:multiLevelType w:val="hybridMultilevel"/>
    <w:tmpl w:val="3A82F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442AE8"/>
    <w:multiLevelType w:val="hybridMultilevel"/>
    <w:tmpl w:val="1C544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58EC04"/>
    <w:multiLevelType w:val="hybridMultilevel"/>
    <w:tmpl w:val="5574A9D4"/>
    <w:lvl w:ilvl="0" w:tplc="A9E8A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CE5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2A2D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E83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0C78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D8C6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40EE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A8F5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12C4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053E34"/>
    <w:multiLevelType w:val="hybridMultilevel"/>
    <w:tmpl w:val="163EA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C045D2"/>
    <w:multiLevelType w:val="hybridMultilevel"/>
    <w:tmpl w:val="50DEB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188750">
    <w:abstractNumId w:val="4"/>
  </w:num>
  <w:num w:numId="2" w16cid:durableId="1526746755">
    <w:abstractNumId w:val="2"/>
  </w:num>
  <w:num w:numId="3" w16cid:durableId="671563231">
    <w:abstractNumId w:val="3"/>
  </w:num>
  <w:num w:numId="4" w16cid:durableId="458955676">
    <w:abstractNumId w:val="6"/>
  </w:num>
  <w:num w:numId="5" w16cid:durableId="1703168719">
    <w:abstractNumId w:val="1"/>
  </w:num>
  <w:num w:numId="6" w16cid:durableId="1296064577">
    <w:abstractNumId w:val="5"/>
  </w:num>
  <w:num w:numId="7" w16cid:durableId="44998340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633"/>
    <w:rsid w:val="00034E6A"/>
    <w:rsid w:val="000633E2"/>
    <w:rsid w:val="000677C3"/>
    <w:rsid w:val="00073B8E"/>
    <w:rsid w:val="0009162D"/>
    <w:rsid w:val="00095088"/>
    <w:rsid w:val="00096367"/>
    <w:rsid w:val="000BF97C"/>
    <w:rsid w:val="000C6E42"/>
    <w:rsid w:val="000D0D83"/>
    <w:rsid w:val="000E6A55"/>
    <w:rsid w:val="00100F35"/>
    <w:rsid w:val="00106C9A"/>
    <w:rsid w:val="001270EC"/>
    <w:rsid w:val="00132AF6"/>
    <w:rsid w:val="001354A7"/>
    <w:rsid w:val="00137A68"/>
    <w:rsid w:val="00185CF2"/>
    <w:rsid w:val="001B620C"/>
    <w:rsid w:val="00275848"/>
    <w:rsid w:val="00280D78"/>
    <w:rsid w:val="00296C68"/>
    <w:rsid w:val="002C2AF1"/>
    <w:rsid w:val="002F011F"/>
    <w:rsid w:val="00314755"/>
    <w:rsid w:val="00333C10"/>
    <w:rsid w:val="00354469"/>
    <w:rsid w:val="00356059"/>
    <w:rsid w:val="00370646"/>
    <w:rsid w:val="0038614A"/>
    <w:rsid w:val="00393CBB"/>
    <w:rsid w:val="004076C5"/>
    <w:rsid w:val="0041188B"/>
    <w:rsid w:val="0041315C"/>
    <w:rsid w:val="00432F45"/>
    <w:rsid w:val="004B0E94"/>
    <w:rsid w:val="004C2519"/>
    <w:rsid w:val="004F1E37"/>
    <w:rsid w:val="005018AF"/>
    <w:rsid w:val="0051501A"/>
    <w:rsid w:val="00520C2C"/>
    <w:rsid w:val="00523B5E"/>
    <w:rsid w:val="00531878"/>
    <w:rsid w:val="005413CD"/>
    <w:rsid w:val="00572DA1"/>
    <w:rsid w:val="00573CCA"/>
    <w:rsid w:val="00581F8F"/>
    <w:rsid w:val="00583C2D"/>
    <w:rsid w:val="005873D8"/>
    <w:rsid w:val="00590574"/>
    <w:rsid w:val="0059351D"/>
    <w:rsid w:val="005E194E"/>
    <w:rsid w:val="005F4CDF"/>
    <w:rsid w:val="006101E5"/>
    <w:rsid w:val="006146E8"/>
    <w:rsid w:val="00634052"/>
    <w:rsid w:val="00660CD8"/>
    <w:rsid w:val="0067049C"/>
    <w:rsid w:val="00690ACC"/>
    <w:rsid w:val="006B763D"/>
    <w:rsid w:val="006C6EC6"/>
    <w:rsid w:val="006E5EA2"/>
    <w:rsid w:val="006F72DE"/>
    <w:rsid w:val="00710113"/>
    <w:rsid w:val="0077377E"/>
    <w:rsid w:val="0077578B"/>
    <w:rsid w:val="00792EAE"/>
    <w:rsid w:val="007C335F"/>
    <w:rsid w:val="007D516C"/>
    <w:rsid w:val="007E0599"/>
    <w:rsid w:val="007F2368"/>
    <w:rsid w:val="00800E19"/>
    <w:rsid w:val="00834DC0"/>
    <w:rsid w:val="00844990"/>
    <w:rsid w:val="008712CD"/>
    <w:rsid w:val="008B20DF"/>
    <w:rsid w:val="008C3EA3"/>
    <w:rsid w:val="008F0E95"/>
    <w:rsid w:val="008F4CF2"/>
    <w:rsid w:val="00903FDD"/>
    <w:rsid w:val="00906058"/>
    <w:rsid w:val="00946FA7"/>
    <w:rsid w:val="00965300"/>
    <w:rsid w:val="00971C01"/>
    <w:rsid w:val="009848A2"/>
    <w:rsid w:val="00993903"/>
    <w:rsid w:val="009D46FE"/>
    <w:rsid w:val="009E1A53"/>
    <w:rsid w:val="00A0624D"/>
    <w:rsid w:val="00A1200E"/>
    <w:rsid w:val="00A14033"/>
    <w:rsid w:val="00A4796D"/>
    <w:rsid w:val="00A51997"/>
    <w:rsid w:val="00AA0EE5"/>
    <w:rsid w:val="00AC2F4A"/>
    <w:rsid w:val="00AD2878"/>
    <w:rsid w:val="00AF0006"/>
    <w:rsid w:val="00B2743F"/>
    <w:rsid w:val="00B51514"/>
    <w:rsid w:val="00B9384B"/>
    <w:rsid w:val="00BA430A"/>
    <w:rsid w:val="00BB2C66"/>
    <w:rsid w:val="00BB6175"/>
    <w:rsid w:val="00C1308E"/>
    <w:rsid w:val="00C212CE"/>
    <w:rsid w:val="00C21FE6"/>
    <w:rsid w:val="00C22D76"/>
    <w:rsid w:val="00C342B7"/>
    <w:rsid w:val="00C3762A"/>
    <w:rsid w:val="00C60458"/>
    <w:rsid w:val="00C61DC2"/>
    <w:rsid w:val="00C66480"/>
    <w:rsid w:val="00C85C54"/>
    <w:rsid w:val="00CA3D88"/>
    <w:rsid w:val="00CA63D3"/>
    <w:rsid w:val="00CB1296"/>
    <w:rsid w:val="00CB15E2"/>
    <w:rsid w:val="00CC3D3E"/>
    <w:rsid w:val="00CD2517"/>
    <w:rsid w:val="00CE7BF5"/>
    <w:rsid w:val="00D0190E"/>
    <w:rsid w:val="00D02737"/>
    <w:rsid w:val="00D06282"/>
    <w:rsid w:val="00D101BD"/>
    <w:rsid w:val="00D42B49"/>
    <w:rsid w:val="00D71226"/>
    <w:rsid w:val="00D87786"/>
    <w:rsid w:val="00DB58EC"/>
    <w:rsid w:val="00DC0CF4"/>
    <w:rsid w:val="00DC71A1"/>
    <w:rsid w:val="00DE2F01"/>
    <w:rsid w:val="00DE592C"/>
    <w:rsid w:val="00DF44F0"/>
    <w:rsid w:val="00E171B7"/>
    <w:rsid w:val="00E34EE7"/>
    <w:rsid w:val="00E35D2D"/>
    <w:rsid w:val="00E42327"/>
    <w:rsid w:val="00E52530"/>
    <w:rsid w:val="00E87971"/>
    <w:rsid w:val="00EA2629"/>
    <w:rsid w:val="00EC2A0E"/>
    <w:rsid w:val="00EC4BFE"/>
    <w:rsid w:val="00ED2633"/>
    <w:rsid w:val="00F17F66"/>
    <w:rsid w:val="00F2452C"/>
    <w:rsid w:val="00F34CC5"/>
    <w:rsid w:val="00F352F4"/>
    <w:rsid w:val="00FB3A28"/>
    <w:rsid w:val="00FB6337"/>
    <w:rsid w:val="00FF2D23"/>
    <w:rsid w:val="1486C267"/>
    <w:rsid w:val="2264B292"/>
    <w:rsid w:val="44573AD5"/>
    <w:rsid w:val="4C6F4556"/>
    <w:rsid w:val="50699269"/>
    <w:rsid w:val="52D9B579"/>
    <w:rsid w:val="54A864DB"/>
    <w:rsid w:val="63CAF7C2"/>
    <w:rsid w:val="672009B7"/>
    <w:rsid w:val="6F89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4064C"/>
  <w15:chartTrackingRefBased/>
  <w15:docId w15:val="{D53784E1-24D6-46AE-802E-6A8CA812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EA2"/>
    <w:rPr>
      <w:rFonts w:cs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6C5"/>
    <w:pPr>
      <w:spacing w:line="240" w:lineRule="auto"/>
      <w:outlineLvl w:val="0"/>
    </w:pPr>
    <w:rPr>
      <w:rFonts w:ascii="Roboto Slab Medium" w:hAnsi="Roboto Slab Medium"/>
      <w:color w:val="23175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6C5"/>
    <w:pPr>
      <w:spacing w:line="240" w:lineRule="auto"/>
      <w:outlineLvl w:val="1"/>
    </w:pPr>
    <w:rPr>
      <w:rFonts w:ascii="Roboto Slab Medium" w:hAnsi="Roboto Slab Medium"/>
      <w:color w:val="231754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76C5"/>
    <w:pPr>
      <w:keepNext/>
      <w:keepLines/>
      <w:spacing w:before="40" w:after="0"/>
      <w:outlineLvl w:val="2"/>
    </w:pPr>
    <w:rPr>
      <w:rFonts w:ascii="Roboto Slab Medium" w:hAnsi="Roboto Slab Medium"/>
      <w:color w:val="231754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1B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6E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E42"/>
  </w:style>
  <w:style w:type="paragraph" w:styleId="Footer">
    <w:name w:val="footer"/>
    <w:basedOn w:val="Normal"/>
    <w:link w:val="FooterChar"/>
    <w:uiPriority w:val="99"/>
    <w:unhideWhenUsed/>
    <w:rsid w:val="000C6E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E42"/>
  </w:style>
  <w:style w:type="table" w:styleId="TableGrid">
    <w:name w:val="Table Grid"/>
    <w:basedOn w:val="TableNormal"/>
    <w:uiPriority w:val="39"/>
    <w:rsid w:val="000C6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8778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4076C5"/>
    <w:rPr>
      <w:rFonts w:ascii="Roboto Slab Medium" w:hAnsi="Roboto Slab Medium" w:cstheme="minorHAnsi"/>
      <w:color w:val="23175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76C5"/>
    <w:rPr>
      <w:rFonts w:ascii="Roboto Slab Medium" w:hAnsi="Roboto Slab Medium" w:cstheme="minorHAnsi"/>
      <w:color w:val="231754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076C5"/>
    <w:rPr>
      <w:rFonts w:ascii="Roboto Slab Medium" w:hAnsi="Roboto Slab Medium" w:cstheme="minorHAnsi"/>
      <w:color w:val="231754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34DC0"/>
    <w:pPr>
      <w:spacing w:after="0" w:line="240" w:lineRule="auto"/>
      <w:jc w:val="center"/>
    </w:pPr>
    <w:rPr>
      <w:rFonts w:ascii="Roboto Slab" w:hAnsi="Roboto Slab"/>
      <w:color w:val="00778B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34DC0"/>
    <w:rPr>
      <w:rFonts w:ascii="Roboto Slab" w:hAnsi="Roboto Slab"/>
      <w:color w:val="00778B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DC0"/>
    <w:pPr>
      <w:spacing w:after="0" w:line="240" w:lineRule="auto"/>
      <w:jc w:val="center"/>
    </w:pPr>
    <w:rPr>
      <w:rFonts w:ascii="Roboto Slab" w:hAnsi="Roboto Slab"/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34DC0"/>
    <w:rPr>
      <w:rFonts w:ascii="Roboto Slab" w:hAnsi="Roboto Slab"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660CD8"/>
    <w:pPr>
      <w:spacing w:line="278" w:lineRule="auto"/>
      <w:ind w:left="720"/>
      <w:contextualSpacing/>
    </w:pPr>
    <w:rPr>
      <w:rFonts w:cstheme="minorBidi"/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DC7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1B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Revision">
    <w:name w:val="Revision"/>
    <w:hidden/>
    <w:uiPriority w:val="99"/>
    <w:semiHidden/>
    <w:rsid w:val="006146E8"/>
    <w:pPr>
      <w:spacing w:after="0" w:line="240" w:lineRule="auto"/>
    </w:pPr>
    <w:rPr>
      <w:rFonts w:cstheme="minorHAnsi"/>
    </w:rPr>
  </w:style>
  <w:style w:type="paragraph" w:styleId="NoSpacing">
    <w:name w:val="No Spacing"/>
    <w:uiPriority w:val="1"/>
    <w:qFormat/>
    <w:rsid w:val="00DC0CF4"/>
    <w:pPr>
      <w:spacing w:after="0" w:line="240" w:lineRule="auto"/>
    </w:pPr>
    <w:rPr>
      <w:rFonts w:cstheme="minorHAnsi"/>
    </w:rPr>
  </w:style>
  <w:style w:type="paragraph" w:customStyle="1" w:styleId="paragraph">
    <w:name w:val="paragraph"/>
    <w:basedOn w:val="Normal"/>
    <w:rsid w:val="00DC0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C0CF4"/>
  </w:style>
  <w:style w:type="character" w:customStyle="1" w:styleId="eop">
    <w:name w:val="eop"/>
    <w:basedOn w:val="DefaultParagraphFont"/>
    <w:rsid w:val="00DC0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.Barrett1\Downloads\Trust%20Word%20Template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D3C12879FC6D4DA53EEB4D08997E4A" ma:contentTypeVersion="10" ma:contentTypeDescription="Create a new document." ma:contentTypeScope="" ma:versionID="aeb0cdd5d245da4033c57f6c661aa74e">
  <xsd:schema xmlns:xsd="http://www.w3.org/2001/XMLSchema" xmlns:xs="http://www.w3.org/2001/XMLSchema" xmlns:p="http://schemas.microsoft.com/office/2006/metadata/properties" xmlns:ns2="c5edc74d-7bf5-4ab1-8a26-c378cc2f8baa" xmlns:ns3="4a1b4d57-973d-4482-921d-b8cd36d73bca" targetNamespace="http://schemas.microsoft.com/office/2006/metadata/properties" ma:root="true" ma:fieldsID="c37fcca9b73ebae5610673e8f9f29958" ns2:_="" ns3:_="">
    <xsd:import namespace="c5edc74d-7bf5-4ab1-8a26-c378cc2f8baa"/>
    <xsd:import namespace="4a1b4d57-973d-4482-921d-b8cd36d73b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dc74d-7bf5-4ab1-8a26-c378cc2f8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c9357f4-29dd-4484-a006-4602385904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b4d57-973d-4482-921d-b8cd36d73bc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65e88d-678e-4ab0-9fb0-17000537ab48}" ma:internalName="TaxCatchAll" ma:showField="CatchAllData" ma:web="4a1b4d57-973d-4482-921d-b8cd36d73b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edc74d-7bf5-4ab1-8a26-c378cc2f8baa">
      <Terms xmlns="http://schemas.microsoft.com/office/infopath/2007/PartnerControls"/>
    </lcf76f155ced4ddcb4097134ff3c332f>
    <TaxCatchAll xmlns="4a1b4d57-973d-4482-921d-b8cd36d73bca" xsi:nil="true"/>
  </documentManagement>
</p:properties>
</file>

<file path=customXml/itemProps1.xml><?xml version="1.0" encoding="utf-8"?>
<ds:datastoreItem xmlns:ds="http://schemas.openxmlformats.org/officeDocument/2006/customXml" ds:itemID="{5EE3FA46-64BA-4BF5-B4E0-ADDB8E3D4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edc74d-7bf5-4ab1-8a26-c378cc2f8baa"/>
    <ds:schemaRef ds:uri="4a1b4d57-973d-4482-921d-b8cd36d73b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45F717-F786-4D2F-979F-7935C04D54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4291C0-26A5-4E0D-87E0-EBFBD24F9334}">
  <ds:schemaRefs>
    <ds:schemaRef ds:uri="http://schemas.microsoft.com/office/2006/metadata/properties"/>
    <ds:schemaRef ds:uri="http://schemas.microsoft.com/office/infopath/2007/PartnerControls"/>
    <ds:schemaRef ds:uri="c5edc74d-7bf5-4ab1-8a26-c378cc2f8baa"/>
    <ds:schemaRef ds:uri="4a1b4d57-973d-4482-921d-b8cd36d73b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Trust Word Template (1)</Template>
  <TotalTime>8</TotalTime>
  <Pages>4</Pages>
  <Words>622</Words>
  <Characters>4023</Characters>
  <Application>Microsoft Office Word</Application>
  <DocSecurity>0</DocSecurity>
  <Lines>149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Haberdashers' Aske's Federation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Barrett</dc:creator>
  <cp:keywords/>
  <dc:description/>
  <cp:lastModifiedBy>Y Affum</cp:lastModifiedBy>
  <cp:revision>4</cp:revision>
  <dcterms:created xsi:type="dcterms:W3CDTF">2026-08-11T14:43:00Z</dcterms:created>
  <dcterms:modified xsi:type="dcterms:W3CDTF">2026-08-11T14:47:00Z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0x01010043D3C12879FC6D4DA53EEB4D08997E4A</vt:lpwstr>
  </property>
</Properties>
</file>