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FA56" w14:textId="129A9533" w:rsidR="004E1F5B" w:rsidRDefault="00EA2C96">
      <w:pPr>
        <w:pStyle w:val="Caption"/>
        <w:rPr>
          <w:rFonts w:ascii="Tahoma" w:hAnsi="Tahoma" w:cs="Tahoma"/>
          <w:sz w:val="22"/>
        </w:rPr>
      </w:pPr>
      <w:r>
        <w:rPr>
          <w:rFonts w:ascii="Tahoma" w:hAnsi="Tahoma" w:cs="Tahoma"/>
          <w:noProof/>
          <w:sz w:val="22"/>
        </w:rPr>
        <mc:AlternateContent>
          <mc:Choice Requires="wps">
            <w:drawing>
              <wp:anchor distT="0" distB="0" distL="114300" distR="114300" simplePos="0" relativeHeight="251656192" behindDoc="0" locked="0" layoutInCell="1" allowOverlap="1" wp14:anchorId="2CCE32A2" wp14:editId="1173629B">
                <wp:simplePos x="0" y="0"/>
                <wp:positionH relativeFrom="column">
                  <wp:posOffset>-51435</wp:posOffset>
                </wp:positionH>
                <wp:positionV relativeFrom="paragraph">
                  <wp:posOffset>-119380</wp:posOffset>
                </wp:positionV>
                <wp:extent cx="5490210" cy="762000"/>
                <wp:effectExtent l="0" t="0" r="0" b="0"/>
                <wp:wrapNone/>
                <wp:docPr id="259859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21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71B43" w14:textId="77777777" w:rsidR="003E7CFA" w:rsidRPr="009F7308" w:rsidRDefault="003E7CFA">
                            <w:pPr>
                              <w:jc w:val="left"/>
                              <w:rPr>
                                <w:rFonts w:ascii="Century Gothic" w:hAnsi="Century Gothic" w:cs="Tahoma"/>
                                <w:b/>
                                <w:color w:val="auto"/>
                                <w:sz w:val="28"/>
                              </w:rPr>
                            </w:pPr>
                            <w:r w:rsidRPr="009F7308">
                              <w:rPr>
                                <w:rFonts w:ascii="Century Gothic" w:hAnsi="Century Gothic" w:cs="Tahoma"/>
                                <w:b/>
                                <w:color w:val="auto"/>
                                <w:sz w:val="28"/>
                              </w:rPr>
                              <w:t>GREENFORD HIGH SCHOOL</w:t>
                            </w:r>
                          </w:p>
                          <w:p w14:paraId="76EDBBA5" w14:textId="77777777" w:rsidR="009744A2" w:rsidRPr="00E427F8" w:rsidRDefault="00703325">
                            <w:pPr>
                              <w:pStyle w:val="Heading2"/>
                              <w:rPr>
                                <w:rFonts w:ascii="Century Gothic" w:hAnsi="Century Gothic" w:cs="Tahoma"/>
                                <w:color w:val="auto"/>
                                <w:szCs w:val="24"/>
                              </w:rPr>
                            </w:pPr>
                            <w:r>
                              <w:rPr>
                                <w:rFonts w:ascii="Century Gothic" w:hAnsi="Century Gothic" w:cs="Tahoma"/>
                                <w:color w:val="auto"/>
                                <w:sz w:val="28"/>
                              </w:rPr>
                              <w:t>Attendance Manager</w:t>
                            </w:r>
                          </w:p>
                          <w:p w14:paraId="19448EC6" w14:textId="77777777" w:rsidR="0034181E" w:rsidRPr="0034181E" w:rsidRDefault="0034181E" w:rsidP="0034181E">
                            <w:pPr>
                              <w:rPr>
                                <w:rFonts w:ascii="Century Gothic" w:hAnsi="Century Gothic"/>
                                <w:color w:val="auto"/>
                                <w:sz w:val="28"/>
                                <w:szCs w:val="28"/>
                              </w:rPr>
                            </w:pPr>
                          </w:p>
                          <w:p w14:paraId="7625EFB5" w14:textId="77777777" w:rsidR="003E7CFA" w:rsidRPr="009F7308" w:rsidRDefault="003E7CFA">
                            <w:pPr>
                              <w:pStyle w:val="Heading2"/>
                              <w:rPr>
                                <w:rFonts w:ascii="Century Gothic" w:hAnsi="Century Gothic" w:cs="Tahoma"/>
                                <w:color w:val="auto"/>
                                <w:sz w:val="28"/>
                              </w:rPr>
                            </w:pPr>
                          </w:p>
                          <w:p w14:paraId="2869F249" w14:textId="77777777" w:rsidR="009744A2" w:rsidRPr="009744A2" w:rsidRDefault="009744A2" w:rsidP="009744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E32A2" id="_x0000_t202" coordsize="21600,21600" o:spt="202" path="m,l,21600r21600,l21600,xe">
                <v:stroke joinstyle="miter"/>
                <v:path gradientshapeok="t" o:connecttype="rect"/>
              </v:shapetype>
              <v:shape id="Text Box 2" o:spid="_x0000_s1026" type="#_x0000_t202" style="position:absolute;margin-left:-4.05pt;margin-top:-9.4pt;width:432.3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" stroked="f">
                <v:textbox>
                  <w:txbxContent>
                    <w:p w14:paraId="44471B43" w14:textId="77777777" w:rsidR="003E7CFA" w:rsidRPr="009F7308" w:rsidRDefault="003E7CFA">
                      <w:pPr>
                        <w:jc w:val="left"/>
                        <w:rPr>
                          <w:rFonts w:ascii="Century Gothic" w:hAnsi="Century Gothic" w:cs="Tahoma"/>
                          <w:b/>
                          <w:color w:val="auto"/>
                          <w:sz w:val="28"/>
                        </w:rPr>
                      </w:pPr>
                      <w:r w:rsidRPr="009F7308">
                        <w:rPr>
                          <w:rFonts w:ascii="Century Gothic" w:hAnsi="Century Gothic" w:cs="Tahoma"/>
                          <w:b/>
                          <w:color w:val="auto"/>
                          <w:sz w:val="28"/>
                        </w:rPr>
                        <w:t>GREENFORD HIGH SCHOOL</w:t>
                      </w:r>
                    </w:p>
                    <w:p w14:paraId="76EDBBA5" w14:textId="77777777" w:rsidR="009744A2" w:rsidRPr="00E427F8" w:rsidRDefault="00703325">
                      <w:pPr>
                        <w:pStyle w:val="Heading2"/>
                        <w:rPr>
                          <w:rFonts w:ascii="Century Gothic" w:hAnsi="Century Gothic" w:cs="Tahoma"/>
                          <w:color w:val="auto"/>
                          <w:szCs w:val="24"/>
                        </w:rPr>
                      </w:pPr>
                      <w:r>
                        <w:rPr>
                          <w:rFonts w:ascii="Century Gothic" w:hAnsi="Century Gothic" w:cs="Tahoma"/>
                          <w:color w:val="auto"/>
                          <w:sz w:val="28"/>
                        </w:rPr>
                        <w:t>Attendance Manager</w:t>
                      </w:r>
                    </w:p>
                    <w:p w14:paraId="19448EC6" w14:textId="77777777" w:rsidR="0034181E" w:rsidRPr="0034181E" w:rsidRDefault="0034181E" w:rsidP="0034181E">
                      <w:pPr>
                        <w:rPr>
                          <w:rFonts w:ascii="Century Gothic" w:hAnsi="Century Gothic"/>
                          <w:color w:val="auto"/>
                          <w:sz w:val="28"/>
                          <w:szCs w:val="28"/>
                        </w:rPr>
                      </w:pPr>
                    </w:p>
                    <w:p w14:paraId="7625EFB5" w14:textId="77777777" w:rsidR="003E7CFA" w:rsidRPr="009F7308" w:rsidRDefault="003E7CFA">
                      <w:pPr>
                        <w:pStyle w:val="Heading2"/>
                        <w:rPr>
                          <w:rFonts w:ascii="Century Gothic" w:hAnsi="Century Gothic" w:cs="Tahoma"/>
                          <w:color w:val="auto"/>
                          <w:sz w:val="28"/>
                        </w:rPr>
                      </w:pPr>
                    </w:p>
                    <w:p w14:paraId="2869F249" w14:textId="77777777" w:rsidR="009744A2" w:rsidRPr="009744A2" w:rsidRDefault="009744A2" w:rsidP="009744A2"/>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D7931D0" wp14:editId="16A22684">
                <wp:simplePos x="0" y="0"/>
                <wp:positionH relativeFrom="column">
                  <wp:posOffset>-628650</wp:posOffset>
                </wp:positionH>
                <wp:positionV relativeFrom="paragraph">
                  <wp:posOffset>-715010</wp:posOffset>
                </wp:positionV>
                <wp:extent cx="1680845" cy="1576705"/>
                <wp:effectExtent l="0" t="0" r="0" b="0"/>
                <wp:wrapSquare wrapText="bothSides"/>
                <wp:docPr id="1949700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157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A36F6" w14:textId="77777777" w:rsidR="003E7CFA" w:rsidRDefault="003E7CFA">
                            <w:pPr>
                              <w:pStyle w:val="Caption"/>
                              <w:rPr>
                                <w:rFonts w:ascii="Tahoma" w:hAnsi="Tahoma" w:cs="Tahoma"/>
                                <w:sz w:val="22"/>
                              </w:rPr>
                            </w:pPr>
                          </w:p>
                          <w:p w14:paraId="60DB6457" w14:textId="46EB0709" w:rsidR="003E7CFA" w:rsidRDefault="00EA2C96">
                            <w:pPr>
                              <w:pStyle w:val="Caption"/>
                              <w:rPr>
                                <w:rFonts w:ascii="Tahoma" w:hAnsi="Tahoma" w:cs="Tahoma"/>
                                <w:sz w:val="22"/>
                              </w:rPr>
                            </w:pPr>
                            <w:r w:rsidRPr="00C05844">
                              <w:rPr>
                                <w:rFonts w:ascii="Tahoma" w:hAnsi="Tahoma" w:cs="Tahoma"/>
                                <w:noProof/>
                                <w:sz w:val="22"/>
                                <w:lang w:val="en-GB" w:eastAsia="en-GB"/>
                              </w:rPr>
                              <w:drawing>
                                <wp:inline distT="0" distB="0" distL="0" distR="0" wp14:anchorId="43E16AA5" wp14:editId="38AC594F">
                                  <wp:extent cx="130492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5BA549E0" w14:textId="77777777" w:rsidR="003E7CFA" w:rsidRDefault="003E7CFA">
                            <w:pPr>
                              <w:pStyle w:val="Caption"/>
                              <w:rPr>
                                <w:rFonts w:ascii="Tahoma" w:hAnsi="Tahoma" w:cs="Tahoma"/>
                                <w:sz w:val="22"/>
                              </w:rPr>
                            </w:pPr>
                          </w:p>
                          <w:p w14:paraId="6F100245" w14:textId="77777777" w:rsidR="003E7CFA" w:rsidRDefault="003E7CFA">
                            <w:pPr>
                              <w:pStyle w:val="Caption"/>
                              <w:rPr>
                                <w:rFonts w:ascii="Tahoma" w:hAnsi="Tahoma" w:cs="Tahoma"/>
                                <w:sz w:val="22"/>
                              </w:rPr>
                            </w:pPr>
                          </w:p>
                          <w:p w14:paraId="5434007C" w14:textId="77777777" w:rsidR="003E7CFA" w:rsidRDefault="003E7CFA">
                            <w:pPr>
                              <w:pStyle w:val="Caption"/>
                              <w:rPr>
                                <w:rFonts w:ascii="Tahoma" w:hAnsi="Tahoma" w:cs="Tahoma"/>
                                <w:sz w:val="22"/>
                              </w:rPr>
                            </w:pPr>
                          </w:p>
                          <w:p w14:paraId="6A0372C8" w14:textId="77777777" w:rsidR="003E7CFA" w:rsidRDefault="003E7CFA">
                            <w:pPr>
                              <w:pStyle w:val="Caption"/>
                              <w:rPr>
                                <w:rFonts w:ascii="Tahoma" w:hAnsi="Tahoma" w:cs="Tahoma"/>
                                <w:sz w:val="22"/>
                              </w:rPr>
                            </w:pPr>
                          </w:p>
                          <w:p w14:paraId="2157456A" w14:textId="77777777" w:rsidR="003E7CFA" w:rsidRPr="009B2D64" w:rsidRDefault="003E7CFA" w:rsidP="004E1F5B">
                            <w:pPr>
                              <w:pStyle w:val="Caption"/>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31D0" id="Text Box 5" o:spid="_x0000_s1027" type="#_x0000_t202" style="position:absolute;margin-left:-49.5pt;margin-top:-56.3pt;width:132.35pt;height:12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" stroked="f">
                <v:textbox>
                  <w:txbxContent>
                    <w:p w14:paraId="76BA36F6" w14:textId="77777777" w:rsidR="003E7CFA" w:rsidRDefault="003E7CFA">
                      <w:pPr>
                        <w:pStyle w:val="Caption"/>
                        <w:rPr>
                          <w:rFonts w:ascii="Tahoma" w:hAnsi="Tahoma" w:cs="Tahoma"/>
                          <w:sz w:val="22"/>
                        </w:rPr>
                      </w:pPr>
                    </w:p>
                    <w:p w14:paraId="60DB6457" w14:textId="46EB0709" w:rsidR="003E7CFA" w:rsidRDefault="00EA2C96">
                      <w:pPr>
                        <w:pStyle w:val="Caption"/>
                        <w:rPr>
                          <w:rFonts w:ascii="Tahoma" w:hAnsi="Tahoma" w:cs="Tahoma"/>
                          <w:sz w:val="22"/>
                        </w:rPr>
                      </w:pPr>
                      <w:r w:rsidRPr="00C05844">
                        <w:rPr>
                          <w:rFonts w:ascii="Tahoma" w:hAnsi="Tahoma" w:cs="Tahoma"/>
                          <w:noProof/>
                          <w:sz w:val="22"/>
                          <w:lang w:val="en-GB" w:eastAsia="en-GB"/>
                        </w:rPr>
                        <w:drawing>
                          <wp:inline distT="0" distB="0" distL="0" distR="0" wp14:anchorId="43E16AA5" wp14:editId="38AC594F">
                            <wp:extent cx="130492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5BA549E0" w14:textId="77777777" w:rsidR="003E7CFA" w:rsidRDefault="003E7CFA">
                      <w:pPr>
                        <w:pStyle w:val="Caption"/>
                        <w:rPr>
                          <w:rFonts w:ascii="Tahoma" w:hAnsi="Tahoma" w:cs="Tahoma"/>
                          <w:sz w:val="22"/>
                        </w:rPr>
                      </w:pPr>
                    </w:p>
                    <w:p w14:paraId="6F100245" w14:textId="77777777" w:rsidR="003E7CFA" w:rsidRDefault="003E7CFA">
                      <w:pPr>
                        <w:pStyle w:val="Caption"/>
                        <w:rPr>
                          <w:rFonts w:ascii="Tahoma" w:hAnsi="Tahoma" w:cs="Tahoma"/>
                          <w:sz w:val="22"/>
                        </w:rPr>
                      </w:pPr>
                    </w:p>
                    <w:p w14:paraId="5434007C" w14:textId="77777777" w:rsidR="003E7CFA" w:rsidRDefault="003E7CFA">
                      <w:pPr>
                        <w:pStyle w:val="Caption"/>
                        <w:rPr>
                          <w:rFonts w:ascii="Tahoma" w:hAnsi="Tahoma" w:cs="Tahoma"/>
                          <w:sz w:val="22"/>
                        </w:rPr>
                      </w:pPr>
                    </w:p>
                    <w:p w14:paraId="6A0372C8" w14:textId="77777777" w:rsidR="003E7CFA" w:rsidRDefault="003E7CFA">
                      <w:pPr>
                        <w:pStyle w:val="Caption"/>
                        <w:rPr>
                          <w:rFonts w:ascii="Tahoma" w:hAnsi="Tahoma" w:cs="Tahoma"/>
                          <w:sz w:val="22"/>
                        </w:rPr>
                      </w:pPr>
                    </w:p>
                    <w:p w14:paraId="2157456A" w14:textId="77777777" w:rsidR="003E7CFA" w:rsidRPr="009B2D64" w:rsidRDefault="003E7CFA" w:rsidP="004E1F5B">
                      <w:pPr>
                        <w:pStyle w:val="Caption"/>
                        <w:rPr>
                          <w:rFonts w:ascii="Tahoma" w:hAnsi="Tahoma" w:cs="Tahoma"/>
                        </w:rPr>
                      </w:pPr>
                    </w:p>
                  </w:txbxContent>
                </v:textbox>
                <w10:wrap type="square"/>
              </v:shape>
            </w:pict>
          </mc:Fallback>
        </mc:AlternateContent>
      </w:r>
      <w:r w:rsidR="004E1F5B">
        <w:rPr>
          <w:rFonts w:ascii="Tahoma" w:hAnsi="Tahoma" w:cs="Tahoma"/>
          <w:sz w:val="22"/>
        </w:rPr>
        <w:tab/>
      </w:r>
    </w:p>
    <w:p w14:paraId="2E14820C" w14:textId="77777777" w:rsidR="004E1F5B" w:rsidRDefault="004E1F5B">
      <w:pPr>
        <w:jc w:val="left"/>
        <w:rPr>
          <w:rFonts w:ascii="Tahoma" w:hAnsi="Tahoma" w:cs="Tahoma"/>
          <w:b/>
          <w:color w:val="auto"/>
          <w:sz w:val="22"/>
        </w:rPr>
      </w:pPr>
    </w:p>
    <w:p w14:paraId="63CDC0CD" w14:textId="77777777" w:rsidR="00C05844" w:rsidRDefault="00C05844">
      <w:pPr>
        <w:jc w:val="left"/>
        <w:rPr>
          <w:rFonts w:ascii="Tahoma" w:hAnsi="Tahoma" w:cs="Tahoma"/>
          <w:b/>
          <w:color w:val="auto"/>
          <w:sz w:val="22"/>
          <w:u w:val="single"/>
        </w:rPr>
      </w:pPr>
    </w:p>
    <w:p w14:paraId="676A6C62" w14:textId="77777777" w:rsidR="00C05844" w:rsidRDefault="00C05844">
      <w:pPr>
        <w:jc w:val="left"/>
        <w:rPr>
          <w:rFonts w:ascii="Tahoma" w:hAnsi="Tahoma" w:cs="Tahoma"/>
          <w:b/>
          <w:color w:val="auto"/>
          <w:sz w:val="22"/>
          <w:u w:val="single"/>
        </w:rPr>
      </w:pPr>
    </w:p>
    <w:p w14:paraId="78CCEBBA" w14:textId="77777777" w:rsidR="009744A2" w:rsidRDefault="009744A2">
      <w:pPr>
        <w:jc w:val="left"/>
        <w:rPr>
          <w:rFonts w:ascii="Tahoma" w:hAnsi="Tahoma" w:cs="Tahoma"/>
          <w:b/>
          <w:color w:val="auto"/>
          <w:sz w:val="22"/>
        </w:rPr>
      </w:pPr>
    </w:p>
    <w:p w14:paraId="687C2FA3" w14:textId="77777777" w:rsidR="00E427F8" w:rsidRPr="009C1278" w:rsidRDefault="00B05083" w:rsidP="00B05083">
      <w:pPr>
        <w:jc w:val="left"/>
        <w:rPr>
          <w:rFonts w:ascii="Century Gothic" w:hAnsi="Century Gothic" w:cs="Tahoma"/>
          <w:bCs/>
          <w:color w:val="auto"/>
          <w:sz w:val="22"/>
        </w:rPr>
      </w:pPr>
      <w:r>
        <w:rPr>
          <w:rFonts w:ascii="Century Gothic" w:hAnsi="Century Gothic" w:cs="Tahoma"/>
          <w:color w:val="auto"/>
          <w:sz w:val="22"/>
        </w:rPr>
        <w:t xml:space="preserve">      </w:t>
      </w:r>
      <w:r w:rsidR="00E427F8" w:rsidRPr="007F5D32">
        <w:rPr>
          <w:rFonts w:ascii="Century Gothic" w:hAnsi="Century Gothic" w:cs="Tahoma"/>
          <w:color w:val="auto"/>
          <w:sz w:val="22"/>
        </w:rPr>
        <w:t>Starting salary:</w:t>
      </w:r>
      <w:r w:rsidR="00E427F8" w:rsidRPr="00070E8E">
        <w:rPr>
          <w:rFonts w:ascii="Century Gothic" w:hAnsi="Century Gothic" w:cs="Tahoma"/>
          <w:b/>
          <w:color w:val="auto"/>
          <w:sz w:val="22"/>
        </w:rPr>
        <w:t xml:space="preserve"> </w:t>
      </w:r>
      <w:r w:rsidR="009C1278" w:rsidRPr="009C1278">
        <w:rPr>
          <w:rFonts w:ascii="Century Gothic" w:hAnsi="Century Gothic" w:cs="Tahoma"/>
          <w:b/>
          <w:color w:val="auto"/>
          <w:sz w:val="22"/>
        </w:rPr>
        <w:t xml:space="preserve">Grade 9 </w:t>
      </w:r>
      <w:r w:rsidR="00E427F8" w:rsidRPr="009C1278">
        <w:rPr>
          <w:rFonts w:ascii="Century Gothic" w:hAnsi="Century Gothic" w:cs="Tahoma"/>
          <w:b/>
          <w:color w:val="auto"/>
          <w:sz w:val="22"/>
        </w:rPr>
        <w:t xml:space="preserve">Point </w:t>
      </w:r>
      <w:r w:rsidR="009C1278" w:rsidRPr="009C1278">
        <w:rPr>
          <w:rFonts w:ascii="Century Gothic" w:hAnsi="Century Gothic" w:cs="Tahoma"/>
          <w:b/>
          <w:color w:val="auto"/>
          <w:sz w:val="22"/>
        </w:rPr>
        <w:t>28-30</w:t>
      </w:r>
      <w:r w:rsidR="00E427F8" w:rsidRPr="009C1278">
        <w:rPr>
          <w:rFonts w:ascii="Century Gothic" w:hAnsi="Century Gothic" w:cs="Tahoma"/>
          <w:b/>
          <w:color w:val="auto"/>
          <w:sz w:val="22"/>
        </w:rPr>
        <w:t xml:space="preserve"> £</w:t>
      </w:r>
      <w:r w:rsidR="009C1278" w:rsidRPr="009C1278">
        <w:rPr>
          <w:rFonts w:ascii="Century Gothic" w:hAnsi="Century Gothic" w:cs="Tahoma"/>
          <w:b/>
          <w:color w:val="auto"/>
          <w:sz w:val="22"/>
        </w:rPr>
        <w:t>37,007</w:t>
      </w:r>
      <w:r w:rsidR="00E427F8" w:rsidRPr="009C1278">
        <w:rPr>
          <w:rFonts w:ascii="Century Gothic" w:hAnsi="Century Gothic" w:cs="Tahoma"/>
          <w:b/>
          <w:color w:val="auto"/>
          <w:sz w:val="22"/>
        </w:rPr>
        <w:t xml:space="preserve"> - £</w:t>
      </w:r>
      <w:r w:rsidR="009C1278" w:rsidRPr="009C1278">
        <w:rPr>
          <w:rFonts w:ascii="Century Gothic" w:hAnsi="Century Gothic" w:cs="Tahoma"/>
          <w:b/>
          <w:color w:val="auto"/>
          <w:sz w:val="22"/>
        </w:rPr>
        <w:t>38,427</w:t>
      </w:r>
    </w:p>
    <w:p w14:paraId="7F3C5DCC" w14:textId="77777777" w:rsidR="00E427F8" w:rsidRPr="009C1278" w:rsidRDefault="00F948D6" w:rsidP="00F948D6">
      <w:pPr>
        <w:jc w:val="left"/>
        <w:rPr>
          <w:rFonts w:ascii="Century Gothic" w:hAnsi="Century Gothic" w:cs="Tahoma"/>
          <w:color w:val="auto"/>
          <w:sz w:val="22"/>
        </w:rPr>
      </w:pPr>
      <w:r w:rsidRPr="009C1278">
        <w:rPr>
          <w:rFonts w:ascii="Century Gothic" w:hAnsi="Century Gothic" w:cs="Tahoma"/>
          <w:color w:val="auto"/>
          <w:sz w:val="22"/>
        </w:rPr>
        <w:t xml:space="preserve">    </w:t>
      </w:r>
      <w:r w:rsidR="000D56F1" w:rsidRPr="009C1278">
        <w:rPr>
          <w:rFonts w:ascii="Century Gothic" w:hAnsi="Century Gothic" w:cs="Tahoma"/>
          <w:color w:val="auto"/>
          <w:sz w:val="22"/>
        </w:rPr>
        <w:tab/>
      </w:r>
      <w:r w:rsidR="000D56F1" w:rsidRPr="009C1278">
        <w:rPr>
          <w:rFonts w:ascii="Century Gothic" w:hAnsi="Century Gothic" w:cs="Tahoma"/>
          <w:color w:val="auto"/>
          <w:sz w:val="22"/>
        </w:rPr>
        <w:tab/>
      </w:r>
      <w:r w:rsidR="000D56F1" w:rsidRPr="009C1278">
        <w:rPr>
          <w:rFonts w:ascii="Century Gothic" w:hAnsi="Century Gothic" w:cs="Tahoma"/>
          <w:color w:val="auto"/>
          <w:sz w:val="22"/>
        </w:rPr>
        <w:tab/>
      </w:r>
      <w:r w:rsidRPr="009C1278">
        <w:rPr>
          <w:rFonts w:ascii="Century Gothic" w:hAnsi="Century Gothic" w:cs="Tahoma"/>
          <w:color w:val="auto"/>
          <w:sz w:val="22"/>
        </w:rPr>
        <w:t xml:space="preserve"> 35</w:t>
      </w:r>
      <w:r w:rsidR="00E427F8" w:rsidRPr="009C1278">
        <w:rPr>
          <w:rFonts w:ascii="Century Gothic" w:hAnsi="Century Gothic" w:cs="Tahoma"/>
          <w:color w:val="auto"/>
          <w:sz w:val="22"/>
        </w:rPr>
        <w:t xml:space="preserve"> hours per week.  Term time only, plus </w:t>
      </w:r>
      <w:r w:rsidR="00033B8D" w:rsidRPr="009C1278">
        <w:rPr>
          <w:rFonts w:ascii="Century Gothic" w:hAnsi="Century Gothic" w:cs="Tahoma"/>
          <w:color w:val="auto"/>
          <w:sz w:val="22"/>
        </w:rPr>
        <w:t>five</w:t>
      </w:r>
      <w:r w:rsidR="00E427F8" w:rsidRPr="009C1278">
        <w:rPr>
          <w:rFonts w:ascii="Century Gothic" w:hAnsi="Century Gothic" w:cs="Tahoma"/>
          <w:color w:val="auto"/>
          <w:sz w:val="22"/>
        </w:rPr>
        <w:t xml:space="preserve"> additional days</w:t>
      </w:r>
    </w:p>
    <w:p w14:paraId="49E7564B" w14:textId="77777777" w:rsidR="00E427F8" w:rsidRPr="00BD024D" w:rsidRDefault="00E427F8" w:rsidP="00E427F8">
      <w:pPr>
        <w:ind w:left="2160"/>
        <w:jc w:val="left"/>
        <w:rPr>
          <w:rFonts w:ascii="Century Gothic" w:hAnsi="Century Gothic" w:cs="Tahoma"/>
          <w:color w:val="auto"/>
          <w:sz w:val="20"/>
        </w:rPr>
      </w:pPr>
      <w:r>
        <w:rPr>
          <w:rFonts w:ascii="Century Gothic" w:hAnsi="Century Gothic" w:cs="Tahoma"/>
          <w:color w:val="auto"/>
          <w:sz w:val="20"/>
        </w:rPr>
        <w:t>(</w:t>
      </w:r>
      <w:r w:rsidRPr="00BD024D">
        <w:rPr>
          <w:rFonts w:ascii="Century Gothic" w:hAnsi="Century Gothic" w:cs="Tahoma"/>
          <w:color w:val="auto"/>
          <w:sz w:val="20"/>
        </w:rPr>
        <w:t xml:space="preserve">3 extra support staff days to be taken as leave during term </w:t>
      </w:r>
      <w:r w:rsidR="008A76DC" w:rsidRPr="00BD024D">
        <w:rPr>
          <w:rFonts w:ascii="Century Gothic" w:hAnsi="Century Gothic" w:cs="Tahoma"/>
          <w:color w:val="auto"/>
          <w:sz w:val="20"/>
        </w:rPr>
        <w:t xml:space="preserve">time, </w:t>
      </w:r>
      <w:r w:rsidR="008A76DC">
        <w:rPr>
          <w:rFonts w:ascii="Century Gothic" w:hAnsi="Century Gothic" w:cs="Tahoma"/>
          <w:color w:val="auto"/>
          <w:sz w:val="20"/>
        </w:rPr>
        <w:t xml:space="preserve"> </w:t>
      </w:r>
      <w:r w:rsidRPr="00BD024D">
        <w:rPr>
          <w:rFonts w:ascii="Century Gothic" w:hAnsi="Century Gothic" w:cs="Tahoma"/>
          <w:color w:val="auto"/>
          <w:sz w:val="20"/>
        </w:rPr>
        <w:t>negotiated in advance with line managers)</w:t>
      </w:r>
    </w:p>
    <w:p w14:paraId="4AE64666" w14:textId="77777777" w:rsidR="00E427F8" w:rsidRPr="007F5D32" w:rsidRDefault="00E427F8">
      <w:pPr>
        <w:jc w:val="left"/>
        <w:rPr>
          <w:rFonts w:ascii="Century Gothic" w:hAnsi="Century Gothic" w:cs="Tahoma"/>
          <w:color w:val="auto"/>
          <w:sz w:val="22"/>
        </w:rPr>
      </w:pPr>
    </w:p>
    <w:p w14:paraId="7F279802" w14:textId="77777777" w:rsidR="003E7CFA" w:rsidRPr="009F7308" w:rsidRDefault="00D2409A">
      <w:pPr>
        <w:jc w:val="left"/>
        <w:rPr>
          <w:rFonts w:ascii="Century Gothic" w:hAnsi="Century Gothic" w:cs="Tahoma"/>
          <w:b/>
          <w:color w:val="auto"/>
          <w:sz w:val="22"/>
        </w:rPr>
      </w:pPr>
      <w:r w:rsidRPr="00070E8E">
        <w:rPr>
          <w:rFonts w:ascii="Century Gothic" w:hAnsi="Century Gothic" w:cs="Tahoma"/>
          <w:b/>
          <w:color w:val="auto"/>
          <w:sz w:val="22"/>
        </w:rPr>
        <w:tab/>
      </w:r>
      <w:r w:rsidRPr="00070E8E">
        <w:rPr>
          <w:rFonts w:ascii="Century Gothic" w:hAnsi="Century Gothic" w:cs="Tahoma"/>
          <w:b/>
          <w:color w:val="auto"/>
          <w:sz w:val="22"/>
        </w:rPr>
        <w:tab/>
      </w:r>
      <w:r w:rsidRPr="00070E8E">
        <w:rPr>
          <w:rFonts w:ascii="Century Gothic" w:hAnsi="Century Gothic" w:cs="Tahoma"/>
          <w:b/>
          <w:color w:val="auto"/>
          <w:sz w:val="22"/>
        </w:rPr>
        <w:tab/>
      </w:r>
      <w:r w:rsidR="003E7CFA" w:rsidRPr="009F7308">
        <w:rPr>
          <w:rFonts w:ascii="Century Gothic" w:hAnsi="Century Gothic" w:cs="Tahoma"/>
          <w:b/>
          <w:color w:val="auto"/>
          <w:sz w:val="22"/>
        </w:rPr>
        <w:tab/>
      </w:r>
      <w:r w:rsidR="003E7CFA" w:rsidRPr="009F7308">
        <w:rPr>
          <w:rFonts w:ascii="Century Gothic" w:hAnsi="Century Gothic" w:cs="Tahoma"/>
          <w:b/>
          <w:color w:val="auto"/>
          <w:sz w:val="22"/>
        </w:rPr>
        <w:tab/>
      </w:r>
      <w:r w:rsidR="003E7CFA" w:rsidRPr="009F7308">
        <w:rPr>
          <w:rFonts w:ascii="Century Gothic" w:hAnsi="Century Gothic" w:cs="Tahoma"/>
          <w:b/>
          <w:color w:val="auto"/>
          <w:sz w:val="22"/>
        </w:rPr>
        <w:tab/>
      </w:r>
      <w:r w:rsidR="003E7CFA" w:rsidRPr="009F7308">
        <w:rPr>
          <w:rFonts w:ascii="Century Gothic" w:hAnsi="Century Gothic" w:cs="Tahoma"/>
          <w:b/>
          <w:color w:val="auto"/>
          <w:sz w:val="22"/>
        </w:rPr>
        <w:tab/>
      </w:r>
      <w:r w:rsidR="003E7CFA" w:rsidRPr="009F7308">
        <w:rPr>
          <w:rFonts w:ascii="Century Gothic" w:hAnsi="Century Gothic" w:cs="Tahoma"/>
          <w:b/>
          <w:color w:val="auto"/>
          <w:sz w:val="22"/>
        </w:rPr>
        <w:tab/>
      </w:r>
    </w:p>
    <w:p w14:paraId="2CFF8694" w14:textId="77777777" w:rsidR="004E1F5B" w:rsidRPr="009F7308" w:rsidRDefault="004E1F5B">
      <w:pPr>
        <w:jc w:val="left"/>
        <w:rPr>
          <w:rFonts w:ascii="Century Gothic" w:hAnsi="Century Gothic" w:cs="Tahoma"/>
          <w:b/>
          <w:color w:val="auto"/>
          <w:sz w:val="22"/>
          <w:u w:val="single"/>
        </w:rPr>
      </w:pPr>
      <w:r w:rsidRPr="009F7308">
        <w:rPr>
          <w:rFonts w:ascii="Century Gothic" w:hAnsi="Century Gothic" w:cs="Tahoma"/>
          <w:b/>
          <w:color w:val="auto"/>
          <w:sz w:val="22"/>
          <w:u w:val="single"/>
        </w:rPr>
        <w:t>Job Description</w:t>
      </w:r>
    </w:p>
    <w:p w14:paraId="61DAAD5C" w14:textId="77777777" w:rsidR="004E1F5B" w:rsidRPr="009F7308" w:rsidRDefault="004E1F5B">
      <w:pPr>
        <w:rPr>
          <w:rFonts w:ascii="Century Gothic" w:hAnsi="Century Gothic" w:cs="Tahoma"/>
          <w:color w:val="auto"/>
          <w:sz w:val="22"/>
        </w:rPr>
      </w:pPr>
    </w:p>
    <w:p w14:paraId="1D399B35" w14:textId="77777777" w:rsidR="00901630" w:rsidRDefault="004E1F5B" w:rsidP="00E56AB7">
      <w:pPr>
        <w:ind w:left="2880" w:hanging="2880"/>
        <w:jc w:val="left"/>
        <w:rPr>
          <w:rFonts w:ascii="Century Gothic" w:hAnsi="Century Gothic" w:cs="Tahoma"/>
          <w:color w:val="auto"/>
          <w:sz w:val="22"/>
        </w:rPr>
      </w:pPr>
      <w:r w:rsidRPr="009F7308">
        <w:rPr>
          <w:rFonts w:ascii="Century Gothic" w:hAnsi="Century Gothic" w:cs="Tahoma"/>
          <w:b/>
          <w:color w:val="auto"/>
          <w:sz w:val="22"/>
        </w:rPr>
        <w:t>Purpose of the post:</w:t>
      </w:r>
      <w:r w:rsidRPr="009F7308">
        <w:rPr>
          <w:rFonts w:ascii="Century Gothic" w:hAnsi="Century Gothic" w:cs="Tahoma"/>
          <w:color w:val="auto"/>
          <w:sz w:val="22"/>
        </w:rPr>
        <w:tab/>
      </w:r>
      <w:r w:rsidR="00E56AB7" w:rsidRPr="00E56AB7">
        <w:rPr>
          <w:rFonts w:ascii="Century Gothic" w:hAnsi="Century Gothic" w:cs="Tahoma"/>
          <w:color w:val="auto"/>
          <w:sz w:val="22"/>
        </w:rPr>
        <w:t>To provide strategic leadership and operational management of the attendance functions of the school, contributing to a culture of academic excellence, within a caring and inclusive environment, which extends beyond the school into the wider community.</w:t>
      </w:r>
    </w:p>
    <w:p w14:paraId="4604129A" w14:textId="77777777" w:rsidR="004E1F5B" w:rsidRPr="009F7308" w:rsidRDefault="004E1F5B">
      <w:pPr>
        <w:ind w:left="2160"/>
        <w:jc w:val="left"/>
        <w:rPr>
          <w:rFonts w:ascii="Century Gothic" w:hAnsi="Century Gothic" w:cs="Tahoma"/>
          <w:color w:val="auto"/>
          <w:sz w:val="22"/>
        </w:rPr>
      </w:pPr>
    </w:p>
    <w:p w14:paraId="254A6953" w14:textId="77777777" w:rsidR="00926E1A" w:rsidRPr="009F7308" w:rsidRDefault="004E1F5B" w:rsidP="00A2153B">
      <w:pPr>
        <w:ind w:left="2880" w:hanging="2880"/>
        <w:jc w:val="left"/>
        <w:rPr>
          <w:rFonts w:ascii="Century Gothic" w:hAnsi="Century Gothic" w:cs="Tahoma"/>
          <w:color w:val="auto"/>
          <w:sz w:val="22"/>
        </w:rPr>
      </w:pPr>
      <w:r w:rsidRPr="009F7308">
        <w:rPr>
          <w:rFonts w:ascii="Century Gothic" w:hAnsi="Century Gothic" w:cs="Tahoma"/>
          <w:b/>
          <w:color w:val="auto"/>
          <w:sz w:val="22"/>
        </w:rPr>
        <w:t>Responsible to:</w:t>
      </w:r>
      <w:r w:rsidRPr="009F7308">
        <w:rPr>
          <w:rFonts w:ascii="Century Gothic" w:hAnsi="Century Gothic" w:cs="Tahoma"/>
          <w:b/>
          <w:color w:val="auto"/>
          <w:sz w:val="22"/>
        </w:rPr>
        <w:tab/>
      </w:r>
      <w:r w:rsidR="00E56AB7">
        <w:rPr>
          <w:rFonts w:ascii="Century Gothic" w:hAnsi="Century Gothic" w:cs="Tahoma"/>
          <w:color w:val="auto"/>
          <w:sz w:val="22"/>
        </w:rPr>
        <w:t>Deputy Headteacher</w:t>
      </w:r>
    </w:p>
    <w:p w14:paraId="32B764A7" w14:textId="77777777" w:rsidR="004E1F5B" w:rsidRPr="009F7308" w:rsidRDefault="004E1F5B">
      <w:pPr>
        <w:jc w:val="both"/>
        <w:rPr>
          <w:rFonts w:ascii="Century Gothic" w:hAnsi="Century Gothic" w:cs="Tahoma"/>
          <w:b/>
          <w:color w:val="auto"/>
          <w:sz w:val="22"/>
        </w:rPr>
      </w:pPr>
    </w:p>
    <w:p w14:paraId="409D29CB" w14:textId="77777777" w:rsidR="004E1F5B" w:rsidRDefault="004E1F5B">
      <w:pPr>
        <w:jc w:val="both"/>
        <w:rPr>
          <w:rFonts w:ascii="Century Gothic" w:hAnsi="Century Gothic" w:cs="Tahoma"/>
          <w:color w:val="auto"/>
          <w:sz w:val="22"/>
        </w:rPr>
      </w:pPr>
      <w:r w:rsidRPr="009F7308">
        <w:rPr>
          <w:rFonts w:ascii="Century Gothic" w:hAnsi="Century Gothic" w:cs="Tahoma"/>
          <w:b/>
          <w:color w:val="auto"/>
          <w:sz w:val="22"/>
        </w:rPr>
        <w:t>Summary of duties</w:t>
      </w:r>
      <w:r w:rsidRPr="009F7308">
        <w:rPr>
          <w:rFonts w:ascii="Century Gothic" w:hAnsi="Century Gothic" w:cs="Tahoma"/>
          <w:color w:val="auto"/>
          <w:sz w:val="22"/>
        </w:rPr>
        <w:t xml:space="preserve">: </w:t>
      </w:r>
    </w:p>
    <w:p w14:paraId="68592364" w14:textId="77777777" w:rsid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Provide strategic leadership and operational management of attendance</w:t>
      </w:r>
    </w:p>
    <w:p w14:paraId="3EAF9A94" w14:textId="77777777" w:rsidR="00E56AB7" w:rsidRDefault="00E56AB7" w:rsidP="00E56AB7">
      <w:pPr>
        <w:ind w:left="360" w:firstLine="360"/>
        <w:jc w:val="both"/>
        <w:rPr>
          <w:rFonts w:ascii="Century Gothic" w:hAnsi="Century Gothic" w:cs="Tahoma"/>
          <w:color w:val="auto"/>
          <w:sz w:val="22"/>
        </w:rPr>
      </w:pPr>
      <w:r w:rsidRPr="00E56AB7">
        <w:rPr>
          <w:rFonts w:ascii="Century Gothic" w:hAnsi="Century Gothic" w:cs="Tahoma"/>
          <w:color w:val="auto"/>
          <w:sz w:val="22"/>
        </w:rPr>
        <w:t>functions in the school.</w:t>
      </w:r>
    </w:p>
    <w:p w14:paraId="71CA0524"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Improve pupil attendance and punctuality, promoting and supporting high levels of attendance.</w:t>
      </w:r>
    </w:p>
    <w:p w14:paraId="6E342D10"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Play a key role in the safeguarding and wellbeing of all pupils.</w:t>
      </w:r>
    </w:p>
    <w:p w14:paraId="62B1A9BC"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Management of the attendance team.</w:t>
      </w:r>
    </w:p>
    <w:p w14:paraId="54C972ED" w14:textId="77777777" w:rsidR="00E56AB7" w:rsidRPr="00B00513" w:rsidRDefault="00E56AB7" w:rsidP="00E56AB7">
      <w:pPr>
        <w:numPr>
          <w:ilvl w:val="0"/>
          <w:numId w:val="14"/>
        </w:numPr>
        <w:jc w:val="both"/>
        <w:rPr>
          <w:rFonts w:ascii="Century Gothic" w:hAnsi="Century Gothic" w:cs="Tahoma"/>
          <w:color w:val="auto"/>
          <w:sz w:val="22"/>
        </w:rPr>
      </w:pPr>
      <w:r w:rsidRPr="00B00513">
        <w:rPr>
          <w:rFonts w:ascii="Century Gothic" w:hAnsi="Century Gothic" w:cs="Tahoma"/>
          <w:color w:val="auto"/>
          <w:sz w:val="22"/>
        </w:rPr>
        <w:t>Develop a strong culture of attendance across the school community</w:t>
      </w:r>
      <w:r w:rsidR="00B00513">
        <w:rPr>
          <w:rFonts w:ascii="Century Gothic" w:hAnsi="Century Gothic" w:cs="Tahoma"/>
          <w:color w:val="auto"/>
          <w:sz w:val="22"/>
        </w:rPr>
        <w:t>.</w:t>
      </w:r>
      <w:r w:rsidR="00B00513" w:rsidRPr="00B00513">
        <w:rPr>
          <w:rFonts w:ascii="Century Gothic" w:hAnsi="Century Gothic" w:cs="Tahoma"/>
          <w:color w:val="auto"/>
          <w:sz w:val="22"/>
        </w:rPr>
        <w:t xml:space="preserve"> </w:t>
      </w:r>
    </w:p>
    <w:p w14:paraId="4F4AE1F0"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 xml:space="preserve">Create and maintain effective multi-agency </w:t>
      </w:r>
      <w:r w:rsidR="008A76DC" w:rsidRPr="00E56AB7">
        <w:rPr>
          <w:rFonts w:ascii="Century Gothic" w:hAnsi="Century Gothic" w:cs="Tahoma"/>
          <w:color w:val="auto"/>
          <w:sz w:val="22"/>
        </w:rPr>
        <w:t>work</w:t>
      </w:r>
      <w:r w:rsidRPr="00E56AB7">
        <w:rPr>
          <w:rFonts w:ascii="Century Gothic" w:hAnsi="Century Gothic" w:cs="Tahoma"/>
          <w:color w:val="auto"/>
          <w:sz w:val="22"/>
        </w:rPr>
        <w:t xml:space="preserve"> to improve and sustain good attendance </w:t>
      </w:r>
      <w:r w:rsidR="008A76DC" w:rsidRPr="00E56AB7">
        <w:rPr>
          <w:rFonts w:ascii="Century Gothic" w:hAnsi="Century Gothic" w:cs="Tahoma"/>
          <w:color w:val="auto"/>
          <w:sz w:val="22"/>
        </w:rPr>
        <w:t>at</w:t>
      </w:r>
      <w:r w:rsidRPr="00E56AB7">
        <w:rPr>
          <w:rFonts w:ascii="Century Gothic" w:hAnsi="Century Gothic" w:cs="Tahoma"/>
          <w:color w:val="auto"/>
          <w:sz w:val="22"/>
        </w:rPr>
        <w:t xml:space="preserve"> school.</w:t>
      </w:r>
    </w:p>
    <w:p w14:paraId="06CA86FD"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Be responsible for the accurate and statutorily compliant maintenance of the attendance registers.</w:t>
      </w:r>
    </w:p>
    <w:p w14:paraId="22A94060"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Oversee the day-to-day administration of pupils’ attendance, providing daily, weekly, half termly, termly reports and analysis of attendance data to the DHT and other appropriate partners as required.</w:t>
      </w:r>
    </w:p>
    <w:p w14:paraId="521759A6"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Ensure adherence to all Greenford High School and Department for Education attendance guidance and statutory requirements.</w:t>
      </w:r>
    </w:p>
    <w:p w14:paraId="64D706AD" w14:textId="77777777" w:rsidR="00B00513" w:rsidRPr="00B00513" w:rsidRDefault="00E56AB7" w:rsidP="00B00513">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Work with colleagues, pupils, parents and external agencies to identify and resolve issues that underpin low attendance, putting in place procedures and locally innovative solutions to address them</w:t>
      </w:r>
      <w:r w:rsidR="00B00513">
        <w:rPr>
          <w:rFonts w:ascii="Century Gothic" w:hAnsi="Century Gothic" w:cs="Tahoma"/>
          <w:color w:val="auto"/>
          <w:sz w:val="22"/>
        </w:rPr>
        <w:t xml:space="preserve"> whilst</w:t>
      </w:r>
      <w:r w:rsidR="00B00513" w:rsidRPr="00B00513">
        <w:rPr>
          <w:rFonts w:ascii="Century Gothic" w:hAnsi="Century Gothic" w:cs="Tahoma"/>
          <w:color w:val="auto"/>
          <w:sz w:val="22"/>
        </w:rPr>
        <w:t xml:space="preserve"> </w:t>
      </w:r>
    </w:p>
    <w:p w14:paraId="2827FEBB" w14:textId="77777777" w:rsidR="00E56AB7" w:rsidRPr="00E56AB7"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Develop and maintain links with the community, families, feeder primary schools and local authority</w:t>
      </w:r>
      <w:r w:rsidR="00B00513">
        <w:rPr>
          <w:rFonts w:ascii="Century Gothic" w:hAnsi="Century Gothic" w:cs="Tahoma"/>
          <w:color w:val="auto"/>
          <w:sz w:val="22"/>
        </w:rPr>
        <w:t xml:space="preserve"> and b</w:t>
      </w:r>
      <w:r w:rsidR="00B00513" w:rsidRPr="00B00513">
        <w:rPr>
          <w:rFonts w:ascii="Century Gothic" w:hAnsi="Century Gothic" w:cs="Tahoma"/>
          <w:color w:val="auto"/>
          <w:sz w:val="22"/>
        </w:rPr>
        <w:t>uild strong relationships with parents/carers/students.</w:t>
      </w:r>
    </w:p>
    <w:p w14:paraId="21640448" w14:textId="77777777" w:rsidR="00B05083" w:rsidRDefault="00E56AB7" w:rsidP="00E56AB7">
      <w:pPr>
        <w:numPr>
          <w:ilvl w:val="0"/>
          <w:numId w:val="14"/>
        </w:numPr>
        <w:jc w:val="both"/>
        <w:rPr>
          <w:rFonts w:ascii="Century Gothic" w:hAnsi="Century Gothic" w:cs="Tahoma"/>
          <w:color w:val="auto"/>
          <w:sz w:val="22"/>
        </w:rPr>
      </w:pPr>
      <w:r w:rsidRPr="00E56AB7">
        <w:rPr>
          <w:rFonts w:ascii="Century Gothic" w:hAnsi="Century Gothic" w:cs="Tahoma"/>
          <w:color w:val="auto"/>
          <w:sz w:val="22"/>
        </w:rPr>
        <w:t>Work alongside the DHT and Pastoral team ensuring that pupils are rewarded for attendance.</w:t>
      </w:r>
    </w:p>
    <w:p w14:paraId="1505086A" w14:textId="77777777" w:rsidR="00B00513" w:rsidRDefault="00B00513" w:rsidP="00B00513">
      <w:pPr>
        <w:ind w:left="720"/>
        <w:jc w:val="both"/>
        <w:rPr>
          <w:rFonts w:ascii="Century Gothic" w:hAnsi="Century Gothic" w:cs="Tahoma"/>
          <w:color w:val="auto"/>
          <w:sz w:val="22"/>
        </w:rPr>
      </w:pPr>
    </w:p>
    <w:p w14:paraId="7D207E34" w14:textId="77777777" w:rsidR="000D56F1" w:rsidRDefault="000D56F1" w:rsidP="00B00513">
      <w:pPr>
        <w:ind w:left="720"/>
        <w:jc w:val="both"/>
        <w:rPr>
          <w:rFonts w:ascii="Century Gothic" w:hAnsi="Century Gothic" w:cs="Tahoma"/>
          <w:color w:val="auto"/>
          <w:sz w:val="22"/>
        </w:rPr>
      </w:pPr>
    </w:p>
    <w:p w14:paraId="62969DD4" w14:textId="77777777" w:rsidR="000D56F1" w:rsidRDefault="000D56F1" w:rsidP="00B00513">
      <w:pPr>
        <w:ind w:left="720"/>
        <w:jc w:val="both"/>
        <w:rPr>
          <w:rFonts w:ascii="Century Gothic" w:hAnsi="Century Gothic" w:cs="Tahoma"/>
          <w:color w:val="auto"/>
          <w:sz w:val="22"/>
        </w:rPr>
      </w:pPr>
    </w:p>
    <w:p w14:paraId="4731C17B" w14:textId="77777777" w:rsidR="000D56F1" w:rsidRDefault="000D56F1" w:rsidP="00B00513">
      <w:pPr>
        <w:ind w:left="720"/>
        <w:jc w:val="both"/>
        <w:rPr>
          <w:rFonts w:ascii="Century Gothic" w:hAnsi="Century Gothic" w:cs="Tahoma"/>
          <w:color w:val="auto"/>
          <w:sz w:val="22"/>
        </w:rPr>
      </w:pPr>
    </w:p>
    <w:p w14:paraId="5AD86200" w14:textId="77777777" w:rsidR="00B00513" w:rsidRPr="00B05083" w:rsidRDefault="00B00513" w:rsidP="00B00513">
      <w:pPr>
        <w:ind w:left="720"/>
        <w:jc w:val="both"/>
        <w:rPr>
          <w:rFonts w:ascii="Century Gothic" w:hAnsi="Century Gothic" w:cs="Tahoma"/>
          <w:color w:val="auto"/>
          <w:sz w:val="22"/>
        </w:rPr>
      </w:pPr>
    </w:p>
    <w:p w14:paraId="3A347D6E" w14:textId="77777777" w:rsidR="001A1C71" w:rsidRPr="009F7308" w:rsidRDefault="001A1C71" w:rsidP="00486C2D">
      <w:pPr>
        <w:jc w:val="both"/>
        <w:rPr>
          <w:rFonts w:ascii="Century Gothic" w:hAnsi="Century Gothic" w:cs="Tahoma"/>
          <w:color w:val="auto"/>
          <w:sz w:val="22"/>
        </w:rPr>
      </w:pPr>
    </w:p>
    <w:p w14:paraId="0ABCC03A" w14:textId="77777777" w:rsidR="00E56AB7" w:rsidRDefault="00E56AB7">
      <w:pPr>
        <w:jc w:val="left"/>
        <w:rPr>
          <w:rFonts w:ascii="Century Gothic" w:hAnsi="Century Gothic" w:cs="Tahoma"/>
          <w:b/>
          <w:color w:val="auto"/>
          <w:sz w:val="22"/>
        </w:rPr>
      </w:pPr>
      <w:r w:rsidRPr="00E56AB7">
        <w:rPr>
          <w:rFonts w:ascii="Century Gothic" w:hAnsi="Century Gothic" w:cs="Tahoma"/>
          <w:b/>
          <w:color w:val="auto"/>
          <w:sz w:val="22"/>
        </w:rPr>
        <w:t>KEY RESPONSIBILITIES AND ACCOUNTABILITIES</w:t>
      </w:r>
    </w:p>
    <w:p w14:paraId="06272DB1" w14:textId="77777777" w:rsidR="00E56AB7" w:rsidRDefault="00E56AB7">
      <w:pPr>
        <w:jc w:val="left"/>
        <w:rPr>
          <w:rFonts w:ascii="Century Gothic" w:hAnsi="Century Gothic" w:cs="Tahoma"/>
          <w:b/>
          <w:color w:val="auto"/>
          <w:sz w:val="22"/>
        </w:rPr>
      </w:pPr>
    </w:p>
    <w:p w14:paraId="281090C1" w14:textId="77777777" w:rsidR="00E56AB7" w:rsidRDefault="00E56AB7">
      <w:pPr>
        <w:jc w:val="left"/>
        <w:rPr>
          <w:rFonts w:ascii="Century Gothic" w:hAnsi="Century Gothic" w:cs="Tahoma"/>
          <w:b/>
          <w:color w:val="auto"/>
          <w:sz w:val="22"/>
        </w:rPr>
      </w:pPr>
      <w:r w:rsidRPr="00E56AB7">
        <w:rPr>
          <w:rFonts w:ascii="Century Gothic" w:hAnsi="Century Gothic" w:cs="Tahoma"/>
          <w:b/>
          <w:color w:val="auto"/>
          <w:sz w:val="22"/>
        </w:rPr>
        <w:t>Attendance Registers and Processes</w:t>
      </w:r>
    </w:p>
    <w:p w14:paraId="1E8E1175" w14:textId="77777777" w:rsidR="00E56AB7" w:rsidRPr="00E56AB7" w:rsidRDefault="00E56AB7" w:rsidP="00E56AB7">
      <w:pPr>
        <w:ind w:left="720" w:hanging="720"/>
        <w:jc w:val="left"/>
        <w:rPr>
          <w:rFonts w:ascii="Century Gothic" w:hAnsi="Century Gothic" w:cs="Tahoma"/>
          <w:bCs/>
          <w:color w:val="auto"/>
          <w:sz w:val="22"/>
        </w:rPr>
      </w:pPr>
      <w:r w:rsidRPr="00E56AB7">
        <w:rPr>
          <w:rFonts w:ascii="Century Gothic" w:hAnsi="Century Gothic" w:cs="Tahoma"/>
          <w:bCs/>
          <w:color w:val="auto"/>
          <w:sz w:val="22"/>
        </w:rPr>
        <w:t>1.</w:t>
      </w:r>
      <w:r>
        <w:rPr>
          <w:rFonts w:ascii="Century Gothic" w:hAnsi="Century Gothic" w:cs="Tahoma"/>
          <w:bCs/>
          <w:color w:val="auto"/>
          <w:sz w:val="22"/>
        </w:rPr>
        <w:tab/>
      </w:r>
      <w:r w:rsidRPr="00E56AB7">
        <w:rPr>
          <w:rFonts w:ascii="Century Gothic" w:hAnsi="Century Gothic" w:cs="Tahoma"/>
          <w:bCs/>
          <w:color w:val="auto"/>
          <w:sz w:val="22"/>
        </w:rPr>
        <w:t xml:space="preserve">Oversee the attendance team’s work and contributing to the inputting and analysis of daily absence data, preparation of periodical reports for staff, </w:t>
      </w:r>
      <w:r w:rsidR="008A76DC" w:rsidRPr="00E56AB7">
        <w:rPr>
          <w:rFonts w:ascii="Century Gothic" w:hAnsi="Century Gothic" w:cs="Tahoma"/>
          <w:bCs/>
          <w:color w:val="auto"/>
          <w:sz w:val="22"/>
        </w:rPr>
        <w:t>governors</w:t>
      </w:r>
      <w:r w:rsidRPr="00E56AB7">
        <w:rPr>
          <w:rFonts w:ascii="Century Gothic" w:hAnsi="Century Gothic" w:cs="Tahoma"/>
          <w:bCs/>
          <w:color w:val="auto"/>
          <w:sz w:val="22"/>
        </w:rPr>
        <w:t xml:space="preserve"> and other partners.</w:t>
      </w:r>
    </w:p>
    <w:p w14:paraId="4B408B12"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2.</w:t>
      </w:r>
      <w:r>
        <w:rPr>
          <w:rFonts w:ascii="Century Gothic" w:hAnsi="Century Gothic" w:cs="Tahoma"/>
          <w:bCs/>
          <w:color w:val="auto"/>
          <w:sz w:val="22"/>
        </w:rPr>
        <w:tab/>
      </w:r>
      <w:r w:rsidRPr="00E56AB7">
        <w:rPr>
          <w:rFonts w:ascii="Century Gothic" w:hAnsi="Century Gothic" w:cs="Tahoma"/>
          <w:bCs/>
          <w:color w:val="auto"/>
          <w:sz w:val="22"/>
        </w:rPr>
        <w:t xml:space="preserve">Liaise with parents to query and authorise absences and </w:t>
      </w:r>
      <w:r w:rsidR="008A76DC" w:rsidRPr="00E56AB7">
        <w:rPr>
          <w:rFonts w:ascii="Century Gothic" w:hAnsi="Century Gothic" w:cs="Tahoma"/>
          <w:bCs/>
          <w:color w:val="auto"/>
          <w:sz w:val="22"/>
        </w:rPr>
        <w:t>follow</w:t>
      </w:r>
      <w:r w:rsidRPr="00E56AB7">
        <w:rPr>
          <w:rFonts w:ascii="Century Gothic" w:hAnsi="Century Gothic" w:cs="Tahoma"/>
          <w:bCs/>
          <w:color w:val="auto"/>
          <w:sz w:val="22"/>
        </w:rPr>
        <w:t xml:space="preserve"> </w:t>
      </w:r>
      <w:r w:rsidR="008A76DC">
        <w:rPr>
          <w:rFonts w:ascii="Century Gothic" w:hAnsi="Century Gothic" w:cs="Tahoma"/>
          <w:bCs/>
          <w:color w:val="auto"/>
          <w:sz w:val="22"/>
        </w:rPr>
        <w:t xml:space="preserve">up with </w:t>
      </w:r>
      <w:r w:rsidRPr="00E56AB7">
        <w:rPr>
          <w:rFonts w:ascii="Century Gothic" w:hAnsi="Century Gothic" w:cs="Tahoma"/>
          <w:bCs/>
          <w:color w:val="auto"/>
          <w:sz w:val="22"/>
        </w:rPr>
        <w:t>appropriate actions (both personally and overseeing the delegation of these duties to the attendance team).</w:t>
      </w:r>
    </w:p>
    <w:p w14:paraId="06241C04"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3.</w:t>
      </w:r>
      <w:r>
        <w:rPr>
          <w:rFonts w:ascii="Century Gothic" w:hAnsi="Century Gothic" w:cs="Tahoma"/>
          <w:bCs/>
          <w:color w:val="auto"/>
          <w:sz w:val="22"/>
        </w:rPr>
        <w:tab/>
      </w:r>
      <w:r w:rsidRPr="00E56AB7">
        <w:rPr>
          <w:rFonts w:ascii="Century Gothic" w:hAnsi="Century Gothic" w:cs="Tahoma"/>
          <w:bCs/>
          <w:color w:val="auto"/>
          <w:sz w:val="22"/>
        </w:rPr>
        <w:t>Maintain the SIMS Attendance module and associated aspects of tracking effectively.</w:t>
      </w:r>
    </w:p>
    <w:p w14:paraId="32537D33"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4.</w:t>
      </w:r>
      <w:r>
        <w:rPr>
          <w:rFonts w:ascii="Century Gothic" w:hAnsi="Century Gothic" w:cs="Tahoma"/>
          <w:bCs/>
          <w:color w:val="auto"/>
          <w:sz w:val="22"/>
        </w:rPr>
        <w:tab/>
      </w:r>
      <w:r w:rsidRPr="00E56AB7">
        <w:rPr>
          <w:rFonts w:ascii="Century Gothic" w:hAnsi="Century Gothic" w:cs="Tahoma"/>
          <w:bCs/>
          <w:color w:val="auto"/>
          <w:sz w:val="22"/>
        </w:rPr>
        <w:t xml:space="preserve">Work with students to improve their attendance through review meetings, support plans and regular contact in school. </w:t>
      </w:r>
    </w:p>
    <w:p w14:paraId="47F6ECC3"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5.</w:t>
      </w:r>
      <w:r>
        <w:rPr>
          <w:rFonts w:ascii="Century Gothic" w:hAnsi="Century Gothic" w:cs="Tahoma"/>
          <w:bCs/>
          <w:color w:val="auto"/>
          <w:sz w:val="22"/>
        </w:rPr>
        <w:tab/>
      </w:r>
      <w:r w:rsidRPr="00E56AB7">
        <w:rPr>
          <w:rFonts w:ascii="Century Gothic" w:hAnsi="Century Gothic" w:cs="Tahoma"/>
          <w:bCs/>
          <w:color w:val="auto"/>
          <w:sz w:val="22"/>
        </w:rPr>
        <w:t>Liaise with the Senior Leadership Team efficiently processing the administration of extended leave absence requests from parents. Priority action requires SLT involvement.</w:t>
      </w:r>
    </w:p>
    <w:p w14:paraId="66E5C982"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6.</w:t>
      </w:r>
      <w:r>
        <w:rPr>
          <w:rFonts w:ascii="Century Gothic" w:hAnsi="Century Gothic" w:cs="Tahoma"/>
          <w:bCs/>
          <w:color w:val="auto"/>
          <w:sz w:val="22"/>
        </w:rPr>
        <w:tab/>
      </w:r>
      <w:r w:rsidRPr="00E56AB7">
        <w:rPr>
          <w:rFonts w:ascii="Century Gothic" w:hAnsi="Century Gothic" w:cs="Tahoma"/>
          <w:bCs/>
          <w:color w:val="auto"/>
          <w:sz w:val="22"/>
        </w:rPr>
        <w:t>Liaise closely with the school’s Admissions and Exclusions Team to undertake admission processes and administration including swift action when deletion from roll is required.</w:t>
      </w:r>
    </w:p>
    <w:p w14:paraId="187063CF"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7.</w:t>
      </w:r>
      <w:r>
        <w:rPr>
          <w:rFonts w:ascii="Century Gothic" w:hAnsi="Century Gothic" w:cs="Tahoma"/>
          <w:bCs/>
          <w:color w:val="auto"/>
          <w:sz w:val="22"/>
        </w:rPr>
        <w:tab/>
      </w:r>
      <w:r w:rsidRPr="00E56AB7">
        <w:rPr>
          <w:rFonts w:ascii="Century Gothic" w:hAnsi="Century Gothic" w:cs="Tahoma"/>
          <w:bCs/>
          <w:color w:val="auto"/>
          <w:sz w:val="22"/>
        </w:rPr>
        <w:t>Assist in providing advice and support to students to improve their attendance, with particular emphasis on those who have historically been or who are in danger of becoming ‘persistent absentees’.</w:t>
      </w:r>
    </w:p>
    <w:p w14:paraId="2AB1BF09"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8.</w:t>
      </w:r>
      <w:r>
        <w:rPr>
          <w:rFonts w:ascii="Century Gothic" w:hAnsi="Century Gothic" w:cs="Tahoma"/>
          <w:bCs/>
          <w:color w:val="auto"/>
          <w:sz w:val="22"/>
        </w:rPr>
        <w:tab/>
      </w:r>
      <w:r w:rsidRPr="00E56AB7">
        <w:rPr>
          <w:rFonts w:ascii="Century Gothic" w:hAnsi="Century Gothic" w:cs="Tahoma"/>
          <w:bCs/>
          <w:color w:val="auto"/>
          <w:sz w:val="22"/>
        </w:rPr>
        <w:t>Liaise with pastoral leaders in the development and implementation of attendance initiatives including competitions and rewards.</w:t>
      </w:r>
    </w:p>
    <w:p w14:paraId="7FFA9701"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9.</w:t>
      </w:r>
      <w:r>
        <w:rPr>
          <w:rFonts w:ascii="Century Gothic" w:hAnsi="Century Gothic" w:cs="Tahoma"/>
          <w:bCs/>
          <w:color w:val="auto"/>
          <w:sz w:val="22"/>
        </w:rPr>
        <w:tab/>
      </w:r>
      <w:r w:rsidRPr="00E56AB7">
        <w:rPr>
          <w:rFonts w:ascii="Century Gothic" w:hAnsi="Century Gothic" w:cs="Tahoma"/>
          <w:bCs/>
          <w:color w:val="auto"/>
          <w:sz w:val="22"/>
        </w:rPr>
        <w:t>Liaise with the Careers Lead and Heads of Year to ensure that pupils who have historically been or who are in danger of becoming persistent absentees are involved in trips and events to help raise their aspirations.</w:t>
      </w:r>
    </w:p>
    <w:p w14:paraId="4B80004B"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10.</w:t>
      </w:r>
      <w:r>
        <w:rPr>
          <w:rFonts w:ascii="Century Gothic" w:hAnsi="Century Gothic" w:cs="Tahoma"/>
          <w:bCs/>
          <w:color w:val="auto"/>
          <w:sz w:val="22"/>
        </w:rPr>
        <w:tab/>
      </w:r>
      <w:r w:rsidRPr="00E56AB7">
        <w:rPr>
          <w:rFonts w:ascii="Century Gothic" w:hAnsi="Century Gothic" w:cs="Tahoma"/>
          <w:bCs/>
          <w:color w:val="auto"/>
          <w:sz w:val="22"/>
        </w:rPr>
        <w:t>Ensure that the attendance team have a strong understanding of current attendance legislation and legal requirements.</w:t>
      </w:r>
    </w:p>
    <w:p w14:paraId="08980BB3"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11.</w:t>
      </w:r>
      <w:r>
        <w:rPr>
          <w:rFonts w:ascii="Century Gothic" w:hAnsi="Century Gothic" w:cs="Tahoma"/>
          <w:bCs/>
          <w:color w:val="auto"/>
          <w:sz w:val="22"/>
        </w:rPr>
        <w:tab/>
      </w:r>
      <w:r w:rsidRPr="00E56AB7">
        <w:rPr>
          <w:rFonts w:ascii="Century Gothic" w:hAnsi="Century Gothic" w:cs="Tahoma"/>
          <w:bCs/>
          <w:color w:val="auto"/>
          <w:sz w:val="22"/>
        </w:rPr>
        <w:t>Provide ongoing training and coaching support to the attendance team to ensure that they can complete their roles to a high standard.</w:t>
      </w:r>
    </w:p>
    <w:p w14:paraId="4C058C52" w14:textId="77777777" w:rsidR="00E56AB7" w:rsidRPr="00E56AB7" w:rsidRDefault="00E56AB7" w:rsidP="00E56AB7">
      <w:pPr>
        <w:jc w:val="left"/>
        <w:rPr>
          <w:rFonts w:ascii="Century Gothic" w:hAnsi="Century Gothic" w:cs="Tahoma"/>
          <w:bCs/>
          <w:color w:val="auto"/>
          <w:sz w:val="22"/>
        </w:rPr>
      </w:pPr>
      <w:r w:rsidRPr="00E56AB7">
        <w:rPr>
          <w:rFonts w:ascii="Century Gothic" w:hAnsi="Century Gothic" w:cs="Tahoma"/>
          <w:bCs/>
          <w:color w:val="auto"/>
          <w:sz w:val="22"/>
        </w:rPr>
        <w:t>1</w:t>
      </w:r>
      <w:r>
        <w:rPr>
          <w:rFonts w:ascii="Century Gothic" w:hAnsi="Century Gothic" w:cs="Tahoma"/>
          <w:bCs/>
          <w:color w:val="auto"/>
          <w:sz w:val="22"/>
        </w:rPr>
        <w:t>2.</w:t>
      </w:r>
      <w:r>
        <w:rPr>
          <w:rFonts w:ascii="Century Gothic" w:hAnsi="Century Gothic" w:cs="Tahoma"/>
          <w:bCs/>
          <w:color w:val="auto"/>
          <w:sz w:val="22"/>
        </w:rPr>
        <w:tab/>
      </w:r>
      <w:r w:rsidRPr="00E56AB7">
        <w:rPr>
          <w:rFonts w:ascii="Century Gothic" w:hAnsi="Century Gothic" w:cs="Tahoma"/>
          <w:bCs/>
          <w:color w:val="auto"/>
          <w:sz w:val="22"/>
        </w:rPr>
        <w:t>Deal with day-to-day queries from families.</w:t>
      </w:r>
    </w:p>
    <w:p w14:paraId="0BE50BC5" w14:textId="77777777" w:rsidR="00E56AB7" w:rsidRPr="00E56AB7" w:rsidRDefault="00E56AB7" w:rsidP="00E56AB7">
      <w:pPr>
        <w:ind w:left="720" w:hanging="720"/>
        <w:jc w:val="left"/>
        <w:rPr>
          <w:rFonts w:ascii="Century Gothic" w:hAnsi="Century Gothic" w:cs="Tahoma"/>
          <w:bCs/>
          <w:color w:val="auto"/>
          <w:sz w:val="22"/>
        </w:rPr>
      </w:pPr>
      <w:r w:rsidRPr="00E56AB7">
        <w:rPr>
          <w:rFonts w:ascii="Century Gothic" w:hAnsi="Century Gothic" w:cs="Tahoma"/>
          <w:bCs/>
          <w:color w:val="auto"/>
          <w:sz w:val="22"/>
        </w:rPr>
        <w:t>1</w:t>
      </w:r>
      <w:r>
        <w:rPr>
          <w:rFonts w:ascii="Century Gothic" w:hAnsi="Century Gothic" w:cs="Tahoma"/>
          <w:bCs/>
          <w:color w:val="auto"/>
          <w:sz w:val="22"/>
        </w:rPr>
        <w:t>3.</w:t>
      </w:r>
      <w:r>
        <w:rPr>
          <w:rFonts w:ascii="Century Gothic" w:hAnsi="Century Gothic" w:cs="Tahoma"/>
          <w:bCs/>
          <w:color w:val="auto"/>
          <w:sz w:val="22"/>
        </w:rPr>
        <w:tab/>
      </w:r>
      <w:r w:rsidRPr="00E56AB7">
        <w:rPr>
          <w:rFonts w:ascii="Century Gothic" w:hAnsi="Century Gothic" w:cs="Tahoma"/>
          <w:bCs/>
          <w:color w:val="auto"/>
          <w:sz w:val="22"/>
        </w:rPr>
        <w:t xml:space="preserve">Support the admissions process liaising with feeder schools and / or other relevant bodies to gather student information and </w:t>
      </w:r>
      <w:r w:rsidR="008A76DC" w:rsidRPr="00E56AB7">
        <w:rPr>
          <w:rFonts w:ascii="Century Gothic" w:hAnsi="Century Gothic" w:cs="Tahoma"/>
          <w:bCs/>
          <w:color w:val="auto"/>
          <w:sz w:val="22"/>
        </w:rPr>
        <w:t>enter</w:t>
      </w:r>
      <w:r w:rsidRPr="00E56AB7">
        <w:rPr>
          <w:rFonts w:ascii="Century Gothic" w:hAnsi="Century Gothic" w:cs="Tahoma"/>
          <w:bCs/>
          <w:color w:val="auto"/>
          <w:sz w:val="22"/>
        </w:rPr>
        <w:t xml:space="preserve"> data onto school systems.</w:t>
      </w:r>
    </w:p>
    <w:p w14:paraId="6D014035" w14:textId="77777777" w:rsidR="00E56AB7" w:rsidRPr="00E56AB7" w:rsidRDefault="00E56AB7" w:rsidP="00E56AB7">
      <w:pPr>
        <w:jc w:val="left"/>
        <w:rPr>
          <w:rFonts w:ascii="Century Gothic" w:hAnsi="Century Gothic" w:cs="Tahoma"/>
          <w:bCs/>
          <w:color w:val="auto"/>
          <w:sz w:val="22"/>
        </w:rPr>
      </w:pPr>
      <w:r>
        <w:rPr>
          <w:rFonts w:ascii="Century Gothic" w:hAnsi="Century Gothic" w:cs="Tahoma"/>
          <w:bCs/>
          <w:color w:val="auto"/>
          <w:sz w:val="22"/>
        </w:rPr>
        <w:t>14.</w:t>
      </w:r>
      <w:r>
        <w:rPr>
          <w:rFonts w:ascii="Century Gothic" w:hAnsi="Century Gothic" w:cs="Tahoma"/>
          <w:bCs/>
          <w:color w:val="auto"/>
          <w:sz w:val="22"/>
        </w:rPr>
        <w:tab/>
      </w:r>
      <w:r w:rsidRPr="00E56AB7">
        <w:rPr>
          <w:rFonts w:ascii="Century Gothic" w:hAnsi="Century Gothic" w:cs="Tahoma"/>
          <w:bCs/>
          <w:color w:val="auto"/>
          <w:sz w:val="22"/>
        </w:rPr>
        <w:t xml:space="preserve">Work alongside the safeguarding team to improve </w:t>
      </w:r>
      <w:r w:rsidR="008A76DC" w:rsidRPr="00E56AB7">
        <w:rPr>
          <w:rFonts w:ascii="Century Gothic" w:hAnsi="Century Gothic" w:cs="Tahoma"/>
          <w:bCs/>
          <w:color w:val="auto"/>
          <w:sz w:val="22"/>
        </w:rPr>
        <w:t>attendance.</w:t>
      </w:r>
    </w:p>
    <w:p w14:paraId="64092192" w14:textId="77777777" w:rsid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1</w:t>
      </w:r>
      <w:r w:rsidR="008A76DC">
        <w:rPr>
          <w:rFonts w:ascii="Century Gothic" w:hAnsi="Century Gothic" w:cs="Tahoma"/>
          <w:bCs/>
          <w:color w:val="auto"/>
          <w:sz w:val="22"/>
        </w:rPr>
        <w:t>5</w:t>
      </w:r>
      <w:r>
        <w:rPr>
          <w:rFonts w:ascii="Century Gothic" w:hAnsi="Century Gothic" w:cs="Tahoma"/>
          <w:bCs/>
          <w:color w:val="auto"/>
          <w:sz w:val="22"/>
        </w:rPr>
        <w:t>.</w:t>
      </w:r>
      <w:r>
        <w:rPr>
          <w:rFonts w:ascii="Century Gothic" w:hAnsi="Century Gothic" w:cs="Tahoma"/>
          <w:bCs/>
          <w:color w:val="auto"/>
          <w:sz w:val="22"/>
        </w:rPr>
        <w:tab/>
      </w:r>
      <w:r w:rsidRPr="00E56AB7">
        <w:rPr>
          <w:rFonts w:ascii="Century Gothic" w:hAnsi="Century Gothic" w:cs="Tahoma"/>
          <w:bCs/>
          <w:color w:val="auto"/>
          <w:sz w:val="22"/>
        </w:rPr>
        <w:t>Assist staff in contacting parents and pupils where necessary and liaise with staff on outcomes.</w:t>
      </w:r>
    </w:p>
    <w:p w14:paraId="4D59C2AB" w14:textId="77777777" w:rsid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17.</w:t>
      </w:r>
      <w:r>
        <w:rPr>
          <w:rFonts w:ascii="Century Gothic" w:hAnsi="Century Gothic" w:cs="Tahoma"/>
          <w:bCs/>
          <w:color w:val="auto"/>
          <w:sz w:val="22"/>
        </w:rPr>
        <w:tab/>
      </w:r>
      <w:r w:rsidRPr="00E56AB7">
        <w:rPr>
          <w:rFonts w:ascii="Century Gothic" w:hAnsi="Century Gothic" w:cs="Tahoma"/>
          <w:bCs/>
          <w:color w:val="auto"/>
          <w:sz w:val="22"/>
        </w:rPr>
        <w:t>Ensuring pupils are effectively registered and correctly coded and accounted for</w:t>
      </w:r>
      <w:r w:rsidR="008A76DC">
        <w:rPr>
          <w:rFonts w:ascii="Century Gothic" w:hAnsi="Century Gothic" w:cs="Tahoma"/>
          <w:bCs/>
          <w:color w:val="auto"/>
          <w:sz w:val="22"/>
        </w:rPr>
        <w:t>.</w:t>
      </w:r>
      <w:r w:rsidRPr="00E56AB7">
        <w:rPr>
          <w:rFonts w:ascii="Century Gothic" w:hAnsi="Century Gothic" w:cs="Tahoma"/>
          <w:bCs/>
          <w:color w:val="auto"/>
          <w:sz w:val="22"/>
        </w:rPr>
        <w:t xml:space="preserve"> </w:t>
      </w:r>
      <w:r w:rsidR="008A76DC">
        <w:rPr>
          <w:rFonts w:ascii="Century Gothic" w:hAnsi="Century Gothic" w:cs="Tahoma"/>
          <w:bCs/>
          <w:color w:val="auto"/>
          <w:sz w:val="22"/>
        </w:rPr>
        <w:t>E</w:t>
      </w:r>
      <w:r w:rsidRPr="00E56AB7">
        <w:rPr>
          <w:rFonts w:ascii="Century Gothic" w:hAnsi="Century Gothic" w:cs="Tahoma"/>
          <w:bCs/>
          <w:color w:val="auto"/>
          <w:sz w:val="22"/>
        </w:rPr>
        <w:t>xample, trips and events.</w:t>
      </w:r>
    </w:p>
    <w:p w14:paraId="078DF1CA"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18.</w:t>
      </w:r>
      <w:r>
        <w:rPr>
          <w:rFonts w:ascii="Century Gothic" w:hAnsi="Century Gothic" w:cs="Tahoma"/>
          <w:bCs/>
          <w:color w:val="auto"/>
          <w:sz w:val="22"/>
        </w:rPr>
        <w:tab/>
      </w:r>
      <w:r w:rsidRPr="00E56AB7">
        <w:rPr>
          <w:rFonts w:ascii="Century Gothic" w:hAnsi="Century Gothic" w:cs="Tahoma"/>
          <w:bCs/>
          <w:color w:val="auto"/>
          <w:sz w:val="22"/>
        </w:rPr>
        <w:t>Ensure all absent pupils receive first day communication to establish the reason for their absence and to support their return to school.</w:t>
      </w:r>
    </w:p>
    <w:p w14:paraId="6B8199CA"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19.</w:t>
      </w:r>
      <w:r>
        <w:rPr>
          <w:rFonts w:ascii="Century Gothic" w:hAnsi="Century Gothic" w:cs="Tahoma"/>
          <w:bCs/>
          <w:color w:val="auto"/>
          <w:sz w:val="22"/>
        </w:rPr>
        <w:tab/>
      </w:r>
      <w:r w:rsidRPr="00E56AB7">
        <w:rPr>
          <w:rFonts w:ascii="Century Gothic" w:hAnsi="Century Gothic" w:cs="Tahoma"/>
          <w:bCs/>
          <w:color w:val="auto"/>
          <w:sz w:val="22"/>
        </w:rPr>
        <w:t>Oversee and participate in the attendance team’s strategic home visits to students who are absent.</w:t>
      </w:r>
    </w:p>
    <w:p w14:paraId="65F5B831"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20.</w:t>
      </w:r>
      <w:r>
        <w:rPr>
          <w:rFonts w:ascii="Century Gothic" w:hAnsi="Century Gothic" w:cs="Tahoma"/>
          <w:bCs/>
          <w:color w:val="auto"/>
          <w:sz w:val="22"/>
        </w:rPr>
        <w:tab/>
      </w:r>
      <w:r w:rsidRPr="00E56AB7">
        <w:rPr>
          <w:rFonts w:ascii="Century Gothic" w:hAnsi="Century Gothic" w:cs="Tahoma"/>
          <w:bCs/>
          <w:color w:val="auto"/>
          <w:sz w:val="22"/>
        </w:rPr>
        <w:t>Liaise with other relevant agencies to ensure that absent students’ whereabouts are established quickly.</w:t>
      </w:r>
    </w:p>
    <w:p w14:paraId="1EA81987"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lastRenderedPageBreak/>
        <w:t>21.</w:t>
      </w:r>
      <w:r>
        <w:rPr>
          <w:rFonts w:ascii="Century Gothic" w:hAnsi="Century Gothic" w:cs="Tahoma"/>
          <w:bCs/>
          <w:color w:val="auto"/>
          <w:sz w:val="22"/>
        </w:rPr>
        <w:tab/>
      </w:r>
      <w:r w:rsidRPr="00E56AB7">
        <w:rPr>
          <w:rFonts w:ascii="Century Gothic" w:hAnsi="Century Gothic" w:cs="Tahoma"/>
          <w:bCs/>
          <w:color w:val="auto"/>
          <w:sz w:val="22"/>
        </w:rPr>
        <w:t>Oversee and administer ‘child missing in education’ processes, aligned to school and DfE guidance promptly and robustly.</w:t>
      </w:r>
    </w:p>
    <w:p w14:paraId="31E80ED6"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22.</w:t>
      </w:r>
      <w:r>
        <w:rPr>
          <w:rFonts w:ascii="Century Gothic" w:hAnsi="Century Gothic" w:cs="Tahoma"/>
          <w:bCs/>
          <w:color w:val="auto"/>
          <w:sz w:val="22"/>
        </w:rPr>
        <w:tab/>
      </w:r>
      <w:r w:rsidRPr="00E56AB7">
        <w:rPr>
          <w:rFonts w:ascii="Century Gothic" w:hAnsi="Century Gothic" w:cs="Tahoma"/>
          <w:bCs/>
          <w:color w:val="auto"/>
          <w:sz w:val="22"/>
        </w:rPr>
        <w:t>Communicate with form tutors, Heads of Year, Senior Leaders and other staff to ensure that students receive support and encouragement with their attendance.</w:t>
      </w:r>
    </w:p>
    <w:p w14:paraId="2E8DE376" w14:textId="77777777" w:rsidR="008A76DC" w:rsidRDefault="008A76DC" w:rsidP="008A76DC">
      <w:pPr>
        <w:ind w:left="720" w:hanging="720"/>
        <w:jc w:val="left"/>
        <w:rPr>
          <w:rFonts w:ascii="Century Gothic" w:hAnsi="Century Gothic" w:cs="Tahoma"/>
          <w:bCs/>
          <w:color w:val="auto"/>
          <w:sz w:val="22"/>
        </w:rPr>
      </w:pPr>
      <w:r>
        <w:rPr>
          <w:rFonts w:ascii="Century Gothic" w:hAnsi="Century Gothic" w:cs="Tahoma"/>
          <w:bCs/>
          <w:color w:val="auto"/>
          <w:sz w:val="22"/>
        </w:rPr>
        <w:t>23.</w:t>
      </w:r>
      <w:r>
        <w:rPr>
          <w:rFonts w:ascii="Century Gothic" w:hAnsi="Century Gothic" w:cs="Tahoma"/>
          <w:bCs/>
          <w:color w:val="auto"/>
          <w:sz w:val="22"/>
        </w:rPr>
        <w:tab/>
      </w:r>
      <w:r w:rsidRPr="00E56AB7">
        <w:rPr>
          <w:rFonts w:ascii="Century Gothic" w:hAnsi="Century Gothic" w:cs="Tahoma"/>
          <w:bCs/>
          <w:color w:val="auto"/>
          <w:sz w:val="22"/>
        </w:rPr>
        <w:t>Establish constructive relationships with parents/carers, exchanging information, facilitating their support for their child’s attendance, access and learning and supporting home to school and community links.</w:t>
      </w:r>
    </w:p>
    <w:p w14:paraId="145BF6CB" w14:textId="77777777" w:rsidR="00726527" w:rsidRPr="00E56AB7" w:rsidRDefault="00726527" w:rsidP="00726527">
      <w:pPr>
        <w:ind w:left="720" w:hanging="720"/>
        <w:jc w:val="left"/>
        <w:rPr>
          <w:rFonts w:ascii="Century Gothic" w:hAnsi="Century Gothic" w:cs="Tahoma"/>
          <w:bCs/>
          <w:color w:val="auto"/>
          <w:sz w:val="22"/>
        </w:rPr>
      </w:pPr>
      <w:r>
        <w:rPr>
          <w:rFonts w:ascii="Century Gothic" w:hAnsi="Century Gothic" w:cs="Tahoma"/>
          <w:bCs/>
          <w:color w:val="auto"/>
          <w:sz w:val="22"/>
        </w:rPr>
        <w:t>24.</w:t>
      </w:r>
      <w:r>
        <w:rPr>
          <w:rFonts w:ascii="Century Gothic" w:hAnsi="Century Gothic" w:cs="Tahoma"/>
          <w:bCs/>
          <w:color w:val="auto"/>
          <w:sz w:val="22"/>
        </w:rPr>
        <w:tab/>
      </w:r>
      <w:r w:rsidRPr="003C2700">
        <w:rPr>
          <w:rFonts w:ascii="Century Gothic" w:hAnsi="Century Gothic" w:cs="Tahoma"/>
          <w:bCs/>
          <w:color w:val="auto"/>
          <w:sz w:val="22"/>
        </w:rPr>
        <w:t>Build strong relationships with pupils with low attendance to understand their interests and to liaise with curriculum departments to look at after school clubs or activities which pupils could join to help encourage good attendance.</w:t>
      </w:r>
    </w:p>
    <w:p w14:paraId="271783D1" w14:textId="77777777" w:rsidR="00726527" w:rsidRPr="00B00513" w:rsidRDefault="00726527" w:rsidP="008A76DC">
      <w:pPr>
        <w:ind w:left="720" w:hanging="720"/>
        <w:jc w:val="left"/>
        <w:rPr>
          <w:rFonts w:ascii="Century Gothic" w:hAnsi="Century Gothic" w:cs="Tahoma"/>
          <w:b/>
          <w:color w:val="auto"/>
          <w:sz w:val="22"/>
        </w:rPr>
      </w:pPr>
    </w:p>
    <w:p w14:paraId="4C28B9FF" w14:textId="77777777" w:rsidR="008A76DC" w:rsidRDefault="008A76DC">
      <w:pPr>
        <w:jc w:val="left"/>
        <w:rPr>
          <w:rFonts w:ascii="Century Gothic" w:hAnsi="Century Gothic" w:cs="Tahoma"/>
          <w:b/>
          <w:color w:val="auto"/>
          <w:sz w:val="22"/>
        </w:rPr>
      </w:pPr>
    </w:p>
    <w:p w14:paraId="51745A01" w14:textId="77777777" w:rsidR="00E56AB7" w:rsidRDefault="00E56AB7">
      <w:pPr>
        <w:jc w:val="left"/>
        <w:rPr>
          <w:rFonts w:ascii="Century Gothic" w:hAnsi="Century Gothic" w:cs="Tahoma"/>
          <w:b/>
          <w:color w:val="auto"/>
          <w:sz w:val="22"/>
        </w:rPr>
      </w:pPr>
      <w:r>
        <w:rPr>
          <w:rFonts w:ascii="Century Gothic" w:hAnsi="Century Gothic" w:cs="Tahoma"/>
          <w:b/>
          <w:color w:val="auto"/>
          <w:sz w:val="22"/>
        </w:rPr>
        <w:t>General</w:t>
      </w:r>
    </w:p>
    <w:p w14:paraId="77ADC78E" w14:textId="77777777" w:rsidR="00E56AB7" w:rsidRPr="00E56AB7" w:rsidRDefault="00E56AB7" w:rsidP="00E56AB7">
      <w:pPr>
        <w:jc w:val="left"/>
        <w:rPr>
          <w:rFonts w:ascii="Century Gothic" w:hAnsi="Century Gothic" w:cs="Tahoma"/>
          <w:bCs/>
          <w:color w:val="auto"/>
          <w:sz w:val="22"/>
        </w:rPr>
      </w:pPr>
      <w:r>
        <w:rPr>
          <w:rFonts w:ascii="Century Gothic" w:hAnsi="Century Gothic" w:cs="Tahoma"/>
          <w:bCs/>
          <w:color w:val="auto"/>
          <w:sz w:val="22"/>
        </w:rPr>
        <w:t>1.</w:t>
      </w:r>
      <w:r>
        <w:rPr>
          <w:rFonts w:ascii="Century Gothic" w:hAnsi="Century Gothic" w:cs="Tahoma"/>
          <w:bCs/>
          <w:color w:val="auto"/>
          <w:sz w:val="22"/>
        </w:rPr>
        <w:tab/>
      </w:r>
      <w:r w:rsidRPr="00E56AB7">
        <w:rPr>
          <w:rFonts w:ascii="Century Gothic" w:hAnsi="Century Gothic" w:cs="Tahoma"/>
          <w:bCs/>
          <w:color w:val="auto"/>
          <w:sz w:val="22"/>
        </w:rPr>
        <w:t>Keep up to date with the DfE attendance data shared on VYED.</w:t>
      </w:r>
    </w:p>
    <w:p w14:paraId="60CD81B4" w14:textId="77777777" w:rsidR="00E56AB7" w:rsidRDefault="00E56AB7" w:rsidP="00E56AB7">
      <w:pPr>
        <w:ind w:left="720" w:hanging="720"/>
        <w:jc w:val="left"/>
        <w:rPr>
          <w:rFonts w:ascii="Century Gothic" w:hAnsi="Century Gothic" w:cs="Tahoma"/>
          <w:bCs/>
          <w:color w:val="auto"/>
          <w:sz w:val="22"/>
        </w:rPr>
      </w:pPr>
      <w:r w:rsidRPr="00E56AB7">
        <w:rPr>
          <w:rFonts w:ascii="Century Gothic" w:hAnsi="Century Gothic" w:cs="Tahoma"/>
          <w:bCs/>
          <w:color w:val="auto"/>
          <w:sz w:val="22"/>
        </w:rPr>
        <w:t>2.</w:t>
      </w:r>
      <w:r>
        <w:rPr>
          <w:rFonts w:ascii="Century Gothic" w:hAnsi="Century Gothic" w:cs="Tahoma"/>
          <w:bCs/>
          <w:color w:val="auto"/>
          <w:sz w:val="22"/>
        </w:rPr>
        <w:tab/>
      </w:r>
      <w:r w:rsidRPr="00E56AB7">
        <w:rPr>
          <w:rFonts w:ascii="Century Gothic" w:hAnsi="Century Gothic" w:cs="Tahoma"/>
          <w:bCs/>
          <w:color w:val="auto"/>
          <w:sz w:val="22"/>
        </w:rPr>
        <w:t>Undertake and follow specified administrative procedures and processes in a professional manner.</w:t>
      </w:r>
    </w:p>
    <w:p w14:paraId="46F5BE9E"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3.</w:t>
      </w:r>
      <w:r>
        <w:rPr>
          <w:rFonts w:ascii="Century Gothic" w:hAnsi="Century Gothic" w:cs="Tahoma"/>
          <w:bCs/>
          <w:color w:val="auto"/>
          <w:sz w:val="22"/>
        </w:rPr>
        <w:tab/>
      </w:r>
      <w:r w:rsidRPr="00E56AB7">
        <w:rPr>
          <w:rFonts w:ascii="Century Gothic" w:hAnsi="Century Gothic" w:cs="Tahoma"/>
          <w:bCs/>
          <w:color w:val="auto"/>
          <w:sz w:val="22"/>
        </w:rPr>
        <w:t>Analyse and evaluate data/information and produce reports/information/data as required.</w:t>
      </w:r>
    </w:p>
    <w:p w14:paraId="5C9E8046" w14:textId="77777777" w:rsidR="00E56AB7" w:rsidRPr="00E56AB7" w:rsidRDefault="00E56AB7" w:rsidP="00E56AB7">
      <w:pPr>
        <w:ind w:left="720" w:hanging="720"/>
        <w:jc w:val="left"/>
        <w:rPr>
          <w:rFonts w:ascii="Century Gothic" w:hAnsi="Century Gothic" w:cs="Tahoma"/>
          <w:bCs/>
          <w:color w:val="auto"/>
          <w:sz w:val="22"/>
        </w:rPr>
      </w:pPr>
      <w:r>
        <w:rPr>
          <w:rFonts w:ascii="Century Gothic" w:hAnsi="Century Gothic" w:cs="Tahoma"/>
          <w:bCs/>
          <w:color w:val="auto"/>
          <w:sz w:val="22"/>
        </w:rPr>
        <w:t>4.</w:t>
      </w:r>
      <w:r>
        <w:rPr>
          <w:rFonts w:ascii="Century Gothic" w:hAnsi="Century Gothic" w:cs="Tahoma"/>
          <w:bCs/>
          <w:color w:val="auto"/>
          <w:sz w:val="22"/>
        </w:rPr>
        <w:tab/>
      </w:r>
      <w:r w:rsidRPr="00E56AB7">
        <w:rPr>
          <w:rFonts w:ascii="Century Gothic" w:hAnsi="Century Gothic" w:cs="Tahoma"/>
          <w:bCs/>
          <w:color w:val="auto"/>
          <w:sz w:val="22"/>
        </w:rPr>
        <w:t>Provide reports as required for the Senior Leadership Team and year teams documenting pupil attendance and other matters, ensuring the availability of appropriate evidence.</w:t>
      </w:r>
    </w:p>
    <w:p w14:paraId="47ABE535" w14:textId="77777777" w:rsidR="00E56AB7" w:rsidRPr="00E56AB7" w:rsidRDefault="00E56AB7" w:rsidP="00E56AB7">
      <w:pPr>
        <w:jc w:val="left"/>
        <w:rPr>
          <w:rFonts w:ascii="Century Gothic" w:hAnsi="Century Gothic" w:cs="Tahoma"/>
          <w:bCs/>
          <w:color w:val="auto"/>
          <w:sz w:val="22"/>
        </w:rPr>
      </w:pPr>
      <w:r>
        <w:rPr>
          <w:rFonts w:ascii="Century Gothic" w:hAnsi="Century Gothic" w:cs="Tahoma"/>
          <w:bCs/>
          <w:color w:val="auto"/>
          <w:sz w:val="22"/>
        </w:rPr>
        <w:t>5.</w:t>
      </w:r>
      <w:r>
        <w:rPr>
          <w:rFonts w:ascii="Century Gothic" w:hAnsi="Century Gothic" w:cs="Tahoma"/>
          <w:bCs/>
          <w:color w:val="auto"/>
          <w:sz w:val="22"/>
        </w:rPr>
        <w:tab/>
      </w:r>
      <w:r w:rsidRPr="00E56AB7">
        <w:rPr>
          <w:rFonts w:ascii="Century Gothic" w:hAnsi="Century Gothic" w:cs="Tahoma"/>
          <w:bCs/>
          <w:color w:val="auto"/>
          <w:sz w:val="22"/>
        </w:rPr>
        <w:t>Manage manual and computerised record/information system.</w:t>
      </w:r>
    </w:p>
    <w:p w14:paraId="2884EBAF" w14:textId="77777777" w:rsidR="00E56AB7" w:rsidRDefault="00E56AB7" w:rsidP="00E56AB7">
      <w:pPr>
        <w:jc w:val="left"/>
        <w:rPr>
          <w:rFonts w:ascii="Century Gothic" w:hAnsi="Century Gothic" w:cs="Tahoma"/>
          <w:bCs/>
          <w:color w:val="auto"/>
          <w:sz w:val="22"/>
        </w:rPr>
      </w:pPr>
      <w:r>
        <w:rPr>
          <w:rFonts w:ascii="Century Gothic" w:hAnsi="Century Gothic" w:cs="Tahoma"/>
          <w:bCs/>
          <w:color w:val="auto"/>
          <w:sz w:val="22"/>
        </w:rPr>
        <w:t>6.</w:t>
      </w:r>
      <w:r>
        <w:rPr>
          <w:rFonts w:ascii="Century Gothic" w:hAnsi="Century Gothic" w:cs="Tahoma"/>
          <w:bCs/>
          <w:color w:val="auto"/>
          <w:sz w:val="22"/>
        </w:rPr>
        <w:tab/>
      </w:r>
      <w:r w:rsidRPr="00E56AB7">
        <w:rPr>
          <w:rFonts w:ascii="Century Gothic" w:hAnsi="Century Gothic" w:cs="Tahoma"/>
          <w:bCs/>
          <w:color w:val="auto"/>
          <w:sz w:val="22"/>
        </w:rPr>
        <w:t>Undertake Word</w:t>
      </w:r>
      <w:r w:rsidR="003C2700">
        <w:rPr>
          <w:rFonts w:ascii="Century Gothic" w:hAnsi="Century Gothic" w:cs="Tahoma"/>
          <w:bCs/>
          <w:color w:val="auto"/>
          <w:sz w:val="22"/>
        </w:rPr>
        <w:t>,</w:t>
      </w:r>
      <w:r w:rsidRPr="00E56AB7">
        <w:rPr>
          <w:rFonts w:ascii="Century Gothic" w:hAnsi="Century Gothic" w:cs="Tahoma"/>
          <w:bCs/>
          <w:color w:val="auto"/>
          <w:sz w:val="22"/>
        </w:rPr>
        <w:t xml:space="preserve"> Excel</w:t>
      </w:r>
      <w:r w:rsidR="003C2700">
        <w:rPr>
          <w:rFonts w:ascii="Century Gothic" w:hAnsi="Century Gothic" w:cs="Tahoma"/>
          <w:bCs/>
          <w:color w:val="auto"/>
          <w:sz w:val="22"/>
        </w:rPr>
        <w:t xml:space="preserve"> and powerpoint</w:t>
      </w:r>
      <w:r w:rsidRPr="00E56AB7">
        <w:rPr>
          <w:rFonts w:ascii="Century Gothic" w:hAnsi="Century Gothic" w:cs="Tahoma"/>
          <w:bCs/>
          <w:color w:val="auto"/>
          <w:sz w:val="22"/>
        </w:rPr>
        <w:t xml:space="preserve"> based tasks to an excellent standard. </w:t>
      </w:r>
    </w:p>
    <w:p w14:paraId="0E5272B7" w14:textId="77777777" w:rsidR="008A76DC" w:rsidRPr="00E56AB7" w:rsidRDefault="008A76DC" w:rsidP="00E56AB7">
      <w:pPr>
        <w:jc w:val="left"/>
        <w:rPr>
          <w:rFonts w:ascii="Century Gothic" w:hAnsi="Century Gothic" w:cs="Tahoma"/>
          <w:bCs/>
          <w:color w:val="auto"/>
          <w:sz w:val="22"/>
        </w:rPr>
      </w:pPr>
      <w:r>
        <w:rPr>
          <w:rFonts w:ascii="Century Gothic" w:hAnsi="Century Gothic" w:cs="Tahoma"/>
          <w:bCs/>
          <w:color w:val="auto"/>
          <w:sz w:val="22"/>
        </w:rPr>
        <w:t>7.</w:t>
      </w:r>
      <w:r>
        <w:rPr>
          <w:rFonts w:ascii="Century Gothic" w:hAnsi="Century Gothic" w:cs="Tahoma"/>
          <w:bCs/>
          <w:color w:val="auto"/>
          <w:sz w:val="22"/>
        </w:rPr>
        <w:tab/>
      </w:r>
      <w:r w:rsidRPr="00E56AB7">
        <w:rPr>
          <w:rFonts w:ascii="Century Gothic" w:hAnsi="Century Gothic" w:cs="Tahoma"/>
          <w:bCs/>
          <w:color w:val="auto"/>
          <w:sz w:val="22"/>
        </w:rPr>
        <w:t>Provide administrative support in organising safety procedures, including fire drills.</w:t>
      </w:r>
    </w:p>
    <w:p w14:paraId="0C079DAA" w14:textId="77777777" w:rsidR="00E56AB7" w:rsidRPr="00E56AB7" w:rsidRDefault="008A76DC" w:rsidP="00E56AB7">
      <w:pPr>
        <w:jc w:val="left"/>
        <w:rPr>
          <w:rFonts w:ascii="Century Gothic" w:hAnsi="Century Gothic" w:cs="Tahoma"/>
          <w:bCs/>
          <w:color w:val="auto"/>
          <w:sz w:val="22"/>
        </w:rPr>
      </w:pPr>
      <w:r>
        <w:rPr>
          <w:rFonts w:ascii="Century Gothic" w:hAnsi="Century Gothic" w:cs="Tahoma"/>
          <w:bCs/>
          <w:color w:val="auto"/>
          <w:sz w:val="22"/>
        </w:rPr>
        <w:t>8</w:t>
      </w:r>
      <w:r w:rsidR="003C2700">
        <w:rPr>
          <w:rFonts w:ascii="Century Gothic" w:hAnsi="Century Gothic" w:cs="Tahoma"/>
          <w:bCs/>
          <w:color w:val="auto"/>
          <w:sz w:val="22"/>
        </w:rPr>
        <w:t>.</w:t>
      </w:r>
      <w:r w:rsidR="003C2700">
        <w:rPr>
          <w:rFonts w:ascii="Century Gothic" w:hAnsi="Century Gothic" w:cs="Tahoma"/>
          <w:bCs/>
          <w:color w:val="auto"/>
          <w:sz w:val="22"/>
        </w:rPr>
        <w:tab/>
      </w:r>
      <w:r w:rsidR="00E56AB7" w:rsidRPr="00E56AB7">
        <w:rPr>
          <w:rFonts w:ascii="Century Gothic" w:hAnsi="Century Gothic" w:cs="Tahoma"/>
          <w:bCs/>
          <w:color w:val="auto"/>
          <w:sz w:val="22"/>
        </w:rPr>
        <w:t>Produce reports/information/data as required.</w:t>
      </w:r>
    </w:p>
    <w:p w14:paraId="1B384BAA" w14:textId="77777777" w:rsidR="00E56AB7" w:rsidRPr="00E56AB7"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9.</w:t>
      </w:r>
      <w:r>
        <w:rPr>
          <w:rFonts w:ascii="Century Gothic" w:hAnsi="Century Gothic" w:cs="Tahoma"/>
          <w:bCs/>
          <w:color w:val="auto"/>
          <w:sz w:val="22"/>
        </w:rPr>
        <w:tab/>
      </w:r>
      <w:r w:rsidR="00E56AB7" w:rsidRPr="00E56AB7">
        <w:rPr>
          <w:rFonts w:ascii="Century Gothic" w:hAnsi="Century Gothic" w:cs="Tahoma"/>
          <w:bCs/>
          <w:color w:val="auto"/>
          <w:sz w:val="22"/>
        </w:rPr>
        <w:t>Support school initiatives by providing clerical/admin support e.g. dealing with correspondence, compilation/analysis/reporting, making phone calls etc.</w:t>
      </w:r>
    </w:p>
    <w:p w14:paraId="59BB887B" w14:textId="77777777" w:rsidR="00E56AB7" w:rsidRPr="00E56AB7" w:rsidRDefault="003C2700" w:rsidP="00E56AB7">
      <w:pPr>
        <w:jc w:val="left"/>
        <w:rPr>
          <w:rFonts w:ascii="Century Gothic" w:hAnsi="Century Gothic" w:cs="Tahoma"/>
          <w:bCs/>
          <w:color w:val="auto"/>
          <w:sz w:val="22"/>
        </w:rPr>
      </w:pPr>
      <w:r>
        <w:rPr>
          <w:rFonts w:ascii="Century Gothic" w:hAnsi="Century Gothic" w:cs="Tahoma"/>
          <w:bCs/>
          <w:color w:val="auto"/>
          <w:sz w:val="22"/>
        </w:rPr>
        <w:t>10.</w:t>
      </w:r>
      <w:r>
        <w:rPr>
          <w:rFonts w:ascii="Century Gothic" w:hAnsi="Century Gothic" w:cs="Tahoma"/>
          <w:bCs/>
          <w:color w:val="auto"/>
          <w:sz w:val="22"/>
        </w:rPr>
        <w:tab/>
      </w:r>
      <w:r w:rsidR="00E56AB7" w:rsidRPr="00E56AB7">
        <w:rPr>
          <w:rFonts w:ascii="Century Gothic" w:hAnsi="Century Gothic" w:cs="Tahoma"/>
          <w:bCs/>
          <w:color w:val="auto"/>
          <w:sz w:val="22"/>
        </w:rPr>
        <w:t>Undertake research and obtain information to allow informed decisions.</w:t>
      </w:r>
    </w:p>
    <w:p w14:paraId="0A6FBAB7" w14:textId="77777777" w:rsidR="00E56AB7"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11.</w:t>
      </w:r>
      <w:r>
        <w:rPr>
          <w:rFonts w:ascii="Century Gothic" w:hAnsi="Century Gothic" w:cs="Tahoma"/>
          <w:bCs/>
          <w:color w:val="auto"/>
          <w:sz w:val="22"/>
        </w:rPr>
        <w:tab/>
      </w:r>
      <w:r w:rsidR="00E56AB7" w:rsidRPr="00E56AB7">
        <w:rPr>
          <w:rFonts w:ascii="Century Gothic" w:hAnsi="Century Gothic" w:cs="Tahoma"/>
          <w:bCs/>
          <w:color w:val="auto"/>
          <w:sz w:val="22"/>
        </w:rPr>
        <w:t xml:space="preserve">Respond to staff, </w:t>
      </w:r>
      <w:r w:rsidR="000D56F1" w:rsidRPr="00E56AB7">
        <w:rPr>
          <w:rFonts w:ascii="Century Gothic" w:hAnsi="Century Gothic" w:cs="Tahoma"/>
          <w:bCs/>
          <w:color w:val="auto"/>
          <w:sz w:val="22"/>
        </w:rPr>
        <w:t>pupils</w:t>
      </w:r>
      <w:r w:rsidR="00E56AB7" w:rsidRPr="00E56AB7">
        <w:rPr>
          <w:rFonts w:ascii="Century Gothic" w:hAnsi="Century Gothic" w:cs="Tahoma"/>
          <w:bCs/>
          <w:color w:val="auto"/>
          <w:sz w:val="22"/>
        </w:rPr>
        <w:t xml:space="preserve">, </w:t>
      </w:r>
      <w:r w:rsidR="000D56F1" w:rsidRPr="00E56AB7">
        <w:rPr>
          <w:rFonts w:ascii="Century Gothic" w:hAnsi="Century Gothic" w:cs="Tahoma"/>
          <w:bCs/>
          <w:color w:val="auto"/>
          <w:sz w:val="22"/>
        </w:rPr>
        <w:t>parents</w:t>
      </w:r>
      <w:r w:rsidR="00E56AB7" w:rsidRPr="00E56AB7">
        <w:rPr>
          <w:rFonts w:ascii="Century Gothic" w:hAnsi="Century Gothic" w:cs="Tahoma"/>
          <w:bCs/>
          <w:color w:val="auto"/>
          <w:sz w:val="22"/>
        </w:rPr>
        <w:t xml:space="preserve"> and other stakeholder queries in a timely and professional manner.</w:t>
      </w:r>
    </w:p>
    <w:p w14:paraId="7B5AC4C3"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12.</w:t>
      </w:r>
      <w:r>
        <w:rPr>
          <w:rFonts w:ascii="Century Gothic" w:hAnsi="Century Gothic" w:cs="Tahoma"/>
          <w:bCs/>
          <w:color w:val="auto"/>
          <w:sz w:val="22"/>
        </w:rPr>
        <w:tab/>
      </w:r>
      <w:r w:rsidRPr="00E56AB7">
        <w:rPr>
          <w:rFonts w:ascii="Century Gothic" w:hAnsi="Century Gothic" w:cs="Tahoma"/>
          <w:bCs/>
          <w:color w:val="auto"/>
          <w:sz w:val="22"/>
        </w:rPr>
        <w:t>Be aware of and comply with policies relating to child protection, health and safety, confidentiality and data protection, reporting all concerns to a nominated person.</w:t>
      </w:r>
    </w:p>
    <w:p w14:paraId="643B5537" w14:textId="77777777" w:rsidR="003C2700" w:rsidRDefault="003C2700" w:rsidP="003C2700">
      <w:pPr>
        <w:ind w:left="720" w:hanging="720"/>
        <w:jc w:val="left"/>
        <w:rPr>
          <w:rFonts w:ascii="Century Gothic" w:hAnsi="Century Gothic" w:cs="Tahoma"/>
          <w:bCs/>
          <w:color w:val="auto"/>
          <w:sz w:val="22"/>
        </w:rPr>
      </w:pPr>
      <w:r>
        <w:rPr>
          <w:rFonts w:ascii="Century Gothic" w:hAnsi="Century Gothic" w:cs="Tahoma"/>
          <w:bCs/>
          <w:color w:val="auto"/>
          <w:sz w:val="22"/>
        </w:rPr>
        <w:t>13</w:t>
      </w:r>
      <w:r w:rsidR="000D56F1">
        <w:rPr>
          <w:rFonts w:ascii="Century Gothic" w:hAnsi="Century Gothic" w:cs="Tahoma"/>
          <w:bCs/>
          <w:color w:val="auto"/>
          <w:sz w:val="22"/>
        </w:rPr>
        <w:t>.</w:t>
      </w:r>
      <w:r w:rsidR="000D56F1" w:rsidRPr="003C2700">
        <w:rPr>
          <w:rFonts w:ascii="Century Gothic" w:hAnsi="Century Gothic" w:cs="Tahoma"/>
          <w:bCs/>
          <w:color w:val="auto"/>
          <w:sz w:val="22"/>
        </w:rPr>
        <w:t xml:space="preserve"> </w:t>
      </w:r>
      <w:r w:rsidR="000D56F1">
        <w:rPr>
          <w:rFonts w:ascii="Century Gothic" w:hAnsi="Century Gothic" w:cs="Tahoma"/>
          <w:bCs/>
          <w:color w:val="auto"/>
          <w:sz w:val="22"/>
        </w:rPr>
        <w:t xml:space="preserve">      Actively</w:t>
      </w:r>
      <w:r w:rsidRPr="00E56AB7">
        <w:rPr>
          <w:rFonts w:ascii="Century Gothic" w:hAnsi="Century Gothic" w:cs="Tahoma"/>
          <w:bCs/>
          <w:color w:val="auto"/>
          <w:sz w:val="22"/>
        </w:rPr>
        <w:t xml:space="preserve"> promote the ethos of the school within day-to-day activities, including taking part in lunch and/or break duties</w:t>
      </w:r>
    </w:p>
    <w:p w14:paraId="5340F9DE" w14:textId="77777777" w:rsidR="009B3A91" w:rsidRPr="00E56AB7" w:rsidRDefault="009B3A91" w:rsidP="003C2700">
      <w:pPr>
        <w:ind w:left="720" w:hanging="720"/>
        <w:jc w:val="left"/>
        <w:rPr>
          <w:rFonts w:ascii="Century Gothic" w:hAnsi="Century Gothic" w:cs="Tahoma"/>
          <w:bCs/>
          <w:color w:val="auto"/>
          <w:sz w:val="22"/>
        </w:rPr>
      </w:pPr>
      <w:r>
        <w:rPr>
          <w:rFonts w:ascii="Century Gothic" w:hAnsi="Century Gothic" w:cs="Tahoma"/>
          <w:bCs/>
          <w:color w:val="auto"/>
          <w:sz w:val="22"/>
        </w:rPr>
        <w:t>14.</w:t>
      </w:r>
      <w:r>
        <w:rPr>
          <w:rFonts w:ascii="Century Gothic" w:hAnsi="Century Gothic" w:cs="Tahoma"/>
          <w:bCs/>
          <w:color w:val="auto"/>
          <w:sz w:val="22"/>
        </w:rPr>
        <w:tab/>
      </w:r>
      <w:r w:rsidRPr="00E56AB7">
        <w:rPr>
          <w:rFonts w:ascii="Century Gothic" w:hAnsi="Century Gothic" w:cs="Tahoma"/>
          <w:bCs/>
          <w:color w:val="auto"/>
          <w:sz w:val="22"/>
        </w:rPr>
        <w:t>All staff who create, receive, and use records in the course of their job are responsible for ensuring that records are managed appropriately. It is therefore likely that this post-holder will have responsibility for record-keeping as part of the role.</w:t>
      </w:r>
    </w:p>
    <w:p w14:paraId="7EBEA026" w14:textId="77777777" w:rsidR="003C2700" w:rsidRPr="00E56AB7" w:rsidRDefault="003C2700" w:rsidP="003C2700">
      <w:pPr>
        <w:ind w:left="720" w:hanging="720"/>
        <w:jc w:val="left"/>
        <w:rPr>
          <w:rFonts w:ascii="Century Gothic" w:hAnsi="Century Gothic" w:cs="Tahoma"/>
          <w:bCs/>
          <w:color w:val="auto"/>
          <w:sz w:val="22"/>
        </w:rPr>
      </w:pPr>
    </w:p>
    <w:p w14:paraId="7212BE39" w14:textId="77777777" w:rsidR="004E1F5B" w:rsidRPr="009F7308" w:rsidRDefault="004E1F5B">
      <w:pPr>
        <w:jc w:val="left"/>
        <w:rPr>
          <w:rFonts w:ascii="Century Gothic" w:hAnsi="Century Gothic" w:cs="Tahoma"/>
          <w:color w:val="auto"/>
          <w:sz w:val="22"/>
        </w:rPr>
      </w:pPr>
      <w:r w:rsidRPr="009F7308">
        <w:rPr>
          <w:rFonts w:ascii="Century Gothic" w:hAnsi="Century Gothic" w:cs="Tahoma"/>
          <w:b/>
          <w:color w:val="auto"/>
          <w:sz w:val="22"/>
        </w:rPr>
        <w:t>General:</w:t>
      </w:r>
    </w:p>
    <w:p w14:paraId="54188A9D" w14:textId="77777777" w:rsidR="004E1F5B" w:rsidRDefault="004E1F5B" w:rsidP="006D0154">
      <w:pPr>
        <w:ind w:left="720"/>
        <w:jc w:val="left"/>
        <w:rPr>
          <w:rFonts w:ascii="Century Gothic" w:hAnsi="Century Gothic" w:cs="Tahoma"/>
          <w:color w:val="auto"/>
          <w:sz w:val="20"/>
        </w:rPr>
      </w:pPr>
      <w:r w:rsidRPr="006D0154">
        <w:rPr>
          <w:rFonts w:ascii="Century Gothic" w:hAnsi="Century Gothic" w:cs="Tahoma"/>
          <w:color w:val="auto"/>
          <w:sz w:val="20"/>
        </w:rPr>
        <w:t>This job description allocates duties and responsibilities but does not direct the particular</w:t>
      </w:r>
      <w:r w:rsidR="006D0154" w:rsidRPr="006D0154">
        <w:rPr>
          <w:rFonts w:ascii="Century Gothic" w:hAnsi="Century Gothic" w:cs="Tahoma"/>
          <w:color w:val="auto"/>
          <w:sz w:val="20"/>
        </w:rPr>
        <w:t xml:space="preserve"> </w:t>
      </w:r>
      <w:r w:rsidRPr="006D0154">
        <w:rPr>
          <w:rFonts w:ascii="Century Gothic" w:hAnsi="Century Gothic" w:cs="Tahoma"/>
          <w:color w:val="auto"/>
          <w:sz w:val="20"/>
        </w:rPr>
        <w:t>amount of time to be spent on carrying them out and no part of it may be so construed.  This job description is not necessarily a comprehensive definition of the post.  It may, from time to time, be subject to modification or amendment in consultation with the holder of the post and other relevant parties.</w:t>
      </w:r>
    </w:p>
    <w:p w14:paraId="4C8A9741" w14:textId="77777777" w:rsidR="0080618E" w:rsidRDefault="0080618E" w:rsidP="00056FE5">
      <w:pPr>
        <w:ind w:left="720" w:hanging="720"/>
        <w:jc w:val="left"/>
        <w:rPr>
          <w:rFonts w:ascii="Century Gothic" w:hAnsi="Century Gothic" w:cs="Tahoma"/>
          <w:color w:val="auto"/>
          <w:sz w:val="20"/>
        </w:rPr>
      </w:pPr>
    </w:p>
    <w:p w14:paraId="7BD979DE" w14:textId="77777777" w:rsidR="0080618E" w:rsidRDefault="0080618E" w:rsidP="00056FE5">
      <w:pPr>
        <w:ind w:left="720" w:hanging="720"/>
        <w:jc w:val="left"/>
        <w:rPr>
          <w:rFonts w:ascii="Century Gothic" w:hAnsi="Century Gothic" w:cs="Tahoma"/>
          <w:b/>
          <w:color w:val="auto"/>
          <w:sz w:val="22"/>
        </w:rPr>
      </w:pPr>
    </w:p>
    <w:p w14:paraId="61253102" w14:textId="244A2BCB" w:rsidR="004E1F5B" w:rsidRPr="009F7308" w:rsidRDefault="00EA2C96" w:rsidP="00056FE5">
      <w:pPr>
        <w:ind w:left="720" w:hanging="720"/>
        <w:jc w:val="left"/>
        <w:rPr>
          <w:rFonts w:ascii="Century Gothic" w:hAnsi="Century Gothic" w:cs="Tahoma"/>
          <w:b/>
          <w:color w:val="auto"/>
          <w:sz w:val="22"/>
        </w:rPr>
      </w:pPr>
      <w:r w:rsidRPr="009F7308">
        <w:rPr>
          <w:rFonts w:ascii="Century Gothic" w:hAnsi="Century Gothic" w:cs="Tahoma"/>
          <w:b/>
          <w:noProof/>
          <w:color w:val="auto"/>
          <w:sz w:val="22"/>
        </w:rPr>
        <w:lastRenderedPageBreak/>
        <mc:AlternateContent>
          <mc:Choice Requires="wps">
            <w:drawing>
              <wp:anchor distT="0" distB="0" distL="114300" distR="114300" simplePos="0" relativeHeight="251657216" behindDoc="0" locked="0" layoutInCell="1" allowOverlap="1" wp14:anchorId="2D78E4E9" wp14:editId="74EC3214">
                <wp:simplePos x="0" y="0"/>
                <wp:positionH relativeFrom="column">
                  <wp:posOffset>1424305</wp:posOffset>
                </wp:positionH>
                <wp:positionV relativeFrom="paragraph">
                  <wp:posOffset>66040</wp:posOffset>
                </wp:positionV>
                <wp:extent cx="4257675" cy="1314450"/>
                <wp:effectExtent l="0" t="0" r="0" b="0"/>
                <wp:wrapNone/>
                <wp:docPr id="642188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90894" w14:textId="77777777" w:rsidR="003E7CFA" w:rsidRPr="009F7308" w:rsidRDefault="003E7CFA">
                            <w:pPr>
                              <w:jc w:val="left"/>
                              <w:rPr>
                                <w:rFonts w:ascii="Century Gothic" w:hAnsi="Century Gothic" w:cs="Tahoma"/>
                                <w:b/>
                                <w:color w:val="auto"/>
                                <w:sz w:val="28"/>
                              </w:rPr>
                            </w:pPr>
                            <w:r w:rsidRPr="009F7308">
                              <w:rPr>
                                <w:rFonts w:ascii="Century Gothic" w:hAnsi="Century Gothic" w:cs="Tahoma"/>
                                <w:b/>
                                <w:color w:val="auto"/>
                                <w:sz w:val="28"/>
                              </w:rPr>
                              <w:t>GREENFORD HIGH SCHOOL</w:t>
                            </w:r>
                          </w:p>
                          <w:p w14:paraId="7D4AEA35" w14:textId="77777777" w:rsidR="003E7CFA" w:rsidRPr="009F7308" w:rsidRDefault="006D0154" w:rsidP="001A1C71">
                            <w:pPr>
                              <w:pStyle w:val="Heading2"/>
                              <w:rPr>
                                <w:rFonts w:ascii="Century Gothic" w:hAnsi="Century Gothic" w:cs="Tahoma"/>
                                <w:color w:val="auto"/>
                                <w:sz w:val="28"/>
                              </w:rPr>
                            </w:pPr>
                            <w:r>
                              <w:rPr>
                                <w:rFonts w:ascii="Century Gothic" w:hAnsi="Century Gothic" w:cs="Tahoma"/>
                                <w:color w:val="auto"/>
                                <w:sz w:val="28"/>
                              </w:rPr>
                              <w:t>Attendance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8E4E9" id="Text Box 3" o:spid="_x0000_s1028" type="#_x0000_t202" style="position:absolute;left:0;text-align:left;margin-left:112.15pt;margin-top:5.2pt;width:335.2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r+AEAANIDAAAOAAAAZHJzL2Uyb0RvYy54bWysU9uO0zAQfUfiHyy/0zSl3ULUdLV0VYS0&#10;XKSFD3AcJ7FwPGbsNilfz9jpdqvlDZEHy+Oxz8w5c7K5HXvDjgq9BlvyfDbnTFkJtbZtyX983795&#10;x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" stroked="f">
                <v:textbox>
                  <w:txbxContent>
                    <w:p w14:paraId="4B790894" w14:textId="77777777" w:rsidR="003E7CFA" w:rsidRPr="009F7308" w:rsidRDefault="003E7CFA">
                      <w:pPr>
                        <w:jc w:val="left"/>
                        <w:rPr>
                          <w:rFonts w:ascii="Century Gothic" w:hAnsi="Century Gothic" w:cs="Tahoma"/>
                          <w:b/>
                          <w:color w:val="auto"/>
                          <w:sz w:val="28"/>
                        </w:rPr>
                      </w:pPr>
                      <w:r w:rsidRPr="009F7308">
                        <w:rPr>
                          <w:rFonts w:ascii="Century Gothic" w:hAnsi="Century Gothic" w:cs="Tahoma"/>
                          <w:b/>
                          <w:color w:val="auto"/>
                          <w:sz w:val="28"/>
                        </w:rPr>
                        <w:t>GREENFORD HIGH SCHOOL</w:t>
                      </w:r>
                    </w:p>
                    <w:p w14:paraId="7D4AEA35" w14:textId="77777777" w:rsidR="003E7CFA" w:rsidRPr="009F7308" w:rsidRDefault="006D0154" w:rsidP="001A1C71">
                      <w:pPr>
                        <w:pStyle w:val="Heading2"/>
                        <w:rPr>
                          <w:rFonts w:ascii="Century Gothic" w:hAnsi="Century Gothic" w:cs="Tahoma"/>
                          <w:color w:val="auto"/>
                          <w:sz w:val="28"/>
                        </w:rPr>
                      </w:pPr>
                      <w:r>
                        <w:rPr>
                          <w:rFonts w:ascii="Century Gothic" w:hAnsi="Century Gothic" w:cs="Tahoma"/>
                          <w:color w:val="auto"/>
                          <w:sz w:val="28"/>
                        </w:rPr>
                        <w:t>Attendance Manager</w:t>
                      </w:r>
                    </w:p>
                  </w:txbxContent>
                </v:textbox>
              </v:shape>
            </w:pict>
          </mc:Fallback>
        </mc:AlternateContent>
      </w:r>
      <w:r w:rsidRPr="009F7308">
        <w:rPr>
          <w:rFonts w:ascii="Century Gothic" w:hAnsi="Century Gothic" w:cs="Tahoma"/>
          <w:b/>
          <w:noProof/>
          <w:color w:val="auto"/>
          <w:sz w:val="22"/>
          <w:lang w:val="en-GB" w:eastAsia="en-GB"/>
        </w:rPr>
        <mc:AlternateContent>
          <mc:Choice Requires="wps">
            <w:drawing>
              <wp:anchor distT="0" distB="0" distL="114300" distR="114300" simplePos="0" relativeHeight="251659264" behindDoc="0" locked="0" layoutInCell="1" allowOverlap="1" wp14:anchorId="11F28B4D" wp14:editId="003F2DBF">
                <wp:simplePos x="0" y="0"/>
                <wp:positionH relativeFrom="column">
                  <wp:posOffset>-90805</wp:posOffset>
                </wp:positionH>
                <wp:positionV relativeFrom="paragraph">
                  <wp:posOffset>-309880</wp:posOffset>
                </wp:positionV>
                <wp:extent cx="1457960" cy="1366520"/>
                <wp:effectExtent l="0" t="0" r="0" b="0"/>
                <wp:wrapNone/>
                <wp:docPr id="216826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366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75498" w14:textId="49F0348D" w:rsidR="003E7CFA" w:rsidRDefault="00EA2C96">
                            <w:r w:rsidRPr="00C05844">
                              <w:rPr>
                                <w:noProof/>
                                <w:lang w:val="en-GB" w:eastAsia="en-GB"/>
                              </w:rPr>
                              <w:drawing>
                                <wp:inline distT="0" distB="0" distL="0" distR="0" wp14:anchorId="39C50200" wp14:editId="4BCB1BA4">
                                  <wp:extent cx="1276350" cy="1276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28B4D" id="Text Box 7" o:spid="_x0000_s1029" type="#_x0000_t202" style="position:absolute;left:0;text-align:left;margin-left:-7.15pt;margin-top:-24.4pt;width:114.8pt;height:107.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" stroked="f">
                <v:textbox style="mso-fit-shape-to-text:t">
                  <w:txbxContent>
                    <w:p w14:paraId="50675498" w14:textId="49F0348D" w:rsidR="003E7CFA" w:rsidRDefault="00EA2C96">
                      <w:r w:rsidRPr="00C05844">
                        <w:rPr>
                          <w:noProof/>
                          <w:lang w:val="en-GB" w:eastAsia="en-GB"/>
                        </w:rPr>
                        <w:drawing>
                          <wp:inline distT="0" distB="0" distL="0" distR="0" wp14:anchorId="39C50200" wp14:editId="4BCB1BA4">
                            <wp:extent cx="1276350" cy="1276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txbxContent>
                </v:textbox>
              </v:shape>
            </w:pict>
          </mc:Fallback>
        </mc:AlternateContent>
      </w:r>
      <w:r w:rsidR="004E1F5B" w:rsidRPr="009F7308">
        <w:rPr>
          <w:rFonts w:ascii="Century Gothic" w:hAnsi="Century Gothic" w:cs="Tahoma"/>
          <w:b/>
          <w:color w:val="auto"/>
          <w:sz w:val="22"/>
        </w:rPr>
        <w:tab/>
      </w:r>
    </w:p>
    <w:p w14:paraId="6AD60133" w14:textId="77777777" w:rsidR="00C05844" w:rsidRPr="009F7308" w:rsidRDefault="00C05844">
      <w:pPr>
        <w:ind w:left="720" w:hanging="720"/>
        <w:jc w:val="both"/>
        <w:rPr>
          <w:rFonts w:ascii="Century Gothic" w:hAnsi="Century Gothic" w:cs="Tahoma"/>
          <w:b/>
          <w:color w:val="auto"/>
          <w:sz w:val="22"/>
        </w:rPr>
      </w:pPr>
    </w:p>
    <w:p w14:paraId="2EF8FBD0" w14:textId="77777777" w:rsidR="00C05844" w:rsidRPr="009F7308" w:rsidRDefault="00C05844">
      <w:pPr>
        <w:ind w:left="720" w:hanging="720"/>
        <w:jc w:val="both"/>
        <w:rPr>
          <w:rFonts w:ascii="Century Gothic" w:hAnsi="Century Gothic" w:cs="Tahoma"/>
          <w:b/>
          <w:color w:val="auto"/>
          <w:sz w:val="22"/>
        </w:rPr>
      </w:pPr>
    </w:p>
    <w:p w14:paraId="20E11ED3" w14:textId="77777777" w:rsidR="00C05844" w:rsidRPr="009F7308" w:rsidRDefault="00C05844">
      <w:pPr>
        <w:ind w:left="720" w:hanging="720"/>
        <w:jc w:val="both"/>
        <w:rPr>
          <w:rFonts w:ascii="Century Gothic" w:hAnsi="Century Gothic" w:cs="Tahoma"/>
          <w:b/>
          <w:color w:val="auto"/>
          <w:sz w:val="22"/>
        </w:rPr>
      </w:pPr>
    </w:p>
    <w:p w14:paraId="77684A55" w14:textId="77777777" w:rsidR="00C05844" w:rsidRPr="009F7308" w:rsidRDefault="00C05844">
      <w:pPr>
        <w:ind w:left="720" w:hanging="720"/>
        <w:jc w:val="both"/>
        <w:rPr>
          <w:rFonts w:ascii="Century Gothic" w:hAnsi="Century Gothic" w:cs="Tahoma"/>
          <w:b/>
          <w:color w:val="auto"/>
          <w:sz w:val="22"/>
        </w:rPr>
      </w:pPr>
    </w:p>
    <w:p w14:paraId="76F89C3B" w14:textId="77777777" w:rsidR="00C05844" w:rsidRPr="009F7308" w:rsidRDefault="00C05844">
      <w:pPr>
        <w:ind w:left="720" w:hanging="720"/>
        <w:jc w:val="both"/>
        <w:rPr>
          <w:rFonts w:ascii="Century Gothic" w:hAnsi="Century Gothic" w:cs="Tahoma"/>
          <w:b/>
          <w:color w:val="auto"/>
          <w:sz w:val="22"/>
        </w:rPr>
      </w:pPr>
    </w:p>
    <w:p w14:paraId="3A8E7F4A" w14:textId="77777777" w:rsidR="004E1F5B" w:rsidRPr="009F7308" w:rsidRDefault="004E1F5B">
      <w:pPr>
        <w:ind w:left="720" w:hanging="720"/>
        <w:jc w:val="left"/>
        <w:rPr>
          <w:rFonts w:ascii="Century Gothic" w:hAnsi="Century Gothic" w:cs="Tahoma"/>
          <w:b/>
          <w:color w:val="auto"/>
          <w:sz w:val="22"/>
        </w:rPr>
      </w:pPr>
    </w:p>
    <w:p w14:paraId="07B61D77" w14:textId="77777777" w:rsidR="004E1F5B" w:rsidRPr="009F7308" w:rsidRDefault="004E1F5B">
      <w:pPr>
        <w:ind w:left="720" w:hanging="720"/>
        <w:jc w:val="left"/>
        <w:rPr>
          <w:rFonts w:ascii="Century Gothic" w:hAnsi="Century Gothic" w:cs="Tahoma"/>
          <w:color w:val="auto"/>
          <w:sz w:val="22"/>
        </w:rPr>
      </w:pPr>
      <w:r w:rsidRPr="009F7308">
        <w:rPr>
          <w:rFonts w:ascii="Century Gothic" w:hAnsi="Century Gothic" w:cs="Tahoma"/>
          <w:b/>
          <w:color w:val="auto"/>
          <w:sz w:val="22"/>
          <w:u w:val="single"/>
        </w:rPr>
        <w:t>Person Specification</w:t>
      </w:r>
    </w:p>
    <w:tbl>
      <w:tblPr>
        <w:tblW w:w="981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5956"/>
        <w:gridCol w:w="1306"/>
        <w:gridCol w:w="709"/>
        <w:gridCol w:w="1277"/>
      </w:tblGrid>
      <w:tr w:rsidR="006D0154" w:rsidRPr="006D0154" w14:paraId="565FE0A6" w14:textId="77777777" w:rsidTr="000E7CBE">
        <w:trPr>
          <w:trHeight w:val="443"/>
        </w:trPr>
        <w:tc>
          <w:tcPr>
            <w:tcW w:w="7833" w:type="dxa"/>
            <w:gridSpan w:val="3"/>
            <w:tcBorders>
              <w:top w:val="nil"/>
              <w:left w:val="nil"/>
            </w:tcBorders>
          </w:tcPr>
          <w:p w14:paraId="70952110" w14:textId="77777777" w:rsidR="006D0154" w:rsidRPr="006D0154" w:rsidRDefault="006D0154" w:rsidP="006D0154">
            <w:pPr>
              <w:ind w:left="720" w:hanging="720"/>
              <w:jc w:val="left"/>
              <w:rPr>
                <w:rFonts w:ascii="Century Gothic" w:hAnsi="Century Gothic" w:cs="Tahoma"/>
                <w:color w:val="auto"/>
                <w:sz w:val="22"/>
                <w:lang w:val="en"/>
              </w:rPr>
            </w:pPr>
          </w:p>
        </w:tc>
        <w:tc>
          <w:tcPr>
            <w:tcW w:w="1986" w:type="dxa"/>
            <w:gridSpan w:val="2"/>
            <w:shd w:val="clear" w:color="auto" w:fill="D9D9D9"/>
          </w:tcPr>
          <w:p w14:paraId="242263EA" w14:textId="77777777" w:rsidR="006D0154" w:rsidRPr="006D0154" w:rsidRDefault="006D0154" w:rsidP="006D0154">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Assessed by:</w:t>
            </w:r>
          </w:p>
        </w:tc>
      </w:tr>
      <w:tr w:rsidR="006D0154" w:rsidRPr="006D0154" w14:paraId="6C898921" w14:textId="77777777" w:rsidTr="000E7CBE">
        <w:trPr>
          <w:trHeight w:val="878"/>
        </w:trPr>
        <w:tc>
          <w:tcPr>
            <w:tcW w:w="571" w:type="dxa"/>
            <w:shd w:val="clear" w:color="auto" w:fill="D9D9D9"/>
          </w:tcPr>
          <w:p w14:paraId="373A1593" w14:textId="77777777" w:rsidR="006D0154" w:rsidRPr="006D0154" w:rsidRDefault="006D0154" w:rsidP="006D0154">
            <w:pPr>
              <w:ind w:left="720" w:hanging="720"/>
              <w:jc w:val="left"/>
              <w:rPr>
                <w:rFonts w:ascii="Century Gothic" w:hAnsi="Century Gothic" w:cs="Tahoma"/>
                <w:b/>
                <w:bCs/>
                <w:color w:val="auto"/>
                <w:sz w:val="22"/>
                <w:lang w:val="en"/>
              </w:rPr>
            </w:pPr>
          </w:p>
          <w:p w14:paraId="4A5A7700" w14:textId="77777777" w:rsidR="006D0154" w:rsidRPr="006D0154" w:rsidRDefault="006D0154" w:rsidP="006D0154">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No</w:t>
            </w:r>
          </w:p>
        </w:tc>
        <w:tc>
          <w:tcPr>
            <w:tcW w:w="5956" w:type="dxa"/>
            <w:shd w:val="clear" w:color="auto" w:fill="D9D9D9"/>
          </w:tcPr>
          <w:p w14:paraId="0B942999" w14:textId="77777777" w:rsidR="006D0154" w:rsidRPr="006D0154" w:rsidRDefault="006D0154" w:rsidP="006D0154">
            <w:pPr>
              <w:ind w:left="720" w:hanging="720"/>
              <w:jc w:val="left"/>
              <w:rPr>
                <w:rFonts w:ascii="Century Gothic" w:hAnsi="Century Gothic" w:cs="Tahoma"/>
                <w:b/>
                <w:bCs/>
                <w:color w:val="auto"/>
                <w:sz w:val="22"/>
                <w:lang w:val="en"/>
              </w:rPr>
            </w:pPr>
          </w:p>
          <w:p w14:paraId="4E0C89F4" w14:textId="77777777" w:rsidR="006D0154" w:rsidRPr="006D0154" w:rsidRDefault="006D0154" w:rsidP="006D0154">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CATEGORIES</w:t>
            </w:r>
          </w:p>
        </w:tc>
        <w:tc>
          <w:tcPr>
            <w:tcW w:w="1306" w:type="dxa"/>
            <w:shd w:val="clear" w:color="auto" w:fill="D9D9D9"/>
          </w:tcPr>
          <w:p w14:paraId="52153865"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Essential/ Desirable</w:t>
            </w:r>
          </w:p>
        </w:tc>
        <w:tc>
          <w:tcPr>
            <w:tcW w:w="709" w:type="dxa"/>
            <w:shd w:val="clear" w:color="auto" w:fill="D9D9D9"/>
          </w:tcPr>
          <w:p w14:paraId="132163F8"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App Form</w:t>
            </w:r>
          </w:p>
        </w:tc>
        <w:tc>
          <w:tcPr>
            <w:tcW w:w="1277" w:type="dxa"/>
            <w:shd w:val="clear" w:color="auto" w:fill="D9D9D9"/>
          </w:tcPr>
          <w:p w14:paraId="0304DC71"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Interview/ Task</w:t>
            </w:r>
          </w:p>
        </w:tc>
      </w:tr>
      <w:tr w:rsidR="006D0154" w:rsidRPr="006D0154" w14:paraId="11FA6ED3" w14:textId="77777777" w:rsidTr="000E7CBE">
        <w:trPr>
          <w:trHeight w:val="443"/>
        </w:trPr>
        <w:tc>
          <w:tcPr>
            <w:tcW w:w="9819" w:type="dxa"/>
            <w:gridSpan w:val="5"/>
          </w:tcPr>
          <w:p w14:paraId="735EAC07" w14:textId="77777777" w:rsidR="006D0154" w:rsidRPr="006D0154" w:rsidRDefault="006D0154" w:rsidP="00726527">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QUALIFICATIONS</w:t>
            </w:r>
          </w:p>
        </w:tc>
      </w:tr>
      <w:tr w:rsidR="006D0154" w:rsidRPr="006D0154" w14:paraId="29FB205D" w14:textId="77777777" w:rsidTr="000E7CBE">
        <w:trPr>
          <w:trHeight w:val="446"/>
        </w:trPr>
        <w:tc>
          <w:tcPr>
            <w:tcW w:w="571" w:type="dxa"/>
          </w:tcPr>
          <w:p w14:paraId="4F7A45E1"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w:t>
            </w:r>
          </w:p>
        </w:tc>
        <w:tc>
          <w:tcPr>
            <w:tcW w:w="5956" w:type="dxa"/>
          </w:tcPr>
          <w:p w14:paraId="20D7AF8B" w14:textId="77777777" w:rsidR="006D0154" w:rsidRPr="006D0154" w:rsidRDefault="006D0154"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5 A*- Cs at GCSE including English and Maths (or</w:t>
            </w:r>
            <w:r w:rsidR="00726527">
              <w:rPr>
                <w:rFonts w:ascii="Century Gothic" w:hAnsi="Century Gothic" w:cs="Tahoma"/>
                <w:color w:val="auto"/>
                <w:sz w:val="22"/>
                <w:lang w:val="en"/>
              </w:rPr>
              <w:t xml:space="preserve"> </w:t>
            </w:r>
            <w:r w:rsidRPr="006D0154">
              <w:rPr>
                <w:rFonts w:ascii="Century Gothic" w:hAnsi="Century Gothic" w:cs="Tahoma"/>
                <w:color w:val="auto"/>
                <w:sz w:val="22"/>
                <w:lang w:val="en"/>
              </w:rPr>
              <w:t>equivalent).</w:t>
            </w:r>
          </w:p>
        </w:tc>
        <w:tc>
          <w:tcPr>
            <w:tcW w:w="1306" w:type="dxa"/>
          </w:tcPr>
          <w:p w14:paraId="0D762311"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082C062A"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1BF53B92" w14:textId="77777777" w:rsidR="006D0154" w:rsidRPr="006D0154" w:rsidRDefault="006D0154" w:rsidP="006D0154">
            <w:pPr>
              <w:ind w:left="720" w:hanging="720"/>
              <w:rPr>
                <w:rFonts w:ascii="Century Gothic" w:hAnsi="Century Gothic" w:cs="Tahoma"/>
                <w:color w:val="auto"/>
                <w:sz w:val="22"/>
                <w:lang w:val="en"/>
              </w:rPr>
            </w:pPr>
          </w:p>
        </w:tc>
      </w:tr>
      <w:tr w:rsidR="006D0154" w:rsidRPr="006D0154" w14:paraId="66BF5C7E" w14:textId="77777777" w:rsidTr="000E7CBE">
        <w:trPr>
          <w:trHeight w:val="782"/>
        </w:trPr>
        <w:tc>
          <w:tcPr>
            <w:tcW w:w="571" w:type="dxa"/>
          </w:tcPr>
          <w:p w14:paraId="22155ED6"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w:t>
            </w:r>
          </w:p>
        </w:tc>
        <w:tc>
          <w:tcPr>
            <w:tcW w:w="5956" w:type="dxa"/>
          </w:tcPr>
          <w:p w14:paraId="28E4036C"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Higher level academic or technical qualifications (or equivalent) and/or demonstrable experience in improving attendance in a school setting.</w:t>
            </w:r>
          </w:p>
        </w:tc>
        <w:tc>
          <w:tcPr>
            <w:tcW w:w="1306" w:type="dxa"/>
          </w:tcPr>
          <w:p w14:paraId="4E640B3E"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6F102E86" w14:textId="77777777" w:rsidR="006D0154" w:rsidRPr="006D0154" w:rsidRDefault="006D0154" w:rsidP="006D0154">
            <w:pPr>
              <w:ind w:left="720" w:hanging="720"/>
              <w:rPr>
                <w:rFonts w:ascii="Century Gothic" w:hAnsi="Century Gothic" w:cs="Tahoma"/>
                <w:b/>
                <w:bCs/>
                <w:color w:val="auto"/>
                <w:sz w:val="22"/>
                <w:lang w:val="en"/>
              </w:rPr>
            </w:pPr>
          </w:p>
          <w:p w14:paraId="5AD5C530"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55FA9BAD" w14:textId="77777777" w:rsidR="006D0154" w:rsidRPr="006D0154" w:rsidRDefault="006D0154" w:rsidP="006D0154">
            <w:pPr>
              <w:ind w:left="720" w:hanging="720"/>
              <w:rPr>
                <w:rFonts w:ascii="Century Gothic" w:hAnsi="Century Gothic" w:cs="Tahoma"/>
                <w:b/>
                <w:bCs/>
                <w:color w:val="auto"/>
                <w:sz w:val="22"/>
                <w:lang w:val="en"/>
              </w:rPr>
            </w:pPr>
          </w:p>
          <w:p w14:paraId="0A332281"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1F4DA691" w14:textId="77777777" w:rsidTr="000E7CBE">
        <w:trPr>
          <w:trHeight w:val="460"/>
        </w:trPr>
        <w:tc>
          <w:tcPr>
            <w:tcW w:w="571" w:type="dxa"/>
          </w:tcPr>
          <w:p w14:paraId="564C3F5D"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3.</w:t>
            </w:r>
          </w:p>
        </w:tc>
        <w:tc>
          <w:tcPr>
            <w:tcW w:w="5956" w:type="dxa"/>
          </w:tcPr>
          <w:p w14:paraId="4627BAB6"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Evidence of Continuous Professional Development.</w:t>
            </w:r>
          </w:p>
        </w:tc>
        <w:tc>
          <w:tcPr>
            <w:tcW w:w="1306" w:type="dxa"/>
          </w:tcPr>
          <w:p w14:paraId="7D32AF7B"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1C82F9F2"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67BB80EB" w14:textId="77777777" w:rsidR="006D0154" w:rsidRPr="006D0154" w:rsidRDefault="006D0154" w:rsidP="006D0154">
            <w:pPr>
              <w:ind w:left="720" w:hanging="720"/>
              <w:rPr>
                <w:rFonts w:ascii="Century Gothic" w:hAnsi="Century Gothic" w:cs="Tahoma"/>
                <w:color w:val="auto"/>
                <w:sz w:val="22"/>
                <w:lang w:val="en"/>
              </w:rPr>
            </w:pPr>
          </w:p>
        </w:tc>
      </w:tr>
      <w:tr w:rsidR="006D0154" w:rsidRPr="006D0154" w14:paraId="579E511C" w14:textId="77777777" w:rsidTr="000E7CBE">
        <w:trPr>
          <w:trHeight w:val="460"/>
        </w:trPr>
        <w:tc>
          <w:tcPr>
            <w:tcW w:w="9819" w:type="dxa"/>
            <w:gridSpan w:val="5"/>
          </w:tcPr>
          <w:p w14:paraId="00FBD16F" w14:textId="77777777" w:rsidR="006D0154" w:rsidRPr="006D0154" w:rsidRDefault="006D0154" w:rsidP="006D0154">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EXPERIENCE</w:t>
            </w:r>
          </w:p>
        </w:tc>
      </w:tr>
      <w:tr w:rsidR="00726527" w:rsidRPr="006D0154" w14:paraId="2EF7836D" w14:textId="77777777" w:rsidTr="000E7CBE">
        <w:trPr>
          <w:trHeight w:val="443"/>
        </w:trPr>
        <w:tc>
          <w:tcPr>
            <w:tcW w:w="571" w:type="dxa"/>
          </w:tcPr>
          <w:p w14:paraId="6F9A8B71"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4.</w:t>
            </w:r>
          </w:p>
        </w:tc>
        <w:tc>
          <w:tcPr>
            <w:tcW w:w="5956" w:type="dxa"/>
          </w:tcPr>
          <w:p w14:paraId="16E4656A"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Experience of attendance administration.</w:t>
            </w:r>
          </w:p>
        </w:tc>
        <w:tc>
          <w:tcPr>
            <w:tcW w:w="1306" w:type="dxa"/>
          </w:tcPr>
          <w:p w14:paraId="5313549F"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27A22BAF"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13729CD6"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640DE350" w14:textId="77777777" w:rsidTr="000E7CBE">
        <w:trPr>
          <w:trHeight w:val="443"/>
        </w:trPr>
        <w:tc>
          <w:tcPr>
            <w:tcW w:w="571" w:type="dxa"/>
          </w:tcPr>
          <w:p w14:paraId="6879C396"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5.</w:t>
            </w:r>
          </w:p>
        </w:tc>
        <w:tc>
          <w:tcPr>
            <w:tcW w:w="5956" w:type="dxa"/>
          </w:tcPr>
          <w:p w14:paraId="22514D47" w14:textId="77777777" w:rsidR="00726527" w:rsidRDefault="00726527" w:rsidP="00726527">
            <w:pPr>
              <w:pBdr>
                <w:top w:val="nil"/>
                <w:left w:val="nil"/>
                <w:bottom w:val="nil"/>
                <w:right w:val="nil"/>
                <w:between w:val="nil"/>
              </w:pBdr>
              <w:spacing w:before="88"/>
              <w:jc w:val="both"/>
              <w:rPr>
                <w:rFonts w:ascii="Noto Sans Symbols" w:eastAsia="Noto Sans Symbols" w:hAnsi="Noto Sans Symbols" w:cs="Noto Sans Symbols"/>
                <w:color w:val="000000"/>
              </w:rPr>
            </w:pPr>
            <w:r w:rsidRPr="006D0154">
              <w:rPr>
                <w:rFonts w:ascii="Century Gothic" w:hAnsi="Century Gothic" w:cs="Tahoma"/>
                <w:color w:val="auto"/>
                <w:sz w:val="22"/>
                <w:lang w:val="en"/>
              </w:rPr>
              <w:t>Experience of working in an administrative setting.</w:t>
            </w:r>
          </w:p>
          <w:p w14:paraId="240E52F8" w14:textId="77777777" w:rsidR="00726527" w:rsidRPr="006D0154" w:rsidRDefault="00726527" w:rsidP="00726527">
            <w:pPr>
              <w:ind w:left="720" w:hanging="720"/>
              <w:jc w:val="left"/>
              <w:rPr>
                <w:rFonts w:ascii="Century Gothic" w:hAnsi="Century Gothic" w:cs="Tahoma"/>
                <w:color w:val="auto"/>
                <w:sz w:val="22"/>
                <w:lang w:val="en"/>
              </w:rPr>
            </w:pPr>
          </w:p>
        </w:tc>
        <w:tc>
          <w:tcPr>
            <w:tcW w:w="1306" w:type="dxa"/>
          </w:tcPr>
          <w:p w14:paraId="5491B415"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74B6681C"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14C4FC40"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3BE71A3B" w14:textId="77777777" w:rsidTr="000E7CBE">
        <w:trPr>
          <w:trHeight w:val="443"/>
        </w:trPr>
        <w:tc>
          <w:tcPr>
            <w:tcW w:w="571" w:type="dxa"/>
          </w:tcPr>
          <w:p w14:paraId="03D65985"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6.</w:t>
            </w:r>
          </w:p>
        </w:tc>
        <w:tc>
          <w:tcPr>
            <w:tcW w:w="5956" w:type="dxa"/>
          </w:tcPr>
          <w:p w14:paraId="5134F48B"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Experience of working in an educational setting.</w:t>
            </w:r>
          </w:p>
        </w:tc>
        <w:tc>
          <w:tcPr>
            <w:tcW w:w="1306" w:type="dxa"/>
          </w:tcPr>
          <w:p w14:paraId="77965F4B"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D</w:t>
            </w:r>
          </w:p>
        </w:tc>
        <w:tc>
          <w:tcPr>
            <w:tcW w:w="709" w:type="dxa"/>
          </w:tcPr>
          <w:p w14:paraId="5ED2C88A"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57643F8E"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6970A64F" w14:textId="77777777" w:rsidTr="000E7CBE">
        <w:trPr>
          <w:trHeight w:val="793"/>
        </w:trPr>
        <w:tc>
          <w:tcPr>
            <w:tcW w:w="571" w:type="dxa"/>
          </w:tcPr>
          <w:p w14:paraId="2BE615A3"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7.</w:t>
            </w:r>
          </w:p>
        </w:tc>
        <w:tc>
          <w:tcPr>
            <w:tcW w:w="5956" w:type="dxa"/>
          </w:tcPr>
          <w:p w14:paraId="34D8DDA4"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Understanding of the societal challenges facing young people and how these can impact low attendance and aspirations.</w:t>
            </w:r>
          </w:p>
        </w:tc>
        <w:tc>
          <w:tcPr>
            <w:tcW w:w="1306" w:type="dxa"/>
          </w:tcPr>
          <w:p w14:paraId="7EBBA4BB"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7FAB970F" w14:textId="77777777" w:rsidR="00726527" w:rsidRPr="006D0154" w:rsidRDefault="00726527" w:rsidP="00726527">
            <w:pPr>
              <w:ind w:left="720" w:hanging="720"/>
              <w:rPr>
                <w:rFonts w:ascii="Century Gothic" w:hAnsi="Century Gothic" w:cs="Tahoma"/>
                <w:b/>
                <w:bCs/>
                <w:color w:val="auto"/>
                <w:sz w:val="22"/>
                <w:lang w:val="en"/>
              </w:rPr>
            </w:pPr>
          </w:p>
          <w:p w14:paraId="74CF27D6"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4A3833A7" w14:textId="77777777" w:rsidR="00726527" w:rsidRPr="006D0154" w:rsidRDefault="00726527" w:rsidP="00726527">
            <w:pPr>
              <w:ind w:left="720" w:hanging="720"/>
              <w:rPr>
                <w:rFonts w:ascii="Century Gothic" w:hAnsi="Century Gothic" w:cs="Tahoma"/>
                <w:b/>
                <w:bCs/>
                <w:color w:val="auto"/>
                <w:sz w:val="22"/>
                <w:lang w:val="en"/>
              </w:rPr>
            </w:pPr>
          </w:p>
          <w:p w14:paraId="692271B2"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0ADB872E" w14:textId="77777777" w:rsidTr="000E7CBE">
        <w:trPr>
          <w:trHeight w:val="794"/>
        </w:trPr>
        <w:tc>
          <w:tcPr>
            <w:tcW w:w="571" w:type="dxa"/>
          </w:tcPr>
          <w:p w14:paraId="21A90D14"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8.</w:t>
            </w:r>
          </w:p>
        </w:tc>
        <w:tc>
          <w:tcPr>
            <w:tcW w:w="5956" w:type="dxa"/>
          </w:tcPr>
          <w:p w14:paraId="6D676CB7"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Experience of coaching and training a team to deliver targets and meet objectives.</w:t>
            </w:r>
          </w:p>
        </w:tc>
        <w:tc>
          <w:tcPr>
            <w:tcW w:w="1306" w:type="dxa"/>
          </w:tcPr>
          <w:p w14:paraId="33C28804"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48E8CBB5" w14:textId="77777777" w:rsidR="00726527" w:rsidRPr="006D0154" w:rsidRDefault="00726527" w:rsidP="00726527">
            <w:pPr>
              <w:ind w:left="720" w:hanging="720"/>
              <w:rPr>
                <w:rFonts w:ascii="Century Gothic" w:hAnsi="Century Gothic" w:cs="Tahoma"/>
                <w:b/>
                <w:bCs/>
                <w:color w:val="auto"/>
                <w:sz w:val="22"/>
                <w:lang w:val="en"/>
              </w:rPr>
            </w:pPr>
          </w:p>
          <w:p w14:paraId="25DBB8D2"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794E1080" w14:textId="77777777" w:rsidR="00726527" w:rsidRPr="006D0154" w:rsidRDefault="00726527" w:rsidP="00726527">
            <w:pPr>
              <w:ind w:left="720" w:hanging="720"/>
              <w:rPr>
                <w:rFonts w:ascii="Century Gothic" w:hAnsi="Century Gothic" w:cs="Tahoma"/>
                <w:b/>
                <w:bCs/>
                <w:color w:val="auto"/>
                <w:sz w:val="22"/>
                <w:lang w:val="en"/>
              </w:rPr>
            </w:pPr>
          </w:p>
          <w:p w14:paraId="42DBF1E4"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0BB1DD25" w14:textId="77777777" w:rsidTr="000E7CBE">
        <w:trPr>
          <w:trHeight w:val="785"/>
        </w:trPr>
        <w:tc>
          <w:tcPr>
            <w:tcW w:w="571" w:type="dxa"/>
          </w:tcPr>
          <w:p w14:paraId="22DDB0E7"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9.</w:t>
            </w:r>
          </w:p>
        </w:tc>
        <w:tc>
          <w:tcPr>
            <w:tcW w:w="5956" w:type="dxa"/>
          </w:tcPr>
          <w:p w14:paraId="2DD84272"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Experience of using SIMs or other Management Information Systems.</w:t>
            </w:r>
          </w:p>
        </w:tc>
        <w:tc>
          <w:tcPr>
            <w:tcW w:w="1306" w:type="dxa"/>
          </w:tcPr>
          <w:p w14:paraId="5C79CF8D"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D</w:t>
            </w:r>
          </w:p>
        </w:tc>
        <w:tc>
          <w:tcPr>
            <w:tcW w:w="709" w:type="dxa"/>
          </w:tcPr>
          <w:p w14:paraId="481C40A5" w14:textId="77777777" w:rsidR="00726527" w:rsidRPr="006D0154" w:rsidRDefault="00726527" w:rsidP="00726527">
            <w:pPr>
              <w:ind w:left="720" w:hanging="720"/>
              <w:rPr>
                <w:rFonts w:ascii="Century Gothic" w:hAnsi="Century Gothic" w:cs="Tahoma"/>
                <w:b/>
                <w:bCs/>
                <w:color w:val="auto"/>
                <w:sz w:val="22"/>
                <w:lang w:val="en"/>
              </w:rPr>
            </w:pPr>
          </w:p>
          <w:p w14:paraId="7EE8CD68"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441D1C52" w14:textId="77777777" w:rsidR="00726527" w:rsidRPr="006D0154" w:rsidRDefault="00726527" w:rsidP="00726527">
            <w:pPr>
              <w:ind w:left="720" w:hanging="720"/>
              <w:rPr>
                <w:rFonts w:ascii="Century Gothic" w:hAnsi="Century Gothic" w:cs="Tahoma"/>
                <w:b/>
                <w:bCs/>
                <w:color w:val="auto"/>
                <w:sz w:val="22"/>
                <w:lang w:val="en"/>
              </w:rPr>
            </w:pPr>
          </w:p>
          <w:p w14:paraId="2BD45446"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726527" w:rsidRPr="006D0154" w14:paraId="50FD1381" w14:textId="77777777" w:rsidTr="000E7CBE">
        <w:trPr>
          <w:trHeight w:val="784"/>
        </w:trPr>
        <w:tc>
          <w:tcPr>
            <w:tcW w:w="571" w:type="dxa"/>
          </w:tcPr>
          <w:p w14:paraId="417D9481"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10.</w:t>
            </w:r>
          </w:p>
        </w:tc>
        <w:tc>
          <w:tcPr>
            <w:tcW w:w="5956" w:type="dxa"/>
          </w:tcPr>
          <w:p w14:paraId="09B6FE52" w14:textId="77777777" w:rsidR="00726527" w:rsidRPr="006D0154" w:rsidRDefault="00726527" w:rsidP="00726527">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 good understanding of the principles underpinning effective performance management.</w:t>
            </w:r>
          </w:p>
        </w:tc>
        <w:tc>
          <w:tcPr>
            <w:tcW w:w="1306" w:type="dxa"/>
          </w:tcPr>
          <w:p w14:paraId="4C474104" w14:textId="77777777" w:rsidR="00726527" w:rsidRPr="006D0154" w:rsidRDefault="00726527" w:rsidP="00726527">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64961D41" w14:textId="77777777" w:rsidR="00726527" w:rsidRPr="006D0154" w:rsidRDefault="00726527" w:rsidP="00726527">
            <w:pPr>
              <w:ind w:left="720" w:hanging="720"/>
              <w:rPr>
                <w:rFonts w:ascii="Century Gothic" w:hAnsi="Century Gothic" w:cs="Tahoma"/>
                <w:b/>
                <w:bCs/>
                <w:color w:val="auto"/>
                <w:sz w:val="22"/>
                <w:lang w:val="en"/>
              </w:rPr>
            </w:pPr>
          </w:p>
          <w:p w14:paraId="6DED288B"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3E3945D9" w14:textId="77777777" w:rsidR="00726527" w:rsidRPr="006D0154" w:rsidRDefault="00726527" w:rsidP="00726527">
            <w:pPr>
              <w:ind w:left="720" w:hanging="720"/>
              <w:rPr>
                <w:rFonts w:ascii="Century Gothic" w:hAnsi="Century Gothic" w:cs="Tahoma"/>
                <w:b/>
                <w:bCs/>
                <w:color w:val="auto"/>
                <w:sz w:val="22"/>
                <w:lang w:val="en"/>
              </w:rPr>
            </w:pPr>
          </w:p>
          <w:p w14:paraId="3639584B" w14:textId="77777777" w:rsidR="00726527" w:rsidRPr="006D0154" w:rsidRDefault="00726527" w:rsidP="00726527">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80618E" w:rsidRPr="006D0154" w14:paraId="6D01AA81" w14:textId="77777777" w:rsidTr="000E7CBE">
        <w:trPr>
          <w:trHeight w:val="784"/>
        </w:trPr>
        <w:tc>
          <w:tcPr>
            <w:tcW w:w="571" w:type="dxa"/>
          </w:tcPr>
          <w:p w14:paraId="17E22909" w14:textId="77777777" w:rsidR="0080618E" w:rsidRPr="006D0154" w:rsidRDefault="0080618E" w:rsidP="00726527">
            <w:pPr>
              <w:ind w:left="720" w:hanging="720"/>
              <w:jc w:val="left"/>
              <w:rPr>
                <w:rFonts w:ascii="Century Gothic" w:hAnsi="Century Gothic" w:cs="Tahoma"/>
                <w:color w:val="auto"/>
                <w:sz w:val="22"/>
                <w:lang w:val="en"/>
              </w:rPr>
            </w:pPr>
          </w:p>
        </w:tc>
        <w:tc>
          <w:tcPr>
            <w:tcW w:w="5956" w:type="dxa"/>
          </w:tcPr>
          <w:p w14:paraId="5A4D0AB2" w14:textId="77777777" w:rsidR="0080618E" w:rsidRPr="006D0154" w:rsidRDefault="0080618E" w:rsidP="00726527">
            <w:pPr>
              <w:ind w:left="720" w:hanging="720"/>
              <w:jc w:val="left"/>
              <w:rPr>
                <w:rFonts w:ascii="Century Gothic" w:hAnsi="Century Gothic" w:cs="Tahoma"/>
                <w:color w:val="auto"/>
                <w:sz w:val="22"/>
                <w:lang w:val="en"/>
              </w:rPr>
            </w:pPr>
          </w:p>
        </w:tc>
        <w:tc>
          <w:tcPr>
            <w:tcW w:w="1306" w:type="dxa"/>
          </w:tcPr>
          <w:p w14:paraId="58A032FE" w14:textId="77777777" w:rsidR="0080618E" w:rsidRPr="006D0154" w:rsidRDefault="0080618E" w:rsidP="00726527">
            <w:pPr>
              <w:ind w:left="720" w:hanging="720"/>
              <w:rPr>
                <w:rFonts w:ascii="Century Gothic" w:hAnsi="Century Gothic" w:cs="Tahoma"/>
                <w:b/>
                <w:bCs/>
                <w:color w:val="auto"/>
                <w:sz w:val="22"/>
                <w:lang w:val="en"/>
              </w:rPr>
            </w:pPr>
          </w:p>
        </w:tc>
        <w:tc>
          <w:tcPr>
            <w:tcW w:w="709" w:type="dxa"/>
          </w:tcPr>
          <w:p w14:paraId="14D11C6F" w14:textId="77777777" w:rsidR="0080618E" w:rsidRPr="006D0154" w:rsidRDefault="0080618E" w:rsidP="00726527">
            <w:pPr>
              <w:ind w:left="720" w:hanging="720"/>
              <w:rPr>
                <w:rFonts w:ascii="Century Gothic" w:hAnsi="Century Gothic" w:cs="Tahoma"/>
                <w:b/>
                <w:bCs/>
                <w:color w:val="auto"/>
                <w:sz w:val="22"/>
                <w:lang w:val="en"/>
              </w:rPr>
            </w:pPr>
          </w:p>
        </w:tc>
        <w:tc>
          <w:tcPr>
            <w:tcW w:w="1277" w:type="dxa"/>
          </w:tcPr>
          <w:p w14:paraId="353C7FDA" w14:textId="77777777" w:rsidR="0080618E" w:rsidRPr="006D0154" w:rsidRDefault="0080618E" w:rsidP="00726527">
            <w:pPr>
              <w:ind w:left="720" w:hanging="720"/>
              <w:rPr>
                <w:rFonts w:ascii="Century Gothic" w:hAnsi="Century Gothic" w:cs="Tahoma"/>
                <w:b/>
                <w:bCs/>
                <w:color w:val="auto"/>
                <w:sz w:val="22"/>
                <w:lang w:val="en"/>
              </w:rPr>
            </w:pPr>
          </w:p>
        </w:tc>
      </w:tr>
      <w:tr w:rsidR="000D56F1" w:rsidRPr="006D0154" w14:paraId="39B9165D" w14:textId="77777777" w:rsidTr="000E7CBE">
        <w:trPr>
          <w:trHeight w:val="784"/>
        </w:trPr>
        <w:tc>
          <w:tcPr>
            <w:tcW w:w="571" w:type="dxa"/>
            <w:shd w:val="clear" w:color="auto" w:fill="D9D9D9"/>
          </w:tcPr>
          <w:p w14:paraId="73F70EAC" w14:textId="77777777" w:rsidR="000D56F1" w:rsidRPr="006D0154" w:rsidRDefault="000D56F1" w:rsidP="000D56F1">
            <w:pPr>
              <w:ind w:left="720" w:hanging="720"/>
              <w:jc w:val="left"/>
              <w:rPr>
                <w:rFonts w:ascii="Century Gothic" w:hAnsi="Century Gothic" w:cs="Tahoma"/>
                <w:b/>
                <w:bCs/>
                <w:color w:val="auto"/>
                <w:sz w:val="22"/>
                <w:lang w:val="en"/>
              </w:rPr>
            </w:pPr>
          </w:p>
          <w:p w14:paraId="67FAC768" w14:textId="77777777" w:rsidR="000D56F1" w:rsidRPr="006D0154" w:rsidRDefault="000D56F1" w:rsidP="000D56F1">
            <w:pPr>
              <w:ind w:left="720" w:hanging="720"/>
              <w:jc w:val="left"/>
              <w:rPr>
                <w:rFonts w:ascii="Century Gothic" w:hAnsi="Century Gothic" w:cs="Tahoma"/>
                <w:b/>
                <w:bCs/>
                <w:color w:val="auto"/>
                <w:sz w:val="22"/>
                <w:lang w:val="en"/>
              </w:rPr>
            </w:pPr>
            <w:r w:rsidRPr="006D0154">
              <w:rPr>
                <w:rFonts w:ascii="Century Gothic" w:hAnsi="Century Gothic" w:cs="Tahoma"/>
                <w:b/>
                <w:bCs/>
                <w:color w:val="auto"/>
                <w:sz w:val="22"/>
                <w:lang w:val="en"/>
              </w:rPr>
              <w:t>No</w:t>
            </w:r>
          </w:p>
        </w:tc>
        <w:tc>
          <w:tcPr>
            <w:tcW w:w="5956" w:type="dxa"/>
            <w:shd w:val="clear" w:color="auto" w:fill="D9D9D9"/>
          </w:tcPr>
          <w:p w14:paraId="1AC0C26A" w14:textId="77777777" w:rsidR="000D56F1" w:rsidRPr="006D0154" w:rsidRDefault="000D56F1" w:rsidP="000D56F1">
            <w:pPr>
              <w:ind w:left="720" w:hanging="720"/>
              <w:jc w:val="left"/>
              <w:rPr>
                <w:rFonts w:ascii="Century Gothic" w:hAnsi="Century Gothic" w:cs="Tahoma"/>
                <w:b/>
                <w:bCs/>
                <w:color w:val="auto"/>
                <w:sz w:val="22"/>
                <w:lang w:val="en"/>
              </w:rPr>
            </w:pPr>
          </w:p>
          <w:p w14:paraId="6FEF29FB"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b/>
                <w:bCs/>
                <w:color w:val="auto"/>
                <w:sz w:val="22"/>
                <w:lang w:val="en"/>
              </w:rPr>
              <w:t>CATEGORIES</w:t>
            </w:r>
          </w:p>
        </w:tc>
        <w:tc>
          <w:tcPr>
            <w:tcW w:w="1306" w:type="dxa"/>
            <w:shd w:val="clear" w:color="auto" w:fill="D9D9D9"/>
          </w:tcPr>
          <w:p w14:paraId="452A7B58"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Essential/ Desirable</w:t>
            </w:r>
          </w:p>
        </w:tc>
        <w:tc>
          <w:tcPr>
            <w:tcW w:w="709" w:type="dxa"/>
            <w:shd w:val="clear" w:color="auto" w:fill="D9D9D9"/>
          </w:tcPr>
          <w:p w14:paraId="09CAADDF"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App Form</w:t>
            </w:r>
          </w:p>
        </w:tc>
        <w:tc>
          <w:tcPr>
            <w:tcW w:w="1277" w:type="dxa"/>
            <w:shd w:val="clear" w:color="auto" w:fill="D9D9D9"/>
          </w:tcPr>
          <w:p w14:paraId="3F7D01C1"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Interview/ Task</w:t>
            </w:r>
          </w:p>
        </w:tc>
      </w:tr>
      <w:tr w:rsidR="000D56F1" w:rsidRPr="006D0154" w14:paraId="3BC97FD7" w14:textId="77777777" w:rsidTr="000E7CBE">
        <w:trPr>
          <w:trHeight w:val="784"/>
        </w:trPr>
        <w:tc>
          <w:tcPr>
            <w:tcW w:w="571" w:type="dxa"/>
          </w:tcPr>
          <w:p w14:paraId="0C9BD20B" w14:textId="77777777" w:rsidR="000D56F1" w:rsidRPr="006D0154" w:rsidRDefault="000D56F1" w:rsidP="000D56F1">
            <w:pPr>
              <w:ind w:left="720" w:hanging="720"/>
              <w:jc w:val="left"/>
              <w:rPr>
                <w:rFonts w:ascii="Century Gothic" w:hAnsi="Century Gothic" w:cs="Tahoma"/>
                <w:b/>
                <w:bCs/>
                <w:color w:val="auto"/>
                <w:sz w:val="22"/>
                <w:lang w:val="en"/>
              </w:rPr>
            </w:pPr>
          </w:p>
          <w:p w14:paraId="50D5A4D2"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11.</w:t>
            </w:r>
          </w:p>
        </w:tc>
        <w:tc>
          <w:tcPr>
            <w:tcW w:w="5956" w:type="dxa"/>
          </w:tcPr>
          <w:p w14:paraId="2F20E84D"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Experience of developing effective administration systems and processes.</w:t>
            </w:r>
          </w:p>
        </w:tc>
        <w:tc>
          <w:tcPr>
            <w:tcW w:w="1306" w:type="dxa"/>
          </w:tcPr>
          <w:p w14:paraId="1C7CADEA"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7628989C" w14:textId="77777777" w:rsidR="000D56F1" w:rsidRPr="006D0154" w:rsidRDefault="000D56F1" w:rsidP="000D56F1">
            <w:pPr>
              <w:ind w:left="720" w:hanging="720"/>
              <w:rPr>
                <w:rFonts w:ascii="Century Gothic" w:hAnsi="Century Gothic" w:cs="Tahoma"/>
                <w:b/>
                <w:bCs/>
                <w:color w:val="auto"/>
                <w:sz w:val="22"/>
                <w:lang w:val="en"/>
              </w:rPr>
            </w:pPr>
          </w:p>
          <w:p w14:paraId="0E739821"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039FDC6B" w14:textId="77777777" w:rsidR="000D56F1" w:rsidRPr="006D0154" w:rsidRDefault="000D56F1" w:rsidP="000D56F1">
            <w:pPr>
              <w:ind w:left="720" w:hanging="720"/>
              <w:rPr>
                <w:rFonts w:ascii="Century Gothic" w:hAnsi="Century Gothic" w:cs="Tahoma"/>
                <w:b/>
                <w:bCs/>
                <w:color w:val="auto"/>
                <w:sz w:val="22"/>
                <w:lang w:val="en"/>
              </w:rPr>
            </w:pPr>
          </w:p>
          <w:p w14:paraId="26D7B1B7"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0D56F1" w:rsidRPr="006D0154" w14:paraId="1D8736B0" w14:textId="77777777" w:rsidTr="000E7CBE">
        <w:trPr>
          <w:trHeight w:val="460"/>
        </w:trPr>
        <w:tc>
          <w:tcPr>
            <w:tcW w:w="9819" w:type="dxa"/>
            <w:gridSpan w:val="5"/>
          </w:tcPr>
          <w:p w14:paraId="3C3A2416"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ABILITIES, SKILLS AND KNOWLEDGE</w:t>
            </w:r>
          </w:p>
        </w:tc>
      </w:tr>
      <w:tr w:rsidR="000D56F1" w:rsidRPr="006D0154" w14:paraId="7FB127DF" w14:textId="77777777" w:rsidTr="000E7CBE">
        <w:trPr>
          <w:trHeight w:val="784"/>
        </w:trPr>
        <w:tc>
          <w:tcPr>
            <w:tcW w:w="571" w:type="dxa"/>
          </w:tcPr>
          <w:p w14:paraId="6749B77B"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12.</w:t>
            </w:r>
          </w:p>
        </w:tc>
        <w:tc>
          <w:tcPr>
            <w:tcW w:w="5956" w:type="dxa"/>
          </w:tcPr>
          <w:p w14:paraId="1210D6B5"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Ability to use MS Office software packages such as Word, Excel</w:t>
            </w:r>
            <w:r>
              <w:rPr>
                <w:rFonts w:ascii="Century Gothic" w:hAnsi="Century Gothic" w:cs="Tahoma"/>
                <w:color w:val="auto"/>
                <w:sz w:val="22"/>
                <w:lang w:val="en"/>
              </w:rPr>
              <w:t xml:space="preserve">, Powerpoint </w:t>
            </w:r>
            <w:r w:rsidRPr="006D0154">
              <w:rPr>
                <w:rFonts w:ascii="Century Gothic" w:hAnsi="Century Gothic" w:cs="Tahoma"/>
                <w:color w:val="auto"/>
                <w:sz w:val="22"/>
                <w:lang w:val="en"/>
              </w:rPr>
              <w:t>and Outlook, as well as Explorer and databases.</w:t>
            </w:r>
          </w:p>
        </w:tc>
        <w:tc>
          <w:tcPr>
            <w:tcW w:w="1306" w:type="dxa"/>
          </w:tcPr>
          <w:p w14:paraId="2B099C3F"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2ABBE319" w14:textId="77777777" w:rsidR="000D56F1" w:rsidRPr="006D0154" w:rsidRDefault="000D56F1" w:rsidP="000D56F1">
            <w:pPr>
              <w:ind w:left="720" w:hanging="720"/>
              <w:rPr>
                <w:rFonts w:ascii="Century Gothic" w:hAnsi="Century Gothic" w:cs="Tahoma"/>
                <w:b/>
                <w:bCs/>
                <w:color w:val="auto"/>
                <w:sz w:val="22"/>
                <w:lang w:val="en"/>
              </w:rPr>
            </w:pPr>
          </w:p>
          <w:p w14:paraId="0503F121"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03463790" w14:textId="77777777" w:rsidR="000D56F1" w:rsidRPr="006D0154" w:rsidRDefault="000D56F1" w:rsidP="000D56F1">
            <w:pPr>
              <w:ind w:left="720" w:hanging="720"/>
              <w:rPr>
                <w:rFonts w:ascii="Century Gothic" w:hAnsi="Century Gothic" w:cs="Tahoma"/>
                <w:b/>
                <w:bCs/>
                <w:color w:val="auto"/>
                <w:sz w:val="22"/>
                <w:lang w:val="en"/>
              </w:rPr>
            </w:pPr>
          </w:p>
          <w:p w14:paraId="37CE481C"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0D56F1" w:rsidRPr="006D0154" w14:paraId="49CE06E3" w14:textId="77777777" w:rsidTr="000E7CBE">
        <w:trPr>
          <w:trHeight w:val="784"/>
        </w:trPr>
        <w:tc>
          <w:tcPr>
            <w:tcW w:w="571" w:type="dxa"/>
          </w:tcPr>
          <w:p w14:paraId="4A5394B7"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13.</w:t>
            </w:r>
          </w:p>
        </w:tc>
        <w:tc>
          <w:tcPr>
            <w:tcW w:w="5956" w:type="dxa"/>
          </w:tcPr>
          <w:p w14:paraId="037D1051" w14:textId="77777777" w:rsidR="000D56F1" w:rsidRPr="006D0154" w:rsidRDefault="000D56F1" w:rsidP="000D56F1">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Ability to prioritise, work efficiently and accurately, particularly under pressure, to deadlines and using own initiative.</w:t>
            </w:r>
          </w:p>
        </w:tc>
        <w:tc>
          <w:tcPr>
            <w:tcW w:w="1306" w:type="dxa"/>
          </w:tcPr>
          <w:p w14:paraId="6FE7B31D" w14:textId="77777777" w:rsidR="000D56F1" w:rsidRPr="006D0154" w:rsidRDefault="000D56F1" w:rsidP="000D56F1">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26CF4883" w14:textId="77777777" w:rsidR="000D56F1" w:rsidRPr="006D0154" w:rsidRDefault="000D56F1" w:rsidP="000D56F1">
            <w:pPr>
              <w:ind w:left="720" w:hanging="720"/>
              <w:rPr>
                <w:rFonts w:ascii="Century Gothic" w:hAnsi="Century Gothic" w:cs="Tahoma"/>
                <w:b/>
                <w:bCs/>
                <w:color w:val="auto"/>
                <w:sz w:val="22"/>
                <w:lang w:val="en"/>
              </w:rPr>
            </w:pPr>
          </w:p>
          <w:p w14:paraId="791D8F7F"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7E16E708" w14:textId="77777777" w:rsidR="000D56F1" w:rsidRPr="006D0154" w:rsidRDefault="000D56F1" w:rsidP="000D56F1">
            <w:pPr>
              <w:ind w:left="720" w:hanging="720"/>
              <w:rPr>
                <w:rFonts w:ascii="Century Gothic" w:hAnsi="Century Gothic" w:cs="Tahoma"/>
                <w:b/>
                <w:bCs/>
                <w:color w:val="auto"/>
                <w:sz w:val="22"/>
                <w:lang w:val="en"/>
              </w:rPr>
            </w:pPr>
          </w:p>
          <w:p w14:paraId="4FAA0D53" w14:textId="77777777" w:rsidR="000D56F1" w:rsidRPr="006D0154" w:rsidRDefault="000D56F1" w:rsidP="000D56F1">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bl>
    <w:p w14:paraId="7FEB1537" w14:textId="77777777" w:rsidR="006D0154" w:rsidRDefault="006D0154" w:rsidP="006D0154">
      <w:pPr>
        <w:ind w:left="720" w:hanging="720"/>
        <w:jc w:val="left"/>
        <w:rPr>
          <w:rFonts w:ascii="Century Gothic" w:hAnsi="Century Gothic" w:cs="Tahoma"/>
          <w:color w:val="auto"/>
          <w:sz w:val="22"/>
          <w:lang w:val="en"/>
        </w:rPr>
      </w:pPr>
    </w:p>
    <w:tbl>
      <w:tblPr>
        <w:tblW w:w="981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5956"/>
        <w:gridCol w:w="1306"/>
        <w:gridCol w:w="709"/>
        <w:gridCol w:w="1277"/>
      </w:tblGrid>
      <w:tr w:rsidR="006D0154" w:rsidRPr="006D0154" w14:paraId="0307268F" w14:textId="77777777" w:rsidTr="000E7CBE">
        <w:trPr>
          <w:trHeight w:val="784"/>
        </w:trPr>
        <w:tc>
          <w:tcPr>
            <w:tcW w:w="571" w:type="dxa"/>
          </w:tcPr>
          <w:p w14:paraId="7899EE9D"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14.</w:t>
            </w:r>
          </w:p>
        </w:tc>
        <w:tc>
          <w:tcPr>
            <w:tcW w:w="5956" w:type="dxa"/>
          </w:tcPr>
          <w:p w14:paraId="4464052E"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Ability to address sensitive matters with a caring manner and maintaining confidentiality at all times.</w:t>
            </w:r>
          </w:p>
        </w:tc>
        <w:tc>
          <w:tcPr>
            <w:tcW w:w="1306" w:type="dxa"/>
          </w:tcPr>
          <w:p w14:paraId="4C279133"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24FA230D" w14:textId="77777777" w:rsidR="006D0154" w:rsidRPr="006D0154" w:rsidRDefault="006D0154" w:rsidP="006D0154">
            <w:pPr>
              <w:ind w:left="720" w:hanging="720"/>
              <w:rPr>
                <w:rFonts w:ascii="Century Gothic" w:hAnsi="Century Gothic" w:cs="Tahoma"/>
                <w:b/>
                <w:bCs/>
                <w:color w:val="auto"/>
                <w:sz w:val="22"/>
                <w:lang w:val="en"/>
              </w:rPr>
            </w:pPr>
          </w:p>
          <w:p w14:paraId="2B1F752D"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70DF15D0" w14:textId="77777777" w:rsidR="006D0154" w:rsidRPr="006D0154" w:rsidRDefault="006D0154" w:rsidP="006D0154">
            <w:pPr>
              <w:ind w:left="720" w:hanging="720"/>
              <w:rPr>
                <w:rFonts w:ascii="Century Gothic" w:hAnsi="Century Gothic" w:cs="Tahoma"/>
                <w:b/>
                <w:bCs/>
                <w:color w:val="auto"/>
                <w:sz w:val="22"/>
                <w:lang w:val="en"/>
              </w:rPr>
            </w:pPr>
          </w:p>
          <w:p w14:paraId="3954BDEE"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3885AC53" w14:textId="77777777" w:rsidTr="000E7CBE">
        <w:trPr>
          <w:trHeight w:val="784"/>
        </w:trPr>
        <w:tc>
          <w:tcPr>
            <w:tcW w:w="571" w:type="dxa"/>
          </w:tcPr>
          <w:p w14:paraId="445F0049"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15.</w:t>
            </w:r>
          </w:p>
        </w:tc>
        <w:tc>
          <w:tcPr>
            <w:tcW w:w="5956" w:type="dxa"/>
          </w:tcPr>
          <w:p w14:paraId="0B9ABD2D"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Ability to maintain positive relationships with students, staff, parents and members of the community.</w:t>
            </w:r>
          </w:p>
        </w:tc>
        <w:tc>
          <w:tcPr>
            <w:tcW w:w="1306" w:type="dxa"/>
          </w:tcPr>
          <w:p w14:paraId="4A582ADC"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337106A6" w14:textId="77777777" w:rsidR="006D0154" w:rsidRPr="006D0154" w:rsidRDefault="006D0154" w:rsidP="006D0154">
            <w:pPr>
              <w:ind w:left="720" w:hanging="720"/>
              <w:rPr>
                <w:rFonts w:ascii="Century Gothic" w:hAnsi="Century Gothic" w:cs="Tahoma"/>
                <w:b/>
                <w:bCs/>
                <w:color w:val="auto"/>
                <w:sz w:val="22"/>
                <w:lang w:val="en"/>
              </w:rPr>
            </w:pPr>
          </w:p>
          <w:p w14:paraId="1218E826"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608EA51D" w14:textId="77777777" w:rsidR="006D0154" w:rsidRPr="006D0154" w:rsidRDefault="006D0154" w:rsidP="006D0154">
            <w:pPr>
              <w:ind w:left="720" w:hanging="720"/>
              <w:rPr>
                <w:rFonts w:ascii="Century Gothic" w:hAnsi="Century Gothic" w:cs="Tahoma"/>
                <w:b/>
                <w:bCs/>
                <w:color w:val="auto"/>
                <w:sz w:val="22"/>
                <w:lang w:val="en"/>
              </w:rPr>
            </w:pPr>
          </w:p>
          <w:p w14:paraId="5B6122EC"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270D4726" w14:textId="77777777" w:rsidTr="000E7CBE">
        <w:trPr>
          <w:trHeight w:val="460"/>
        </w:trPr>
        <w:tc>
          <w:tcPr>
            <w:tcW w:w="571" w:type="dxa"/>
          </w:tcPr>
          <w:p w14:paraId="7B30B7E7"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16.</w:t>
            </w:r>
          </w:p>
        </w:tc>
        <w:tc>
          <w:tcPr>
            <w:tcW w:w="5956" w:type="dxa"/>
          </w:tcPr>
          <w:p w14:paraId="170C0B43"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Strong verbal and written communication skills.</w:t>
            </w:r>
          </w:p>
        </w:tc>
        <w:tc>
          <w:tcPr>
            <w:tcW w:w="1306" w:type="dxa"/>
          </w:tcPr>
          <w:p w14:paraId="4418C402"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05246330"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5FFDCF79"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03AD0F05" w14:textId="77777777" w:rsidTr="000E7CBE">
        <w:trPr>
          <w:trHeight w:val="782"/>
        </w:trPr>
        <w:tc>
          <w:tcPr>
            <w:tcW w:w="571" w:type="dxa"/>
          </w:tcPr>
          <w:p w14:paraId="436F4FC0"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17.</w:t>
            </w:r>
          </w:p>
        </w:tc>
        <w:tc>
          <w:tcPr>
            <w:tcW w:w="5956" w:type="dxa"/>
          </w:tcPr>
          <w:p w14:paraId="20535583"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Ability to be creative and dynamic through the introduction of new initiatives and processes to improve attendance.</w:t>
            </w:r>
          </w:p>
        </w:tc>
        <w:tc>
          <w:tcPr>
            <w:tcW w:w="1306" w:type="dxa"/>
          </w:tcPr>
          <w:p w14:paraId="3804577C"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199D022C" w14:textId="77777777" w:rsidR="006D0154" w:rsidRPr="006D0154" w:rsidRDefault="006D0154" w:rsidP="006D0154">
            <w:pPr>
              <w:ind w:left="720" w:hanging="720"/>
              <w:rPr>
                <w:rFonts w:ascii="Century Gothic" w:hAnsi="Century Gothic" w:cs="Tahoma"/>
                <w:b/>
                <w:bCs/>
                <w:color w:val="auto"/>
                <w:sz w:val="22"/>
                <w:lang w:val="en"/>
              </w:rPr>
            </w:pPr>
          </w:p>
          <w:p w14:paraId="37690875"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53764C5D" w14:textId="77777777" w:rsidR="006D0154" w:rsidRPr="006D0154" w:rsidRDefault="006D0154" w:rsidP="006D0154">
            <w:pPr>
              <w:ind w:left="720" w:hanging="720"/>
              <w:rPr>
                <w:rFonts w:ascii="Century Gothic" w:hAnsi="Century Gothic" w:cs="Tahoma"/>
                <w:b/>
                <w:bCs/>
                <w:color w:val="auto"/>
                <w:sz w:val="22"/>
                <w:lang w:val="en"/>
              </w:rPr>
            </w:pPr>
          </w:p>
          <w:p w14:paraId="7C5C8025"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45C71F81" w14:textId="77777777" w:rsidTr="000E7CBE">
        <w:trPr>
          <w:trHeight w:val="445"/>
        </w:trPr>
        <w:tc>
          <w:tcPr>
            <w:tcW w:w="9819" w:type="dxa"/>
            <w:gridSpan w:val="5"/>
          </w:tcPr>
          <w:p w14:paraId="2125E4CC"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PERSONAL QUALITIES</w:t>
            </w:r>
          </w:p>
        </w:tc>
      </w:tr>
      <w:tr w:rsidR="006D0154" w:rsidRPr="006D0154" w14:paraId="4DD4B087" w14:textId="77777777" w:rsidTr="000E7CBE">
        <w:trPr>
          <w:trHeight w:val="443"/>
        </w:trPr>
        <w:tc>
          <w:tcPr>
            <w:tcW w:w="571" w:type="dxa"/>
          </w:tcPr>
          <w:p w14:paraId="031076F4"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18.</w:t>
            </w:r>
          </w:p>
        </w:tc>
        <w:tc>
          <w:tcPr>
            <w:tcW w:w="5956" w:type="dxa"/>
          </w:tcPr>
          <w:p w14:paraId="29B00F03"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A passionate belief in the school’s mission statement.</w:t>
            </w:r>
          </w:p>
        </w:tc>
        <w:tc>
          <w:tcPr>
            <w:tcW w:w="1306" w:type="dxa"/>
          </w:tcPr>
          <w:p w14:paraId="623CAB8D"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4C8E1950"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026DEAC8"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7837F4C9" w14:textId="77777777" w:rsidTr="000E7CBE">
        <w:trPr>
          <w:trHeight w:val="443"/>
        </w:trPr>
        <w:tc>
          <w:tcPr>
            <w:tcW w:w="571" w:type="dxa"/>
          </w:tcPr>
          <w:p w14:paraId="73851BE2"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19.</w:t>
            </w:r>
          </w:p>
        </w:tc>
        <w:tc>
          <w:tcPr>
            <w:tcW w:w="5956" w:type="dxa"/>
          </w:tcPr>
          <w:p w14:paraId="548BB313"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Strong team working skills.</w:t>
            </w:r>
          </w:p>
        </w:tc>
        <w:tc>
          <w:tcPr>
            <w:tcW w:w="1306" w:type="dxa"/>
          </w:tcPr>
          <w:p w14:paraId="0E61B10E"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54D20EB2"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198AADBD"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18D106AC" w14:textId="77777777" w:rsidTr="000E7CBE">
        <w:trPr>
          <w:trHeight w:val="443"/>
        </w:trPr>
        <w:tc>
          <w:tcPr>
            <w:tcW w:w="571" w:type="dxa"/>
          </w:tcPr>
          <w:p w14:paraId="15B6CE04"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20.</w:t>
            </w:r>
          </w:p>
        </w:tc>
        <w:tc>
          <w:tcPr>
            <w:tcW w:w="5956" w:type="dxa"/>
          </w:tcPr>
          <w:p w14:paraId="210A20D5"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Highest levels of professional and personal integrity.</w:t>
            </w:r>
          </w:p>
        </w:tc>
        <w:tc>
          <w:tcPr>
            <w:tcW w:w="1306" w:type="dxa"/>
          </w:tcPr>
          <w:p w14:paraId="1C9A59C2"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68721ACD"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7C7B1491"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555558F3" w14:textId="77777777" w:rsidTr="000E7CBE">
        <w:trPr>
          <w:trHeight w:val="443"/>
        </w:trPr>
        <w:tc>
          <w:tcPr>
            <w:tcW w:w="571" w:type="dxa"/>
          </w:tcPr>
          <w:p w14:paraId="25F9C209"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21.</w:t>
            </w:r>
          </w:p>
        </w:tc>
        <w:tc>
          <w:tcPr>
            <w:tcW w:w="5956" w:type="dxa"/>
          </w:tcPr>
          <w:p w14:paraId="7995AD08"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Excellent interpersonal skills.</w:t>
            </w:r>
          </w:p>
        </w:tc>
        <w:tc>
          <w:tcPr>
            <w:tcW w:w="1306" w:type="dxa"/>
          </w:tcPr>
          <w:p w14:paraId="7E1BFCF8"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12C4BA0C"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20220CE4"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457882ED" w14:textId="77777777" w:rsidTr="000E7CBE">
        <w:trPr>
          <w:trHeight w:val="443"/>
        </w:trPr>
        <w:tc>
          <w:tcPr>
            <w:tcW w:w="571" w:type="dxa"/>
          </w:tcPr>
          <w:p w14:paraId="46423F1D"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22.</w:t>
            </w:r>
          </w:p>
        </w:tc>
        <w:tc>
          <w:tcPr>
            <w:tcW w:w="5956" w:type="dxa"/>
          </w:tcPr>
          <w:p w14:paraId="767C1765"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Personal resilience, persistence and perseverance.</w:t>
            </w:r>
          </w:p>
        </w:tc>
        <w:tc>
          <w:tcPr>
            <w:tcW w:w="1306" w:type="dxa"/>
          </w:tcPr>
          <w:p w14:paraId="119A720F"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6D16605F"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0E7BFBD3"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77F65D53" w14:textId="77777777" w:rsidTr="000E7CBE">
        <w:trPr>
          <w:trHeight w:val="784"/>
        </w:trPr>
        <w:tc>
          <w:tcPr>
            <w:tcW w:w="571" w:type="dxa"/>
          </w:tcPr>
          <w:p w14:paraId="3B439D8F"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23.</w:t>
            </w:r>
          </w:p>
        </w:tc>
        <w:tc>
          <w:tcPr>
            <w:tcW w:w="5956" w:type="dxa"/>
          </w:tcPr>
          <w:p w14:paraId="2C003A29"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Commitment to the pursuit of Continuous Professional Development by oneself and others.</w:t>
            </w:r>
          </w:p>
        </w:tc>
        <w:tc>
          <w:tcPr>
            <w:tcW w:w="1306" w:type="dxa"/>
          </w:tcPr>
          <w:p w14:paraId="1FC40E1D"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3F5E327F" w14:textId="77777777" w:rsidR="006D0154" w:rsidRPr="006D0154" w:rsidRDefault="006D0154" w:rsidP="006D0154">
            <w:pPr>
              <w:ind w:left="720" w:hanging="720"/>
              <w:rPr>
                <w:rFonts w:ascii="Century Gothic" w:hAnsi="Century Gothic" w:cs="Tahoma"/>
                <w:b/>
                <w:bCs/>
                <w:color w:val="auto"/>
                <w:sz w:val="22"/>
                <w:lang w:val="en"/>
              </w:rPr>
            </w:pPr>
          </w:p>
          <w:p w14:paraId="1BC40250"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4999782D" w14:textId="77777777" w:rsidR="006D0154" w:rsidRPr="006D0154" w:rsidRDefault="006D0154" w:rsidP="006D0154">
            <w:pPr>
              <w:ind w:left="720" w:hanging="720"/>
              <w:rPr>
                <w:rFonts w:ascii="Century Gothic" w:hAnsi="Century Gothic" w:cs="Tahoma"/>
                <w:b/>
                <w:bCs/>
                <w:color w:val="auto"/>
                <w:sz w:val="22"/>
                <w:lang w:val="en"/>
              </w:rPr>
            </w:pPr>
          </w:p>
          <w:p w14:paraId="1FA42A45"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694EA2BC" w14:textId="77777777" w:rsidTr="000E7CBE">
        <w:trPr>
          <w:trHeight w:val="784"/>
        </w:trPr>
        <w:tc>
          <w:tcPr>
            <w:tcW w:w="571" w:type="dxa"/>
          </w:tcPr>
          <w:p w14:paraId="41672533"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29.</w:t>
            </w:r>
          </w:p>
        </w:tc>
        <w:tc>
          <w:tcPr>
            <w:tcW w:w="5956" w:type="dxa"/>
          </w:tcPr>
          <w:p w14:paraId="2D0AECAC"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Commitment to support GHS’s agenda for safeguarding and equality and diversity.</w:t>
            </w:r>
          </w:p>
        </w:tc>
        <w:tc>
          <w:tcPr>
            <w:tcW w:w="1306" w:type="dxa"/>
          </w:tcPr>
          <w:p w14:paraId="17263F7B"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315DFF9E" w14:textId="77777777" w:rsidR="006D0154" w:rsidRPr="006D0154" w:rsidRDefault="006D0154" w:rsidP="006D0154">
            <w:pPr>
              <w:ind w:left="720" w:hanging="720"/>
              <w:rPr>
                <w:rFonts w:ascii="Century Gothic" w:hAnsi="Century Gothic" w:cs="Tahoma"/>
                <w:b/>
                <w:bCs/>
                <w:color w:val="auto"/>
                <w:sz w:val="22"/>
                <w:lang w:val="en"/>
              </w:rPr>
            </w:pPr>
          </w:p>
          <w:p w14:paraId="7E241122"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48B24328" w14:textId="77777777" w:rsidR="006D0154" w:rsidRPr="006D0154" w:rsidRDefault="006D0154" w:rsidP="006D0154">
            <w:pPr>
              <w:ind w:left="720" w:hanging="720"/>
              <w:rPr>
                <w:rFonts w:ascii="Century Gothic" w:hAnsi="Century Gothic" w:cs="Tahoma"/>
                <w:b/>
                <w:bCs/>
                <w:color w:val="auto"/>
                <w:sz w:val="22"/>
                <w:lang w:val="en"/>
              </w:rPr>
            </w:pPr>
          </w:p>
          <w:p w14:paraId="79C72E78"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r w:rsidR="006D0154" w:rsidRPr="006D0154" w14:paraId="07AD61F3" w14:textId="77777777" w:rsidTr="000E7CBE">
        <w:trPr>
          <w:trHeight w:val="784"/>
        </w:trPr>
        <w:tc>
          <w:tcPr>
            <w:tcW w:w="571" w:type="dxa"/>
          </w:tcPr>
          <w:p w14:paraId="08C5EAEE"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30.</w:t>
            </w:r>
          </w:p>
        </w:tc>
        <w:tc>
          <w:tcPr>
            <w:tcW w:w="5956" w:type="dxa"/>
          </w:tcPr>
          <w:p w14:paraId="2BD25DC4" w14:textId="77777777" w:rsidR="006D0154" w:rsidRPr="006D0154" w:rsidRDefault="006D0154" w:rsidP="006D0154">
            <w:pPr>
              <w:ind w:left="720" w:hanging="720"/>
              <w:jc w:val="left"/>
              <w:rPr>
                <w:rFonts w:ascii="Century Gothic" w:hAnsi="Century Gothic" w:cs="Tahoma"/>
                <w:color w:val="auto"/>
                <w:sz w:val="22"/>
                <w:lang w:val="en"/>
              </w:rPr>
            </w:pPr>
            <w:r w:rsidRPr="006D0154">
              <w:rPr>
                <w:rFonts w:ascii="Century Gothic" w:hAnsi="Century Gothic" w:cs="Tahoma"/>
                <w:color w:val="auto"/>
                <w:sz w:val="22"/>
                <w:lang w:val="en"/>
              </w:rPr>
              <w:t>Sympathetic to and supportive of the ethos of the Establishment.</w:t>
            </w:r>
          </w:p>
        </w:tc>
        <w:tc>
          <w:tcPr>
            <w:tcW w:w="1306" w:type="dxa"/>
          </w:tcPr>
          <w:p w14:paraId="4063EF9C" w14:textId="77777777" w:rsidR="006D0154" w:rsidRPr="006D0154" w:rsidRDefault="006D0154" w:rsidP="006D0154">
            <w:pPr>
              <w:ind w:left="720" w:hanging="720"/>
              <w:rPr>
                <w:rFonts w:ascii="Century Gothic" w:hAnsi="Century Gothic" w:cs="Tahoma"/>
                <w:b/>
                <w:bCs/>
                <w:color w:val="auto"/>
                <w:sz w:val="22"/>
                <w:lang w:val="en"/>
              </w:rPr>
            </w:pPr>
            <w:r w:rsidRPr="006D0154">
              <w:rPr>
                <w:rFonts w:ascii="Century Gothic" w:hAnsi="Century Gothic" w:cs="Tahoma"/>
                <w:b/>
                <w:bCs/>
                <w:color w:val="auto"/>
                <w:sz w:val="22"/>
                <w:lang w:val="en"/>
              </w:rPr>
              <w:t>E</w:t>
            </w:r>
          </w:p>
        </w:tc>
        <w:tc>
          <w:tcPr>
            <w:tcW w:w="709" w:type="dxa"/>
          </w:tcPr>
          <w:p w14:paraId="54EC117B" w14:textId="77777777" w:rsidR="006D0154" w:rsidRPr="006D0154" w:rsidRDefault="006D0154" w:rsidP="006D0154">
            <w:pPr>
              <w:ind w:left="720" w:hanging="720"/>
              <w:rPr>
                <w:rFonts w:ascii="Century Gothic" w:hAnsi="Century Gothic" w:cs="Tahoma"/>
                <w:b/>
                <w:bCs/>
                <w:color w:val="auto"/>
                <w:sz w:val="22"/>
                <w:lang w:val="en"/>
              </w:rPr>
            </w:pPr>
          </w:p>
          <w:p w14:paraId="7F678567"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c>
          <w:tcPr>
            <w:tcW w:w="1277" w:type="dxa"/>
          </w:tcPr>
          <w:p w14:paraId="4175CBEF" w14:textId="77777777" w:rsidR="006D0154" w:rsidRPr="006D0154" w:rsidRDefault="006D0154" w:rsidP="006D0154">
            <w:pPr>
              <w:ind w:left="720" w:hanging="720"/>
              <w:rPr>
                <w:rFonts w:ascii="Century Gothic" w:hAnsi="Century Gothic" w:cs="Tahoma"/>
                <w:b/>
                <w:bCs/>
                <w:color w:val="auto"/>
                <w:sz w:val="22"/>
                <w:lang w:val="en"/>
              </w:rPr>
            </w:pPr>
          </w:p>
          <w:p w14:paraId="5F1D720E" w14:textId="77777777" w:rsidR="006D0154" w:rsidRPr="006D0154" w:rsidRDefault="006D0154" w:rsidP="006D0154">
            <w:pPr>
              <w:ind w:left="720" w:hanging="720"/>
              <w:rPr>
                <w:rFonts w:ascii="Century Gothic" w:hAnsi="Century Gothic" w:cs="Tahoma"/>
                <w:color w:val="auto"/>
                <w:sz w:val="22"/>
                <w:lang w:val="en"/>
              </w:rPr>
            </w:pPr>
            <w:r w:rsidRPr="006D0154">
              <w:rPr>
                <w:rFonts w:ascii="Segoe UI Symbol" w:hAnsi="Segoe UI Symbol" w:cs="Segoe UI Symbol"/>
                <w:color w:val="auto"/>
                <w:sz w:val="22"/>
                <w:lang w:val="en"/>
              </w:rPr>
              <w:t>✓</w:t>
            </w:r>
          </w:p>
        </w:tc>
      </w:tr>
    </w:tbl>
    <w:p w14:paraId="2193591B" w14:textId="77777777" w:rsidR="006D0154" w:rsidRPr="006D0154" w:rsidRDefault="006D0154" w:rsidP="000D56F1">
      <w:pPr>
        <w:ind w:left="720" w:hanging="720"/>
        <w:jc w:val="left"/>
        <w:rPr>
          <w:rFonts w:ascii="Century Gothic" w:hAnsi="Century Gothic" w:cs="Tahoma"/>
          <w:color w:val="auto"/>
          <w:sz w:val="22"/>
          <w:lang w:val="en"/>
        </w:rPr>
      </w:pPr>
    </w:p>
    <w:sectPr w:rsidR="006D0154" w:rsidRPr="006D0154">
      <w:footerReference w:type="default" r:id="rId8"/>
      <w:pgSz w:w="12240" w:h="15840"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4907" w14:textId="77777777" w:rsidR="00DB2B4C" w:rsidRDefault="00DB2B4C">
      <w:r>
        <w:separator/>
      </w:r>
    </w:p>
  </w:endnote>
  <w:endnote w:type="continuationSeparator" w:id="0">
    <w:p w14:paraId="3C59AE0A" w14:textId="77777777" w:rsidR="00DB2B4C" w:rsidRDefault="00DB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5D1" w14:textId="77777777" w:rsidR="00C5161A" w:rsidRPr="00D2409A" w:rsidRDefault="00C5161A">
    <w:pPr>
      <w:pStyle w:val="Footer"/>
      <w:rPr>
        <w:rFonts w:ascii="Century Gothic" w:hAnsi="Century Gothic"/>
        <w:color w:val="auto"/>
      </w:rPr>
    </w:pPr>
    <w:r w:rsidRPr="00D2409A">
      <w:rPr>
        <w:rFonts w:ascii="Century Gothic" w:hAnsi="Century Gothic"/>
        <w:color w:val="auto"/>
      </w:rPr>
      <w:fldChar w:fldCharType="begin"/>
    </w:r>
    <w:r w:rsidRPr="00D2409A">
      <w:rPr>
        <w:rFonts w:ascii="Century Gothic" w:hAnsi="Century Gothic"/>
        <w:color w:val="auto"/>
      </w:rPr>
      <w:instrText xml:space="preserve"> PAGE   \* MERGEFORMAT </w:instrText>
    </w:r>
    <w:r w:rsidRPr="00D2409A">
      <w:rPr>
        <w:rFonts w:ascii="Century Gothic" w:hAnsi="Century Gothic"/>
        <w:color w:val="auto"/>
      </w:rPr>
      <w:fldChar w:fldCharType="separate"/>
    </w:r>
    <w:r w:rsidR="00070E8E">
      <w:rPr>
        <w:rFonts w:ascii="Century Gothic" w:hAnsi="Century Gothic"/>
        <w:noProof/>
        <w:color w:val="auto"/>
      </w:rPr>
      <w:t>1</w:t>
    </w:r>
    <w:r w:rsidRPr="00D2409A">
      <w:rPr>
        <w:rFonts w:ascii="Century Gothic" w:hAnsi="Century Gothic"/>
        <w:noProof/>
        <w:color w:val="auto"/>
      </w:rPr>
      <w:fldChar w:fldCharType="end"/>
    </w:r>
  </w:p>
  <w:p w14:paraId="10DB2888" w14:textId="77777777" w:rsidR="00C5161A" w:rsidRDefault="00C51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79E4" w14:textId="77777777" w:rsidR="00DB2B4C" w:rsidRDefault="00DB2B4C">
      <w:r>
        <w:separator/>
      </w:r>
    </w:p>
  </w:footnote>
  <w:footnote w:type="continuationSeparator" w:id="0">
    <w:p w14:paraId="76418235" w14:textId="77777777" w:rsidR="00DB2B4C" w:rsidRDefault="00DB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903"/>
    <w:multiLevelType w:val="hybridMultilevel"/>
    <w:tmpl w:val="F4309B1C"/>
    <w:lvl w:ilvl="0" w:tplc="9A96E2B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05D58"/>
    <w:multiLevelType w:val="hybridMultilevel"/>
    <w:tmpl w:val="7B6C7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6B36EC"/>
    <w:multiLevelType w:val="hybridMultilevel"/>
    <w:tmpl w:val="88BAA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6723E"/>
    <w:multiLevelType w:val="hybridMultilevel"/>
    <w:tmpl w:val="3F5AB8B8"/>
    <w:lvl w:ilvl="0" w:tplc="DCC279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A7A81"/>
    <w:multiLevelType w:val="singleLevel"/>
    <w:tmpl w:val="E6167548"/>
    <w:lvl w:ilvl="0">
      <w:start w:val="19"/>
      <w:numFmt w:val="bullet"/>
      <w:lvlText w:val="-"/>
      <w:lvlJc w:val="left"/>
      <w:pPr>
        <w:tabs>
          <w:tab w:val="num" w:pos="720"/>
        </w:tabs>
        <w:ind w:left="720" w:hanging="360"/>
      </w:pPr>
      <w:rPr>
        <w:rFonts w:ascii="Times New Roman" w:hAnsi="Times New Roman" w:hint="default"/>
      </w:rPr>
    </w:lvl>
  </w:abstractNum>
  <w:abstractNum w:abstractNumId="5" w15:restartNumberingAfterBreak="0">
    <w:nsid w:val="272E45EC"/>
    <w:multiLevelType w:val="hybridMultilevel"/>
    <w:tmpl w:val="5C045AE0"/>
    <w:lvl w:ilvl="0" w:tplc="125CB2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5376B"/>
    <w:multiLevelType w:val="hybridMultilevel"/>
    <w:tmpl w:val="6F80D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817C28"/>
    <w:multiLevelType w:val="hybridMultilevel"/>
    <w:tmpl w:val="697AD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A82195"/>
    <w:multiLevelType w:val="hybridMultilevel"/>
    <w:tmpl w:val="FC6E9F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31E7C82"/>
    <w:multiLevelType w:val="singleLevel"/>
    <w:tmpl w:val="03D08076"/>
    <w:lvl w:ilvl="0">
      <w:start w:val="1"/>
      <w:numFmt w:val="decimal"/>
      <w:lvlText w:val="%1."/>
      <w:lvlJc w:val="left"/>
      <w:pPr>
        <w:tabs>
          <w:tab w:val="num" w:pos="360"/>
        </w:tabs>
        <w:ind w:left="360" w:hanging="360"/>
      </w:pPr>
    </w:lvl>
  </w:abstractNum>
  <w:abstractNum w:abstractNumId="10" w15:restartNumberingAfterBreak="0">
    <w:nsid w:val="56FE1192"/>
    <w:multiLevelType w:val="singleLevel"/>
    <w:tmpl w:val="72209382"/>
    <w:lvl w:ilvl="0">
      <w:start w:val="1"/>
      <w:numFmt w:val="decimal"/>
      <w:lvlText w:val="%1."/>
      <w:lvlJc w:val="left"/>
      <w:pPr>
        <w:tabs>
          <w:tab w:val="num" w:pos="720"/>
        </w:tabs>
        <w:ind w:left="720" w:hanging="720"/>
      </w:pPr>
      <w:rPr>
        <w:rFonts w:hint="default"/>
        <w:b/>
      </w:rPr>
    </w:lvl>
  </w:abstractNum>
  <w:abstractNum w:abstractNumId="11" w15:restartNumberingAfterBreak="0">
    <w:nsid w:val="5DE857E5"/>
    <w:multiLevelType w:val="hybridMultilevel"/>
    <w:tmpl w:val="DFAC6382"/>
    <w:lvl w:ilvl="0" w:tplc="006EC744">
      <w:start w:val="1"/>
      <w:numFmt w:val="decimal"/>
      <w:lvlText w:val="%1."/>
      <w:lvlJc w:val="left"/>
      <w:pPr>
        <w:ind w:left="720" w:hanging="360"/>
      </w:pPr>
      <w:rPr>
        <w:rFonts w:ascii="Century Gothic" w:eastAsia="Times New Roman" w:hAnsi="Century Gothic"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773B5"/>
    <w:multiLevelType w:val="hybridMultilevel"/>
    <w:tmpl w:val="CF20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E627D"/>
    <w:multiLevelType w:val="hybridMultilevel"/>
    <w:tmpl w:val="247AC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F25D19"/>
    <w:multiLevelType w:val="singleLevel"/>
    <w:tmpl w:val="E6167548"/>
    <w:lvl w:ilvl="0">
      <w:numFmt w:val="bullet"/>
      <w:lvlText w:val="-"/>
      <w:lvlJc w:val="left"/>
      <w:pPr>
        <w:tabs>
          <w:tab w:val="num" w:pos="720"/>
        </w:tabs>
        <w:ind w:left="720" w:hanging="360"/>
      </w:pPr>
      <w:rPr>
        <w:rFonts w:hint="default"/>
      </w:rPr>
    </w:lvl>
  </w:abstractNum>
  <w:abstractNum w:abstractNumId="15" w15:restartNumberingAfterBreak="0">
    <w:nsid w:val="6F8E68FD"/>
    <w:multiLevelType w:val="hybridMultilevel"/>
    <w:tmpl w:val="651ED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EA2A1A"/>
    <w:multiLevelType w:val="singleLevel"/>
    <w:tmpl w:val="E6167548"/>
    <w:lvl w:ilvl="0">
      <w:start w:val="19"/>
      <w:numFmt w:val="bullet"/>
      <w:lvlText w:val="-"/>
      <w:lvlJc w:val="left"/>
      <w:pPr>
        <w:tabs>
          <w:tab w:val="num" w:pos="720"/>
        </w:tabs>
        <w:ind w:left="720" w:hanging="360"/>
      </w:pPr>
      <w:rPr>
        <w:rFonts w:ascii="Times New Roman" w:hAnsi="Times New Roman" w:hint="default"/>
      </w:rPr>
    </w:lvl>
  </w:abstractNum>
  <w:num w:numId="1" w16cid:durableId="384794237">
    <w:abstractNumId w:val="10"/>
  </w:num>
  <w:num w:numId="2" w16cid:durableId="1418870488">
    <w:abstractNumId w:val="9"/>
  </w:num>
  <w:num w:numId="3" w16cid:durableId="856230868">
    <w:abstractNumId w:val="4"/>
  </w:num>
  <w:num w:numId="4" w16cid:durableId="1800143939">
    <w:abstractNumId w:val="16"/>
  </w:num>
  <w:num w:numId="5" w16cid:durableId="689717356">
    <w:abstractNumId w:val="14"/>
  </w:num>
  <w:num w:numId="6" w16cid:durableId="699477977">
    <w:abstractNumId w:val="6"/>
  </w:num>
  <w:num w:numId="7" w16cid:durableId="1332172944">
    <w:abstractNumId w:val="2"/>
  </w:num>
  <w:num w:numId="8" w16cid:durableId="1723483975">
    <w:abstractNumId w:val="15"/>
  </w:num>
  <w:num w:numId="9" w16cid:durableId="759645454">
    <w:abstractNumId w:val="1"/>
  </w:num>
  <w:num w:numId="10" w16cid:durableId="2012681348">
    <w:abstractNumId w:val="0"/>
  </w:num>
  <w:num w:numId="11" w16cid:durableId="859853095">
    <w:abstractNumId w:val="8"/>
  </w:num>
  <w:num w:numId="12" w16cid:durableId="138890627">
    <w:abstractNumId w:val="3"/>
  </w:num>
  <w:num w:numId="13" w16cid:durableId="1569920063">
    <w:abstractNumId w:val="5"/>
  </w:num>
  <w:num w:numId="14" w16cid:durableId="1937901122">
    <w:abstractNumId w:val="12"/>
  </w:num>
  <w:num w:numId="15" w16cid:durableId="1145204109">
    <w:abstractNumId w:val="7"/>
  </w:num>
  <w:num w:numId="16" w16cid:durableId="2064938595">
    <w:abstractNumId w:val="13"/>
  </w:num>
  <w:num w:numId="17" w16cid:durableId="241724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44"/>
    <w:rsid w:val="00022AE9"/>
    <w:rsid w:val="000321CE"/>
    <w:rsid w:val="00033B8D"/>
    <w:rsid w:val="00050F86"/>
    <w:rsid w:val="00056FE5"/>
    <w:rsid w:val="00070E8E"/>
    <w:rsid w:val="0009175E"/>
    <w:rsid w:val="000A6EDB"/>
    <w:rsid w:val="000D56F1"/>
    <w:rsid w:val="000D619C"/>
    <w:rsid w:val="000E46E6"/>
    <w:rsid w:val="000E7CBE"/>
    <w:rsid w:val="00107A7B"/>
    <w:rsid w:val="001168B1"/>
    <w:rsid w:val="001812CC"/>
    <w:rsid w:val="001A1C71"/>
    <w:rsid w:val="001D144B"/>
    <w:rsid w:val="00201A3E"/>
    <w:rsid w:val="00281030"/>
    <w:rsid w:val="0034181E"/>
    <w:rsid w:val="003C2700"/>
    <w:rsid w:val="003D1D44"/>
    <w:rsid w:val="003D4B96"/>
    <w:rsid w:val="003E7CFA"/>
    <w:rsid w:val="00402D4C"/>
    <w:rsid w:val="00427399"/>
    <w:rsid w:val="00486C2D"/>
    <w:rsid w:val="004A2DF0"/>
    <w:rsid w:val="004E1F5B"/>
    <w:rsid w:val="0050235D"/>
    <w:rsid w:val="00504EB3"/>
    <w:rsid w:val="005758AE"/>
    <w:rsid w:val="005A6159"/>
    <w:rsid w:val="005C22F9"/>
    <w:rsid w:val="005E1B11"/>
    <w:rsid w:val="005E5DF4"/>
    <w:rsid w:val="005F458F"/>
    <w:rsid w:val="00607954"/>
    <w:rsid w:val="006269EF"/>
    <w:rsid w:val="00641946"/>
    <w:rsid w:val="006632C0"/>
    <w:rsid w:val="006D0154"/>
    <w:rsid w:val="006E3281"/>
    <w:rsid w:val="006F6DCC"/>
    <w:rsid w:val="00703325"/>
    <w:rsid w:val="00726527"/>
    <w:rsid w:val="00750990"/>
    <w:rsid w:val="007E3398"/>
    <w:rsid w:val="007F1389"/>
    <w:rsid w:val="007F58FB"/>
    <w:rsid w:val="007F5D32"/>
    <w:rsid w:val="0080618E"/>
    <w:rsid w:val="00810167"/>
    <w:rsid w:val="0083344E"/>
    <w:rsid w:val="00856B63"/>
    <w:rsid w:val="008868E3"/>
    <w:rsid w:val="008A76DC"/>
    <w:rsid w:val="008F7688"/>
    <w:rsid w:val="00901630"/>
    <w:rsid w:val="00926E1A"/>
    <w:rsid w:val="0094344F"/>
    <w:rsid w:val="009744A2"/>
    <w:rsid w:val="009A7401"/>
    <w:rsid w:val="009B3A91"/>
    <w:rsid w:val="009B6822"/>
    <w:rsid w:val="009C1278"/>
    <w:rsid w:val="009E632E"/>
    <w:rsid w:val="009F7308"/>
    <w:rsid w:val="00A14062"/>
    <w:rsid w:val="00A2153B"/>
    <w:rsid w:val="00A26F8E"/>
    <w:rsid w:val="00A528B6"/>
    <w:rsid w:val="00A73D75"/>
    <w:rsid w:val="00A75A7D"/>
    <w:rsid w:val="00A8460A"/>
    <w:rsid w:val="00AA10FB"/>
    <w:rsid w:val="00AA6DE0"/>
    <w:rsid w:val="00AA76F2"/>
    <w:rsid w:val="00AB2887"/>
    <w:rsid w:val="00AB77A9"/>
    <w:rsid w:val="00AC1FA0"/>
    <w:rsid w:val="00B00513"/>
    <w:rsid w:val="00B05083"/>
    <w:rsid w:val="00B76D39"/>
    <w:rsid w:val="00B9231C"/>
    <w:rsid w:val="00B934F0"/>
    <w:rsid w:val="00C05844"/>
    <w:rsid w:val="00C35614"/>
    <w:rsid w:val="00C42112"/>
    <w:rsid w:val="00C5161A"/>
    <w:rsid w:val="00C55A69"/>
    <w:rsid w:val="00C65A26"/>
    <w:rsid w:val="00C9373A"/>
    <w:rsid w:val="00C94ED3"/>
    <w:rsid w:val="00CF465E"/>
    <w:rsid w:val="00D2409A"/>
    <w:rsid w:val="00D43CB2"/>
    <w:rsid w:val="00D56622"/>
    <w:rsid w:val="00D63C63"/>
    <w:rsid w:val="00D94910"/>
    <w:rsid w:val="00DB2B4C"/>
    <w:rsid w:val="00E12FE7"/>
    <w:rsid w:val="00E340B3"/>
    <w:rsid w:val="00E427F8"/>
    <w:rsid w:val="00E54C46"/>
    <w:rsid w:val="00E56AB7"/>
    <w:rsid w:val="00EA2C96"/>
    <w:rsid w:val="00ED265B"/>
    <w:rsid w:val="00F51751"/>
    <w:rsid w:val="00F83231"/>
    <w:rsid w:val="00F9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21BC6"/>
  <w15:chartTrackingRefBased/>
  <w15:docId w15:val="{3998C119-86D6-42A0-BEF8-429597D9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Garamond" w:hAnsi="Garamond"/>
      <w:color w:val="0000FF"/>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jc w:val="left"/>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jc w:val="left"/>
    </w:pPr>
    <w:rPr>
      <w:rFonts w:ascii="Times New Roman" w:hAnsi="Times New Roman"/>
      <w:b/>
      <w:color w:val="auto"/>
      <w:sz w:val="28"/>
    </w:rPr>
  </w:style>
  <w:style w:type="paragraph" w:styleId="BalloonText">
    <w:name w:val="Balloon Text"/>
    <w:basedOn w:val="Normal"/>
    <w:link w:val="BalloonTextChar"/>
    <w:uiPriority w:val="99"/>
    <w:semiHidden/>
    <w:unhideWhenUsed/>
    <w:rsid w:val="00A73D75"/>
    <w:rPr>
      <w:rFonts w:ascii="Tahoma" w:hAnsi="Tahoma" w:cs="Tahoma"/>
      <w:sz w:val="16"/>
      <w:szCs w:val="16"/>
    </w:rPr>
  </w:style>
  <w:style w:type="character" w:customStyle="1" w:styleId="BalloonTextChar">
    <w:name w:val="Balloon Text Char"/>
    <w:link w:val="BalloonText"/>
    <w:uiPriority w:val="99"/>
    <w:semiHidden/>
    <w:rsid w:val="00A73D75"/>
    <w:rPr>
      <w:rFonts w:ascii="Tahoma" w:hAnsi="Tahoma" w:cs="Tahoma"/>
      <w:color w:val="0000FF"/>
      <w:sz w:val="16"/>
      <w:szCs w:val="16"/>
      <w:lang w:val="en-US" w:eastAsia="en-US"/>
    </w:rPr>
  </w:style>
  <w:style w:type="character" w:customStyle="1" w:styleId="FooterChar">
    <w:name w:val="Footer Char"/>
    <w:link w:val="Footer"/>
    <w:uiPriority w:val="99"/>
    <w:rsid w:val="00C5161A"/>
    <w:rPr>
      <w:rFonts w:ascii="Garamond" w:hAnsi="Garamond"/>
      <w:color w:val="0000F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GREENFORD SCHOOL</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 R REEVES</dc:creator>
  <cp:keywords/>
  <cp:lastModifiedBy>K Foster</cp:lastModifiedBy>
  <cp:revision>2</cp:revision>
  <cp:lastPrinted>2026-02-04T12:41:00Z</cp:lastPrinted>
  <dcterms:created xsi:type="dcterms:W3CDTF">2026-02-04T12:42:00Z</dcterms:created>
  <dcterms:modified xsi:type="dcterms:W3CDTF">2026-02-04T12:42:00Z</dcterms:modified>
</cp:coreProperties>
</file>