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BA265" w14:textId="77777777" w:rsidR="00014E89" w:rsidRPr="00014E89" w:rsidRDefault="00014E89" w:rsidP="00014E89">
      <w:pPr>
        <w:jc w:val="both"/>
        <w:rPr>
          <w:b/>
          <w:bCs/>
        </w:rPr>
      </w:pPr>
      <w:r w:rsidRPr="00014E89">
        <w:rPr>
          <w:b/>
          <w:bCs/>
        </w:rPr>
        <w:t>Pupil Services Administrator</w:t>
      </w:r>
    </w:p>
    <w:p w14:paraId="258F03D1" w14:textId="431C248C" w:rsidR="00014E89" w:rsidRDefault="00014E89" w:rsidP="00014E89">
      <w:pPr>
        <w:jc w:val="both"/>
        <w:rPr>
          <w:i/>
          <w:iCs/>
        </w:rPr>
      </w:pPr>
      <w:r w:rsidRPr="00014E89">
        <w:rPr>
          <w:i/>
          <w:iCs/>
        </w:rPr>
        <w:t xml:space="preserve">Please note that applications will be reviewed as received and should a suitable candidate be identified, we may close the vacancy early. </w:t>
      </w:r>
      <w:proofErr w:type="gramStart"/>
      <w:r w:rsidRPr="00014E89">
        <w:rPr>
          <w:i/>
          <w:iCs/>
        </w:rPr>
        <w:t>Therefore</w:t>
      </w:r>
      <w:proofErr w:type="gramEnd"/>
      <w:r w:rsidRPr="00014E89">
        <w:rPr>
          <w:i/>
          <w:iCs/>
        </w:rPr>
        <w:t xml:space="preserve"> early application is encouraged.</w:t>
      </w:r>
    </w:p>
    <w:p w14:paraId="186ED74A" w14:textId="4A14FE08" w:rsidR="00014E89" w:rsidRDefault="00014E89" w:rsidP="00014E89">
      <w:pPr>
        <w:jc w:val="both"/>
        <w:rPr>
          <w:b/>
          <w:bCs/>
        </w:rPr>
      </w:pPr>
      <w:r>
        <w:rPr>
          <w:b/>
          <w:bCs/>
        </w:rPr>
        <w:t>Vacancy Details</w:t>
      </w:r>
    </w:p>
    <w:p w14:paraId="6FAA0D47" w14:textId="439452AA" w:rsidR="00014E89" w:rsidRPr="00014E89" w:rsidRDefault="00014E89" w:rsidP="00014E89">
      <w:pPr>
        <w:jc w:val="both"/>
        <w:rPr>
          <w:lang w:val="en-US"/>
        </w:rPr>
      </w:pPr>
      <w:r>
        <w:rPr>
          <w:lang w:val="en-US"/>
        </w:rPr>
        <w:t>At Oakhurst, we are proud to be a welcoming, inclusive and ambitious school where children thrive both academically and personally. Our dedicated staff work together to create a nurturing environment that inspires curiosity, celebrates individuality and prepares every child for future success.</w:t>
      </w:r>
    </w:p>
    <w:p w14:paraId="7A585551" w14:textId="30956E02" w:rsidR="00014E89" w:rsidRDefault="00014E89" w:rsidP="00014E89">
      <w:pPr>
        <w:jc w:val="both"/>
        <w:rPr>
          <w:lang w:val="en-US"/>
        </w:rPr>
      </w:pPr>
      <w:r w:rsidRPr="00014E89">
        <w:rPr>
          <w:lang w:val="en-US"/>
        </w:rPr>
        <w:t xml:space="preserve">We couldn’t do what we do without our fantastic staff team, and we are looking for an </w:t>
      </w:r>
      <w:proofErr w:type="spellStart"/>
      <w:r w:rsidRPr="00014E89">
        <w:rPr>
          <w:lang w:val="en-US"/>
        </w:rPr>
        <w:t>organised</w:t>
      </w:r>
      <w:proofErr w:type="spellEnd"/>
      <w:r w:rsidRPr="00014E89">
        <w:rPr>
          <w:lang w:val="en-US"/>
        </w:rPr>
        <w:t xml:space="preserve"> and effective administrator to join our hard-working office team as a Pupil Services Administrator, providing high quality support in our school office. If you are looking to continue your school administration career in a challenging and rewarding role within our school, then we want to hear from you. Come and join us on this exciting journey to help our school be the very best it can be for our children. </w:t>
      </w:r>
    </w:p>
    <w:p w14:paraId="4CC289F5" w14:textId="4680105B" w:rsidR="00014E89" w:rsidRDefault="00014E89" w:rsidP="00014E89">
      <w:pPr>
        <w:jc w:val="both"/>
        <w:rPr>
          <w:b/>
          <w:bCs/>
        </w:rPr>
      </w:pPr>
      <w:r>
        <w:rPr>
          <w:b/>
          <w:bCs/>
        </w:rPr>
        <w:t>All About You</w:t>
      </w:r>
    </w:p>
    <w:p w14:paraId="55AFD91B" w14:textId="77777777" w:rsidR="00014E89" w:rsidRPr="00014E89" w:rsidRDefault="00014E89" w:rsidP="00014E89">
      <w:pPr>
        <w:jc w:val="both"/>
      </w:pPr>
      <w:r w:rsidRPr="00014E89">
        <w:rPr>
          <w:lang w:val="en-US"/>
        </w:rPr>
        <w:t>Do you have what it takes to join us? The Pupil Services Administrator we would like to join us will be: </w:t>
      </w:r>
    </w:p>
    <w:p w14:paraId="5628B22E" w14:textId="77777777" w:rsidR="00014E89" w:rsidRPr="00014E89" w:rsidRDefault="00014E89" w:rsidP="00014E89">
      <w:pPr>
        <w:jc w:val="both"/>
      </w:pPr>
      <w:r w:rsidRPr="00014E89">
        <w:rPr>
          <w:lang w:val="en-US"/>
        </w:rPr>
        <w:t>·       A friendly, flexible and experienced administrator. </w:t>
      </w:r>
    </w:p>
    <w:p w14:paraId="72487296" w14:textId="77777777" w:rsidR="00014E89" w:rsidRPr="00014E89" w:rsidRDefault="00014E89" w:rsidP="00014E89">
      <w:pPr>
        <w:jc w:val="both"/>
      </w:pPr>
      <w:r w:rsidRPr="00014E89">
        <w:rPr>
          <w:lang w:val="en-US"/>
        </w:rPr>
        <w:t>·       An excellent communicator with outstanding customer service skills. </w:t>
      </w:r>
    </w:p>
    <w:p w14:paraId="6060E990" w14:textId="77777777" w:rsidR="00014E89" w:rsidRPr="00014E89" w:rsidRDefault="00014E89" w:rsidP="00014E89">
      <w:pPr>
        <w:jc w:val="both"/>
      </w:pPr>
      <w:r w:rsidRPr="00014E89">
        <w:rPr>
          <w:lang w:val="en-US"/>
        </w:rPr>
        <w:t xml:space="preserve">·       Educated to GCSE level, including English and </w:t>
      </w:r>
      <w:proofErr w:type="spellStart"/>
      <w:r w:rsidRPr="00014E89">
        <w:rPr>
          <w:lang w:val="en-US"/>
        </w:rPr>
        <w:t>Maths</w:t>
      </w:r>
      <w:proofErr w:type="spellEnd"/>
      <w:r w:rsidRPr="00014E89">
        <w:rPr>
          <w:lang w:val="en-US"/>
        </w:rPr>
        <w:t>. </w:t>
      </w:r>
    </w:p>
    <w:p w14:paraId="00ED29EF" w14:textId="77777777" w:rsidR="00014E89" w:rsidRPr="00014E89" w:rsidRDefault="00014E89" w:rsidP="00014E89">
      <w:pPr>
        <w:jc w:val="both"/>
      </w:pPr>
      <w:r w:rsidRPr="00014E89">
        <w:rPr>
          <w:lang w:val="en-US"/>
        </w:rPr>
        <w:t>·       Competent in using Microsoft Office and Outlook. </w:t>
      </w:r>
    </w:p>
    <w:p w14:paraId="256E6987" w14:textId="77777777" w:rsidR="00014E89" w:rsidRPr="00014E89" w:rsidRDefault="00014E89" w:rsidP="00014E89">
      <w:pPr>
        <w:jc w:val="both"/>
      </w:pPr>
      <w:r w:rsidRPr="00014E89">
        <w:rPr>
          <w:lang w:val="en-US"/>
        </w:rPr>
        <w:t>·       Passionate about working in a school environment. </w:t>
      </w:r>
    </w:p>
    <w:p w14:paraId="3620416C" w14:textId="055BA4E4" w:rsidR="00014E89" w:rsidRDefault="00014E89" w:rsidP="00014E89">
      <w:pPr>
        <w:jc w:val="both"/>
        <w:rPr>
          <w:b/>
          <w:bCs/>
        </w:rPr>
      </w:pPr>
      <w:r>
        <w:rPr>
          <w:b/>
          <w:bCs/>
        </w:rPr>
        <w:t>Why Work for Us?</w:t>
      </w:r>
    </w:p>
    <w:p w14:paraId="38D7B18F" w14:textId="77777777" w:rsidR="00014E89" w:rsidRPr="00014E89" w:rsidRDefault="00014E89" w:rsidP="00014E89">
      <w:pPr>
        <w:jc w:val="both"/>
      </w:pPr>
      <w:r w:rsidRPr="00014E89">
        <w:rPr>
          <w:lang w:val="en-US"/>
        </w:rPr>
        <w:t>We think you will love working with us and here are some of the reasons why: </w:t>
      </w:r>
    </w:p>
    <w:p w14:paraId="45C39CA8" w14:textId="77777777" w:rsidR="00014E89" w:rsidRPr="00014E89" w:rsidRDefault="00014E89" w:rsidP="00014E89">
      <w:pPr>
        <w:jc w:val="both"/>
      </w:pPr>
      <w:r w:rsidRPr="00014E89">
        <w:rPr>
          <w:lang w:val="en-US"/>
        </w:rPr>
        <w:t>·       We are a welcoming and supportive school with strong values and a caring ethos. </w:t>
      </w:r>
    </w:p>
    <w:p w14:paraId="7C5DAD79" w14:textId="77777777" w:rsidR="00014E89" w:rsidRPr="00014E89" w:rsidRDefault="00014E89" w:rsidP="00014E89">
      <w:pPr>
        <w:jc w:val="both"/>
      </w:pPr>
      <w:r w:rsidRPr="00014E89">
        <w:rPr>
          <w:lang w:val="en-US"/>
        </w:rPr>
        <w:t>·       Our staff are a hardworking team dedicated to helping children succeed. </w:t>
      </w:r>
    </w:p>
    <w:p w14:paraId="30D4EFFF" w14:textId="77777777" w:rsidR="00014E89" w:rsidRPr="00014E89" w:rsidRDefault="00014E89" w:rsidP="00014E89">
      <w:pPr>
        <w:jc w:val="both"/>
      </w:pPr>
      <w:r w:rsidRPr="00014E89">
        <w:rPr>
          <w:lang w:val="en-US"/>
        </w:rPr>
        <w:t>·       Our children are engaged and eager to learn. </w:t>
      </w:r>
    </w:p>
    <w:p w14:paraId="7407D8FC" w14:textId="77777777" w:rsidR="00014E89" w:rsidRPr="00014E89" w:rsidRDefault="00014E89" w:rsidP="00014E89">
      <w:pPr>
        <w:jc w:val="both"/>
      </w:pPr>
      <w:r w:rsidRPr="00014E89">
        <w:rPr>
          <w:lang w:val="en-US"/>
        </w:rPr>
        <w:t>·       We have a supportive leadership team and wider school community. </w:t>
      </w:r>
    </w:p>
    <w:p w14:paraId="0E7B5120" w14:textId="77777777" w:rsidR="00014E89" w:rsidRDefault="00014E89" w:rsidP="00014E89">
      <w:pPr>
        <w:jc w:val="both"/>
        <w:rPr>
          <w:lang w:val="en-US"/>
        </w:rPr>
      </w:pPr>
      <w:r w:rsidRPr="00014E89">
        <w:rPr>
          <w:lang w:val="en-US"/>
        </w:rPr>
        <w:t>Why not come and see for yourself? We would love to welcome you to our school and show you around so that you can better understand our school environment. Please get in touch with the school office to arrange. </w:t>
      </w:r>
    </w:p>
    <w:p w14:paraId="3F8CCE47" w14:textId="77777777" w:rsidR="00A35791" w:rsidRDefault="00A35791" w:rsidP="00014E89">
      <w:pPr>
        <w:jc w:val="both"/>
      </w:pPr>
    </w:p>
    <w:p w14:paraId="69EC99A3" w14:textId="77777777" w:rsidR="00A35791" w:rsidRDefault="00A35791" w:rsidP="00014E89">
      <w:pPr>
        <w:jc w:val="both"/>
      </w:pPr>
    </w:p>
    <w:p w14:paraId="7BCA86FC" w14:textId="77777777" w:rsidR="00014E89" w:rsidRPr="00014E89" w:rsidRDefault="00014E89" w:rsidP="00014E89">
      <w:pPr>
        <w:jc w:val="both"/>
      </w:pPr>
      <w:r w:rsidRPr="00014E89">
        <w:rPr>
          <w:b/>
          <w:bCs/>
          <w:lang w:val="en-US"/>
        </w:rPr>
        <w:lastRenderedPageBreak/>
        <w:t>Ready to Apply?</w:t>
      </w:r>
      <w:r w:rsidRPr="00014E89">
        <w:rPr>
          <w:lang w:val="en-US"/>
        </w:rPr>
        <w:t> </w:t>
      </w:r>
    </w:p>
    <w:p w14:paraId="23A965B0" w14:textId="77777777" w:rsidR="00014E89" w:rsidRPr="00014E89" w:rsidRDefault="00014E89" w:rsidP="00014E89">
      <w:pPr>
        <w:jc w:val="both"/>
      </w:pPr>
      <w:r w:rsidRPr="00014E89">
        <w:rPr>
          <w:lang w:val="en-US"/>
        </w:rPr>
        <w:t xml:space="preserve">We hope we have done enough to give you a </w:t>
      </w:r>
      <w:proofErr w:type="spellStart"/>
      <w:r w:rsidRPr="00014E89">
        <w:rPr>
          <w:lang w:val="en-US"/>
        </w:rPr>
        <w:t>flavour</w:t>
      </w:r>
      <w:proofErr w:type="spellEnd"/>
      <w:r w:rsidRPr="00014E89">
        <w:rPr>
          <w:lang w:val="en-US"/>
        </w:rPr>
        <w:t xml:space="preserve"> of what it is like to work here. If you would like </w:t>
      </w:r>
      <w:proofErr w:type="gramStart"/>
      <w:r w:rsidRPr="00014E89">
        <w:rPr>
          <w:lang w:val="en-US"/>
        </w:rPr>
        <w:t>come</w:t>
      </w:r>
      <w:proofErr w:type="gramEnd"/>
      <w:r w:rsidRPr="00014E89">
        <w:rPr>
          <w:lang w:val="en-US"/>
        </w:rPr>
        <w:t xml:space="preserve"> and join us, then please apply today – we are looking forward to hearing from you. </w:t>
      </w:r>
    </w:p>
    <w:p w14:paraId="19DAC7A4" w14:textId="1DA3FA4D" w:rsidR="00014E89" w:rsidRPr="00014E89" w:rsidRDefault="00014E89" w:rsidP="00014E89">
      <w:pPr>
        <w:jc w:val="both"/>
      </w:pPr>
      <w:bookmarkStart w:id="0" w:name="_Hlk199329585"/>
      <w:r>
        <w:rPr>
          <w:b/>
          <w:bCs/>
          <w:i/>
          <w:iCs/>
          <w:lang w:val="en-US"/>
        </w:rPr>
        <w:t xml:space="preserve">Grove Learning Trust </w:t>
      </w:r>
      <w:r w:rsidRPr="00014E89">
        <w:rPr>
          <w:b/>
          <w:bCs/>
          <w:i/>
          <w:iCs/>
          <w:lang w:val="en-US"/>
        </w:rPr>
        <w:t>is committed to safeguarding and promoting the welfare of children and young people and expects all staff and volunteers to share this commitment. If successful for this role, you will be expected to apply for a disclosure from the Disclosure and Barring Service before an appointment is confirmed. Please note that references will be sought on shortlisted candidates before the interview.</w:t>
      </w:r>
      <w:bookmarkEnd w:id="0"/>
    </w:p>
    <w:p w14:paraId="7929AE4C" w14:textId="6FFBDEA7" w:rsidR="00014E89" w:rsidRPr="00014E89" w:rsidRDefault="00014E89" w:rsidP="00014E89">
      <w:pPr>
        <w:jc w:val="both"/>
      </w:pPr>
      <w:r>
        <w:rPr>
          <w:b/>
          <w:bCs/>
          <w:i/>
          <w:iCs/>
          <w:lang w:val="en-US"/>
        </w:rPr>
        <w:t>Grove Learning Trust</w:t>
      </w:r>
      <w:r w:rsidRPr="00014E89">
        <w:rPr>
          <w:b/>
          <w:bCs/>
          <w:i/>
          <w:iCs/>
          <w:lang w:val="en-US"/>
        </w:rPr>
        <w:t xml:space="preserve"> values uniqueness and </w:t>
      </w:r>
      <w:proofErr w:type="spellStart"/>
      <w:r w:rsidRPr="00014E89">
        <w:rPr>
          <w:b/>
          <w:bCs/>
          <w:i/>
          <w:iCs/>
          <w:lang w:val="en-US"/>
        </w:rPr>
        <w:t>recognises</w:t>
      </w:r>
      <w:proofErr w:type="spellEnd"/>
      <w:r w:rsidRPr="00014E89">
        <w:rPr>
          <w:b/>
          <w:bCs/>
          <w:i/>
          <w:iCs/>
          <w:lang w:val="en-US"/>
        </w:rPr>
        <w:t xml:space="preserve"> the benefit of having a diverse workforce. We value the contributions of all staff from a wide range of </w:t>
      </w:r>
      <w:proofErr w:type="gramStart"/>
      <w:r w:rsidRPr="00014E89">
        <w:rPr>
          <w:b/>
          <w:bCs/>
          <w:i/>
          <w:iCs/>
          <w:lang w:val="en-US"/>
        </w:rPr>
        <w:t>backgrounds</w:t>
      </w:r>
      <w:proofErr w:type="gramEnd"/>
      <w:r w:rsidRPr="00014E89">
        <w:rPr>
          <w:b/>
          <w:bCs/>
          <w:i/>
          <w:iCs/>
          <w:lang w:val="en-US"/>
        </w:rPr>
        <w:t xml:space="preserve"> and we are committed to building an inclusive workplace that reflects the diversity of the communities we serve. At </w:t>
      </w:r>
      <w:r>
        <w:rPr>
          <w:b/>
          <w:bCs/>
          <w:i/>
          <w:iCs/>
          <w:lang w:val="en-US"/>
        </w:rPr>
        <w:t>Grove Learning Trust</w:t>
      </w:r>
      <w:r w:rsidRPr="00014E89">
        <w:rPr>
          <w:b/>
          <w:bCs/>
          <w:i/>
          <w:iCs/>
          <w:lang w:val="en-US"/>
        </w:rPr>
        <w:t xml:space="preserve">, we believe that everyone should be treated with fairness and respect and share a commitment to Equality, Diversity and Inclusion at </w:t>
      </w:r>
      <w:proofErr w:type="gramStart"/>
      <w:r w:rsidRPr="00014E89">
        <w:rPr>
          <w:b/>
          <w:bCs/>
          <w:i/>
          <w:iCs/>
          <w:lang w:val="en-US"/>
        </w:rPr>
        <w:t>all of</w:t>
      </w:r>
      <w:proofErr w:type="gramEnd"/>
      <w:r w:rsidRPr="00014E89">
        <w:rPr>
          <w:b/>
          <w:bCs/>
          <w:i/>
          <w:iCs/>
          <w:lang w:val="en-US"/>
        </w:rPr>
        <w:t xml:space="preserve"> our schools. We welcome applications from all backgrounds and operate a fair recruitment </w:t>
      </w:r>
      <w:bookmarkStart w:id="1" w:name="_Hlk199330077"/>
      <w:bookmarkEnd w:id="1"/>
      <w:r w:rsidRPr="00014E89">
        <w:rPr>
          <w:b/>
          <w:bCs/>
          <w:i/>
          <w:iCs/>
          <w:lang w:val="en-US"/>
        </w:rPr>
        <w:t>process, free from discrimination against protected characteristics, in line with the Equality Act 2010.</w:t>
      </w:r>
    </w:p>
    <w:p w14:paraId="4F10A400" w14:textId="77777777" w:rsidR="00014E89" w:rsidRPr="00014E89" w:rsidRDefault="00014E89" w:rsidP="00014E89">
      <w:pPr>
        <w:jc w:val="both"/>
      </w:pPr>
    </w:p>
    <w:p w14:paraId="398209E6" w14:textId="77777777" w:rsidR="00014E89" w:rsidRPr="00014E89" w:rsidRDefault="00014E89" w:rsidP="00014E89">
      <w:pPr>
        <w:jc w:val="both"/>
      </w:pPr>
    </w:p>
    <w:p w14:paraId="30834144" w14:textId="77777777" w:rsidR="00014E89" w:rsidRPr="00014E89" w:rsidRDefault="00014E89" w:rsidP="00014E89">
      <w:pPr>
        <w:jc w:val="both"/>
      </w:pPr>
    </w:p>
    <w:p w14:paraId="01DDC171" w14:textId="77777777" w:rsidR="00014E89" w:rsidRPr="00014E89" w:rsidRDefault="00014E89" w:rsidP="00014E89">
      <w:pPr>
        <w:jc w:val="both"/>
      </w:pPr>
    </w:p>
    <w:sectPr w:rsidR="00014E89" w:rsidRPr="00014E89" w:rsidSect="00A35791">
      <w:pgSz w:w="11906" w:h="16838"/>
      <w:pgMar w:top="709" w:right="1133"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E89"/>
    <w:rsid w:val="00014E89"/>
    <w:rsid w:val="002C1261"/>
    <w:rsid w:val="003A15FE"/>
    <w:rsid w:val="00603FE1"/>
    <w:rsid w:val="00743E9C"/>
    <w:rsid w:val="00A35791"/>
    <w:rsid w:val="00B40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428E"/>
  <w15:chartTrackingRefBased/>
  <w15:docId w15:val="{175C1EFD-FA4F-4706-B58A-5B1736E4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E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E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E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E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E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E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E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E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E89"/>
    <w:rPr>
      <w:rFonts w:eastAsiaTheme="majorEastAsia" w:cstheme="majorBidi"/>
      <w:color w:val="272727" w:themeColor="text1" w:themeTint="D8"/>
    </w:rPr>
  </w:style>
  <w:style w:type="paragraph" w:styleId="Title">
    <w:name w:val="Title"/>
    <w:basedOn w:val="Normal"/>
    <w:next w:val="Normal"/>
    <w:link w:val="TitleChar"/>
    <w:uiPriority w:val="10"/>
    <w:qFormat/>
    <w:rsid w:val="00014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E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E89"/>
    <w:pPr>
      <w:spacing w:before="160"/>
      <w:jc w:val="center"/>
    </w:pPr>
    <w:rPr>
      <w:i/>
      <w:iCs/>
      <w:color w:val="404040" w:themeColor="text1" w:themeTint="BF"/>
    </w:rPr>
  </w:style>
  <w:style w:type="character" w:customStyle="1" w:styleId="QuoteChar">
    <w:name w:val="Quote Char"/>
    <w:basedOn w:val="DefaultParagraphFont"/>
    <w:link w:val="Quote"/>
    <w:uiPriority w:val="29"/>
    <w:rsid w:val="00014E89"/>
    <w:rPr>
      <w:i/>
      <w:iCs/>
      <w:color w:val="404040" w:themeColor="text1" w:themeTint="BF"/>
    </w:rPr>
  </w:style>
  <w:style w:type="paragraph" w:styleId="ListParagraph">
    <w:name w:val="List Paragraph"/>
    <w:basedOn w:val="Normal"/>
    <w:uiPriority w:val="34"/>
    <w:qFormat/>
    <w:rsid w:val="00014E89"/>
    <w:pPr>
      <w:ind w:left="720"/>
      <w:contextualSpacing/>
    </w:pPr>
  </w:style>
  <w:style w:type="character" w:styleId="IntenseEmphasis">
    <w:name w:val="Intense Emphasis"/>
    <w:basedOn w:val="DefaultParagraphFont"/>
    <w:uiPriority w:val="21"/>
    <w:qFormat/>
    <w:rsid w:val="00014E89"/>
    <w:rPr>
      <w:i/>
      <w:iCs/>
      <w:color w:val="0F4761" w:themeColor="accent1" w:themeShade="BF"/>
    </w:rPr>
  </w:style>
  <w:style w:type="paragraph" w:styleId="IntenseQuote">
    <w:name w:val="Intense Quote"/>
    <w:basedOn w:val="Normal"/>
    <w:next w:val="Normal"/>
    <w:link w:val="IntenseQuoteChar"/>
    <w:uiPriority w:val="30"/>
    <w:qFormat/>
    <w:rsid w:val="00014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E89"/>
    <w:rPr>
      <w:i/>
      <w:iCs/>
      <w:color w:val="0F4761" w:themeColor="accent1" w:themeShade="BF"/>
    </w:rPr>
  </w:style>
  <w:style w:type="character" w:styleId="IntenseReference">
    <w:name w:val="Intense Reference"/>
    <w:basedOn w:val="DefaultParagraphFont"/>
    <w:uiPriority w:val="32"/>
    <w:qFormat/>
    <w:rsid w:val="00014E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2838</Characters>
  <Application>Microsoft Office Word</Application>
  <DocSecurity>4</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Twine</dc:creator>
  <cp:keywords/>
  <dc:description/>
  <cp:lastModifiedBy>Jennie Burchell</cp:lastModifiedBy>
  <cp:revision>2</cp:revision>
  <dcterms:created xsi:type="dcterms:W3CDTF">2026-05-06T10:24:00Z</dcterms:created>
  <dcterms:modified xsi:type="dcterms:W3CDTF">2026-05-06T10:24:00Z</dcterms:modified>
</cp:coreProperties>
</file>