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EB9F1" w14:textId="77777777" w:rsidR="00203263" w:rsidRPr="007B3EE5" w:rsidRDefault="00A84B14" w:rsidP="00BD41C2">
      <w:pPr>
        <w:spacing w:after="0" w:line="240" w:lineRule="auto"/>
        <w:jc w:val="both"/>
        <w:rPr>
          <w:rFonts w:ascii="Poppins" w:hAnsi="Poppins" w:cs="Poppins"/>
          <w:b/>
          <w:u w:val="single"/>
        </w:rPr>
      </w:pPr>
      <w:r w:rsidRPr="007B3EE5">
        <w:rPr>
          <w:rFonts w:ascii="Poppins" w:hAnsi="Poppins" w:cs="Poppins"/>
          <w:b/>
          <w:u w:val="single"/>
        </w:rPr>
        <w:t xml:space="preserve">Important </w:t>
      </w:r>
      <w:r w:rsidR="006C36FE" w:rsidRPr="007B3EE5">
        <w:rPr>
          <w:rFonts w:ascii="Poppins" w:hAnsi="Poppins" w:cs="Poppins"/>
          <w:b/>
          <w:u w:val="single"/>
        </w:rPr>
        <w:t>Information for Applicants</w:t>
      </w:r>
    </w:p>
    <w:p w14:paraId="05710693" w14:textId="77777777" w:rsidR="008A04EE" w:rsidRDefault="008A04EE" w:rsidP="00BD41C2">
      <w:pPr>
        <w:spacing w:after="0" w:line="240" w:lineRule="auto"/>
        <w:jc w:val="both"/>
        <w:rPr>
          <w:rFonts w:ascii="Poppins" w:hAnsi="Poppins" w:cs="Poppins"/>
        </w:rPr>
      </w:pPr>
    </w:p>
    <w:p w14:paraId="26402A12" w14:textId="1EBE4BDC" w:rsidR="00FC70C3" w:rsidRDefault="006C36FE" w:rsidP="00BD41C2">
      <w:pPr>
        <w:spacing w:after="0" w:line="240" w:lineRule="auto"/>
        <w:jc w:val="both"/>
        <w:rPr>
          <w:rFonts w:ascii="Poppins" w:hAnsi="Poppins" w:cs="Poppins"/>
        </w:rPr>
      </w:pPr>
      <w:r w:rsidRPr="007B3EE5">
        <w:rPr>
          <w:rFonts w:ascii="Poppins" w:hAnsi="Poppins" w:cs="Poppins"/>
        </w:rPr>
        <w:t xml:space="preserve">Thank you for your interest in the </w:t>
      </w:r>
      <w:r w:rsidR="00FC70C3" w:rsidRPr="007B3EE5">
        <w:rPr>
          <w:rFonts w:ascii="Poppins" w:hAnsi="Poppins" w:cs="Poppins"/>
        </w:rPr>
        <w:t>advertised post.</w:t>
      </w:r>
      <w:r w:rsidR="000F765B">
        <w:rPr>
          <w:rFonts w:ascii="Poppins" w:hAnsi="Poppins" w:cs="Poppins"/>
        </w:rPr>
        <w:t xml:space="preserve">  </w:t>
      </w:r>
      <w:r w:rsidRPr="007B3EE5">
        <w:rPr>
          <w:rFonts w:ascii="Poppins" w:hAnsi="Poppins" w:cs="Poppins"/>
        </w:rPr>
        <w:t xml:space="preserve">The </w:t>
      </w:r>
      <w:r w:rsidR="00FF5201">
        <w:rPr>
          <w:rFonts w:ascii="Poppins" w:hAnsi="Poppins" w:cs="Poppins"/>
        </w:rPr>
        <w:t>job description (inclusive of person specification) is</w:t>
      </w:r>
      <w:r w:rsidRPr="007B3EE5">
        <w:rPr>
          <w:rFonts w:ascii="Poppins" w:hAnsi="Poppins" w:cs="Poppins"/>
        </w:rPr>
        <w:t xml:space="preserve"> available</w:t>
      </w:r>
      <w:r w:rsidR="00FC70C3" w:rsidRPr="007B3EE5">
        <w:rPr>
          <w:rFonts w:ascii="Poppins" w:hAnsi="Poppins" w:cs="Poppins"/>
        </w:rPr>
        <w:t xml:space="preserve"> for you</w:t>
      </w:r>
      <w:r w:rsidRPr="007B3EE5">
        <w:rPr>
          <w:rFonts w:ascii="Poppins" w:hAnsi="Poppins" w:cs="Poppins"/>
        </w:rPr>
        <w:t xml:space="preserve"> to download to enable you to apply for </w:t>
      </w:r>
      <w:r w:rsidR="00BD41C2">
        <w:rPr>
          <w:rFonts w:ascii="Poppins" w:hAnsi="Poppins" w:cs="Poppins"/>
        </w:rPr>
        <w:t>t</w:t>
      </w:r>
      <w:r w:rsidRPr="007B3EE5">
        <w:rPr>
          <w:rFonts w:ascii="Poppins" w:hAnsi="Poppins" w:cs="Poppins"/>
        </w:rPr>
        <w:t>he post</w:t>
      </w:r>
      <w:r w:rsidR="00FF5201">
        <w:rPr>
          <w:rFonts w:ascii="Poppins" w:hAnsi="Poppins" w:cs="Poppins"/>
        </w:rPr>
        <w:t>.</w:t>
      </w:r>
    </w:p>
    <w:p w14:paraId="7487A805" w14:textId="77777777" w:rsidR="00BD41C2" w:rsidRPr="007B3EE5" w:rsidRDefault="00BD41C2" w:rsidP="00BD41C2">
      <w:pPr>
        <w:spacing w:after="0" w:line="240" w:lineRule="auto"/>
        <w:jc w:val="both"/>
        <w:rPr>
          <w:rFonts w:ascii="Poppins" w:hAnsi="Poppins" w:cs="Poppins"/>
        </w:rPr>
      </w:pPr>
    </w:p>
    <w:p w14:paraId="069AAE03" w14:textId="77777777" w:rsidR="009F79E1" w:rsidRDefault="006C36FE" w:rsidP="00BD41C2">
      <w:pPr>
        <w:spacing w:after="0" w:line="240" w:lineRule="auto"/>
        <w:jc w:val="both"/>
        <w:rPr>
          <w:rFonts w:ascii="Poppins" w:hAnsi="Poppins" w:cs="Poppins"/>
        </w:rPr>
      </w:pPr>
      <w:r w:rsidRPr="007B3EE5">
        <w:rPr>
          <w:rFonts w:ascii="Poppins" w:hAnsi="Poppins" w:cs="Poppins"/>
        </w:rPr>
        <w:t xml:space="preserve">The person specification is a recruitment tool which shows the essential skills, knowledge and experience we are looking for.  Each criterion for the post </w:t>
      </w:r>
      <w:r w:rsidR="00705099" w:rsidRPr="007B3EE5">
        <w:rPr>
          <w:rFonts w:ascii="Poppins" w:hAnsi="Poppins" w:cs="Poppins"/>
        </w:rPr>
        <w:t>has</w:t>
      </w:r>
      <w:r w:rsidRPr="007B3EE5">
        <w:rPr>
          <w:rFonts w:ascii="Poppins" w:hAnsi="Poppins" w:cs="Poppins"/>
        </w:rPr>
        <w:t xml:space="preserve"> been identified and</w:t>
      </w:r>
      <w:r w:rsidR="00DE48BA" w:rsidRPr="007B3EE5">
        <w:rPr>
          <w:rFonts w:ascii="Poppins" w:hAnsi="Poppins" w:cs="Poppins"/>
        </w:rPr>
        <w:t xml:space="preserve"> will be</w:t>
      </w:r>
      <w:r w:rsidRPr="007B3EE5">
        <w:rPr>
          <w:rFonts w:ascii="Poppins" w:hAnsi="Poppins" w:cs="Poppins"/>
        </w:rPr>
        <w:t xml:space="preserve"> assessed by either application form and/or, interview/references.  Only those candidates who meet the essential criteria identified from the application form will be shortlisted for interview.</w:t>
      </w:r>
    </w:p>
    <w:p w14:paraId="753A0F07" w14:textId="77777777" w:rsidR="00BD41C2" w:rsidRPr="007B3EE5" w:rsidRDefault="00BD41C2" w:rsidP="00BD41C2">
      <w:pPr>
        <w:spacing w:after="0" w:line="240" w:lineRule="auto"/>
        <w:jc w:val="both"/>
        <w:rPr>
          <w:rFonts w:ascii="Poppins" w:hAnsi="Poppins" w:cs="Poppins"/>
        </w:rPr>
      </w:pPr>
    </w:p>
    <w:p w14:paraId="771268C7" w14:textId="5AD546C0" w:rsidR="00877391" w:rsidRDefault="006C36FE" w:rsidP="00BD41C2">
      <w:pPr>
        <w:spacing w:after="0" w:line="240" w:lineRule="auto"/>
        <w:jc w:val="both"/>
        <w:rPr>
          <w:rFonts w:ascii="Poppins" w:hAnsi="Poppins" w:cs="Poppins"/>
        </w:rPr>
      </w:pPr>
      <w:r w:rsidRPr="007B3EE5">
        <w:rPr>
          <w:rFonts w:ascii="Poppins" w:hAnsi="Poppins" w:cs="Poppins"/>
        </w:rPr>
        <w:t>I must also draw to your attention that the</w:t>
      </w:r>
      <w:r w:rsidR="00B92D96" w:rsidRPr="007B3EE5">
        <w:rPr>
          <w:rFonts w:ascii="Poppins" w:hAnsi="Poppins" w:cs="Poppins"/>
        </w:rPr>
        <w:t xml:space="preserve"> Trust</w:t>
      </w:r>
      <w:r w:rsidRPr="007B3EE5">
        <w:rPr>
          <w:rFonts w:ascii="Poppins" w:hAnsi="Poppins" w:cs="Poppins"/>
        </w:rPr>
        <w:t xml:space="preserve"> is committed to safeguarding and promoting the welfare of children and therefore, in the event of you being shortlisted</w:t>
      </w:r>
      <w:r w:rsidR="00FF5201">
        <w:rPr>
          <w:rFonts w:ascii="Poppins" w:hAnsi="Poppins" w:cs="Poppins"/>
        </w:rPr>
        <w:t>,</w:t>
      </w:r>
      <w:r w:rsidRPr="007B3EE5">
        <w:rPr>
          <w:rFonts w:ascii="Poppins" w:hAnsi="Poppins" w:cs="Poppins"/>
        </w:rPr>
        <w:t xml:space="preserve"> your suitability to work with children will be assessed at interview.  </w:t>
      </w:r>
      <w:r w:rsidR="009F79E1" w:rsidRPr="007B3EE5">
        <w:rPr>
          <w:rFonts w:ascii="Poppins" w:hAnsi="Poppins" w:cs="Poppins"/>
        </w:rPr>
        <w:t>Shortlisted candidates will be asked to complete a self-declaration</w:t>
      </w:r>
      <w:r w:rsidR="00CE608D">
        <w:rPr>
          <w:rFonts w:ascii="Poppins" w:hAnsi="Poppins" w:cs="Poppins"/>
        </w:rPr>
        <w:t>,</w:t>
      </w:r>
      <w:r w:rsidR="006A5569">
        <w:rPr>
          <w:rFonts w:ascii="Poppins" w:hAnsi="Poppins" w:cs="Poppins"/>
        </w:rPr>
        <w:t xml:space="preserve"> within the My New Term platform</w:t>
      </w:r>
      <w:r w:rsidR="00CE608D">
        <w:rPr>
          <w:rFonts w:ascii="Poppins" w:hAnsi="Poppins" w:cs="Poppins"/>
        </w:rPr>
        <w:t>,</w:t>
      </w:r>
      <w:r w:rsidR="009F79E1" w:rsidRPr="007B3EE5">
        <w:rPr>
          <w:rFonts w:ascii="Poppins" w:hAnsi="Poppins" w:cs="Poppins"/>
        </w:rPr>
        <w:t xml:space="preserve"> of their criminal record or information that would make them unsuitable to work with children.  This will give you the opportunity to share any relevant information and allow this to be discussed and considered at your interview. </w:t>
      </w:r>
    </w:p>
    <w:p w14:paraId="1DB773EF" w14:textId="77777777" w:rsidR="00BD41C2" w:rsidRPr="007B3EE5" w:rsidRDefault="00BD41C2" w:rsidP="00BD41C2">
      <w:pPr>
        <w:spacing w:after="0" w:line="240" w:lineRule="auto"/>
        <w:jc w:val="both"/>
        <w:rPr>
          <w:rFonts w:ascii="Poppins" w:hAnsi="Poppins" w:cs="Poppins"/>
        </w:rPr>
      </w:pPr>
    </w:p>
    <w:p w14:paraId="184A8345" w14:textId="77777777" w:rsidR="007C37B3" w:rsidRDefault="006C36FE" w:rsidP="00BD41C2">
      <w:pPr>
        <w:spacing w:after="0" w:line="240" w:lineRule="auto"/>
        <w:jc w:val="both"/>
        <w:rPr>
          <w:rFonts w:ascii="Poppins" w:hAnsi="Poppins" w:cs="Poppins"/>
        </w:rPr>
      </w:pPr>
      <w:r w:rsidRPr="007B3EE5">
        <w:rPr>
          <w:rFonts w:ascii="Poppins" w:hAnsi="Poppins" w:cs="Poppins"/>
        </w:rPr>
        <w:t xml:space="preserve">Furthermore, </w:t>
      </w:r>
      <w:r w:rsidR="007C37B3" w:rsidRPr="007B3EE5">
        <w:rPr>
          <w:rFonts w:ascii="Poppins" w:hAnsi="Poppins" w:cs="Poppins"/>
        </w:rPr>
        <w:t>the Trust will carry out an online search of all shortlisted candidates to help identify any issues that are publicly available online.</w:t>
      </w:r>
      <w:r w:rsidR="00A05579" w:rsidRPr="007B3EE5">
        <w:rPr>
          <w:rFonts w:ascii="Poppins" w:hAnsi="Poppins" w:cs="Poppins"/>
        </w:rPr>
        <w:t xml:space="preserve">  In applying for a post within the Trust, you understand that this will be undertaken.</w:t>
      </w:r>
    </w:p>
    <w:p w14:paraId="40914289" w14:textId="77777777" w:rsidR="00BD41C2" w:rsidRPr="007B3EE5" w:rsidRDefault="00BD41C2" w:rsidP="00BD41C2">
      <w:pPr>
        <w:spacing w:after="0" w:line="240" w:lineRule="auto"/>
        <w:jc w:val="both"/>
        <w:rPr>
          <w:rFonts w:ascii="Poppins" w:hAnsi="Poppins" w:cs="Poppins"/>
        </w:rPr>
      </w:pPr>
    </w:p>
    <w:p w14:paraId="7D9AB3F9" w14:textId="77777777" w:rsidR="006C36FE" w:rsidRDefault="007C37B3" w:rsidP="00BD41C2">
      <w:pPr>
        <w:spacing w:after="0" w:line="240" w:lineRule="auto"/>
        <w:jc w:val="both"/>
        <w:rPr>
          <w:rFonts w:ascii="Poppins" w:hAnsi="Poppins" w:cs="Poppins"/>
        </w:rPr>
      </w:pPr>
      <w:r w:rsidRPr="007B3EE5">
        <w:rPr>
          <w:rFonts w:ascii="Poppins" w:hAnsi="Poppins" w:cs="Poppins"/>
        </w:rPr>
        <w:t>A</w:t>
      </w:r>
      <w:r w:rsidR="006C36FE" w:rsidRPr="007B3EE5">
        <w:rPr>
          <w:rFonts w:ascii="Poppins" w:hAnsi="Poppins" w:cs="Poppins"/>
        </w:rPr>
        <w:t xml:space="preserve">ny relevant issues arising from your references will be taken up at interview, unless we are not able to do so, as the reference from your employer has been given on the basis that it is confidential. </w:t>
      </w:r>
    </w:p>
    <w:p w14:paraId="15CDBFBD" w14:textId="77777777" w:rsidR="00BD41C2" w:rsidRPr="007B3EE5" w:rsidRDefault="00BD41C2" w:rsidP="00BD41C2">
      <w:pPr>
        <w:spacing w:after="0" w:line="240" w:lineRule="auto"/>
        <w:jc w:val="both"/>
        <w:rPr>
          <w:rFonts w:ascii="Poppins" w:hAnsi="Poppins" w:cs="Poppins"/>
        </w:rPr>
      </w:pPr>
    </w:p>
    <w:p w14:paraId="32F7435B" w14:textId="77777777" w:rsidR="0037294F" w:rsidRDefault="0037294F" w:rsidP="00BD41C2">
      <w:pPr>
        <w:shd w:val="clear" w:color="auto" w:fill="FFFFFF"/>
        <w:spacing w:after="0" w:line="240" w:lineRule="auto"/>
        <w:jc w:val="both"/>
        <w:rPr>
          <w:rFonts w:ascii="Poppins" w:hAnsi="Poppins" w:cs="Poppins"/>
        </w:rPr>
      </w:pPr>
      <w:r w:rsidRPr="007B3EE5">
        <w:rPr>
          <w:rFonts w:ascii="Poppins" w:hAnsi="Poppins" w:cs="Poppins"/>
        </w:rPr>
        <w:t>Additionally, any offer of employment to this post will be subject to an enhanced clearance from the Disclosure and Barring Service</w:t>
      </w:r>
      <w:r w:rsidR="00681708" w:rsidRPr="007B3EE5">
        <w:rPr>
          <w:rFonts w:ascii="Poppins" w:hAnsi="Poppins" w:cs="Poppins"/>
        </w:rPr>
        <w:t xml:space="preserve"> and a Children’s Barred List check</w:t>
      </w:r>
      <w:r w:rsidRPr="007B3EE5">
        <w:rPr>
          <w:rFonts w:ascii="Poppins" w:hAnsi="Poppins" w:cs="Poppins"/>
        </w:rPr>
        <w:t>.</w:t>
      </w:r>
      <w:r w:rsidR="002E3813" w:rsidRPr="007B3EE5">
        <w:rPr>
          <w:rFonts w:ascii="Poppins" w:hAnsi="Poppins" w:cs="Poppins"/>
        </w:rPr>
        <w:t xml:space="preserve"> Please note: </w:t>
      </w:r>
      <w:r w:rsidR="002E3813" w:rsidRPr="007B3EE5">
        <w:rPr>
          <w:rFonts w:ascii="Poppins" w:hAnsi="Poppins" w:cs="Poppins"/>
          <w:i/>
          <w:iCs/>
        </w:rPr>
        <w:t xml:space="preserve">It is an offence to apply for any position within the </w:t>
      </w:r>
      <w:r w:rsidR="00705099" w:rsidRPr="007B3EE5">
        <w:rPr>
          <w:rFonts w:ascii="Poppins" w:hAnsi="Poppins" w:cs="Poppins"/>
          <w:i/>
          <w:iCs/>
        </w:rPr>
        <w:t>T</w:t>
      </w:r>
      <w:r w:rsidR="002E3813" w:rsidRPr="007B3EE5">
        <w:rPr>
          <w:rFonts w:ascii="Poppins" w:hAnsi="Poppins" w:cs="Poppins"/>
          <w:i/>
          <w:iCs/>
        </w:rPr>
        <w:t>rust</w:t>
      </w:r>
      <w:r w:rsidR="00705099" w:rsidRPr="007B3EE5">
        <w:rPr>
          <w:rFonts w:ascii="Poppins" w:hAnsi="Poppins" w:cs="Poppins"/>
          <w:i/>
          <w:iCs/>
        </w:rPr>
        <w:t>,</w:t>
      </w:r>
      <w:r w:rsidR="002E3813" w:rsidRPr="007B3EE5">
        <w:rPr>
          <w:rFonts w:ascii="Poppins" w:hAnsi="Poppins" w:cs="Poppins"/>
          <w:i/>
          <w:iCs/>
        </w:rPr>
        <w:t xml:space="preserve"> if </w:t>
      </w:r>
      <w:r w:rsidR="00705099" w:rsidRPr="007B3EE5">
        <w:rPr>
          <w:rFonts w:ascii="Poppins" w:hAnsi="Poppins" w:cs="Poppins"/>
          <w:i/>
          <w:iCs/>
        </w:rPr>
        <w:t>you are</w:t>
      </w:r>
      <w:r w:rsidR="002E3813" w:rsidRPr="007B3EE5">
        <w:rPr>
          <w:rFonts w:ascii="Poppins" w:hAnsi="Poppins" w:cs="Poppins"/>
          <w:i/>
          <w:iCs/>
        </w:rPr>
        <w:t xml:space="preserve"> barred from engaging in regulated activity relevant to children</w:t>
      </w:r>
      <w:r w:rsidR="002E3813" w:rsidRPr="007B3EE5">
        <w:rPr>
          <w:rFonts w:ascii="Poppins" w:hAnsi="Poppins" w:cs="Poppins"/>
        </w:rPr>
        <w:t>.</w:t>
      </w:r>
    </w:p>
    <w:p w14:paraId="16C14600" w14:textId="77777777" w:rsidR="00BD41C2" w:rsidRPr="007B3EE5" w:rsidRDefault="00BD41C2" w:rsidP="00BD41C2">
      <w:pPr>
        <w:shd w:val="clear" w:color="auto" w:fill="FFFFFF"/>
        <w:spacing w:after="0" w:line="240" w:lineRule="auto"/>
        <w:jc w:val="both"/>
        <w:rPr>
          <w:rFonts w:ascii="Poppins" w:hAnsi="Poppins" w:cs="Poppins"/>
        </w:rPr>
      </w:pPr>
    </w:p>
    <w:p w14:paraId="52DFC31D" w14:textId="77777777" w:rsidR="006C1FBD" w:rsidRDefault="003B7104" w:rsidP="00BD41C2">
      <w:pPr>
        <w:shd w:val="clear" w:color="auto" w:fill="FFFFFF"/>
        <w:spacing w:after="0" w:line="240" w:lineRule="auto"/>
        <w:jc w:val="both"/>
        <w:rPr>
          <w:rFonts w:ascii="Poppins" w:hAnsi="Poppins" w:cs="Poppins"/>
        </w:rPr>
      </w:pPr>
      <w:r w:rsidRPr="007B3EE5">
        <w:rPr>
          <w:rFonts w:ascii="Poppins" w:hAnsi="Poppins" w:cs="Poppins"/>
        </w:rPr>
        <w:t>The</w:t>
      </w:r>
      <w:r w:rsidR="00B92D96" w:rsidRPr="007B3EE5">
        <w:rPr>
          <w:rFonts w:ascii="Poppins" w:hAnsi="Poppins" w:cs="Poppins"/>
        </w:rPr>
        <w:t xml:space="preserve"> Trust</w:t>
      </w:r>
      <w:r w:rsidRPr="007B3EE5">
        <w:rPr>
          <w:rFonts w:ascii="Poppins" w:hAnsi="Poppins" w:cs="Poppins"/>
        </w:rPr>
        <w:t xml:space="preserve"> has comprehensive policies and procedures </w:t>
      </w:r>
      <w:r w:rsidR="0060240A" w:rsidRPr="007B3EE5">
        <w:rPr>
          <w:rFonts w:ascii="Poppins" w:hAnsi="Poppins" w:cs="Poppins"/>
        </w:rPr>
        <w:t xml:space="preserve">in place </w:t>
      </w:r>
      <w:r w:rsidRPr="007B3EE5">
        <w:rPr>
          <w:rFonts w:ascii="Poppins" w:hAnsi="Poppins" w:cs="Poppins"/>
        </w:rPr>
        <w:t xml:space="preserve">in relation to safeguarding and child protection. </w:t>
      </w:r>
      <w:r w:rsidR="0060240A" w:rsidRPr="007B3EE5">
        <w:rPr>
          <w:rFonts w:ascii="Poppins" w:hAnsi="Poppins" w:cs="Poppins"/>
        </w:rPr>
        <w:t xml:space="preserve">Please refer to the </w:t>
      </w:r>
      <w:r w:rsidR="00B92D96" w:rsidRPr="007B3EE5">
        <w:rPr>
          <w:rFonts w:ascii="Poppins" w:hAnsi="Poppins" w:cs="Poppins"/>
        </w:rPr>
        <w:t xml:space="preserve">Trust </w:t>
      </w:r>
      <w:r w:rsidR="007F2238" w:rsidRPr="007B3EE5">
        <w:rPr>
          <w:rFonts w:ascii="Poppins" w:hAnsi="Poppins" w:cs="Poppins"/>
        </w:rPr>
        <w:t xml:space="preserve">and individual school </w:t>
      </w:r>
      <w:r w:rsidR="006C1FBD" w:rsidRPr="007B3EE5">
        <w:rPr>
          <w:rFonts w:ascii="Poppins" w:hAnsi="Poppins" w:cs="Poppins"/>
        </w:rPr>
        <w:t xml:space="preserve">website </w:t>
      </w:r>
      <w:r w:rsidRPr="007B3EE5">
        <w:rPr>
          <w:rFonts w:ascii="Poppins" w:hAnsi="Poppins" w:cs="Poppins"/>
        </w:rPr>
        <w:t>for further details</w:t>
      </w:r>
      <w:r w:rsidR="002733ED" w:rsidRPr="007B3EE5">
        <w:rPr>
          <w:rFonts w:ascii="Poppins" w:hAnsi="Poppins" w:cs="Poppins"/>
        </w:rPr>
        <w:t xml:space="preserve"> specificall</w:t>
      </w:r>
      <w:r w:rsidR="002E3813" w:rsidRPr="007B3EE5">
        <w:rPr>
          <w:rFonts w:ascii="Poppins" w:hAnsi="Poppins" w:cs="Poppins"/>
        </w:rPr>
        <w:t>y:</w:t>
      </w:r>
    </w:p>
    <w:p w14:paraId="1AE9E96A" w14:textId="77777777" w:rsidR="00BD41C2" w:rsidRPr="007B3EE5" w:rsidRDefault="00BD41C2" w:rsidP="00BD41C2">
      <w:pPr>
        <w:shd w:val="clear" w:color="auto" w:fill="FFFFFF"/>
        <w:spacing w:after="0" w:line="240" w:lineRule="auto"/>
        <w:jc w:val="both"/>
        <w:rPr>
          <w:rFonts w:ascii="Poppins" w:hAnsi="Poppins" w:cs="Poppins"/>
        </w:rPr>
      </w:pPr>
    </w:p>
    <w:p w14:paraId="6D4D0D31" w14:textId="77777777" w:rsidR="002E3813" w:rsidRPr="007B3EE5" w:rsidRDefault="002E3813" w:rsidP="00BD41C2">
      <w:pPr>
        <w:pStyle w:val="ListParagraph"/>
        <w:numPr>
          <w:ilvl w:val="0"/>
          <w:numId w:val="3"/>
        </w:numPr>
        <w:shd w:val="clear" w:color="auto" w:fill="FFFFFF"/>
        <w:spacing w:after="0" w:line="240" w:lineRule="auto"/>
        <w:jc w:val="both"/>
        <w:rPr>
          <w:rFonts w:ascii="Poppins" w:hAnsi="Poppins" w:cs="Poppins"/>
        </w:rPr>
      </w:pPr>
      <w:r w:rsidRPr="007B3EE5">
        <w:rPr>
          <w:rFonts w:ascii="Poppins" w:hAnsi="Poppins" w:cs="Poppins"/>
        </w:rPr>
        <w:t>Code of Conduct</w:t>
      </w:r>
      <w:r w:rsidR="009F79E1" w:rsidRPr="007B3EE5">
        <w:rPr>
          <w:rFonts w:ascii="Poppins" w:hAnsi="Poppins" w:cs="Poppins"/>
        </w:rPr>
        <w:t xml:space="preserve"> (Trust website)</w:t>
      </w:r>
    </w:p>
    <w:p w14:paraId="400012F4" w14:textId="77777777" w:rsidR="009F79E1" w:rsidRPr="007B3EE5" w:rsidRDefault="009F79E1" w:rsidP="00BD41C2">
      <w:pPr>
        <w:pStyle w:val="ListParagraph"/>
        <w:numPr>
          <w:ilvl w:val="0"/>
          <w:numId w:val="3"/>
        </w:numPr>
        <w:shd w:val="clear" w:color="auto" w:fill="FFFFFF"/>
        <w:spacing w:after="0" w:line="240" w:lineRule="auto"/>
        <w:jc w:val="both"/>
        <w:rPr>
          <w:rFonts w:ascii="Poppins" w:hAnsi="Poppins" w:cs="Poppins"/>
        </w:rPr>
      </w:pPr>
      <w:r w:rsidRPr="007B3EE5">
        <w:rPr>
          <w:rFonts w:ascii="Poppins" w:hAnsi="Poppins" w:cs="Poppins"/>
        </w:rPr>
        <w:t>Employment of Ex-Offenders Policy (Trust website)</w:t>
      </w:r>
    </w:p>
    <w:p w14:paraId="5DE3E1BF" w14:textId="77777777" w:rsidR="002E3813" w:rsidRPr="007B3EE5" w:rsidRDefault="002E3813" w:rsidP="00BD41C2">
      <w:pPr>
        <w:pStyle w:val="ListParagraph"/>
        <w:numPr>
          <w:ilvl w:val="0"/>
          <w:numId w:val="3"/>
        </w:numPr>
        <w:shd w:val="clear" w:color="auto" w:fill="FFFFFF"/>
        <w:spacing w:after="0" w:line="240" w:lineRule="auto"/>
        <w:jc w:val="both"/>
        <w:rPr>
          <w:rFonts w:ascii="Poppins" w:hAnsi="Poppins" w:cs="Poppins"/>
        </w:rPr>
      </w:pPr>
      <w:r w:rsidRPr="007B3EE5">
        <w:rPr>
          <w:rFonts w:ascii="Poppins" w:hAnsi="Poppins" w:cs="Poppins"/>
        </w:rPr>
        <w:t>Child Protection Policy</w:t>
      </w:r>
      <w:r w:rsidR="009F79E1" w:rsidRPr="007B3EE5">
        <w:rPr>
          <w:rFonts w:ascii="Poppins" w:hAnsi="Poppins" w:cs="Poppins"/>
        </w:rPr>
        <w:t xml:space="preserve"> (School website)</w:t>
      </w:r>
    </w:p>
    <w:p w14:paraId="0A5844B1" w14:textId="77777777" w:rsidR="002E3813" w:rsidRPr="007B3EE5" w:rsidRDefault="002E3813" w:rsidP="00BD41C2">
      <w:pPr>
        <w:pStyle w:val="ListParagraph"/>
        <w:numPr>
          <w:ilvl w:val="0"/>
          <w:numId w:val="3"/>
        </w:numPr>
        <w:shd w:val="clear" w:color="auto" w:fill="FFFFFF"/>
        <w:spacing w:after="0" w:line="240" w:lineRule="auto"/>
        <w:jc w:val="both"/>
        <w:rPr>
          <w:rFonts w:ascii="Poppins" w:hAnsi="Poppins" w:cs="Poppins"/>
        </w:rPr>
      </w:pPr>
      <w:r w:rsidRPr="007B3EE5">
        <w:rPr>
          <w:rFonts w:ascii="Poppins" w:hAnsi="Poppins" w:cs="Poppins"/>
        </w:rPr>
        <w:t>Safeguarding Policy</w:t>
      </w:r>
      <w:r w:rsidR="009F79E1" w:rsidRPr="007B3EE5">
        <w:rPr>
          <w:rFonts w:ascii="Poppins" w:hAnsi="Poppins" w:cs="Poppins"/>
        </w:rPr>
        <w:t xml:space="preserve"> (School website)</w:t>
      </w:r>
    </w:p>
    <w:p w14:paraId="60731846" w14:textId="77777777" w:rsidR="00BD41C2" w:rsidRDefault="00BD41C2" w:rsidP="00BD41C2">
      <w:pPr>
        <w:shd w:val="clear" w:color="auto" w:fill="FFFFFF"/>
        <w:spacing w:after="0" w:line="240" w:lineRule="auto"/>
        <w:jc w:val="both"/>
        <w:rPr>
          <w:rFonts w:ascii="Poppins" w:hAnsi="Poppins" w:cs="Poppins"/>
          <w:b/>
          <w:u w:val="single"/>
        </w:rPr>
      </w:pPr>
    </w:p>
    <w:p w14:paraId="774FE7C7" w14:textId="1AAC562F" w:rsidR="00A01C7B" w:rsidRPr="007B3EE5" w:rsidRDefault="00A01C7B" w:rsidP="00BD41C2">
      <w:pPr>
        <w:shd w:val="clear" w:color="auto" w:fill="FFFFFF"/>
        <w:spacing w:after="0" w:line="240" w:lineRule="auto"/>
        <w:jc w:val="both"/>
        <w:rPr>
          <w:rFonts w:ascii="Poppins" w:hAnsi="Poppins" w:cs="Poppins"/>
          <w:b/>
          <w:u w:val="single"/>
        </w:rPr>
      </w:pPr>
      <w:r w:rsidRPr="007B3EE5">
        <w:rPr>
          <w:rFonts w:ascii="Poppins" w:hAnsi="Poppins" w:cs="Poppins"/>
          <w:b/>
          <w:u w:val="single"/>
        </w:rPr>
        <w:t>Appointment Process</w:t>
      </w:r>
    </w:p>
    <w:p w14:paraId="0488FC21" w14:textId="77777777" w:rsidR="00BD41C2" w:rsidRPr="00BD41C2" w:rsidRDefault="00BD41C2" w:rsidP="00BD41C2">
      <w:pPr>
        <w:pStyle w:val="ListParagraph"/>
        <w:shd w:val="clear" w:color="auto" w:fill="FFFFFF"/>
        <w:spacing w:after="0" w:line="240" w:lineRule="auto"/>
        <w:jc w:val="both"/>
        <w:rPr>
          <w:rFonts w:ascii="Poppins" w:hAnsi="Poppins" w:cs="Poppins"/>
        </w:rPr>
      </w:pPr>
    </w:p>
    <w:p w14:paraId="4F7BC74F" w14:textId="3A770F0B" w:rsidR="00A01C7B" w:rsidRPr="007B3EE5" w:rsidRDefault="00A01C7B" w:rsidP="00BD41C2">
      <w:pPr>
        <w:pStyle w:val="ListParagraph"/>
        <w:numPr>
          <w:ilvl w:val="0"/>
          <w:numId w:val="2"/>
        </w:numPr>
        <w:shd w:val="clear" w:color="auto" w:fill="FFFFFF"/>
        <w:spacing w:after="0" w:line="240" w:lineRule="auto"/>
        <w:jc w:val="both"/>
        <w:rPr>
          <w:rFonts w:ascii="Poppins" w:hAnsi="Poppins" w:cs="Poppins"/>
        </w:rPr>
      </w:pPr>
      <w:r w:rsidRPr="007B3EE5">
        <w:rPr>
          <w:rFonts w:ascii="Poppins" w:hAnsi="Poppins" w:cs="Poppins"/>
          <w:b/>
        </w:rPr>
        <w:t>Advertising</w:t>
      </w:r>
      <w:r w:rsidRPr="007B3EE5">
        <w:rPr>
          <w:rFonts w:ascii="Poppins" w:hAnsi="Poppins" w:cs="Poppins"/>
        </w:rPr>
        <w:t xml:space="preserve"> - Any vacancy within </w:t>
      </w:r>
      <w:r w:rsidR="00824937">
        <w:rPr>
          <w:rFonts w:ascii="Poppins" w:hAnsi="Poppins" w:cs="Poppins"/>
        </w:rPr>
        <w:t>the Trust</w:t>
      </w:r>
      <w:r w:rsidRPr="007B3EE5">
        <w:rPr>
          <w:rFonts w:ascii="Poppins" w:hAnsi="Poppins" w:cs="Poppins"/>
        </w:rPr>
        <w:t xml:space="preserve"> will be advertised on the Trust’s website as well as individual schools and if appropriate</w:t>
      </w:r>
      <w:r w:rsidR="008205A6" w:rsidRPr="007B3EE5">
        <w:rPr>
          <w:rFonts w:ascii="Poppins" w:hAnsi="Poppins" w:cs="Poppins"/>
        </w:rPr>
        <w:t>,</w:t>
      </w:r>
      <w:r w:rsidRPr="007B3EE5">
        <w:rPr>
          <w:rFonts w:ascii="Poppins" w:hAnsi="Poppins" w:cs="Poppins"/>
        </w:rPr>
        <w:t xml:space="preserve"> externally.  This will include all details relating to the post, including the job description</w:t>
      </w:r>
      <w:r w:rsidR="00B359C7">
        <w:rPr>
          <w:rFonts w:ascii="Poppins" w:hAnsi="Poppins" w:cs="Poppins"/>
        </w:rPr>
        <w:t>/</w:t>
      </w:r>
      <w:r w:rsidRPr="007B3EE5">
        <w:rPr>
          <w:rFonts w:ascii="Poppins" w:hAnsi="Poppins" w:cs="Poppins"/>
        </w:rPr>
        <w:t>person specification</w:t>
      </w:r>
      <w:r w:rsidR="006A5569">
        <w:rPr>
          <w:rFonts w:ascii="Poppins" w:hAnsi="Poppins" w:cs="Poppins"/>
        </w:rPr>
        <w:t xml:space="preserve"> and</w:t>
      </w:r>
      <w:r w:rsidRPr="007B3EE5">
        <w:rPr>
          <w:rFonts w:ascii="Poppins" w:hAnsi="Poppins" w:cs="Poppins"/>
        </w:rPr>
        <w:t xml:space="preserve"> interview arrangements.</w:t>
      </w:r>
    </w:p>
    <w:p w14:paraId="5A9A1204" w14:textId="77777777" w:rsidR="00A41260" w:rsidRPr="007B3EE5" w:rsidRDefault="00A41260" w:rsidP="00BD41C2">
      <w:pPr>
        <w:pStyle w:val="ListParagraph"/>
        <w:shd w:val="clear" w:color="auto" w:fill="FFFFFF"/>
        <w:spacing w:after="0" w:line="240" w:lineRule="auto"/>
        <w:jc w:val="both"/>
        <w:rPr>
          <w:rFonts w:ascii="Poppins" w:hAnsi="Poppins" w:cs="Poppins"/>
        </w:rPr>
      </w:pPr>
    </w:p>
    <w:p w14:paraId="63B20801" w14:textId="77777777" w:rsidR="00A41260" w:rsidRPr="007B3EE5" w:rsidRDefault="00A01C7B" w:rsidP="00BD41C2">
      <w:pPr>
        <w:pStyle w:val="ListParagraph"/>
        <w:numPr>
          <w:ilvl w:val="0"/>
          <w:numId w:val="2"/>
        </w:numPr>
        <w:shd w:val="clear" w:color="auto" w:fill="FFFFFF"/>
        <w:spacing w:after="0" w:line="240" w:lineRule="auto"/>
        <w:jc w:val="both"/>
        <w:rPr>
          <w:rFonts w:ascii="Poppins" w:hAnsi="Poppins" w:cs="Poppins"/>
        </w:rPr>
      </w:pPr>
      <w:r w:rsidRPr="007B3EE5">
        <w:rPr>
          <w:rFonts w:ascii="Poppins" w:hAnsi="Poppins" w:cs="Poppins"/>
          <w:b/>
        </w:rPr>
        <w:t>Shortlisting</w:t>
      </w:r>
      <w:r w:rsidRPr="007B3EE5">
        <w:rPr>
          <w:rFonts w:ascii="Poppins" w:hAnsi="Poppins" w:cs="Poppins"/>
        </w:rPr>
        <w:t xml:space="preserve"> – We are committed to safe</w:t>
      </w:r>
      <w:r w:rsidR="008205A6" w:rsidRPr="007B3EE5">
        <w:rPr>
          <w:rFonts w:ascii="Poppins" w:hAnsi="Poppins" w:cs="Poppins"/>
        </w:rPr>
        <w:t>r</w:t>
      </w:r>
      <w:r w:rsidRPr="007B3EE5">
        <w:rPr>
          <w:rFonts w:ascii="Poppins" w:hAnsi="Poppins" w:cs="Poppins"/>
        </w:rPr>
        <w:t xml:space="preserve"> recruitment within </w:t>
      </w:r>
      <w:r w:rsidR="00824937">
        <w:rPr>
          <w:rFonts w:ascii="Poppins" w:hAnsi="Poppins" w:cs="Poppins"/>
        </w:rPr>
        <w:t>the Trust</w:t>
      </w:r>
      <w:r w:rsidRPr="007B3EE5">
        <w:rPr>
          <w:rFonts w:ascii="Poppins" w:hAnsi="Poppins" w:cs="Poppins"/>
        </w:rPr>
        <w:t xml:space="preserve"> therefore, the Chair of </w:t>
      </w:r>
      <w:r w:rsidR="009F79E1" w:rsidRPr="007B3EE5">
        <w:rPr>
          <w:rFonts w:ascii="Poppins" w:hAnsi="Poppins" w:cs="Poppins"/>
        </w:rPr>
        <w:t xml:space="preserve">the </w:t>
      </w:r>
      <w:r w:rsidRPr="007B3EE5">
        <w:rPr>
          <w:rFonts w:ascii="Poppins" w:hAnsi="Poppins" w:cs="Poppins"/>
        </w:rPr>
        <w:t>interview panel will be safer recruitment trained.  Applicants will be shortlisted if they meet the essential criteria for the post as per the person specification and i</w:t>
      </w:r>
      <w:r w:rsidR="00384EB3">
        <w:rPr>
          <w:rFonts w:ascii="Poppins" w:hAnsi="Poppins" w:cs="Poppins"/>
        </w:rPr>
        <w:t xml:space="preserve">n the event of </w:t>
      </w:r>
      <w:r w:rsidRPr="007B3EE5">
        <w:rPr>
          <w:rFonts w:ascii="Poppins" w:hAnsi="Poppins" w:cs="Poppins"/>
        </w:rPr>
        <w:t xml:space="preserve">too many applicants, the </w:t>
      </w:r>
      <w:r w:rsidR="008205A6" w:rsidRPr="007B3EE5">
        <w:rPr>
          <w:rFonts w:ascii="Poppins" w:hAnsi="Poppins" w:cs="Poppins"/>
        </w:rPr>
        <w:t>desirable</w:t>
      </w:r>
      <w:r w:rsidRPr="007B3EE5">
        <w:rPr>
          <w:rFonts w:ascii="Poppins" w:hAnsi="Poppins" w:cs="Poppins"/>
        </w:rPr>
        <w:t xml:space="preserve"> criterion may be used.  It is therefore important that applicants clearly demonstrate how they meet the essential criteria from the person specification.</w:t>
      </w:r>
    </w:p>
    <w:p w14:paraId="3FEA056D" w14:textId="77777777" w:rsidR="00A01C7B" w:rsidRPr="007B3EE5" w:rsidRDefault="00A01C7B" w:rsidP="00BD41C2">
      <w:pPr>
        <w:pStyle w:val="ListParagraph"/>
        <w:shd w:val="clear" w:color="auto" w:fill="FFFFFF"/>
        <w:spacing w:after="0" w:line="240" w:lineRule="auto"/>
        <w:jc w:val="both"/>
        <w:rPr>
          <w:rFonts w:ascii="Poppins" w:hAnsi="Poppins" w:cs="Poppins"/>
        </w:rPr>
      </w:pPr>
    </w:p>
    <w:p w14:paraId="5EBA51E9" w14:textId="77777777" w:rsidR="008A04EE" w:rsidRDefault="00A01C7B" w:rsidP="00BD41C2">
      <w:pPr>
        <w:pStyle w:val="ListParagraph"/>
        <w:numPr>
          <w:ilvl w:val="0"/>
          <w:numId w:val="2"/>
        </w:numPr>
        <w:shd w:val="clear" w:color="auto" w:fill="FFFFFF"/>
        <w:spacing w:after="0" w:line="240" w:lineRule="auto"/>
        <w:jc w:val="both"/>
        <w:rPr>
          <w:rFonts w:ascii="Poppins" w:hAnsi="Poppins" w:cs="Poppins"/>
        </w:rPr>
      </w:pPr>
      <w:r w:rsidRPr="007B3EE5">
        <w:rPr>
          <w:rFonts w:ascii="Poppins" w:hAnsi="Poppins" w:cs="Poppins"/>
          <w:b/>
        </w:rPr>
        <w:t>Interview</w:t>
      </w:r>
      <w:r w:rsidRPr="007B3EE5">
        <w:rPr>
          <w:rFonts w:ascii="Poppins" w:hAnsi="Poppins" w:cs="Poppins"/>
        </w:rPr>
        <w:t xml:space="preserve"> – Successful applica</w:t>
      </w:r>
      <w:r w:rsidR="008205A6" w:rsidRPr="007B3EE5">
        <w:rPr>
          <w:rFonts w:ascii="Poppins" w:hAnsi="Poppins" w:cs="Poppins"/>
        </w:rPr>
        <w:t>nts</w:t>
      </w:r>
      <w:r w:rsidRPr="007B3EE5">
        <w:rPr>
          <w:rFonts w:ascii="Poppins" w:hAnsi="Poppins" w:cs="Poppins"/>
        </w:rPr>
        <w:t xml:space="preserve"> will be contacted for interview via </w:t>
      </w:r>
      <w:r w:rsidR="006A5569">
        <w:rPr>
          <w:rFonts w:ascii="Poppins" w:hAnsi="Poppins" w:cs="Poppins"/>
        </w:rPr>
        <w:t xml:space="preserve">an email through My New Term platform – this will include details of the </w:t>
      </w:r>
      <w:r w:rsidRPr="006A5569">
        <w:rPr>
          <w:rFonts w:ascii="Poppins" w:hAnsi="Poppins" w:cs="Poppins"/>
        </w:rPr>
        <w:t>interview process</w:t>
      </w:r>
      <w:r w:rsidR="006A5569">
        <w:rPr>
          <w:rFonts w:ascii="Poppins" w:hAnsi="Poppins" w:cs="Poppins"/>
        </w:rPr>
        <w:t xml:space="preserve">.  As part of this stage, references will also be applied for. </w:t>
      </w:r>
      <w:r w:rsidRPr="007B3EE5">
        <w:rPr>
          <w:rFonts w:ascii="Poppins" w:hAnsi="Poppins" w:cs="Poppins"/>
        </w:rPr>
        <w:t xml:space="preserve">The purpose of the interview is to assess your suitability for the above post and give both the panel and yourself an opportunity to gain further information before making a successful appointment.  It is also an opportunity to seek clarification on information which you have provided on the application form </w:t>
      </w:r>
      <w:r w:rsidR="001D6B81" w:rsidRPr="007B3EE5">
        <w:rPr>
          <w:rFonts w:ascii="Poppins" w:hAnsi="Poppins" w:cs="Poppins"/>
        </w:rPr>
        <w:t>and accompanying information.  The interview will also assess your suitability to work with children and will include questions relating to safeguarding and promoting the welfare of children.</w:t>
      </w:r>
      <w:r w:rsidR="00813866" w:rsidRPr="007B3EE5">
        <w:rPr>
          <w:rFonts w:ascii="Poppins" w:hAnsi="Poppins" w:cs="Poppins"/>
        </w:rPr>
        <w:t xml:space="preserve">  At this stage</w:t>
      </w:r>
      <w:r w:rsidR="00A61260" w:rsidRPr="007B3EE5">
        <w:rPr>
          <w:rFonts w:ascii="Poppins" w:hAnsi="Poppins" w:cs="Poppins"/>
        </w:rPr>
        <w:t xml:space="preserve">, shortlisted candidates will also be asked to complete a </w:t>
      </w:r>
      <w:r w:rsidR="007F2238" w:rsidRPr="007B3EE5">
        <w:rPr>
          <w:rFonts w:ascii="Poppins" w:hAnsi="Poppins" w:cs="Poppins"/>
        </w:rPr>
        <w:t>self-declaration</w:t>
      </w:r>
      <w:r w:rsidR="006A5569">
        <w:rPr>
          <w:rFonts w:ascii="Poppins" w:hAnsi="Poppins" w:cs="Poppins"/>
        </w:rPr>
        <w:t xml:space="preserve"> (via the My New Term platform)</w:t>
      </w:r>
      <w:r w:rsidR="00A61260" w:rsidRPr="007B3EE5">
        <w:rPr>
          <w:rFonts w:ascii="Poppins" w:hAnsi="Poppins" w:cs="Poppins"/>
        </w:rPr>
        <w:t xml:space="preserve"> of </w:t>
      </w:r>
      <w:r w:rsidR="00E970BB" w:rsidRPr="007B3EE5">
        <w:rPr>
          <w:rFonts w:ascii="Poppins" w:hAnsi="Poppins" w:cs="Poppins"/>
        </w:rPr>
        <w:t xml:space="preserve">their </w:t>
      </w:r>
      <w:r w:rsidR="00A61260" w:rsidRPr="007B3EE5">
        <w:rPr>
          <w:rFonts w:ascii="Poppins" w:hAnsi="Poppins" w:cs="Poppins"/>
        </w:rPr>
        <w:t>criminal</w:t>
      </w:r>
      <w:r w:rsidR="00E970BB" w:rsidRPr="007B3EE5">
        <w:rPr>
          <w:rFonts w:ascii="Poppins" w:hAnsi="Poppins" w:cs="Poppins"/>
        </w:rPr>
        <w:t xml:space="preserve"> record or information that would make them unsuitable to work with children.  </w:t>
      </w:r>
      <w:r w:rsidR="00A61260" w:rsidRPr="007B3EE5">
        <w:rPr>
          <w:rFonts w:ascii="Poppins" w:hAnsi="Poppins" w:cs="Poppins"/>
        </w:rPr>
        <w:t>This will give you the opportunity to share any relevant information and allow this to be discussed and considered at your interview</w:t>
      </w:r>
      <w:r w:rsidR="00A41260" w:rsidRPr="007B3EE5">
        <w:rPr>
          <w:rFonts w:ascii="Poppins" w:hAnsi="Poppins" w:cs="Poppins"/>
        </w:rPr>
        <w:t>.</w:t>
      </w:r>
    </w:p>
    <w:p w14:paraId="0FDEF221" w14:textId="402BDFEE" w:rsidR="00A01C7B" w:rsidRPr="008A04EE" w:rsidRDefault="00A01C7B" w:rsidP="008A04EE">
      <w:pPr>
        <w:shd w:val="clear" w:color="auto" w:fill="FFFFFF"/>
        <w:spacing w:after="0" w:line="240" w:lineRule="auto"/>
        <w:jc w:val="both"/>
        <w:rPr>
          <w:rFonts w:ascii="Poppins" w:hAnsi="Poppins" w:cs="Poppins"/>
        </w:rPr>
      </w:pPr>
    </w:p>
    <w:p w14:paraId="55AA8F0D" w14:textId="77777777" w:rsidR="008A04EE" w:rsidRDefault="001D6B81" w:rsidP="00BD41C2">
      <w:pPr>
        <w:pStyle w:val="ListParagraph"/>
        <w:numPr>
          <w:ilvl w:val="0"/>
          <w:numId w:val="2"/>
        </w:numPr>
        <w:shd w:val="clear" w:color="auto" w:fill="FFFFFF"/>
        <w:spacing w:after="0" w:line="240" w:lineRule="auto"/>
        <w:jc w:val="both"/>
        <w:rPr>
          <w:rFonts w:ascii="Poppins" w:hAnsi="Poppins" w:cs="Poppins"/>
        </w:rPr>
      </w:pPr>
      <w:r w:rsidRPr="007B3EE5">
        <w:rPr>
          <w:rFonts w:ascii="Poppins" w:hAnsi="Poppins" w:cs="Poppins"/>
          <w:b/>
        </w:rPr>
        <w:t>References</w:t>
      </w:r>
      <w:r w:rsidRPr="007B3EE5">
        <w:rPr>
          <w:rFonts w:ascii="Poppins" w:hAnsi="Poppins" w:cs="Poppins"/>
        </w:rPr>
        <w:t xml:space="preserve"> – Please give details of two referees.  One must be your current </w:t>
      </w:r>
      <w:r w:rsidR="00BE3583" w:rsidRPr="007B3EE5">
        <w:rPr>
          <w:rFonts w:ascii="Poppins" w:hAnsi="Poppins" w:cs="Poppins"/>
        </w:rPr>
        <w:t xml:space="preserve">employer </w:t>
      </w:r>
      <w:r w:rsidRPr="007B3EE5">
        <w:rPr>
          <w:rFonts w:ascii="Poppins" w:hAnsi="Poppins" w:cs="Poppins"/>
        </w:rPr>
        <w:t>or, if currently unemployed, your most recent employer, and should not be a family member unless they are either your current or previous employer.  If you do not currently work with children or (vulnerable) adults but have done so in the past, you must provide a reference from your most recent employer who employed you to work with children or (vulnerable) adults.  If you have never been employed, please give details of two people who know you well, but are not family members, such as community or voluntary group members/leaders.  On your application form you must explain why a referee cannot be contacted.</w:t>
      </w:r>
    </w:p>
    <w:p w14:paraId="0B3EBE84" w14:textId="77777777" w:rsidR="008A04EE" w:rsidRPr="008A04EE" w:rsidRDefault="008A04EE" w:rsidP="008A04EE">
      <w:pPr>
        <w:pStyle w:val="ListParagraph"/>
        <w:rPr>
          <w:rFonts w:ascii="Poppins" w:hAnsi="Poppins" w:cs="Poppins"/>
        </w:rPr>
      </w:pPr>
    </w:p>
    <w:p w14:paraId="2C4593B2" w14:textId="77777777" w:rsidR="00A41260" w:rsidRPr="007B3EE5" w:rsidRDefault="001D6B81" w:rsidP="00BD41C2">
      <w:pPr>
        <w:pStyle w:val="ListParagraph"/>
        <w:numPr>
          <w:ilvl w:val="0"/>
          <w:numId w:val="2"/>
        </w:numPr>
        <w:shd w:val="clear" w:color="auto" w:fill="FFFFFF"/>
        <w:spacing w:after="0" w:line="240" w:lineRule="auto"/>
        <w:jc w:val="both"/>
        <w:rPr>
          <w:rFonts w:ascii="Poppins" w:hAnsi="Poppins" w:cs="Poppins"/>
        </w:rPr>
      </w:pPr>
      <w:r w:rsidRPr="007B3EE5">
        <w:rPr>
          <w:rFonts w:ascii="Poppins" w:hAnsi="Poppins" w:cs="Poppins"/>
          <w:b/>
        </w:rPr>
        <w:t>The day of the interview</w:t>
      </w:r>
      <w:r w:rsidRPr="007B3EE5">
        <w:rPr>
          <w:rFonts w:ascii="Poppins" w:hAnsi="Poppins" w:cs="Poppins"/>
        </w:rPr>
        <w:t xml:space="preserve"> – The normal protocol is to report to reception where you will be met.  You will be required to bring with </w:t>
      </w:r>
      <w:r w:rsidR="00136417" w:rsidRPr="007B3EE5">
        <w:rPr>
          <w:rFonts w:ascii="Poppins" w:hAnsi="Poppins" w:cs="Poppins"/>
        </w:rPr>
        <w:t xml:space="preserve">you </w:t>
      </w:r>
      <w:r w:rsidRPr="007B3EE5">
        <w:rPr>
          <w:rFonts w:ascii="Poppins" w:hAnsi="Poppins" w:cs="Poppins"/>
        </w:rPr>
        <w:t xml:space="preserve">your original </w:t>
      </w:r>
      <w:r w:rsidRPr="007B3EE5">
        <w:rPr>
          <w:rFonts w:ascii="Poppins" w:hAnsi="Poppins" w:cs="Poppins"/>
        </w:rPr>
        <w:lastRenderedPageBreak/>
        <w:t>documents confirming your qualifications gained</w:t>
      </w:r>
      <w:r w:rsidR="006A5569">
        <w:rPr>
          <w:rFonts w:ascii="Poppins" w:hAnsi="Poppins" w:cs="Poppins"/>
        </w:rPr>
        <w:t xml:space="preserve"> </w:t>
      </w:r>
      <w:r w:rsidRPr="007B3EE5">
        <w:rPr>
          <w:rFonts w:ascii="Poppins" w:hAnsi="Poppins" w:cs="Poppins"/>
        </w:rPr>
        <w:t xml:space="preserve">and under the Asylum and Immigration Act </w:t>
      </w:r>
      <w:r w:rsidR="00F61EF2" w:rsidRPr="007B3EE5">
        <w:rPr>
          <w:rFonts w:ascii="Poppins" w:hAnsi="Poppins" w:cs="Poppins"/>
        </w:rPr>
        <w:t>2006</w:t>
      </w:r>
      <w:r w:rsidR="006A5569">
        <w:rPr>
          <w:rFonts w:ascii="Poppins" w:hAnsi="Poppins" w:cs="Poppins"/>
        </w:rPr>
        <w:t>,</w:t>
      </w:r>
      <w:r w:rsidRPr="007B3EE5">
        <w:rPr>
          <w:rFonts w:ascii="Poppins" w:hAnsi="Poppins" w:cs="Poppins"/>
        </w:rPr>
        <w:t xml:space="preserve"> confirmation that you have current and valid permission to live and work in the UK.</w:t>
      </w:r>
    </w:p>
    <w:p w14:paraId="043FE737" w14:textId="77777777" w:rsidR="001D6B81" w:rsidRPr="007B3EE5" w:rsidRDefault="001D6B81" w:rsidP="00BD41C2">
      <w:pPr>
        <w:pStyle w:val="ListParagraph"/>
        <w:shd w:val="clear" w:color="auto" w:fill="FFFFFF"/>
        <w:spacing w:after="0" w:line="240" w:lineRule="auto"/>
        <w:jc w:val="both"/>
        <w:rPr>
          <w:rFonts w:ascii="Poppins" w:hAnsi="Poppins" w:cs="Poppins"/>
        </w:rPr>
      </w:pPr>
      <w:r w:rsidRPr="007B3EE5">
        <w:rPr>
          <w:rFonts w:ascii="Poppins" w:hAnsi="Poppins" w:cs="Poppins"/>
        </w:rPr>
        <w:t xml:space="preserve">  </w:t>
      </w:r>
    </w:p>
    <w:p w14:paraId="2295CA67" w14:textId="77777777" w:rsidR="001D6B81" w:rsidRPr="007B3EE5" w:rsidRDefault="001D6B81" w:rsidP="00BD41C2">
      <w:pPr>
        <w:pStyle w:val="ListParagraph"/>
        <w:numPr>
          <w:ilvl w:val="0"/>
          <w:numId w:val="2"/>
        </w:numPr>
        <w:shd w:val="clear" w:color="auto" w:fill="FFFFFF"/>
        <w:spacing w:after="0" w:line="240" w:lineRule="auto"/>
        <w:jc w:val="both"/>
        <w:rPr>
          <w:rFonts w:ascii="Poppins" w:hAnsi="Poppins" w:cs="Poppins"/>
        </w:rPr>
      </w:pPr>
      <w:r w:rsidRPr="007B3EE5">
        <w:rPr>
          <w:rFonts w:ascii="Poppins" w:hAnsi="Poppins" w:cs="Poppins"/>
          <w:b/>
        </w:rPr>
        <w:t>Appointment</w:t>
      </w:r>
      <w:r w:rsidRPr="007B3EE5">
        <w:rPr>
          <w:rFonts w:ascii="Poppins" w:hAnsi="Poppins" w:cs="Poppins"/>
        </w:rPr>
        <w:t xml:space="preserve"> – </w:t>
      </w:r>
      <w:r w:rsidRPr="00A02C3A">
        <w:rPr>
          <w:rFonts w:ascii="Poppins" w:hAnsi="Poppins" w:cs="Poppins"/>
        </w:rPr>
        <w:t xml:space="preserve">The successful candidate will be contacted </w:t>
      </w:r>
      <w:r w:rsidR="00A02C3A" w:rsidRPr="00A02C3A">
        <w:rPr>
          <w:rFonts w:ascii="Poppins" w:hAnsi="Poppins" w:cs="Poppins"/>
        </w:rPr>
        <w:t>via email through the My New Term platform and will be required to confirm their acceptance of the post, via email</w:t>
      </w:r>
      <w:r w:rsidRPr="00A02C3A">
        <w:rPr>
          <w:rFonts w:ascii="Poppins" w:hAnsi="Poppins" w:cs="Poppins"/>
        </w:rPr>
        <w:t>.</w:t>
      </w:r>
      <w:r w:rsidRPr="007B3EE5">
        <w:rPr>
          <w:rFonts w:ascii="Poppins" w:hAnsi="Poppins" w:cs="Poppins"/>
        </w:rPr>
        <w:t xml:space="preserve"> A provisional offer letter will then be sent </w:t>
      </w:r>
      <w:r w:rsidR="00FB4A18" w:rsidRPr="007B3EE5">
        <w:rPr>
          <w:rFonts w:ascii="Poppins" w:hAnsi="Poppins" w:cs="Poppins"/>
        </w:rPr>
        <w:t>t</w:t>
      </w:r>
      <w:r w:rsidRPr="007B3EE5">
        <w:rPr>
          <w:rFonts w:ascii="Poppins" w:hAnsi="Poppins" w:cs="Poppins"/>
        </w:rPr>
        <w:t>o the applicant with a contract</w:t>
      </w:r>
      <w:r w:rsidR="001615C0" w:rsidRPr="007B3EE5">
        <w:rPr>
          <w:rFonts w:ascii="Poppins" w:hAnsi="Poppins" w:cs="Poppins"/>
        </w:rPr>
        <w:t xml:space="preserve"> of employment.  This offer letter will include all the mandatory employment checks that </w:t>
      </w:r>
      <w:r w:rsidR="00F61EF2" w:rsidRPr="007B3EE5">
        <w:rPr>
          <w:rFonts w:ascii="Poppins" w:hAnsi="Poppins" w:cs="Poppins"/>
        </w:rPr>
        <w:t>are</w:t>
      </w:r>
      <w:r w:rsidR="001615C0" w:rsidRPr="007B3EE5">
        <w:rPr>
          <w:rFonts w:ascii="Poppins" w:hAnsi="Poppins" w:cs="Poppins"/>
        </w:rPr>
        <w:t xml:space="preserve"> needed to work in </w:t>
      </w:r>
      <w:r w:rsidR="00824937">
        <w:rPr>
          <w:rFonts w:ascii="Poppins" w:hAnsi="Poppins" w:cs="Poppins"/>
        </w:rPr>
        <w:t>the Trust</w:t>
      </w:r>
      <w:r w:rsidR="00F61EF2" w:rsidRPr="007B3EE5">
        <w:rPr>
          <w:rFonts w:ascii="Poppins" w:hAnsi="Poppins" w:cs="Poppins"/>
        </w:rPr>
        <w:t>,</w:t>
      </w:r>
      <w:r w:rsidR="001615C0" w:rsidRPr="007B3EE5">
        <w:rPr>
          <w:rFonts w:ascii="Poppins" w:hAnsi="Poppins" w:cs="Poppins"/>
        </w:rPr>
        <w:t xml:space="preserve"> including a satisfactory </w:t>
      </w:r>
      <w:r w:rsidR="00D61469" w:rsidRPr="007B3EE5">
        <w:rPr>
          <w:rFonts w:ascii="Poppins" w:hAnsi="Poppins" w:cs="Poppins"/>
        </w:rPr>
        <w:t xml:space="preserve">enhanced </w:t>
      </w:r>
      <w:r w:rsidR="001615C0" w:rsidRPr="007B3EE5">
        <w:rPr>
          <w:rFonts w:ascii="Poppins" w:hAnsi="Poppins" w:cs="Poppins"/>
        </w:rPr>
        <w:t>DBS check</w:t>
      </w:r>
      <w:r w:rsidR="00D61469" w:rsidRPr="007B3EE5">
        <w:rPr>
          <w:rFonts w:ascii="Poppins" w:hAnsi="Poppins" w:cs="Poppins"/>
        </w:rPr>
        <w:t xml:space="preserve"> and Children’s Barred List check</w:t>
      </w:r>
      <w:r w:rsidR="001615C0" w:rsidRPr="007B3EE5">
        <w:rPr>
          <w:rFonts w:ascii="Poppins" w:hAnsi="Poppins" w:cs="Poppins"/>
        </w:rPr>
        <w:t>.</w:t>
      </w:r>
      <w:r w:rsidR="00A41260" w:rsidRPr="007B3EE5">
        <w:rPr>
          <w:rFonts w:ascii="Poppins" w:hAnsi="Poppins" w:cs="Poppins"/>
        </w:rPr>
        <w:br/>
      </w:r>
    </w:p>
    <w:p w14:paraId="67828557" w14:textId="77777777" w:rsidR="009F79E1" w:rsidRPr="007B3EE5" w:rsidRDefault="001615C0" w:rsidP="00BD41C2">
      <w:pPr>
        <w:pStyle w:val="ListParagraph"/>
        <w:numPr>
          <w:ilvl w:val="0"/>
          <w:numId w:val="2"/>
        </w:numPr>
        <w:shd w:val="clear" w:color="auto" w:fill="FFFFFF"/>
        <w:spacing w:after="0" w:line="240" w:lineRule="auto"/>
        <w:jc w:val="both"/>
        <w:rPr>
          <w:rFonts w:ascii="Poppins" w:hAnsi="Poppins" w:cs="Poppins"/>
          <w:b/>
        </w:rPr>
      </w:pPr>
      <w:r w:rsidRPr="007B3EE5">
        <w:rPr>
          <w:rFonts w:ascii="Poppins" w:hAnsi="Poppins" w:cs="Poppins"/>
          <w:b/>
        </w:rPr>
        <w:t>Unsuccessful applicants</w:t>
      </w:r>
      <w:r w:rsidRPr="007B3EE5">
        <w:rPr>
          <w:rFonts w:ascii="Poppins" w:hAnsi="Poppins" w:cs="Poppins"/>
        </w:rPr>
        <w:t xml:space="preserve"> – </w:t>
      </w:r>
      <w:r w:rsidRPr="00A02C3A">
        <w:rPr>
          <w:rFonts w:ascii="Poppins" w:hAnsi="Poppins" w:cs="Poppins"/>
        </w:rPr>
        <w:t xml:space="preserve">Unsuccessful applicants </w:t>
      </w:r>
      <w:r w:rsidR="000B600F" w:rsidRPr="00A02C3A">
        <w:rPr>
          <w:rFonts w:ascii="Poppins" w:hAnsi="Poppins" w:cs="Poppins"/>
        </w:rPr>
        <w:t>will</w:t>
      </w:r>
      <w:r w:rsidRPr="00A02C3A">
        <w:rPr>
          <w:rFonts w:ascii="Poppins" w:hAnsi="Poppins" w:cs="Poppins"/>
        </w:rPr>
        <w:t xml:space="preserve"> be contacted </w:t>
      </w:r>
      <w:r w:rsidR="00A02C3A" w:rsidRPr="00A02C3A">
        <w:rPr>
          <w:rFonts w:ascii="Poppins" w:hAnsi="Poppins" w:cs="Poppins"/>
        </w:rPr>
        <w:t>via email through the My New Term platform</w:t>
      </w:r>
      <w:r w:rsidRPr="00A02C3A">
        <w:rPr>
          <w:rFonts w:ascii="Poppins" w:hAnsi="Poppins" w:cs="Poppins"/>
        </w:rPr>
        <w:t>.  If</w:t>
      </w:r>
      <w:r w:rsidRPr="007B3EE5">
        <w:rPr>
          <w:rFonts w:ascii="Poppins" w:hAnsi="Poppins" w:cs="Poppins"/>
        </w:rPr>
        <w:t xml:space="preserve"> an unsuccessful candidate </w:t>
      </w:r>
      <w:r w:rsidR="00A02C3A">
        <w:rPr>
          <w:rFonts w:ascii="Poppins" w:hAnsi="Poppins" w:cs="Poppins"/>
        </w:rPr>
        <w:t>would like additional feedback, they can contact the school directly.</w:t>
      </w:r>
    </w:p>
    <w:p w14:paraId="19BD3AD7" w14:textId="77777777" w:rsidR="008A04EE" w:rsidRDefault="008A04EE" w:rsidP="00BD41C2">
      <w:pPr>
        <w:shd w:val="clear" w:color="auto" w:fill="FFFFFF"/>
        <w:spacing w:after="0" w:line="240" w:lineRule="auto"/>
        <w:jc w:val="both"/>
        <w:rPr>
          <w:rFonts w:ascii="Poppins" w:hAnsi="Poppins" w:cs="Poppins"/>
          <w:b/>
          <w:u w:val="single"/>
        </w:rPr>
      </w:pPr>
    </w:p>
    <w:p w14:paraId="15425617" w14:textId="20773F1F" w:rsidR="001615C0" w:rsidRPr="007B3EE5" w:rsidRDefault="001615C0" w:rsidP="00BD41C2">
      <w:pPr>
        <w:shd w:val="clear" w:color="auto" w:fill="FFFFFF"/>
        <w:spacing w:after="0" w:line="240" w:lineRule="auto"/>
        <w:jc w:val="both"/>
        <w:rPr>
          <w:rFonts w:ascii="Poppins" w:hAnsi="Poppins" w:cs="Poppins"/>
          <w:b/>
          <w:u w:val="single"/>
        </w:rPr>
      </w:pPr>
      <w:r w:rsidRPr="007B3EE5">
        <w:rPr>
          <w:rFonts w:ascii="Poppins" w:hAnsi="Poppins" w:cs="Poppins"/>
          <w:b/>
          <w:u w:val="single"/>
        </w:rPr>
        <w:t>Safeguarding Statement</w:t>
      </w:r>
    </w:p>
    <w:p w14:paraId="6C9E116A" w14:textId="77777777" w:rsidR="00253F29" w:rsidRDefault="00253F29" w:rsidP="00BD41C2">
      <w:pPr>
        <w:pStyle w:val="NormalWeb"/>
        <w:spacing w:before="0" w:beforeAutospacing="0" w:after="0" w:afterAutospacing="0"/>
        <w:jc w:val="both"/>
        <w:rPr>
          <w:rFonts w:ascii="Poppins" w:hAnsi="Poppins" w:cs="Poppins"/>
          <w:sz w:val="22"/>
          <w:szCs w:val="22"/>
        </w:rPr>
      </w:pPr>
    </w:p>
    <w:p w14:paraId="2CED7105" w14:textId="5462C7F6" w:rsidR="000B600F" w:rsidRDefault="000B600F" w:rsidP="00BD41C2">
      <w:pPr>
        <w:pStyle w:val="NormalWeb"/>
        <w:spacing w:before="0" w:beforeAutospacing="0" w:after="0" w:afterAutospacing="0"/>
        <w:jc w:val="both"/>
        <w:rPr>
          <w:rFonts w:ascii="Poppins" w:hAnsi="Poppins" w:cs="Poppins"/>
          <w:sz w:val="22"/>
          <w:szCs w:val="22"/>
        </w:rPr>
      </w:pPr>
      <w:r w:rsidRPr="007B3EE5">
        <w:rPr>
          <w:rFonts w:ascii="Poppins" w:hAnsi="Poppins" w:cs="Poppins"/>
          <w:sz w:val="22"/>
          <w:szCs w:val="22"/>
        </w:rPr>
        <w:t xml:space="preserve">Horizon Academy Trust is committed to safeguarding and promoting the welfare of children, young people and vulnerable adults and expects all staff and volunteers to share this commitment. We particularly welcome applications from </w:t>
      </w:r>
      <w:r w:rsidR="009F79E1" w:rsidRPr="007B3EE5">
        <w:rPr>
          <w:rFonts w:ascii="Poppins" w:hAnsi="Poppins" w:cs="Poppins"/>
          <w:sz w:val="22"/>
          <w:szCs w:val="22"/>
        </w:rPr>
        <w:t>underrepresented</w:t>
      </w:r>
      <w:r w:rsidRPr="007B3EE5">
        <w:rPr>
          <w:rFonts w:ascii="Poppins" w:hAnsi="Poppins" w:cs="Poppins"/>
          <w:sz w:val="22"/>
          <w:szCs w:val="22"/>
        </w:rPr>
        <w:t xml:space="preserve"> groups including ethnicity, gender, transgender, age, disability, sexual orientation and religion.</w:t>
      </w:r>
    </w:p>
    <w:p w14:paraId="58390694" w14:textId="77777777" w:rsidR="008A04EE" w:rsidRPr="007B3EE5" w:rsidRDefault="008A04EE" w:rsidP="00BD41C2">
      <w:pPr>
        <w:pStyle w:val="NormalWeb"/>
        <w:spacing w:before="0" w:beforeAutospacing="0" w:after="0" w:afterAutospacing="0"/>
        <w:jc w:val="both"/>
        <w:rPr>
          <w:rFonts w:ascii="Poppins" w:hAnsi="Poppins" w:cs="Poppins"/>
          <w:sz w:val="22"/>
          <w:szCs w:val="22"/>
        </w:rPr>
      </w:pPr>
    </w:p>
    <w:p w14:paraId="2C159D4A" w14:textId="77777777" w:rsidR="006C36FE" w:rsidRPr="007B3EE5" w:rsidRDefault="000B600F" w:rsidP="00BD41C2">
      <w:pPr>
        <w:pStyle w:val="NormalWeb"/>
        <w:spacing w:before="0" w:beforeAutospacing="0" w:after="0" w:afterAutospacing="0"/>
        <w:jc w:val="both"/>
        <w:rPr>
          <w:rFonts w:ascii="Poppins" w:hAnsi="Poppins" w:cs="Poppins"/>
          <w:b/>
          <w:sz w:val="22"/>
          <w:szCs w:val="22"/>
          <w:u w:val="single"/>
        </w:rPr>
      </w:pPr>
      <w:r w:rsidRPr="007B3EE5">
        <w:rPr>
          <w:rFonts w:ascii="Poppins" w:hAnsi="Poppins" w:cs="Poppins"/>
          <w:sz w:val="22"/>
          <w:szCs w:val="22"/>
        </w:rPr>
        <w:t xml:space="preserve">Any offer of employment to this post will be subject to receipt of a satisfactory enhanced disclosure from the Disclosure Barring Service (DBS), a Children's Barred List Check, a Section 128 and Prohibition check where applicable, </w:t>
      </w:r>
      <w:r w:rsidR="00F657A5" w:rsidRPr="007B3EE5">
        <w:rPr>
          <w:rFonts w:ascii="Poppins" w:hAnsi="Poppins" w:cs="Poppins"/>
          <w:sz w:val="22"/>
          <w:szCs w:val="22"/>
        </w:rPr>
        <w:t xml:space="preserve">satisfactory online check, </w:t>
      </w:r>
      <w:r w:rsidRPr="007B3EE5">
        <w:rPr>
          <w:rFonts w:ascii="Poppins" w:hAnsi="Poppins" w:cs="Poppins"/>
          <w:sz w:val="22"/>
          <w:szCs w:val="22"/>
        </w:rPr>
        <w:t>identity check, medical clearance, proof of qualifications, satisfactory references and eligibility to work in the UK check. </w:t>
      </w:r>
    </w:p>
    <w:sectPr w:rsidR="006C36FE" w:rsidRPr="007B3EE5" w:rsidSect="009F497D">
      <w:headerReference w:type="default" r:id="rId10"/>
      <w:pgSz w:w="11906" w:h="16838"/>
      <w:pgMar w:top="1440" w:right="1440" w:bottom="87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EFB58" w14:textId="77777777" w:rsidR="00212873" w:rsidRDefault="00212873" w:rsidP="009F79E1">
      <w:pPr>
        <w:spacing w:after="0" w:line="240" w:lineRule="auto"/>
      </w:pPr>
      <w:r>
        <w:separator/>
      </w:r>
    </w:p>
  </w:endnote>
  <w:endnote w:type="continuationSeparator" w:id="0">
    <w:p w14:paraId="510B5B9D" w14:textId="77777777" w:rsidR="00212873" w:rsidRDefault="00212873" w:rsidP="009F7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charset w:val="00"/>
    <w:family w:val="auto"/>
    <w:pitch w:val="variable"/>
    <w:sig w:usb0="00008007" w:usb1="00000000" w:usb2="00000000" w:usb3="00000000" w:csb0="0000009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4BA73" w14:textId="77777777" w:rsidR="00212873" w:rsidRDefault="00212873" w:rsidP="009F79E1">
      <w:pPr>
        <w:spacing w:after="0" w:line="240" w:lineRule="auto"/>
      </w:pPr>
      <w:r>
        <w:separator/>
      </w:r>
    </w:p>
  </w:footnote>
  <w:footnote w:type="continuationSeparator" w:id="0">
    <w:p w14:paraId="0085CCBC" w14:textId="77777777" w:rsidR="00212873" w:rsidRDefault="00212873" w:rsidP="009F79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5DF0" w14:textId="0225456F" w:rsidR="009F79E1" w:rsidRDefault="009E6FB0" w:rsidP="009E6FB0">
    <w:pPr>
      <w:pStyle w:val="Header"/>
      <w:jc w:val="center"/>
    </w:pPr>
    <w:r>
      <w:rPr>
        <w:noProof/>
      </w:rPr>
      <w:drawing>
        <wp:inline distT="0" distB="0" distL="0" distR="0" wp14:anchorId="48A8BFAD" wp14:editId="5E73237C">
          <wp:extent cx="2838450"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8450" cy="876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E06A40"/>
    <w:multiLevelType w:val="hybridMultilevel"/>
    <w:tmpl w:val="CD3A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974B53"/>
    <w:multiLevelType w:val="hybridMultilevel"/>
    <w:tmpl w:val="D72C3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F7705C"/>
    <w:multiLevelType w:val="hybridMultilevel"/>
    <w:tmpl w:val="8C0C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2784762">
    <w:abstractNumId w:val="0"/>
  </w:num>
  <w:num w:numId="2" w16cid:durableId="985627329">
    <w:abstractNumId w:val="1"/>
  </w:num>
  <w:num w:numId="3" w16cid:durableId="4048874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6FE"/>
    <w:rsid w:val="00093646"/>
    <w:rsid w:val="000B600F"/>
    <w:rsid w:val="000C33E2"/>
    <w:rsid w:val="000C69A8"/>
    <w:rsid w:val="000F765B"/>
    <w:rsid w:val="00102CB9"/>
    <w:rsid w:val="00136417"/>
    <w:rsid w:val="001615C0"/>
    <w:rsid w:val="001D6B81"/>
    <w:rsid w:val="00203263"/>
    <w:rsid w:val="00212873"/>
    <w:rsid w:val="00253F29"/>
    <w:rsid w:val="002733ED"/>
    <w:rsid w:val="002E3813"/>
    <w:rsid w:val="0037294F"/>
    <w:rsid w:val="00384EB3"/>
    <w:rsid w:val="003B7104"/>
    <w:rsid w:val="00580446"/>
    <w:rsid w:val="005D5DC4"/>
    <w:rsid w:val="0060240A"/>
    <w:rsid w:val="0062149C"/>
    <w:rsid w:val="00681708"/>
    <w:rsid w:val="006A5569"/>
    <w:rsid w:val="006A73B6"/>
    <w:rsid w:val="006C1FBD"/>
    <w:rsid w:val="006C36FE"/>
    <w:rsid w:val="006D24FE"/>
    <w:rsid w:val="006E16EE"/>
    <w:rsid w:val="00705099"/>
    <w:rsid w:val="00725C9C"/>
    <w:rsid w:val="007261FB"/>
    <w:rsid w:val="00726D52"/>
    <w:rsid w:val="00765B63"/>
    <w:rsid w:val="007B3EE5"/>
    <w:rsid w:val="007C37B3"/>
    <w:rsid w:val="007F2238"/>
    <w:rsid w:val="00813866"/>
    <w:rsid w:val="008205A6"/>
    <w:rsid w:val="00824937"/>
    <w:rsid w:val="00877391"/>
    <w:rsid w:val="008A04EE"/>
    <w:rsid w:val="00936948"/>
    <w:rsid w:val="009E6FB0"/>
    <w:rsid w:val="009F497D"/>
    <w:rsid w:val="009F79E1"/>
    <w:rsid w:val="00A01C7B"/>
    <w:rsid w:val="00A02C3A"/>
    <w:rsid w:val="00A05579"/>
    <w:rsid w:val="00A41260"/>
    <w:rsid w:val="00A61260"/>
    <w:rsid w:val="00A84B14"/>
    <w:rsid w:val="00AD7596"/>
    <w:rsid w:val="00B359C7"/>
    <w:rsid w:val="00B37B53"/>
    <w:rsid w:val="00B64835"/>
    <w:rsid w:val="00B66E85"/>
    <w:rsid w:val="00B92D96"/>
    <w:rsid w:val="00BD41C2"/>
    <w:rsid w:val="00BE3583"/>
    <w:rsid w:val="00CD28B7"/>
    <w:rsid w:val="00CE608D"/>
    <w:rsid w:val="00D20C05"/>
    <w:rsid w:val="00D57594"/>
    <w:rsid w:val="00D61469"/>
    <w:rsid w:val="00D90973"/>
    <w:rsid w:val="00D974B3"/>
    <w:rsid w:val="00DE48BA"/>
    <w:rsid w:val="00E970BB"/>
    <w:rsid w:val="00EA0C6A"/>
    <w:rsid w:val="00EB4E6F"/>
    <w:rsid w:val="00EE220C"/>
    <w:rsid w:val="00F61EF2"/>
    <w:rsid w:val="00F657A5"/>
    <w:rsid w:val="00FA3CC0"/>
    <w:rsid w:val="00FB4A18"/>
    <w:rsid w:val="00FC70C3"/>
    <w:rsid w:val="00FF5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088DEB72"/>
  <w15:docId w15:val="{B8EEE0CB-902A-488D-B10F-9123D5E36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70C3"/>
    <w:pPr>
      <w:ind w:left="720"/>
      <w:contextualSpacing/>
    </w:pPr>
  </w:style>
  <w:style w:type="paragraph" w:styleId="BalloonText">
    <w:name w:val="Balloon Text"/>
    <w:basedOn w:val="Normal"/>
    <w:link w:val="BalloonTextChar"/>
    <w:uiPriority w:val="99"/>
    <w:semiHidden/>
    <w:unhideWhenUsed/>
    <w:rsid w:val="00A84B1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84B14"/>
    <w:rPr>
      <w:rFonts w:ascii="Tahoma" w:hAnsi="Tahoma" w:cs="Tahoma"/>
      <w:sz w:val="16"/>
      <w:szCs w:val="16"/>
    </w:rPr>
  </w:style>
  <w:style w:type="paragraph" w:styleId="NormalWeb">
    <w:name w:val="Normal (Web)"/>
    <w:basedOn w:val="Normal"/>
    <w:uiPriority w:val="99"/>
    <w:unhideWhenUsed/>
    <w:rsid w:val="000B600F"/>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9F79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79E1"/>
  </w:style>
  <w:style w:type="paragraph" w:styleId="Footer">
    <w:name w:val="footer"/>
    <w:basedOn w:val="Normal"/>
    <w:link w:val="FooterChar"/>
    <w:uiPriority w:val="99"/>
    <w:unhideWhenUsed/>
    <w:rsid w:val="009F79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74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6B5E1EB2B31841A40BBA01D74103BE" ma:contentTypeVersion="16" ma:contentTypeDescription="Create a new document." ma:contentTypeScope="" ma:versionID="a4a5c01fed3536649e814ca3ea2695a8">
  <xsd:schema xmlns:xsd="http://www.w3.org/2001/XMLSchema" xmlns:xs="http://www.w3.org/2001/XMLSchema" xmlns:p="http://schemas.microsoft.com/office/2006/metadata/properties" xmlns:ns3="eb254830-a04f-453b-95d9-292b5a890ded" targetNamespace="http://schemas.microsoft.com/office/2006/metadata/properties" ma:root="true" ma:fieldsID="e8d242699c01115b601218726bd7485f" ns3:_="">
    <xsd:import namespace="eb254830-a04f-453b-95d9-292b5a890ded"/>
    <xsd:element name="properties">
      <xsd:complexType>
        <xsd:sequence>
          <xsd:element name="documentManagement">
            <xsd:complexType>
              <xsd:all>
                <xsd:element ref="ns3:SharedWithUsers" minOccurs="0"/>
                <xsd:element ref="ns3:SharedWithDetails" minOccurs="0"/>
                <xsd:element ref="ns3:SharingHintHash" minOccurs="0"/>
                <xsd:element ref="ns3:UniqueSourceRef" minOccurs="0"/>
                <xsd:element ref="ns3:FileHash"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254830-a04f-453b-95d9-292b5a890de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UniqueSourceRef" ma:index="11" nillable="true" ma:displayName="UniqueSourceRef" ma:internalName="UniqueSourceRef">
      <xsd:simpleType>
        <xsd:restriction base="dms:Note">
          <xsd:maxLength value="255"/>
        </xsd:restriction>
      </xsd:simpleType>
    </xsd:element>
    <xsd:element name="FileHash" ma:index="12" nillable="true" ma:displayName="FileHash" ma:internalName="FileHash">
      <xsd:simpleType>
        <xsd:restriction base="dms:Note">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niqueSourceRef xmlns="eb254830-a04f-453b-95d9-292b5a890ded" xsi:nil="true"/>
    <FileHash xmlns="eb254830-a04f-453b-95d9-292b5a890ded" xsi:nil="true"/>
  </documentManagement>
</p:properties>
</file>

<file path=customXml/itemProps1.xml><?xml version="1.0" encoding="utf-8"?>
<ds:datastoreItem xmlns:ds="http://schemas.openxmlformats.org/officeDocument/2006/customXml" ds:itemID="{D2C5D58F-74F2-467A-B1E9-BEC1E491B24C}">
  <ds:schemaRefs>
    <ds:schemaRef ds:uri="http://schemas.microsoft.com/sharepoint/v3/contenttype/forms"/>
  </ds:schemaRefs>
</ds:datastoreItem>
</file>

<file path=customXml/itemProps2.xml><?xml version="1.0" encoding="utf-8"?>
<ds:datastoreItem xmlns:ds="http://schemas.openxmlformats.org/officeDocument/2006/customXml" ds:itemID="{75E92DE0-8B37-4289-9D34-44CABA9DDF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254830-a04f-453b-95d9-292b5a890d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A1F760-138E-415C-94FA-3D8F4B82BA0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984</Words>
  <Characters>5615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Gant</dc:creator>
  <cp:keywords/>
  <cp:lastModifiedBy>Carla Varley</cp:lastModifiedBy>
  <cp:revision>8</cp:revision>
  <cp:lastPrinted>2023-01-31T14:31:00Z</cp:lastPrinted>
  <dcterms:created xsi:type="dcterms:W3CDTF">2026-07-02T12:51:00Z</dcterms:created>
  <dcterms:modified xsi:type="dcterms:W3CDTF">2026-07-02T12:56:00Z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0x010100616B5E1EB2B31841A40BBA01D74103BE</vt:lpwstr>
  </property>
</Properties>
</file>