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25EB" w14:textId="77777777" w:rsidR="00A1466D" w:rsidRDefault="00B83E30">
      <w:pPr>
        <w:spacing w:after="2"/>
        <w:ind w:left="-29" w:right="-28"/>
      </w:pPr>
      <w:r>
        <w:rPr>
          <w:noProof/>
        </w:rPr>
        <mc:AlternateContent>
          <mc:Choice Requires="wpg">
            <w:drawing>
              <wp:inline distT="0" distB="0" distL="0" distR="0" wp14:anchorId="27096788" wp14:editId="2ED59B02">
                <wp:extent cx="6338062" cy="1374324"/>
                <wp:effectExtent l="0" t="0" r="5715" b="0"/>
                <wp:docPr id="4665" name="Group 4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062" cy="1374324"/>
                          <a:chOff x="0" y="0"/>
                          <a:chExt cx="6338062" cy="1374324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6228334" y="586543"/>
                            <a:ext cx="42900" cy="158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37799" w14:textId="77777777" w:rsidR="00A1466D" w:rsidRDefault="00B83E30">
                              <w:r>
                                <w:rPr>
                                  <w:rFonts w:ascii="Calisto MT" w:eastAsia="Calisto MT" w:hAnsi="Calisto MT" w:cs="Calisto MT"/>
                                  <w:color w:val="4B5A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228334" y="859593"/>
                            <a:ext cx="42900" cy="158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0B58D" w14:textId="77777777" w:rsidR="00A1466D" w:rsidRDefault="00B83E30">
                              <w:r>
                                <w:rPr>
                                  <w:rFonts w:ascii="Calisto MT" w:eastAsia="Calisto MT" w:hAnsi="Calisto MT" w:cs="Calisto MT"/>
                                  <w:color w:val="4B5A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0"/>
                            <a:ext cx="1636776" cy="1036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1972691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A0DDD9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127883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CA83E7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104900" y="1109604"/>
                            <a:ext cx="4371864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56B10F" w14:textId="77777777" w:rsidR="00A1466D" w:rsidRDefault="00113BBA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Personal Specification </w:t>
                              </w:r>
                              <w:r w:rsidR="004B2412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  <w:r w:rsidR="00AF0AA9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Cover Supervisor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233037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4D5D4B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967987" y="115679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932287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8" name="Shape 4868"/>
                        <wps:cNvSpPr/>
                        <wps:spPr>
                          <a:xfrm>
                            <a:off x="0" y="1323086"/>
                            <a:ext cx="6338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9144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096788" id="Group 4665" o:spid="_x0000_s1026" style="width:499.05pt;height:108.2pt;mso-position-horizontal-relative:char;mso-position-vertical-relative:line" coordsize="63380,1374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">
                <v:rect id="Rectangle 7" o:spid="_x0000_s1027" style="position:absolute;left:62283;top:5865;width:429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14237799" w14:textId="77777777" w:rsidR="00A1466D" w:rsidRDefault="00B83E30">
                        <w:r>
                          <w:rPr>
                            <w:rFonts w:ascii="Calisto MT" w:eastAsia="Calisto MT" w:hAnsi="Calisto MT" w:cs="Calisto MT"/>
                            <w:color w:val="4B5A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62283;top:8595;width:429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B40B58D" w14:textId="77777777" w:rsidR="00A1466D" w:rsidRDefault="00B83E30">
                        <w:r>
                          <w:rPr>
                            <w:rFonts w:ascii="Calisto MT" w:eastAsia="Calisto MT" w:hAnsi="Calisto MT" w:cs="Calisto MT"/>
                            <w:color w:val="4B5A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9" type="#_x0000_t75" style="position:absolute;left:182;width:16368;height:10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">
                  <v:imagedata r:id="rId9" o:title=""/>
                </v:shape>
                <v:rect id="Rectangle 13" o:spid="_x0000_s1030" style="position:absolute;left:19726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8A0DDD9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1" style="position:absolute;left:31278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4CA83E7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2" style="position:absolute;left:11049;top:11096;width:4371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A56B10F" w14:textId="77777777" w:rsidR="00A1466D" w:rsidRDefault="00113BBA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Personal Specification </w:t>
                        </w:r>
                        <w:r w:rsidR="004B2412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  <w:r w:rsidR="00AF0AA9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Cover Supervisor</w:t>
                        </w:r>
                      </w:p>
                    </w:txbxContent>
                  </v:textbox>
                </v:rect>
                <v:rect id="Rectangle 20" o:spid="_x0000_s1033" style="position:absolute;left:42330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6A4D5D4B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4" style="position:absolute;left:49679;top:11567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F932287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868" o:spid="_x0000_s1035" style="position:absolute;top:13230;width:63380;height:92;visibility:visible;mso-wrap-style:square;v-text-anchor:top" coordsize="63380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" path="m,l6338062,r,9144l,9144,,e" fillcolor="black" stroked="f" strokeweight="0">
                  <v:stroke miterlimit="83231f" joinstyle="miter"/>
                  <v:path arrowok="t" textboxrect="0,0,6338062,9144"/>
                </v:shape>
                <w10:anchorlock/>
              </v:group>
            </w:pict>
          </mc:Fallback>
        </mc:AlternateContent>
      </w:r>
    </w:p>
    <w:p w14:paraId="6AA05DF2" w14:textId="77777777" w:rsidR="00AE6EFD" w:rsidRDefault="00B83E30">
      <w:pPr>
        <w:spacing w:after="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1"/>
        <w:tblW w:w="9918" w:type="dxa"/>
        <w:tblLook w:val="04A0" w:firstRow="1" w:lastRow="0" w:firstColumn="1" w:lastColumn="0" w:noHBand="0" w:noVBand="1"/>
      </w:tblPr>
      <w:tblGrid>
        <w:gridCol w:w="1744"/>
        <w:gridCol w:w="4772"/>
        <w:gridCol w:w="3402"/>
      </w:tblGrid>
      <w:tr w:rsidR="00AE6EFD" w:rsidRPr="00AE6EFD" w14:paraId="5D2DA1D0" w14:textId="77777777" w:rsidTr="00AE6EFD">
        <w:tc>
          <w:tcPr>
            <w:tcW w:w="1744" w:type="dxa"/>
            <w:tcBorders>
              <w:bottom w:val="single" w:sz="4" w:space="0" w:color="auto"/>
            </w:tcBorders>
            <w:shd w:val="clear" w:color="auto" w:fill="000000"/>
          </w:tcPr>
          <w:p w14:paraId="25410301" w14:textId="77777777" w:rsidR="00AE6EFD" w:rsidRPr="00AE6EFD" w:rsidRDefault="00AE6EFD" w:rsidP="00AE6EFD">
            <w:pPr>
              <w:autoSpaceDE w:val="0"/>
              <w:autoSpaceDN w:val="0"/>
              <w:adjustRightInd w:val="0"/>
              <w:rPr>
                <w:rFonts w:ascii="Arial" w:eastAsia="Helvetica" w:hAnsi="Arial" w:cs="Arial"/>
                <w:bCs/>
                <w:color w:val="auto"/>
              </w:rPr>
            </w:pPr>
          </w:p>
        </w:tc>
        <w:tc>
          <w:tcPr>
            <w:tcW w:w="4772" w:type="dxa"/>
            <w:shd w:val="clear" w:color="auto" w:fill="000000"/>
          </w:tcPr>
          <w:p w14:paraId="4A1CFB07" w14:textId="77777777" w:rsidR="00AE6EFD" w:rsidRPr="00AE6EFD" w:rsidRDefault="00AE6EFD" w:rsidP="00AE6EFD">
            <w:pPr>
              <w:autoSpaceDE w:val="0"/>
              <w:autoSpaceDN w:val="0"/>
              <w:adjustRightInd w:val="0"/>
              <w:jc w:val="center"/>
              <w:rPr>
                <w:rFonts w:ascii="Arial" w:eastAsia="Helvetica" w:hAnsi="Arial" w:cs="Arial"/>
                <w:b/>
                <w:bCs/>
                <w:color w:val="auto"/>
              </w:rPr>
            </w:pPr>
            <w:r w:rsidRPr="00AE6EFD">
              <w:rPr>
                <w:rFonts w:ascii="Arial" w:eastAsia="Helvetica" w:hAnsi="Arial" w:cs="Arial"/>
                <w:b/>
                <w:bCs/>
                <w:color w:val="auto"/>
              </w:rPr>
              <w:t>Essential</w:t>
            </w:r>
          </w:p>
        </w:tc>
        <w:tc>
          <w:tcPr>
            <w:tcW w:w="3402" w:type="dxa"/>
            <w:shd w:val="clear" w:color="auto" w:fill="000000"/>
          </w:tcPr>
          <w:p w14:paraId="54D72830" w14:textId="77777777" w:rsidR="00AE6EFD" w:rsidRPr="00AE6EFD" w:rsidRDefault="00AE6EFD" w:rsidP="00AE6EFD">
            <w:pPr>
              <w:autoSpaceDE w:val="0"/>
              <w:autoSpaceDN w:val="0"/>
              <w:adjustRightInd w:val="0"/>
              <w:jc w:val="center"/>
              <w:rPr>
                <w:rFonts w:ascii="Arial" w:eastAsia="Helvetica" w:hAnsi="Arial" w:cs="Arial"/>
                <w:b/>
                <w:bCs/>
                <w:color w:val="auto"/>
              </w:rPr>
            </w:pPr>
            <w:r w:rsidRPr="00AE6EFD">
              <w:rPr>
                <w:rFonts w:ascii="Arial" w:eastAsia="Helvetica" w:hAnsi="Arial" w:cs="Arial"/>
                <w:b/>
                <w:bCs/>
                <w:color w:val="auto"/>
              </w:rPr>
              <w:t>Desirable</w:t>
            </w:r>
          </w:p>
        </w:tc>
      </w:tr>
      <w:tr w:rsidR="00AE6EFD" w:rsidRPr="00AE6EFD" w14:paraId="177BE567" w14:textId="77777777" w:rsidTr="00AE6EFD">
        <w:trPr>
          <w:trHeight w:val="785"/>
        </w:trPr>
        <w:tc>
          <w:tcPr>
            <w:tcW w:w="1744" w:type="dxa"/>
            <w:shd w:val="clear" w:color="auto" w:fill="CAD2D5"/>
            <w:vAlign w:val="center"/>
          </w:tcPr>
          <w:p w14:paraId="3AA58360" w14:textId="77777777" w:rsidR="00AE6EFD" w:rsidRPr="00AE6EFD" w:rsidRDefault="00AE6EFD" w:rsidP="00AE6EFD">
            <w:pPr>
              <w:autoSpaceDE w:val="0"/>
              <w:autoSpaceDN w:val="0"/>
              <w:adjustRightInd w:val="0"/>
              <w:jc w:val="center"/>
              <w:rPr>
                <w:rFonts w:ascii="Arial" w:eastAsia="Helvetica" w:hAnsi="Arial" w:cs="Arial"/>
                <w:b/>
                <w:bCs/>
                <w:color w:val="auto"/>
              </w:rPr>
            </w:pPr>
            <w:r w:rsidRPr="00AE6EFD">
              <w:rPr>
                <w:rFonts w:ascii="Arial" w:eastAsia="Helvetica" w:hAnsi="Arial" w:cs="Arial"/>
                <w:b/>
                <w:bCs/>
                <w:color w:val="auto"/>
              </w:rPr>
              <w:t>Qualifications</w:t>
            </w:r>
          </w:p>
        </w:tc>
        <w:tc>
          <w:tcPr>
            <w:tcW w:w="4772" w:type="dxa"/>
          </w:tcPr>
          <w:p w14:paraId="7AADD968" w14:textId="77777777" w:rsidR="00D13158" w:rsidRDefault="00D13158" w:rsidP="00D13158">
            <w:pPr>
              <w:rPr>
                <w:rFonts w:ascii="Arial" w:eastAsiaTheme="minorHAnsi" w:hAnsi="Arial" w:cs="Arial"/>
                <w:color w:val="auto"/>
              </w:rPr>
            </w:pPr>
            <w:r>
              <w:rPr>
                <w:rFonts w:ascii="Arial" w:hAnsi="Arial" w:cs="Arial"/>
              </w:rPr>
              <w:t>GCSE, including Maths and English at grade C or above or equivalent qualifications</w:t>
            </w:r>
          </w:p>
          <w:p w14:paraId="7A7A5B52" w14:textId="77777777" w:rsidR="00AE6EFD" w:rsidRPr="00AE6EFD" w:rsidRDefault="00AE6EFD" w:rsidP="00741D6F">
            <w:pPr>
              <w:rPr>
                <w:rFonts w:ascii="Arial" w:eastAsia="Helvetica" w:hAnsi="Arial" w:cs="Arial"/>
                <w:color w:val="auto"/>
              </w:rPr>
            </w:pPr>
          </w:p>
        </w:tc>
        <w:tc>
          <w:tcPr>
            <w:tcW w:w="3402" w:type="dxa"/>
          </w:tcPr>
          <w:p w14:paraId="430E5266" w14:textId="77777777" w:rsidR="00AE6EFD" w:rsidRPr="00AE6EFD" w:rsidRDefault="00D13158" w:rsidP="00AE6EFD">
            <w:pPr>
              <w:ind w:left="30"/>
              <w:rPr>
                <w:rFonts w:ascii="Arial" w:eastAsia="Helvetica" w:hAnsi="Arial" w:cs="Arial"/>
                <w:color w:val="auto"/>
              </w:rPr>
            </w:pPr>
            <w:r>
              <w:rPr>
                <w:rFonts w:ascii="Arial" w:hAnsi="Arial" w:cs="Arial"/>
              </w:rPr>
              <w:t>Further or higher education relevant qualification</w:t>
            </w:r>
          </w:p>
        </w:tc>
      </w:tr>
      <w:tr w:rsidR="00AE6EFD" w:rsidRPr="00AE6EFD" w14:paraId="265D3252" w14:textId="77777777" w:rsidTr="00AE6EFD">
        <w:tc>
          <w:tcPr>
            <w:tcW w:w="1744" w:type="dxa"/>
            <w:shd w:val="clear" w:color="auto" w:fill="CAD2D5"/>
            <w:vAlign w:val="center"/>
          </w:tcPr>
          <w:p w14:paraId="071C6BCD" w14:textId="77777777" w:rsidR="00AE6EFD" w:rsidRPr="00AE6EFD" w:rsidRDefault="00AE6EFD" w:rsidP="00AE6EFD">
            <w:pPr>
              <w:rPr>
                <w:rFonts w:ascii="Arial" w:eastAsia="Helvetica" w:hAnsi="Arial" w:cs="Arial"/>
                <w:b/>
                <w:color w:val="auto"/>
              </w:rPr>
            </w:pPr>
          </w:p>
          <w:p w14:paraId="6860409B" w14:textId="77777777" w:rsidR="00AE6EFD" w:rsidRPr="00AE6EFD" w:rsidRDefault="00AE6EFD" w:rsidP="00AE6EFD">
            <w:pPr>
              <w:jc w:val="center"/>
              <w:rPr>
                <w:rFonts w:ascii="Arial" w:eastAsia="Helvetica" w:hAnsi="Arial" w:cs="Arial"/>
                <w:b/>
                <w:color w:val="auto"/>
              </w:rPr>
            </w:pPr>
            <w:r w:rsidRPr="00AE6EFD">
              <w:rPr>
                <w:rFonts w:ascii="Arial" w:eastAsia="Helvetica" w:hAnsi="Arial" w:cs="Arial"/>
                <w:b/>
                <w:color w:val="auto"/>
              </w:rPr>
              <w:t>Relevant Experience</w:t>
            </w:r>
          </w:p>
        </w:tc>
        <w:tc>
          <w:tcPr>
            <w:tcW w:w="4772" w:type="dxa"/>
          </w:tcPr>
          <w:p w14:paraId="4F9B6FCC" w14:textId="48DED11F" w:rsidR="00D13158" w:rsidRDefault="00D13158" w:rsidP="00D13158">
            <w:pPr>
              <w:rPr>
                <w:rFonts w:ascii="Arial" w:eastAsiaTheme="minorHAnsi" w:hAnsi="Arial" w:cs="Arial"/>
                <w:color w:val="auto"/>
              </w:rPr>
            </w:pPr>
            <w:r>
              <w:rPr>
                <w:rFonts w:ascii="Arial" w:hAnsi="Arial" w:cs="Arial"/>
              </w:rPr>
              <w:t>Experience of working with young people individually and in large groups in a</w:t>
            </w:r>
            <w:r w:rsidR="007A239B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</w:t>
            </w:r>
            <w:r w:rsidR="007A239B">
              <w:rPr>
                <w:rFonts w:ascii="Arial" w:hAnsi="Arial" w:cs="Arial"/>
              </w:rPr>
              <w:t>academy</w:t>
            </w:r>
            <w:r>
              <w:rPr>
                <w:rFonts w:ascii="Arial" w:hAnsi="Arial" w:cs="Arial"/>
              </w:rPr>
              <w:t xml:space="preserve"> or similar setting.</w:t>
            </w:r>
          </w:p>
          <w:p w14:paraId="191CB7C2" w14:textId="77777777" w:rsidR="00F12301" w:rsidRDefault="00F12301" w:rsidP="00F12301">
            <w:pPr>
              <w:rPr>
                <w:rFonts w:ascii="Arial" w:eastAsia="Helvetica" w:hAnsi="Arial" w:cs="Arial"/>
                <w:color w:val="auto"/>
              </w:rPr>
            </w:pPr>
          </w:p>
          <w:p w14:paraId="7DC24E5C" w14:textId="238E09F9" w:rsidR="00D13158" w:rsidRDefault="00D13158" w:rsidP="00D13158">
            <w:pPr>
              <w:rPr>
                <w:rFonts w:ascii="Arial" w:eastAsiaTheme="minorHAnsi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Experience of effectively using behaviour management strategies to address </w:t>
            </w:r>
            <w:r w:rsidR="007A239B">
              <w:rPr>
                <w:rFonts w:ascii="Arial" w:hAnsi="Arial" w:cs="Arial"/>
              </w:rPr>
              <w:t>learner</w:t>
            </w:r>
            <w:r>
              <w:rPr>
                <w:rFonts w:ascii="Arial" w:hAnsi="Arial" w:cs="Arial"/>
              </w:rPr>
              <w:t xml:space="preserve"> behaviour</w:t>
            </w:r>
          </w:p>
          <w:p w14:paraId="22452B2A" w14:textId="77777777" w:rsidR="00D13158" w:rsidRPr="00AE6EFD" w:rsidRDefault="00D13158" w:rsidP="00F12301">
            <w:pPr>
              <w:rPr>
                <w:rFonts w:ascii="Arial" w:eastAsia="Helvetica" w:hAnsi="Arial" w:cs="Arial"/>
                <w:color w:val="auto"/>
              </w:rPr>
            </w:pPr>
          </w:p>
          <w:p w14:paraId="5295BAF4" w14:textId="77777777" w:rsidR="00F12301" w:rsidRPr="00AE6EFD" w:rsidRDefault="00F12301" w:rsidP="00F12301">
            <w:pPr>
              <w:rPr>
                <w:rFonts w:ascii="Arial" w:eastAsia="Helvetica" w:hAnsi="Arial" w:cs="Arial"/>
                <w:color w:val="auto"/>
              </w:rPr>
            </w:pPr>
          </w:p>
          <w:p w14:paraId="55321488" w14:textId="77777777" w:rsidR="00AE6EFD" w:rsidRPr="00AE6EFD" w:rsidRDefault="00AE6EFD" w:rsidP="00AE6EFD">
            <w:pPr>
              <w:rPr>
                <w:rFonts w:ascii="Arial" w:eastAsia="Helvetica" w:hAnsi="Arial" w:cs="Arial"/>
                <w:b/>
                <w:color w:val="auto"/>
              </w:rPr>
            </w:pPr>
          </w:p>
        </w:tc>
        <w:tc>
          <w:tcPr>
            <w:tcW w:w="3402" w:type="dxa"/>
          </w:tcPr>
          <w:p w14:paraId="7D4A82D7" w14:textId="628FFCB7" w:rsidR="00AE6EFD" w:rsidRPr="00AE6EFD" w:rsidRDefault="00D13158" w:rsidP="00AE6EFD">
            <w:pPr>
              <w:rPr>
                <w:rFonts w:ascii="Arial" w:eastAsia="Helvetica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Experience of a secondary </w:t>
            </w:r>
            <w:r w:rsidR="007A239B">
              <w:rPr>
                <w:rFonts w:ascii="Arial" w:hAnsi="Arial" w:cs="Arial"/>
              </w:rPr>
              <w:t>academy</w:t>
            </w:r>
            <w:r>
              <w:rPr>
                <w:rFonts w:ascii="Arial" w:hAnsi="Arial" w:cs="Arial"/>
              </w:rPr>
              <w:t xml:space="preserve"> environment and National Curriculum</w:t>
            </w:r>
          </w:p>
          <w:p w14:paraId="2E8A5F5A" w14:textId="77777777" w:rsidR="00AE6EFD" w:rsidRP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</w:p>
          <w:p w14:paraId="0D78D33E" w14:textId="77777777" w:rsidR="00AE6EFD" w:rsidRP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</w:p>
          <w:p w14:paraId="6F4CB94D" w14:textId="77777777" w:rsidR="00AE6EFD" w:rsidRP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</w:p>
          <w:p w14:paraId="6D6DBF9F" w14:textId="77777777" w:rsidR="00AE6EFD" w:rsidRP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</w:p>
        </w:tc>
      </w:tr>
      <w:tr w:rsidR="00AE6EFD" w:rsidRPr="00AE6EFD" w14:paraId="0EB061A7" w14:textId="77777777" w:rsidTr="00AE6EFD">
        <w:tc>
          <w:tcPr>
            <w:tcW w:w="1744" w:type="dxa"/>
            <w:shd w:val="clear" w:color="auto" w:fill="CAD2D5"/>
            <w:vAlign w:val="center"/>
          </w:tcPr>
          <w:p w14:paraId="60603B7E" w14:textId="77777777" w:rsidR="00AE6EFD" w:rsidRPr="00AE6EFD" w:rsidRDefault="00AE6EFD" w:rsidP="00AE6EFD">
            <w:pPr>
              <w:autoSpaceDE w:val="0"/>
              <w:autoSpaceDN w:val="0"/>
              <w:adjustRightInd w:val="0"/>
              <w:jc w:val="center"/>
              <w:rPr>
                <w:rFonts w:ascii="Arial" w:eastAsia="Helvetica" w:hAnsi="Arial" w:cs="Arial"/>
                <w:b/>
                <w:bCs/>
                <w:color w:val="auto"/>
              </w:rPr>
            </w:pPr>
          </w:p>
          <w:p w14:paraId="66D74A74" w14:textId="77777777" w:rsidR="00AE6EFD" w:rsidRPr="00AE6EFD" w:rsidRDefault="00AE6EFD" w:rsidP="00AE6EFD">
            <w:pPr>
              <w:autoSpaceDE w:val="0"/>
              <w:autoSpaceDN w:val="0"/>
              <w:adjustRightInd w:val="0"/>
              <w:jc w:val="center"/>
              <w:rPr>
                <w:rFonts w:ascii="Arial" w:eastAsia="Helvetica" w:hAnsi="Arial" w:cs="Arial"/>
                <w:b/>
                <w:bCs/>
                <w:color w:val="auto"/>
              </w:rPr>
            </w:pPr>
            <w:r w:rsidRPr="00AE6EFD">
              <w:rPr>
                <w:rFonts w:ascii="Arial" w:eastAsia="Helvetica" w:hAnsi="Arial" w:cs="Arial"/>
                <w:b/>
                <w:bCs/>
                <w:color w:val="auto"/>
              </w:rPr>
              <w:t>Knowledge and understanding</w:t>
            </w:r>
          </w:p>
          <w:p w14:paraId="6C5043BE" w14:textId="77777777" w:rsidR="00AE6EFD" w:rsidRPr="00AE6EFD" w:rsidRDefault="00AE6EFD" w:rsidP="00AE6EFD">
            <w:pPr>
              <w:autoSpaceDE w:val="0"/>
              <w:autoSpaceDN w:val="0"/>
              <w:adjustRightInd w:val="0"/>
              <w:jc w:val="center"/>
              <w:rPr>
                <w:rFonts w:ascii="Arial" w:eastAsia="Helvetica" w:hAnsi="Arial" w:cs="Arial"/>
                <w:b/>
                <w:bCs/>
                <w:color w:val="auto"/>
              </w:rPr>
            </w:pPr>
          </w:p>
        </w:tc>
        <w:tc>
          <w:tcPr>
            <w:tcW w:w="4772" w:type="dxa"/>
          </w:tcPr>
          <w:p w14:paraId="5E43B6AC" w14:textId="77777777" w:rsidR="00D13158" w:rsidRDefault="00D13158" w:rsidP="00D131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Have high levels of numeracy and literacy.</w:t>
            </w:r>
          </w:p>
          <w:p w14:paraId="66C3DEFD" w14:textId="77777777" w:rsidR="00D13158" w:rsidRDefault="00D13158" w:rsidP="00D131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auto"/>
              </w:rPr>
            </w:pPr>
          </w:p>
          <w:p w14:paraId="034E8F71" w14:textId="77777777" w:rsidR="00D13158" w:rsidRDefault="00D13158" w:rsidP="00D1315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Be able to demonstrate excellent communication skills, both written and verbal.</w:t>
            </w:r>
            <w:r>
              <w:rPr>
                <w:rFonts w:ascii="Arial" w:hAnsi="Arial" w:cs="Arial"/>
              </w:rPr>
              <w:t xml:space="preserve"> </w:t>
            </w:r>
          </w:p>
          <w:p w14:paraId="77E19B5E" w14:textId="77777777" w:rsidR="00D13158" w:rsidRDefault="00D13158" w:rsidP="00D1315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51263A2" w14:textId="77777777" w:rsidR="00D13158" w:rsidRDefault="00D13158" w:rsidP="00D131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Able to give clear instructions and keep accurate clear records.</w:t>
            </w:r>
          </w:p>
          <w:p w14:paraId="4D84F96B" w14:textId="77777777" w:rsidR="00D13158" w:rsidRDefault="00D13158" w:rsidP="00D131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01616739" w14:textId="77777777" w:rsidR="00D13158" w:rsidRDefault="00D13158" w:rsidP="00D131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ability to manage own workload and prioritise effectively.</w:t>
            </w:r>
          </w:p>
          <w:p w14:paraId="10C1B806" w14:textId="77777777" w:rsidR="00D13158" w:rsidRDefault="00D13158" w:rsidP="00D131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72BD6823" w14:textId="6B531851" w:rsidR="00D13158" w:rsidRDefault="00D13158" w:rsidP="00D131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Have excellent IT skills, to include </w:t>
            </w:r>
            <w:r w:rsidR="007A239B">
              <w:rPr>
                <w:rFonts w:ascii="Arial" w:hAnsi="Arial" w:cs="Arial"/>
                <w:bCs/>
              </w:rPr>
              <w:t>academy</w:t>
            </w:r>
            <w:r>
              <w:rPr>
                <w:rFonts w:ascii="Arial" w:hAnsi="Arial" w:cs="Arial"/>
                <w:bCs/>
              </w:rPr>
              <w:t xml:space="preserve"> systems and the Microsoft Office suite.</w:t>
            </w:r>
          </w:p>
          <w:p w14:paraId="675107A0" w14:textId="77777777" w:rsidR="00D13158" w:rsidRDefault="00D13158" w:rsidP="00D131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2A9E85EE" w14:textId="77777777" w:rsidR="00D13158" w:rsidRDefault="00D13158" w:rsidP="00D131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ability to work flexibly and accept challenges with enthusiasm.</w:t>
            </w:r>
          </w:p>
          <w:p w14:paraId="1E84B828" w14:textId="77777777" w:rsidR="00D13158" w:rsidRDefault="00D13158" w:rsidP="00D131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64998EF3" w14:textId="77777777" w:rsidR="00D13158" w:rsidRDefault="00D13158" w:rsidP="00D131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 able to think creatively and demonstrate initiative and a pro-active approach to all aspects of the role.</w:t>
            </w:r>
          </w:p>
          <w:p w14:paraId="720DF7DC" w14:textId="77777777" w:rsidR="00D13158" w:rsidRDefault="00D13158" w:rsidP="00D131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1CEAAF3B" w14:textId="285273A5" w:rsidR="00D13158" w:rsidRDefault="00D13158" w:rsidP="00D131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Must have the ability to communicate effectively with </w:t>
            </w:r>
            <w:r w:rsidR="007A239B">
              <w:rPr>
                <w:rFonts w:ascii="Arial" w:hAnsi="Arial" w:cs="Arial"/>
                <w:bCs/>
              </w:rPr>
              <w:t>learner</w:t>
            </w:r>
            <w:r>
              <w:rPr>
                <w:rFonts w:ascii="Arial" w:hAnsi="Arial" w:cs="Arial"/>
                <w:bCs/>
              </w:rPr>
              <w:t>s, parents and other professionals.</w:t>
            </w:r>
          </w:p>
          <w:p w14:paraId="72512B18" w14:textId="77777777" w:rsidR="00AE6EFD" w:rsidRPr="00AE6EFD" w:rsidRDefault="00AE6EFD" w:rsidP="00AE6EFD">
            <w:pPr>
              <w:autoSpaceDE w:val="0"/>
              <w:autoSpaceDN w:val="0"/>
              <w:adjustRightInd w:val="0"/>
              <w:rPr>
                <w:rFonts w:ascii="Arial" w:eastAsia="Helvetica" w:hAnsi="Arial" w:cs="Arial"/>
                <w:bCs/>
                <w:color w:val="auto"/>
              </w:rPr>
            </w:pPr>
          </w:p>
        </w:tc>
        <w:tc>
          <w:tcPr>
            <w:tcW w:w="3402" w:type="dxa"/>
          </w:tcPr>
          <w:p w14:paraId="2EEF2E8E" w14:textId="77777777" w:rsidR="00D13158" w:rsidRDefault="00D13158" w:rsidP="00D131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Relevant qualifications.</w:t>
            </w:r>
          </w:p>
          <w:p w14:paraId="28D9DAB9" w14:textId="77777777" w:rsidR="00D13158" w:rsidRDefault="00D13158" w:rsidP="00D131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auto"/>
              </w:rPr>
            </w:pPr>
          </w:p>
          <w:p w14:paraId="48A8BC94" w14:textId="77777777" w:rsidR="00D13158" w:rsidRDefault="00D13158" w:rsidP="00D131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Evidence of the ability to work independently.</w:t>
            </w:r>
          </w:p>
          <w:p w14:paraId="0C575DA6" w14:textId="77777777" w:rsidR="00741D6F" w:rsidRPr="00AE6EFD" w:rsidRDefault="00741D6F" w:rsidP="00AE6EFD">
            <w:pPr>
              <w:autoSpaceDE w:val="0"/>
              <w:autoSpaceDN w:val="0"/>
              <w:adjustRightInd w:val="0"/>
              <w:rPr>
                <w:rFonts w:ascii="Arial" w:eastAsia="Helvetica" w:hAnsi="Arial" w:cs="Arial"/>
                <w:bCs/>
                <w:color w:val="auto"/>
              </w:rPr>
            </w:pPr>
          </w:p>
        </w:tc>
      </w:tr>
      <w:tr w:rsidR="00AE6EFD" w:rsidRPr="00AE6EFD" w14:paraId="6E6FCC9C" w14:textId="77777777" w:rsidTr="00AE6EFD">
        <w:tc>
          <w:tcPr>
            <w:tcW w:w="1744" w:type="dxa"/>
            <w:shd w:val="clear" w:color="auto" w:fill="CAD2D5"/>
            <w:vAlign w:val="center"/>
          </w:tcPr>
          <w:p w14:paraId="1F9F0DED" w14:textId="77777777" w:rsidR="00AE6EFD" w:rsidRPr="00AE6EFD" w:rsidRDefault="00AE6EFD" w:rsidP="00AE6EFD">
            <w:pPr>
              <w:autoSpaceDE w:val="0"/>
              <w:autoSpaceDN w:val="0"/>
              <w:adjustRightInd w:val="0"/>
              <w:jc w:val="center"/>
              <w:rPr>
                <w:rFonts w:ascii="Arial" w:eastAsia="Helvetica" w:hAnsi="Arial" w:cs="Arial"/>
                <w:b/>
                <w:bCs/>
                <w:color w:val="auto"/>
              </w:rPr>
            </w:pPr>
            <w:r w:rsidRPr="00AE6EFD">
              <w:rPr>
                <w:rFonts w:ascii="Arial" w:eastAsia="Helvetica" w:hAnsi="Arial" w:cs="Arial"/>
                <w:b/>
                <w:bCs/>
                <w:color w:val="auto"/>
              </w:rPr>
              <w:t>Skills and aptitudes</w:t>
            </w:r>
          </w:p>
        </w:tc>
        <w:tc>
          <w:tcPr>
            <w:tcW w:w="4772" w:type="dxa"/>
          </w:tcPr>
          <w:p w14:paraId="33E5F0CD" w14:textId="77777777" w:rsidR="00D13158" w:rsidRDefault="00D13158" w:rsidP="00D131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 willing to take part in any training required in order to carry out the role effectively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</w:rPr>
              <w:t>and to train others.</w:t>
            </w:r>
          </w:p>
          <w:p w14:paraId="1753A8B0" w14:textId="77777777" w:rsidR="00D13158" w:rsidRDefault="00D13158" w:rsidP="00D131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auto"/>
              </w:rPr>
            </w:pPr>
          </w:p>
          <w:p w14:paraId="7F7B34F6" w14:textId="5E4F72F5" w:rsidR="00D13158" w:rsidRDefault="00D13158" w:rsidP="00D131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Desire to support </w:t>
            </w:r>
            <w:r w:rsidR="007A239B">
              <w:rPr>
                <w:rFonts w:ascii="Arial" w:hAnsi="Arial" w:cs="Arial"/>
                <w:bCs/>
              </w:rPr>
              <w:t>learner</w:t>
            </w:r>
            <w:r>
              <w:rPr>
                <w:rFonts w:ascii="Arial" w:hAnsi="Arial" w:cs="Arial"/>
                <w:bCs/>
              </w:rPr>
              <w:t>s (and their families) from all ability ranges to achieve their full potential.</w:t>
            </w:r>
          </w:p>
          <w:p w14:paraId="34ABB715" w14:textId="77777777" w:rsidR="00D13158" w:rsidRDefault="00D13158" w:rsidP="00D131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3A9B61E4" w14:textId="77777777" w:rsidR="00D13158" w:rsidRDefault="00D13158" w:rsidP="00D131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 able to demonstrate an ability to work well as an individual and as a team.</w:t>
            </w:r>
          </w:p>
          <w:p w14:paraId="760749AE" w14:textId="77777777" w:rsidR="00D13158" w:rsidRDefault="00D13158" w:rsidP="00D131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10A2A0F5" w14:textId="2F74EF05" w:rsidR="00D13158" w:rsidRDefault="00D13158" w:rsidP="00D131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Be able to demonstrate a commitment to promoting the ethos of the </w:t>
            </w:r>
            <w:r w:rsidR="007A239B">
              <w:rPr>
                <w:rFonts w:ascii="Arial" w:hAnsi="Arial" w:cs="Arial"/>
                <w:bCs/>
              </w:rPr>
              <w:t>academy</w:t>
            </w:r>
            <w:r>
              <w:rPr>
                <w:rFonts w:ascii="Arial" w:hAnsi="Arial" w:cs="Arial"/>
                <w:bCs/>
              </w:rPr>
              <w:t xml:space="preserve"> and the trust. </w:t>
            </w:r>
          </w:p>
          <w:p w14:paraId="4A059D83" w14:textId="77777777" w:rsidR="00D13158" w:rsidRDefault="00D13158" w:rsidP="00D131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54788181" w14:textId="1DA24DE5" w:rsidR="00D13158" w:rsidRDefault="00D13158" w:rsidP="00D1315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Have excellent relationships with </w:t>
            </w:r>
            <w:r w:rsidR="007A239B">
              <w:rPr>
                <w:rFonts w:ascii="Arial" w:hAnsi="Arial" w:cs="Arial"/>
              </w:rPr>
              <w:t>learner</w:t>
            </w:r>
            <w:r>
              <w:rPr>
                <w:rFonts w:ascii="Arial" w:hAnsi="Arial" w:cs="Arial"/>
              </w:rPr>
              <w:t xml:space="preserve">s and all teams of </w:t>
            </w:r>
            <w:r w:rsidR="007A239B">
              <w:rPr>
                <w:rFonts w:ascii="Arial" w:hAnsi="Arial" w:cs="Arial"/>
              </w:rPr>
              <w:t>colleagues</w:t>
            </w:r>
            <w:r>
              <w:rPr>
                <w:rFonts w:ascii="Arial" w:hAnsi="Arial" w:cs="Arial"/>
              </w:rPr>
              <w:t xml:space="preserve">.  </w:t>
            </w:r>
          </w:p>
          <w:p w14:paraId="2E0D26AE" w14:textId="77777777" w:rsidR="00D13158" w:rsidRDefault="00D13158" w:rsidP="00D1315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9919B81" w14:textId="037E73BE" w:rsidR="00D13158" w:rsidRDefault="00D13158" w:rsidP="00D1315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Demonstrate an understanding of, and commitment to, the over-arching priority of improving outcomes for </w:t>
            </w:r>
            <w:r w:rsidR="007A239B">
              <w:rPr>
                <w:rFonts w:ascii="Arial" w:hAnsi="Arial" w:cs="Arial"/>
              </w:rPr>
              <w:t>learner</w:t>
            </w:r>
            <w:r>
              <w:rPr>
                <w:rFonts w:ascii="Arial" w:hAnsi="Arial" w:cs="Arial"/>
              </w:rPr>
              <w:t>s.</w:t>
            </w:r>
          </w:p>
          <w:p w14:paraId="720789D7" w14:textId="77777777" w:rsidR="00AE6EFD" w:rsidRPr="00AE6EFD" w:rsidRDefault="00AE6EFD" w:rsidP="00AE6EFD">
            <w:pPr>
              <w:autoSpaceDE w:val="0"/>
              <w:autoSpaceDN w:val="0"/>
              <w:adjustRightInd w:val="0"/>
              <w:rPr>
                <w:rFonts w:ascii="Arial" w:eastAsia="Helvetica" w:hAnsi="Arial" w:cs="Arial"/>
                <w:bCs/>
                <w:color w:val="auto"/>
              </w:rPr>
            </w:pPr>
          </w:p>
        </w:tc>
        <w:tc>
          <w:tcPr>
            <w:tcW w:w="3402" w:type="dxa"/>
          </w:tcPr>
          <w:p w14:paraId="263FDF1D" w14:textId="77777777" w:rsidR="00AE6EFD" w:rsidRDefault="00AE6EFD" w:rsidP="00AE6EFD">
            <w:pPr>
              <w:ind w:left="34"/>
              <w:rPr>
                <w:rFonts w:ascii="Arial" w:eastAsia="Helvetica" w:hAnsi="Arial" w:cs="Arial"/>
                <w:color w:val="auto"/>
              </w:rPr>
            </w:pPr>
            <w:r w:rsidRPr="00AE6EFD">
              <w:rPr>
                <w:rFonts w:ascii="Arial" w:eastAsia="Helvetica" w:hAnsi="Arial" w:cs="Arial"/>
                <w:color w:val="auto"/>
              </w:rPr>
              <w:lastRenderedPageBreak/>
              <w:t>An eagerness to gain experience, expertise and professional development through this position</w:t>
            </w:r>
            <w:r w:rsidR="00741D6F">
              <w:rPr>
                <w:rFonts w:ascii="Arial" w:eastAsia="Helvetica" w:hAnsi="Arial" w:cs="Arial"/>
                <w:color w:val="auto"/>
              </w:rPr>
              <w:t>.</w:t>
            </w:r>
          </w:p>
          <w:p w14:paraId="7B5F257C" w14:textId="77777777" w:rsidR="00F12301" w:rsidRPr="00AE6EFD" w:rsidRDefault="00F12301" w:rsidP="00AE6EFD">
            <w:pPr>
              <w:ind w:left="34"/>
              <w:rPr>
                <w:rFonts w:ascii="Arial" w:eastAsia="Helvetica" w:hAnsi="Arial" w:cs="Arial"/>
                <w:b/>
                <w:color w:val="auto"/>
              </w:rPr>
            </w:pPr>
          </w:p>
          <w:p w14:paraId="0C2E10F8" w14:textId="77777777" w:rsidR="00AE6EFD" w:rsidRDefault="00AE6EFD" w:rsidP="00AE6EFD">
            <w:pPr>
              <w:ind w:left="34"/>
              <w:rPr>
                <w:rFonts w:ascii="Arial" w:eastAsia="Helvetica" w:hAnsi="Arial" w:cs="Arial"/>
                <w:color w:val="auto"/>
              </w:rPr>
            </w:pPr>
            <w:r w:rsidRPr="00AE6EFD">
              <w:rPr>
                <w:rFonts w:ascii="Arial" w:eastAsia="Helvetica" w:hAnsi="Arial" w:cs="Arial"/>
                <w:color w:val="auto"/>
              </w:rPr>
              <w:t>A commitment and enthusiasm for the role</w:t>
            </w:r>
            <w:r w:rsidR="00741D6F">
              <w:rPr>
                <w:rFonts w:ascii="Arial" w:eastAsia="Helvetica" w:hAnsi="Arial" w:cs="Arial"/>
                <w:color w:val="auto"/>
              </w:rPr>
              <w:t>.</w:t>
            </w:r>
          </w:p>
          <w:p w14:paraId="5E4DA494" w14:textId="77777777" w:rsidR="00F12301" w:rsidRPr="00AE6EFD" w:rsidRDefault="00F12301" w:rsidP="00AE6EFD">
            <w:pPr>
              <w:ind w:left="34"/>
              <w:rPr>
                <w:rFonts w:ascii="Arial" w:eastAsia="Helvetica" w:hAnsi="Arial" w:cs="Arial"/>
                <w:b/>
                <w:color w:val="auto"/>
              </w:rPr>
            </w:pPr>
          </w:p>
          <w:p w14:paraId="63AF9B3A" w14:textId="77777777" w:rsidR="00AE6EFD" w:rsidRPr="00AE6EFD" w:rsidRDefault="00AE6EFD" w:rsidP="00AE6EFD">
            <w:pPr>
              <w:ind w:left="34"/>
              <w:rPr>
                <w:rFonts w:ascii="Arial" w:eastAsia="Helvetica" w:hAnsi="Arial" w:cs="Arial"/>
                <w:b/>
                <w:color w:val="auto"/>
              </w:rPr>
            </w:pPr>
            <w:r w:rsidRPr="00AE6EFD">
              <w:rPr>
                <w:rFonts w:ascii="Arial" w:eastAsia="Helvetica" w:hAnsi="Arial" w:cs="Arial"/>
                <w:color w:val="auto"/>
              </w:rPr>
              <w:t>Adaptability and a professional approach to the responsibilities of the role</w:t>
            </w:r>
            <w:r w:rsidR="00741D6F">
              <w:rPr>
                <w:rFonts w:ascii="Arial" w:eastAsia="Helvetica" w:hAnsi="Arial" w:cs="Arial"/>
                <w:color w:val="auto"/>
              </w:rPr>
              <w:t>.</w:t>
            </w:r>
          </w:p>
          <w:p w14:paraId="62E2FBA0" w14:textId="77777777" w:rsidR="00AE6EFD" w:rsidRDefault="00AE6EFD" w:rsidP="00AE6EFD">
            <w:pPr>
              <w:rPr>
                <w:rFonts w:ascii="Arial" w:eastAsia="Helvetica" w:hAnsi="Arial" w:cs="Arial"/>
                <w:bCs/>
                <w:color w:val="auto"/>
              </w:rPr>
            </w:pPr>
          </w:p>
          <w:p w14:paraId="38DC171F" w14:textId="77777777" w:rsidR="00741D6F" w:rsidRPr="00AE6EFD" w:rsidRDefault="00741D6F" w:rsidP="00AE6EFD">
            <w:pPr>
              <w:rPr>
                <w:rFonts w:ascii="Arial" w:eastAsia="Helvetica" w:hAnsi="Arial" w:cs="Arial"/>
                <w:bCs/>
                <w:color w:val="auto"/>
              </w:rPr>
            </w:pPr>
          </w:p>
        </w:tc>
      </w:tr>
      <w:tr w:rsidR="00AE6EFD" w:rsidRPr="00AE6EFD" w14:paraId="280B95C0" w14:textId="77777777" w:rsidTr="00AE6EFD">
        <w:tc>
          <w:tcPr>
            <w:tcW w:w="1744" w:type="dxa"/>
            <w:shd w:val="clear" w:color="auto" w:fill="CAD2D5"/>
            <w:vAlign w:val="center"/>
          </w:tcPr>
          <w:p w14:paraId="52098065" w14:textId="77777777" w:rsidR="00AE6EFD" w:rsidRPr="00AE6EFD" w:rsidRDefault="00AE6EFD" w:rsidP="00AE6EFD">
            <w:pPr>
              <w:autoSpaceDE w:val="0"/>
              <w:autoSpaceDN w:val="0"/>
              <w:adjustRightInd w:val="0"/>
              <w:jc w:val="center"/>
              <w:rPr>
                <w:rFonts w:ascii="Arial" w:eastAsia="Helvetica" w:hAnsi="Arial" w:cs="Arial"/>
                <w:b/>
                <w:bCs/>
                <w:color w:val="auto"/>
              </w:rPr>
            </w:pPr>
          </w:p>
          <w:p w14:paraId="518F891E" w14:textId="77777777" w:rsidR="00AE6EFD" w:rsidRPr="00AE6EFD" w:rsidRDefault="00AE6EFD" w:rsidP="00AE6EFD">
            <w:pPr>
              <w:autoSpaceDE w:val="0"/>
              <w:autoSpaceDN w:val="0"/>
              <w:adjustRightInd w:val="0"/>
              <w:jc w:val="center"/>
              <w:rPr>
                <w:rFonts w:ascii="Arial" w:eastAsia="Helvetica" w:hAnsi="Arial" w:cs="Arial"/>
                <w:b/>
                <w:bCs/>
                <w:color w:val="auto"/>
              </w:rPr>
            </w:pPr>
          </w:p>
          <w:p w14:paraId="0A8C295B" w14:textId="77777777" w:rsidR="00AE6EFD" w:rsidRPr="00AE6EFD" w:rsidRDefault="00AE6EFD" w:rsidP="00AE6EFD">
            <w:pPr>
              <w:autoSpaceDE w:val="0"/>
              <w:autoSpaceDN w:val="0"/>
              <w:adjustRightInd w:val="0"/>
              <w:jc w:val="center"/>
              <w:rPr>
                <w:rFonts w:ascii="Arial" w:eastAsia="Helvetica" w:hAnsi="Arial" w:cs="Arial"/>
                <w:b/>
                <w:bCs/>
                <w:color w:val="auto"/>
              </w:rPr>
            </w:pPr>
            <w:r w:rsidRPr="00AE6EFD">
              <w:rPr>
                <w:rFonts w:ascii="Arial" w:eastAsia="Helvetica" w:hAnsi="Arial" w:cs="Arial"/>
                <w:b/>
                <w:bCs/>
                <w:color w:val="auto"/>
              </w:rPr>
              <w:t>Special Requirements</w:t>
            </w:r>
          </w:p>
        </w:tc>
        <w:tc>
          <w:tcPr>
            <w:tcW w:w="4772" w:type="dxa"/>
          </w:tcPr>
          <w:p w14:paraId="3E1B3949" w14:textId="77777777" w:rsidR="00AE6EFD" w:rsidRPr="00AE6EFD" w:rsidRDefault="00AE6EFD" w:rsidP="00AE6EFD">
            <w:pPr>
              <w:autoSpaceDE w:val="0"/>
              <w:autoSpaceDN w:val="0"/>
              <w:adjustRightInd w:val="0"/>
              <w:rPr>
                <w:rFonts w:ascii="Arial" w:eastAsia="Helvetica" w:hAnsi="Arial" w:cs="Arial"/>
                <w:bCs/>
                <w:color w:val="auto"/>
              </w:rPr>
            </w:pPr>
            <w:r w:rsidRPr="00AE6EFD">
              <w:rPr>
                <w:rFonts w:ascii="Arial" w:eastAsia="Helvetica" w:hAnsi="Arial" w:cs="Arial"/>
                <w:bCs/>
                <w:color w:val="auto"/>
              </w:rPr>
              <w:t>Enhanced DBS clearance</w:t>
            </w:r>
          </w:p>
          <w:p w14:paraId="35718C52" w14:textId="77777777" w:rsidR="00AE6EFD" w:rsidRPr="00AE6EFD" w:rsidRDefault="00AE6EFD" w:rsidP="00AE6EFD">
            <w:pPr>
              <w:autoSpaceDE w:val="0"/>
              <w:autoSpaceDN w:val="0"/>
              <w:adjustRightInd w:val="0"/>
              <w:rPr>
                <w:rFonts w:ascii="Arial" w:eastAsia="Helvetica" w:hAnsi="Arial" w:cs="Arial"/>
                <w:bCs/>
                <w:color w:val="auto"/>
              </w:rPr>
            </w:pPr>
          </w:p>
          <w:p w14:paraId="602107B8" w14:textId="5774AFBA" w:rsidR="00AE6EFD" w:rsidRPr="00AE6EFD" w:rsidRDefault="00AE6EFD" w:rsidP="00AE6EFD">
            <w:pPr>
              <w:autoSpaceDE w:val="0"/>
              <w:autoSpaceDN w:val="0"/>
              <w:adjustRightInd w:val="0"/>
              <w:rPr>
                <w:rFonts w:ascii="Arial" w:eastAsia="Helvetica" w:hAnsi="Arial" w:cs="Arial"/>
                <w:bCs/>
                <w:color w:val="auto"/>
              </w:rPr>
            </w:pPr>
            <w:r w:rsidRPr="00AE6EFD">
              <w:rPr>
                <w:rFonts w:ascii="Arial" w:eastAsia="Helvetica" w:hAnsi="Arial" w:cs="Arial"/>
                <w:bCs/>
                <w:color w:val="auto"/>
              </w:rPr>
              <w:t xml:space="preserve">Compliance with all </w:t>
            </w:r>
            <w:r w:rsidR="007A239B">
              <w:rPr>
                <w:rFonts w:ascii="Arial" w:eastAsia="Helvetica" w:hAnsi="Arial" w:cs="Arial"/>
                <w:bCs/>
                <w:color w:val="auto"/>
              </w:rPr>
              <w:t>Academy</w:t>
            </w:r>
            <w:r w:rsidRPr="00AE6EFD">
              <w:rPr>
                <w:rFonts w:ascii="Arial" w:eastAsia="Helvetica" w:hAnsi="Arial" w:cs="Arial"/>
                <w:bCs/>
                <w:color w:val="auto"/>
              </w:rPr>
              <w:t xml:space="preserve"> and Trust policies</w:t>
            </w:r>
          </w:p>
          <w:p w14:paraId="6E320731" w14:textId="77777777" w:rsidR="00AE6EFD" w:rsidRPr="00AE6EFD" w:rsidRDefault="00AE6EFD" w:rsidP="00AE6EFD">
            <w:pPr>
              <w:autoSpaceDE w:val="0"/>
              <w:autoSpaceDN w:val="0"/>
              <w:adjustRightInd w:val="0"/>
              <w:rPr>
                <w:rFonts w:ascii="Arial" w:eastAsia="Helvetica" w:hAnsi="Arial" w:cs="Arial"/>
                <w:bCs/>
                <w:color w:val="auto"/>
              </w:rPr>
            </w:pPr>
          </w:p>
          <w:p w14:paraId="104ACB7B" w14:textId="7931652C" w:rsidR="00AE6EFD" w:rsidRPr="00AE6EFD" w:rsidRDefault="00AE6EFD" w:rsidP="00AE6EFD">
            <w:pPr>
              <w:spacing w:after="11" w:line="244" w:lineRule="auto"/>
              <w:rPr>
                <w:rFonts w:ascii="Arial" w:eastAsia="Helvetica" w:hAnsi="Arial" w:cs="Arial"/>
                <w:color w:val="auto"/>
              </w:rPr>
            </w:pPr>
            <w:r w:rsidRPr="00AE6EFD">
              <w:rPr>
                <w:rFonts w:ascii="Arial" w:eastAsia="Helvetica" w:hAnsi="Arial" w:cs="Arial"/>
                <w:color w:val="auto"/>
              </w:rPr>
              <w:t xml:space="preserve">Safeguarding and promoting the welfare and success of all </w:t>
            </w:r>
            <w:r w:rsidR="007A239B">
              <w:rPr>
                <w:rFonts w:ascii="Arial" w:eastAsia="Helvetica" w:hAnsi="Arial" w:cs="Arial"/>
                <w:color w:val="auto"/>
              </w:rPr>
              <w:t>learner</w:t>
            </w:r>
            <w:r w:rsidRPr="00AE6EFD">
              <w:rPr>
                <w:rFonts w:ascii="Arial" w:eastAsia="Helvetica" w:hAnsi="Arial" w:cs="Arial"/>
                <w:color w:val="auto"/>
              </w:rPr>
              <w:t xml:space="preserve">s and young people.  </w:t>
            </w:r>
          </w:p>
          <w:p w14:paraId="206CD7B8" w14:textId="77777777" w:rsidR="00AE6EFD" w:rsidRPr="00AE6EFD" w:rsidRDefault="00AE6EFD" w:rsidP="00AE6EFD">
            <w:pPr>
              <w:spacing w:after="11" w:line="244" w:lineRule="auto"/>
              <w:rPr>
                <w:rFonts w:ascii="Arial" w:eastAsia="Helvetica" w:hAnsi="Arial" w:cs="Arial"/>
                <w:color w:val="auto"/>
              </w:rPr>
            </w:pPr>
          </w:p>
          <w:p w14:paraId="0A9C83DD" w14:textId="77777777" w:rsidR="00AE6EFD" w:rsidRPr="00AE6EFD" w:rsidRDefault="00AE6EFD" w:rsidP="00AE6EFD">
            <w:pPr>
              <w:spacing w:after="11" w:line="244" w:lineRule="auto"/>
              <w:rPr>
                <w:rFonts w:ascii="Arial" w:eastAsia="Helvetica" w:hAnsi="Arial" w:cs="Arial"/>
                <w:color w:val="auto"/>
              </w:rPr>
            </w:pPr>
            <w:r w:rsidRPr="00AE6EFD">
              <w:rPr>
                <w:rFonts w:ascii="Arial" w:eastAsia="Helvetica" w:hAnsi="Arial" w:cs="Arial"/>
                <w:color w:val="auto"/>
              </w:rPr>
              <w:t>The implementation of equal opportunities practice.</w:t>
            </w:r>
          </w:p>
          <w:p w14:paraId="317B7CD8" w14:textId="77777777" w:rsidR="00AE6EFD" w:rsidRPr="00AE6EFD" w:rsidRDefault="00AE6EFD" w:rsidP="00AE6EFD">
            <w:pPr>
              <w:spacing w:after="11" w:line="244" w:lineRule="auto"/>
              <w:rPr>
                <w:rFonts w:ascii="Arial" w:eastAsia="Helvetica" w:hAnsi="Arial" w:cs="Arial"/>
                <w:color w:val="auto"/>
              </w:rPr>
            </w:pPr>
          </w:p>
          <w:p w14:paraId="69712FDA" w14:textId="77777777" w:rsidR="00AE6EFD" w:rsidRPr="00AE6EFD" w:rsidRDefault="00AE6EFD" w:rsidP="00AE6EFD">
            <w:pPr>
              <w:autoSpaceDE w:val="0"/>
              <w:autoSpaceDN w:val="0"/>
              <w:adjustRightInd w:val="0"/>
              <w:rPr>
                <w:rFonts w:ascii="Arial" w:eastAsia="Helvetica" w:hAnsi="Arial" w:cs="Arial"/>
                <w:bCs/>
                <w:color w:val="auto"/>
              </w:rPr>
            </w:pPr>
            <w:r w:rsidRPr="00AE6EFD">
              <w:rPr>
                <w:rFonts w:ascii="Arial" w:eastAsia="Helvetica" w:hAnsi="Arial" w:cs="Arial"/>
                <w:color w:val="auto"/>
              </w:rPr>
              <w:t>Promoting the stated aims and policies.</w:t>
            </w:r>
          </w:p>
        </w:tc>
        <w:tc>
          <w:tcPr>
            <w:tcW w:w="3402" w:type="dxa"/>
          </w:tcPr>
          <w:p w14:paraId="36459FAE" w14:textId="77777777" w:rsidR="00AE6EFD" w:rsidRPr="00AE6EFD" w:rsidRDefault="001531B0" w:rsidP="00AE6EFD">
            <w:pPr>
              <w:autoSpaceDE w:val="0"/>
              <w:autoSpaceDN w:val="0"/>
              <w:adjustRightInd w:val="0"/>
              <w:rPr>
                <w:rFonts w:ascii="Arial" w:eastAsia="Helvetica" w:hAnsi="Arial" w:cs="Arial"/>
                <w:bCs/>
                <w:color w:val="auto"/>
              </w:rPr>
            </w:pPr>
            <w:r>
              <w:rPr>
                <w:rFonts w:ascii="Arial" w:hAnsi="Arial" w:cs="Arial"/>
              </w:rPr>
              <w:t>Flexibility and willingness to help out with other duties if required.</w:t>
            </w:r>
          </w:p>
        </w:tc>
      </w:tr>
    </w:tbl>
    <w:p w14:paraId="5F7CC1C9" w14:textId="77777777" w:rsidR="00A1466D" w:rsidRDefault="00A1466D">
      <w:pPr>
        <w:spacing w:after="0"/>
        <w:rPr>
          <w:rFonts w:ascii="Arial" w:eastAsia="Arial" w:hAnsi="Arial" w:cs="Arial"/>
          <w:b/>
          <w:sz w:val="20"/>
        </w:rPr>
      </w:pPr>
    </w:p>
    <w:p w14:paraId="50233075" w14:textId="77777777" w:rsidR="00AE6EFD" w:rsidRDefault="00AE6EFD">
      <w:pPr>
        <w:spacing w:after="0"/>
        <w:rPr>
          <w:rFonts w:ascii="Arial" w:eastAsia="Arial" w:hAnsi="Arial" w:cs="Arial"/>
          <w:b/>
          <w:sz w:val="20"/>
        </w:rPr>
      </w:pPr>
    </w:p>
    <w:p w14:paraId="7106DCAE" w14:textId="655C27BF" w:rsidR="001531B0" w:rsidRPr="00A17142" w:rsidRDefault="001531B0" w:rsidP="001531B0">
      <w:pPr>
        <w:ind w:left="284"/>
        <w:rPr>
          <w:rFonts w:ascii="Arial" w:hAnsi="Arial" w:cs="Arial"/>
        </w:rPr>
      </w:pPr>
      <w:r w:rsidRPr="00A17142">
        <w:rPr>
          <w:rFonts w:ascii="Arial" w:hAnsi="Arial" w:cs="Arial"/>
          <w:i/>
        </w:rPr>
        <w:t xml:space="preserve">We welcome applications regardless of age, gender, ethnicity or religion.  The </w:t>
      </w:r>
      <w:r w:rsidR="007A239B">
        <w:rPr>
          <w:rFonts w:ascii="Arial" w:hAnsi="Arial" w:cs="Arial"/>
          <w:i/>
        </w:rPr>
        <w:t>academy</w:t>
      </w:r>
      <w:r w:rsidRPr="00A17142">
        <w:rPr>
          <w:rFonts w:ascii="Arial" w:hAnsi="Arial" w:cs="Arial"/>
          <w:i/>
        </w:rPr>
        <w:t xml:space="preserve"> is committed to safeguarding and promoting the welfare of our </w:t>
      </w:r>
      <w:r w:rsidR="007A239B">
        <w:rPr>
          <w:rFonts w:ascii="Arial" w:hAnsi="Arial" w:cs="Arial"/>
          <w:i/>
        </w:rPr>
        <w:t>learner</w:t>
      </w:r>
      <w:r w:rsidRPr="00A17142">
        <w:rPr>
          <w:rFonts w:ascii="Arial" w:hAnsi="Arial" w:cs="Arial"/>
          <w:i/>
        </w:rPr>
        <w:t>s and we expect all applicants to share this commitment.  Appointments will be subject to an enhanced DBS disclosure with barred list check.</w:t>
      </w:r>
    </w:p>
    <w:p w14:paraId="2F4CF9CC" w14:textId="77777777" w:rsidR="00F12301" w:rsidRDefault="00F12301" w:rsidP="00F12301">
      <w:pPr>
        <w:rPr>
          <w:rFonts w:ascii="Arial" w:eastAsia="Helvetica" w:hAnsi="Arial" w:cs="Arial"/>
          <w:color w:val="auto"/>
        </w:rPr>
      </w:pPr>
    </w:p>
    <w:p w14:paraId="3717C0E1" w14:textId="77777777" w:rsidR="00F12301" w:rsidRDefault="00F12301" w:rsidP="00F12301">
      <w:pPr>
        <w:rPr>
          <w:rFonts w:ascii="Arial" w:eastAsia="Helvetica" w:hAnsi="Arial" w:cs="Arial"/>
          <w:color w:val="auto"/>
        </w:rPr>
      </w:pPr>
    </w:p>
    <w:p w14:paraId="254F534D" w14:textId="77777777" w:rsidR="00F12301" w:rsidRDefault="00F12301" w:rsidP="00F12301">
      <w:pPr>
        <w:rPr>
          <w:rFonts w:ascii="Arial" w:eastAsia="Helvetica" w:hAnsi="Arial" w:cs="Arial"/>
          <w:color w:val="auto"/>
        </w:rPr>
      </w:pPr>
    </w:p>
    <w:p w14:paraId="6F3B8976" w14:textId="77777777" w:rsidR="00F12301" w:rsidRPr="00AE6EFD" w:rsidRDefault="00F12301" w:rsidP="00F12301">
      <w:pPr>
        <w:autoSpaceDE w:val="0"/>
        <w:autoSpaceDN w:val="0"/>
        <w:adjustRightInd w:val="0"/>
        <w:rPr>
          <w:rFonts w:ascii="Arial" w:eastAsia="Helvetica" w:hAnsi="Arial" w:cs="Arial"/>
          <w:bCs/>
          <w:color w:val="auto"/>
        </w:rPr>
      </w:pPr>
    </w:p>
    <w:p w14:paraId="5A156190" w14:textId="77777777" w:rsidR="00AE6EFD" w:rsidRDefault="00AE6EFD">
      <w:pPr>
        <w:spacing w:after="0"/>
        <w:rPr>
          <w:rFonts w:ascii="Arial" w:eastAsia="Arial" w:hAnsi="Arial" w:cs="Arial"/>
          <w:b/>
          <w:sz w:val="20"/>
        </w:rPr>
      </w:pPr>
    </w:p>
    <w:p w14:paraId="014CA829" w14:textId="77777777" w:rsidR="00AE6EFD" w:rsidRDefault="00AE6EFD">
      <w:pPr>
        <w:spacing w:after="0"/>
        <w:rPr>
          <w:rFonts w:ascii="Arial" w:eastAsia="Arial" w:hAnsi="Arial" w:cs="Arial"/>
          <w:b/>
          <w:sz w:val="20"/>
        </w:rPr>
      </w:pPr>
    </w:p>
    <w:p w14:paraId="74DBCE03" w14:textId="77777777" w:rsidR="00AE6EFD" w:rsidRDefault="00AE6EFD">
      <w:pPr>
        <w:spacing w:after="0"/>
        <w:rPr>
          <w:rFonts w:ascii="Arial" w:eastAsia="Arial" w:hAnsi="Arial" w:cs="Arial"/>
          <w:b/>
          <w:sz w:val="20"/>
        </w:rPr>
      </w:pPr>
    </w:p>
    <w:sectPr w:rsidR="00AE6EFD">
      <w:pgSz w:w="11899" w:h="16841"/>
      <w:pgMar w:top="271" w:right="981" w:bottom="720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61A3"/>
    <w:multiLevelType w:val="hybridMultilevel"/>
    <w:tmpl w:val="D6DA090A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14CC1613"/>
    <w:multiLevelType w:val="hybridMultilevel"/>
    <w:tmpl w:val="D97AA468"/>
    <w:lvl w:ilvl="0" w:tplc="BBF06C14">
      <w:numFmt w:val="bullet"/>
      <w:lvlText w:val="•"/>
      <w:lvlJc w:val="left"/>
      <w:pPr>
        <w:ind w:left="721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" w15:restartNumberingAfterBreak="0">
    <w:nsid w:val="18343785"/>
    <w:multiLevelType w:val="hybridMultilevel"/>
    <w:tmpl w:val="374CBAEA"/>
    <w:lvl w:ilvl="0" w:tplc="BBF06C14">
      <w:numFmt w:val="bullet"/>
      <w:lvlText w:val="•"/>
      <w:lvlJc w:val="left"/>
      <w:pPr>
        <w:ind w:left="721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11FD2"/>
    <w:multiLevelType w:val="hybridMultilevel"/>
    <w:tmpl w:val="FCD291B4"/>
    <w:lvl w:ilvl="0" w:tplc="78EEC67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B7079"/>
    <w:multiLevelType w:val="multilevel"/>
    <w:tmpl w:val="41C6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4143E4"/>
    <w:multiLevelType w:val="multilevel"/>
    <w:tmpl w:val="EFD8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5C16E1"/>
    <w:multiLevelType w:val="hybridMultilevel"/>
    <w:tmpl w:val="E6921C74"/>
    <w:lvl w:ilvl="0" w:tplc="78EEC67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E3FB5"/>
    <w:multiLevelType w:val="hybridMultilevel"/>
    <w:tmpl w:val="94E800D4"/>
    <w:lvl w:ilvl="0" w:tplc="10AE3C7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50D3C"/>
    <w:multiLevelType w:val="multilevel"/>
    <w:tmpl w:val="EFD8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5625754">
    <w:abstractNumId w:val="0"/>
  </w:num>
  <w:num w:numId="2" w16cid:durableId="508064659">
    <w:abstractNumId w:val="1"/>
  </w:num>
  <w:num w:numId="3" w16cid:durableId="1344623087">
    <w:abstractNumId w:val="2"/>
  </w:num>
  <w:num w:numId="4" w16cid:durableId="1454901729">
    <w:abstractNumId w:val="3"/>
  </w:num>
  <w:num w:numId="5" w16cid:durableId="1209797333">
    <w:abstractNumId w:val="4"/>
  </w:num>
  <w:num w:numId="6" w16cid:durableId="426735916">
    <w:abstractNumId w:val="6"/>
  </w:num>
  <w:num w:numId="7" w16cid:durableId="1149639118">
    <w:abstractNumId w:val="8"/>
  </w:num>
  <w:num w:numId="8" w16cid:durableId="721439038">
    <w:abstractNumId w:val="5"/>
  </w:num>
  <w:num w:numId="9" w16cid:durableId="5922492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66D"/>
    <w:rsid w:val="00113BBA"/>
    <w:rsid w:val="001531B0"/>
    <w:rsid w:val="001D39FF"/>
    <w:rsid w:val="0022566C"/>
    <w:rsid w:val="002F62A0"/>
    <w:rsid w:val="004B2412"/>
    <w:rsid w:val="004E4BB6"/>
    <w:rsid w:val="00615A78"/>
    <w:rsid w:val="00741D6F"/>
    <w:rsid w:val="007A239B"/>
    <w:rsid w:val="008860AD"/>
    <w:rsid w:val="009A2B44"/>
    <w:rsid w:val="009A3E7B"/>
    <w:rsid w:val="009D0874"/>
    <w:rsid w:val="00A1466D"/>
    <w:rsid w:val="00A2215C"/>
    <w:rsid w:val="00A90E97"/>
    <w:rsid w:val="00AE6EFD"/>
    <w:rsid w:val="00AF0AA9"/>
    <w:rsid w:val="00B83E30"/>
    <w:rsid w:val="00B93D16"/>
    <w:rsid w:val="00B96B85"/>
    <w:rsid w:val="00CE6CBC"/>
    <w:rsid w:val="00D13158"/>
    <w:rsid w:val="00F12301"/>
    <w:rsid w:val="00FA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86E04"/>
  <w15:docId w15:val="{DD19FF12-77B5-47A4-98BB-1564B44A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13BBA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9A2B44"/>
    <w:pPr>
      <w:spacing w:after="120" w:line="240" w:lineRule="auto"/>
    </w:pPr>
    <w:rPr>
      <w:rFonts w:ascii="Arial" w:eastAsia="Times New Roman" w:hAnsi="Arial" w:cs="Times New Roman"/>
      <w:color w:val="auto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9A2B44"/>
    <w:rPr>
      <w:rFonts w:ascii="Arial" w:eastAsia="Times New Roman" w:hAnsi="Arial" w:cs="Times New Roman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0"/>
    <w:uiPriority w:val="59"/>
    <w:rsid w:val="00AE6EFD"/>
    <w:pPr>
      <w:spacing w:after="0" w:line="240" w:lineRule="auto"/>
    </w:pPr>
    <w:rPr>
      <w:rFonts w:eastAsia="Helvetic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0">
    <w:name w:val="Table Grid"/>
    <w:basedOn w:val="TableNormal"/>
    <w:uiPriority w:val="39"/>
    <w:rsid w:val="00AE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71a5aa7ec662cb37558b4071ccdce3da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e4e390509357bae410cf49ca9fbcd609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C7700-2200-4C78-B5A3-097CEA7452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AB96AA-9A68-4354-8D8D-8FC8624F86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customXml/itemProps3.xml><?xml version="1.0" encoding="utf-8"?>
<ds:datastoreItem xmlns:ds="http://schemas.openxmlformats.org/officeDocument/2006/customXml" ds:itemID="{E8C04219-5740-4DCC-9BD3-C0CEEF240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f18cec-62c1-44df-9272-42ec2f804795"/>
    <ds:schemaRef ds:uri="abcd7024-a622-4c5d-bfb4-9732caee7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384</Words>
  <Characters>2227</Characters>
  <Application>Microsoft Office Word</Application>
  <DocSecurity>0</DocSecurity>
  <Lines>133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Ninestiles Academy Trust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bln786</dc:creator>
  <cp:keywords/>
  <cp:lastModifiedBy>Susan Martin</cp:lastModifiedBy>
  <cp:revision>5</cp:revision>
  <dcterms:created xsi:type="dcterms:W3CDTF">2020-02-25T10:44:00Z</dcterms:created>
  <dcterms:modified xsi:type="dcterms:W3CDTF">2026-03-12T11:25:00Z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  <property fmtid="{D5CDD505-2E9C-101B-9397-08002B2CF9AE}" pid="3" name="MediaServiceImageTags">
    <vt:lpwstr/>
  </property>
</Properties>
</file>