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D1A2" w14:textId="1DEA9E2D" w:rsidR="004772A3" w:rsidRDefault="007B21E6" w:rsidP="00CC73B2">
      <w:pPr>
        <w:pStyle w:val="BodyText"/>
        <w:ind w:left="142"/>
        <w:rPr>
          <w:rFonts w:ascii="Times New Roman"/>
        </w:rPr>
      </w:pPr>
      <w:r>
        <w:rPr>
          <w:noProof/>
        </w:rPr>
        <mc:AlternateContent>
          <mc:Choice Requires="wps">
            <w:drawing>
              <wp:anchor distT="0" distB="0" distL="114300" distR="114300" simplePos="0" relativeHeight="252079616" behindDoc="0" locked="0" layoutInCell="1" allowOverlap="1" wp14:anchorId="0AAD0399" wp14:editId="73D42D93">
                <wp:simplePos x="0" y="0"/>
                <wp:positionH relativeFrom="column">
                  <wp:posOffset>-497205</wp:posOffset>
                </wp:positionH>
                <wp:positionV relativeFrom="paragraph">
                  <wp:posOffset>-638175</wp:posOffset>
                </wp:positionV>
                <wp:extent cx="2305050" cy="1704975"/>
                <wp:effectExtent l="0" t="0" r="0" b="9525"/>
                <wp:wrapNone/>
                <wp:docPr id="1919156894" name="Rectangle 1"/>
                <wp:cNvGraphicFramePr/>
                <a:graphic xmlns:a="http://schemas.openxmlformats.org/drawingml/2006/main">
                  <a:graphicData uri="http://schemas.microsoft.com/office/word/2010/wordprocessingShape">
                    <wps:wsp>
                      <wps:cNvSpPr/>
                      <wps:spPr>
                        <a:xfrm>
                          <a:off x="0" y="0"/>
                          <a:ext cx="2305050" cy="170497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1BD1F84B" id="Rectangle 1" o:spid="_x0000_s1026" style="position:absolute;margin-left:-39.15pt;margin-top:-50.25pt;width:181.5pt;height:134.25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" fillcolor="#2f395e [3215]" stroked="f" strokeweight="2pt"/>
            </w:pict>
          </mc:Fallback>
        </mc:AlternateContent>
      </w:r>
      <w:r>
        <w:rPr>
          <w:noProof/>
        </w:rPr>
        <w:drawing>
          <wp:anchor distT="0" distB="0" distL="114300" distR="114300" simplePos="0" relativeHeight="252080640" behindDoc="0" locked="0" layoutInCell="1" allowOverlap="1" wp14:anchorId="1B902224" wp14:editId="15481014">
            <wp:simplePos x="0" y="0"/>
            <wp:positionH relativeFrom="margin">
              <wp:posOffset>-11430</wp:posOffset>
            </wp:positionH>
            <wp:positionV relativeFrom="paragraph">
              <wp:posOffset>-390525</wp:posOffset>
            </wp:positionV>
            <wp:extent cx="1400175" cy="1225153"/>
            <wp:effectExtent l="0" t="0" r="0" b="0"/>
            <wp:wrapNone/>
            <wp:docPr id="10531228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2287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872" t="14789" r="21154" b="13056"/>
                    <a:stretch/>
                  </pic:blipFill>
                  <pic:spPr bwMode="auto">
                    <a:xfrm>
                      <a:off x="0" y="0"/>
                      <a:ext cx="1402542" cy="12272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5824" behindDoc="1" locked="0" layoutInCell="1" allowOverlap="1" wp14:anchorId="07B83A80" wp14:editId="7624F675">
            <wp:simplePos x="0" y="0"/>
            <wp:positionH relativeFrom="column">
              <wp:posOffset>-497205</wp:posOffset>
            </wp:positionH>
            <wp:positionV relativeFrom="paragraph">
              <wp:posOffset>-1076325</wp:posOffset>
            </wp:positionV>
            <wp:extent cx="7286625" cy="9820275"/>
            <wp:effectExtent l="0" t="0" r="9525" b="9525"/>
            <wp:wrapNone/>
            <wp:docPr id="9386382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38223" name="Picture 8"/>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7286625" cy="982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8F7">
        <w:rPr>
          <w:noProof/>
        </w:rPr>
        <mc:AlternateContent>
          <mc:Choice Requires="wps">
            <w:drawing>
              <wp:anchor distT="0" distB="0" distL="0" distR="0" simplePos="0" relativeHeight="251341312" behindDoc="1" locked="0" layoutInCell="1" allowOverlap="1" wp14:anchorId="0C9D76D9" wp14:editId="3C0FA2D8">
                <wp:simplePos x="0" y="0"/>
                <wp:positionH relativeFrom="page">
                  <wp:posOffset>-11167</wp:posOffset>
                </wp:positionH>
                <wp:positionV relativeFrom="page">
                  <wp:posOffset>20364</wp:posOffset>
                </wp:positionV>
                <wp:extent cx="7515553" cy="10657424"/>
                <wp:effectExtent l="209550" t="209550" r="219075" b="20129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5553" cy="10657424"/>
                        </a:xfrm>
                        <a:custGeom>
                          <a:avLst/>
                          <a:gdLst/>
                          <a:ahLst/>
                          <a:cxnLst/>
                          <a:rect l="l" t="t" r="r" b="b"/>
                          <a:pathLst>
                            <a:path w="7560309" h="10692130">
                              <a:moveTo>
                                <a:pt x="7559992" y="0"/>
                              </a:moveTo>
                              <a:lnTo>
                                <a:pt x="0" y="0"/>
                              </a:lnTo>
                              <a:lnTo>
                                <a:pt x="0" y="10692003"/>
                              </a:lnTo>
                              <a:lnTo>
                                <a:pt x="7559992" y="10692003"/>
                              </a:lnTo>
                              <a:lnTo>
                                <a:pt x="7559992" y="0"/>
                              </a:lnTo>
                              <a:close/>
                            </a:path>
                          </a:pathLst>
                        </a:custGeom>
                        <a:noFill/>
                        <a:ln w="422275">
                          <a:solidFill>
                            <a:schemeClr val="accent1"/>
                          </a:solid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73A9E96" id="Graphic 1" o:spid="_x0000_s1026" style="position:absolute;margin-left:-.9pt;margin-top:1.6pt;width:591.8pt;height:839.15pt;z-index:-25197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" path="m7559992,l,,,10692003r7559992,l7559992,xe" filled="f" strokecolor="#2eabe3 [3204]" strokeweight="33.25pt">
                <v:path arrowok="t"/>
                <w10:wrap anchorx="page" anchory="page"/>
              </v:shape>
            </w:pict>
          </mc:Fallback>
        </mc:AlternateContent>
      </w:r>
      <w:r w:rsidR="00F77D95">
        <w:rPr>
          <w:noProof/>
        </w:rPr>
        <w:t xml:space="preserve"> </w:t>
      </w:r>
    </w:p>
    <w:p w14:paraId="01850048" w14:textId="77777777" w:rsidR="004772A3" w:rsidRDefault="004772A3" w:rsidP="00CC73B2">
      <w:pPr>
        <w:pStyle w:val="BodyText"/>
        <w:ind w:left="142"/>
      </w:pPr>
    </w:p>
    <w:p w14:paraId="6668881F" w14:textId="77777777" w:rsidR="004772A3" w:rsidRDefault="004772A3" w:rsidP="00CC73B2">
      <w:pPr>
        <w:pStyle w:val="BodyText"/>
        <w:ind w:left="142"/>
      </w:pPr>
    </w:p>
    <w:p w14:paraId="533AEF6B" w14:textId="77777777" w:rsidR="004772A3" w:rsidRDefault="004772A3" w:rsidP="00CC73B2">
      <w:pPr>
        <w:pStyle w:val="BodyText"/>
        <w:ind w:left="142"/>
      </w:pPr>
    </w:p>
    <w:p w14:paraId="16FFBF3B" w14:textId="77777777" w:rsidR="004772A3" w:rsidRDefault="004772A3" w:rsidP="00CC73B2">
      <w:pPr>
        <w:pStyle w:val="BodyText"/>
        <w:ind w:left="142"/>
      </w:pPr>
    </w:p>
    <w:p w14:paraId="6C57E85D" w14:textId="77777777" w:rsidR="004772A3" w:rsidRDefault="004772A3" w:rsidP="00CC73B2">
      <w:pPr>
        <w:pStyle w:val="BodyText"/>
        <w:ind w:left="142"/>
      </w:pPr>
    </w:p>
    <w:p w14:paraId="037A1EE4" w14:textId="77777777" w:rsidR="004772A3" w:rsidRDefault="004772A3" w:rsidP="00CC73B2">
      <w:pPr>
        <w:pStyle w:val="BodyText"/>
        <w:ind w:left="142"/>
      </w:pPr>
    </w:p>
    <w:p w14:paraId="7EFFC1E7" w14:textId="77777777" w:rsidR="004772A3" w:rsidRDefault="004772A3" w:rsidP="00CC73B2">
      <w:pPr>
        <w:pStyle w:val="BodyText"/>
        <w:ind w:left="142"/>
      </w:pPr>
    </w:p>
    <w:p w14:paraId="34BEBA26" w14:textId="77777777" w:rsidR="004772A3" w:rsidRDefault="004772A3" w:rsidP="00CC73B2">
      <w:pPr>
        <w:pStyle w:val="BodyText"/>
        <w:ind w:left="142"/>
      </w:pPr>
    </w:p>
    <w:p w14:paraId="13F807C5" w14:textId="77777777" w:rsidR="004772A3" w:rsidRDefault="004772A3" w:rsidP="00CC73B2">
      <w:pPr>
        <w:pStyle w:val="BodyText"/>
        <w:ind w:left="142"/>
      </w:pPr>
    </w:p>
    <w:p w14:paraId="2D4EBA61" w14:textId="77777777" w:rsidR="004772A3" w:rsidRDefault="004772A3" w:rsidP="00CC73B2">
      <w:pPr>
        <w:pStyle w:val="BodyText"/>
        <w:ind w:left="142"/>
      </w:pPr>
    </w:p>
    <w:p w14:paraId="4050DC5A" w14:textId="77777777" w:rsidR="004772A3" w:rsidRDefault="004772A3" w:rsidP="00CC73B2">
      <w:pPr>
        <w:pStyle w:val="BodyText"/>
        <w:ind w:left="142"/>
      </w:pPr>
    </w:p>
    <w:p w14:paraId="79223C9D" w14:textId="77777777" w:rsidR="004772A3" w:rsidRDefault="004772A3" w:rsidP="00CC73B2">
      <w:pPr>
        <w:pStyle w:val="BodyText"/>
        <w:ind w:left="142"/>
      </w:pPr>
    </w:p>
    <w:p w14:paraId="317C3DA9" w14:textId="77777777" w:rsidR="004772A3" w:rsidRDefault="004772A3" w:rsidP="00CC73B2">
      <w:pPr>
        <w:pStyle w:val="BodyText"/>
        <w:ind w:left="142"/>
      </w:pPr>
    </w:p>
    <w:p w14:paraId="06564228" w14:textId="77777777" w:rsidR="004772A3" w:rsidRDefault="004772A3" w:rsidP="00CC73B2">
      <w:pPr>
        <w:pStyle w:val="BodyText"/>
        <w:ind w:left="142"/>
      </w:pPr>
    </w:p>
    <w:p w14:paraId="3634B021" w14:textId="77777777" w:rsidR="004772A3" w:rsidRDefault="004772A3" w:rsidP="00CC73B2">
      <w:pPr>
        <w:pStyle w:val="BodyText"/>
        <w:ind w:left="142"/>
      </w:pPr>
    </w:p>
    <w:p w14:paraId="1E55B34A" w14:textId="77777777" w:rsidR="004772A3" w:rsidRDefault="00F77D95" w:rsidP="00F77D95">
      <w:pPr>
        <w:pStyle w:val="BodyText"/>
        <w:tabs>
          <w:tab w:val="left" w:pos="5550"/>
        </w:tabs>
        <w:ind w:left="142"/>
      </w:pPr>
      <w:r>
        <w:tab/>
      </w:r>
    </w:p>
    <w:p w14:paraId="58CBD46E" w14:textId="77777777" w:rsidR="004772A3" w:rsidRDefault="004772A3" w:rsidP="00CC73B2">
      <w:pPr>
        <w:pStyle w:val="BodyText"/>
        <w:ind w:left="142"/>
      </w:pPr>
    </w:p>
    <w:p w14:paraId="1EA162CB" w14:textId="77777777" w:rsidR="004772A3" w:rsidRDefault="004772A3" w:rsidP="00CC73B2">
      <w:pPr>
        <w:pStyle w:val="BodyText"/>
        <w:ind w:left="142"/>
      </w:pPr>
    </w:p>
    <w:p w14:paraId="3057CFA0" w14:textId="77777777" w:rsidR="004772A3" w:rsidRDefault="004772A3" w:rsidP="00CC73B2">
      <w:pPr>
        <w:pStyle w:val="BodyText"/>
        <w:ind w:left="142"/>
      </w:pPr>
    </w:p>
    <w:p w14:paraId="33C50AB6" w14:textId="77777777" w:rsidR="004772A3" w:rsidRDefault="00401F40" w:rsidP="00CC73B2">
      <w:pPr>
        <w:pStyle w:val="BodyText"/>
        <w:ind w:left="142"/>
      </w:pPr>
      <w:r>
        <w:tab/>
      </w:r>
    </w:p>
    <w:p w14:paraId="2938BCF0" w14:textId="77777777" w:rsidR="004772A3" w:rsidRDefault="004772A3" w:rsidP="00CC73B2">
      <w:pPr>
        <w:pStyle w:val="BodyText"/>
        <w:ind w:left="142"/>
      </w:pPr>
    </w:p>
    <w:p w14:paraId="00B50E58" w14:textId="77777777" w:rsidR="004772A3" w:rsidRDefault="004772A3" w:rsidP="00CC73B2">
      <w:pPr>
        <w:pStyle w:val="BodyText"/>
        <w:ind w:left="142"/>
      </w:pPr>
    </w:p>
    <w:p w14:paraId="3CF40090" w14:textId="4EE12267" w:rsidR="00945766" w:rsidRDefault="007B21E6" w:rsidP="00CC73B2">
      <w:pPr>
        <w:ind w:left="142"/>
      </w:pPr>
      <w:r>
        <w:rPr>
          <w:noProof/>
        </w:rPr>
        <mc:AlternateContent>
          <mc:Choice Requires="wps">
            <w:drawing>
              <wp:anchor distT="45720" distB="45720" distL="114300" distR="114300" simplePos="0" relativeHeight="251595264" behindDoc="0" locked="0" layoutInCell="1" allowOverlap="1" wp14:anchorId="12B5617D" wp14:editId="28347A1E">
                <wp:simplePos x="0" y="0"/>
                <wp:positionH relativeFrom="column">
                  <wp:posOffset>1160145</wp:posOffset>
                </wp:positionH>
                <wp:positionV relativeFrom="paragraph">
                  <wp:posOffset>2936875</wp:posOffset>
                </wp:positionV>
                <wp:extent cx="5610225" cy="1847850"/>
                <wp:effectExtent l="19050" t="1905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847850"/>
                        </a:xfrm>
                        <a:prstGeom prst="rect">
                          <a:avLst/>
                        </a:prstGeom>
                        <a:solidFill>
                          <a:schemeClr val="accent1"/>
                        </a:solidFill>
                        <a:ln w="38100">
                          <a:solidFill>
                            <a:schemeClr val="accent1"/>
                          </a:solidFill>
                          <a:miter lim="800000"/>
                          <a:headEnd/>
                          <a:tailEnd/>
                        </a:ln>
                      </wps:spPr>
                      <wps:txbx>
                        <w:txbxContent>
                          <w:p w14:paraId="782B1E69" w14:textId="77777777" w:rsidR="007A702D" w:rsidRPr="00583B12" w:rsidRDefault="00F77D95" w:rsidP="00501E58">
                            <w:pPr>
                              <w:jc w:val="right"/>
                              <w:rPr>
                                <w:b/>
                                <w:bCs/>
                                <w:caps/>
                                <w:color w:val="FFFFFF" w:themeColor="background1"/>
                                <w:sz w:val="72"/>
                                <w:szCs w:val="72"/>
                              </w:rPr>
                            </w:pPr>
                            <w:r w:rsidRPr="00583B12">
                              <w:rPr>
                                <w:b/>
                                <w:bCs/>
                                <w:caps/>
                                <w:color w:val="FFFFFF" w:themeColor="background1"/>
                                <w:sz w:val="72"/>
                                <w:szCs w:val="72"/>
                              </w:rPr>
                              <w:t>Application Pack</w:t>
                            </w:r>
                          </w:p>
                          <w:p w14:paraId="293AA75E" w14:textId="3D7409E1" w:rsidR="007A702D" w:rsidRDefault="007A702D" w:rsidP="001B0AD7">
                            <w:pPr>
                              <w:jc w:val="center"/>
                              <w:rPr>
                                <w:color w:val="FFFFFF" w:themeColor="background1"/>
                                <w:sz w:val="40"/>
                                <w:szCs w:val="40"/>
                              </w:rPr>
                            </w:pPr>
                            <w:r w:rsidRPr="00583B12">
                              <w:rPr>
                                <w:color w:val="FFFFFF" w:themeColor="background1"/>
                                <w:sz w:val="40"/>
                                <w:szCs w:val="40"/>
                              </w:rPr>
                              <w:t>Teach</w:t>
                            </w:r>
                            <w:r w:rsidR="001B0AD7">
                              <w:rPr>
                                <w:color w:val="FFFFFF" w:themeColor="background1"/>
                                <w:sz w:val="40"/>
                                <w:szCs w:val="40"/>
                              </w:rPr>
                              <w:t>ing Support Assistant</w:t>
                            </w:r>
                            <w:r w:rsidR="0027677A">
                              <w:rPr>
                                <w:color w:val="FFFFFF" w:themeColor="background1"/>
                                <w:sz w:val="40"/>
                                <w:szCs w:val="40"/>
                              </w:rPr>
                              <w:t xml:space="preserve"> </w:t>
                            </w:r>
                          </w:p>
                          <w:p w14:paraId="27ABDB26" w14:textId="572B1915" w:rsidR="00CC2B04" w:rsidRPr="00CC2B04" w:rsidRDefault="00CC2B04" w:rsidP="001B0AD7">
                            <w:pPr>
                              <w:jc w:val="center"/>
                              <w:rPr>
                                <w:color w:val="FFFFFF" w:themeColor="background1"/>
                                <w:sz w:val="32"/>
                                <w:szCs w:val="32"/>
                              </w:rPr>
                            </w:pPr>
                            <w:r w:rsidRPr="00CC2B04">
                              <w:rPr>
                                <w:color w:val="FFFFFF" w:themeColor="background1"/>
                                <w:sz w:val="32"/>
                                <w:szCs w:val="32"/>
                              </w:rPr>
                              <w:t>Grade 3, SCP 5-6 (£19</w:t>
                            </w:r>
                            <w:r>
                              <w:rPr>
                                <w:color w:val="FFFFFF" w:themeColor="background1"/>
                                <w:sz w:val="32"/>
                                <w:szCs w:val="32"/>
                              </w:rPr>
                              <w:t>,</w:t>
                            </w:r>
                            <w:r w:rsidRPr="00CC2B04">
                              <w:rPr>
                                <w:color w:val="FFFFFF" w:themeColor="background1"/>
                                <w:sz w:val="32"/>
                                <w:szCs w:val="32"/>
                              </w:rPr>
                              <w:t>619-£19</w:t>
                            </w:r>
                            <w:r>
                              <w:rPr>
                                <w:color w:val="FFFFFF" w:themeColor="background1"/>
                                <w:sz w:val="32"/>
                                <w:szCs w:val="32"/>
                              </w:rPr>
                              <w:t>,</w:t>
                            </w:r>
                            <w:r w:rsidRPr="00CC2B04">
                              <w:rPr>
                                <w:color w:val="FFFFFF" w:themeColor="background1"/>
                                <w:sz w:val="32"/>
                                <w:szCs w:val="32"/>
                              </w:rPr>
                              <w:t>930)</w:t>
                            </w:r>
                          </w:p>
                          <w:p w14:paraId="305944B8" w14:textId="20137FFC" w:rsidR="00CC2B04" w:rsidRPr="00CC2B04" w:rsidRDefault="00CC2B04" w:rsidP="001B0AD7">
                            <w:pPr>
                              <w:jc w:val="center"/>
                              <w:rPr>
                                <w:rFonts w:eastAsia="Times New Roman" w:cs="Calibri"/>
                                <w:color w:val="FFFFFF" w:themeColor="background1"/>
                                <w:sz w:val="32"/>
                                <w:szCs w:val="32"/>
                              </w:rPr>
                            </w:pPr>
                            <w:r>
                              <w:rPr>
                                <w:color w:val="FFFFFF" w:themeColor="background1"/>
                                <w:sz w:val="32"/>
                                <w:szCs w:val="32"/>
                              </w:rPr>
                              <w:t xml:space="preserve">32.5 </w:t>
                            </w:r>
                            <w:proofErr w:type="spellStart"/>
                            <w:r>
                              <w:rPr>
                                <w:color w:val="FFFFFF" w:themeColor="background1"/>
                                <w:sz w:val="32"/>
                                <w:szCs w:val="32"/>
                              </w:rPr>
                              <w:t>hrs</w:t>
                            </w:r>
                            <w:proofErr w:type="spellEnd"/>
                            <w:r>
                              <w:rPr>
                                <w:color w:val="FFFFFF" w:themeColor="background1"/>
                                <w:sz w:val="32"/>
                                <w:szCs w:val="32"/>
                              </w:rPr>
                              <w:t xml:space="preserve"> p/w, </w:t>
                            </w:r>
                            <w:r w:rsidRPr="00CC2B04">
                              <w:rPr>
                                <w:color w:val="FFFFFF" w:themeColor="background1"/>
                                <w:sz w:val="32"/>
                                <w:szCs w:val="32"/>
                              </w:rPr>
                              <w:t>Term Time plus 5 days</w:t>
                            </w:r>
                          </w:p>
                          <w:p w14:paraId="4A33997D" w14:textId="675B485B" w:rsidR="007A702D" w:rsidRPr="00583B12" w:rsidRDefault="00B45AD5" w:rsidP="00501E58">
                            <w:pPr>
                              <w:jc w:val="right"/>
                              <w:rPr>
                                <w:color w:val="FFFFFF" w:themeColor="background1"/>
                                <w:kern w:val="28"/>
                                <w:sz w:val="200"/>
                                <w:szCs w:val="200"/>
                              </w:rPr>
                            </w:pPr>
                            <w:r>
                              <w:rPr>
                                <w:color w:val="FFFFFF" w:themeColor="background1"/>
                                <w:sz w:val="40"/>
                                <w:szCs w:val="40"/>
                              </w:rPr>
                              <w:t xml:space="preserve">Start </w:t>
                            </w:r>
                            <w:r w:rsidR="007A702D" w:rsidRPr="00583B12">
                              <w:rPr>
                                <w:color w:val="FFFFFF" w:themeColor="background1"/>
                                <w:sz w:val="40"/>
                                <w:szCs w:val="40"/>
                              </w:rPr>
                              <w:t xml:space="preserve">Date: </w:t>
                            </w:r>
                            <w:r w:rsidR="006E4EE8">
                              <w:rPr>
                                <w:color w:val="FFFFFF" w:themeColor="background1"/>
                                <w:sz w:val="40"/>
                                <w:szCs w:val="40"/>
                              </w:rPr>
                              <w:t>ASAP</w:t>
                            </w:r>
                          </w:p>
                          <w:p w14:paraId="3894302B" w14:textId="77777777" w:rsidR="007A702D" w:rsidRPr="00583B12" w:rsidRDefault="007A702D" w:rsidP="004A094F">
                            <w:pPr>
                              <w:rPr>
                                <w:rFonts w:ascii="Calibri" w:hAnsi="Calibri"/>
                                <w:color w:val="FFFFFF" w:themeColor="background1"/>
                              </w:rPr>
                            </w:pPr>
                            <w:r w:rsidRPr="00583B12">
                              <w:rPr>
                                <w:color w:val="FFFFFF" w:themeColor="background1"/>
                              </w:rPr>
                              <w:t> </w:t>
                            </w:r>
                          </w:p>
                          <w:p w14:paraId="2808C0B5" w14:textId="77777777" w:rsidR="0098137A" w:rsidRPr="00583B12" w:rsidRDefault="0098137A" w:rsidP="004A094F">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B5617D" id="_x0000_t202" coordsize="21600,21600" o:spt="202" path="m,l,21600r21600,l21600,xe">
                <v:stroke joinstyle="miter"/>
                <v:path gradientshapeok="t" o:connecttype="rect"/>
              </v:shapetype>
              <v:shape id="Text Box 2" o:spid="_x0000_s1026" type="#_x0000_t202" style="position:absolute;left:0;text-align:left;margin-left:91.35pt;margin-top:231.25pt;width:441.75pt;height:145.5pt;z-index:25159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" fillcolor="#2eabe3 [3204]" strokecolor="#2eabe3 [3204]" strokeweight="3pt">
                <v:textbox>
                  <w:txbxContent>
                    <w:p w14:paraId="782B1E69" w14:textId="77777777" w:rsidR="007A702D" w:rsidRPr="00583B12" w:rsidRDefault="00F77D95" w:rsidP="00501E58">
                      <w:pPr>
                        <w:jc w:val="right"/>
                        <w:rPr>
                          <w:b/>
                          <w:bCs/>
                          <w:caps/>
                          <w:color w:val="FFFFFF" w:themeColor="background1"/>
                          <w:sz w:val="72"/>
                          <w:szCs w:val="72"/>
                        </w:rPr>
                      </w:pPr>
                      <w:r w:rsidRPr="00583B12">
                        <w:rPr>
                          <w:b/>
                          <w:bCs/>
                          <w:caps/>
                          <w:color w:val="FFFFFF" w:themeColor="background1"/>
                          <w:sz w:val="72"/>
                          <w:szCs w:val="72"/>
                        </w:rPr>
                        <w:t>Application Pack</w:t>
                      </w:r>
                    </w:p>
                    <w:p w14:paraId="293AA75E" w14:textId="3D7409E1" w:rsidR="007A702D" w:rsidRDefault="007A702D" w:rsidP="001B0AD7">
                      <w:pPr>
                        <w:jc w:val="center"/>
                        <w:rPr>
                          <w:color w:val="FFFFFF" w:themeColor="background1"/>
                          <w:sz w:val="40"/>
                          <w:szCs w:val="40"/>
                        </w:rPr>
                      </w:pPr>
                      <w:r w:rsidRPr="00583B12">
                        <w:rPr>
                          <w:color w:val="FFFFFF" w:themeColor="background1"/>
                          <w:sz w:val="40"/>
                          <w:szCs w:val="40"/>
                        </w:rPr>
                        <w:t>Teach</w:t>
                      </w:r>
                      <w:r w:rsidR="001B0AD7">
                        <w:rPr>
                          <w:color w:val="FFFFFF" w:themeColor="background1"/>
                          <w:sz w:val="40"/>
                          <w:szCs w:val="40"/>
                        </w:rPr>
                        <w:t>ing Support Assistant</w:t>
                      </w:r>
                      <w:r w:rsidR="0027677A">
                        <w:rPr>
                          <w:color w:val="FFFFFF" w:themeColor="background1"/>
                          <w:sz w:val="40"/>
                          <w:szCs w:val="40"/>
                        </w:rPr>
                        <w:t xml:space="preserve"> </w:t>
                      </w:r>
                    </w:p>
                    <w:p w14:paraId="27ABDB26" w14:textId="572B1915" w:rsidR="00CC2B04" w:rsidRPr="00CC2B04" w:rsidRDefault="00CC2B04" w:rsidP="001B0AD7">
                      <w:pPr>
                        <w:jc w:val="center"/>
                        <w:rPr>
                          <w:color w:val="FFFFFF" w:themeColor="background1"/>
                          <w:sz w:val="32"/>
                          <w:szCs w:val="32"/>
                        </w:rPr>
                      </w:pPr>
                      <w:r w:rsidRPr="00CC2B04">
                        <w:rPr>
                          <w:color w:val="FFFFFF" w:themeColor="background1"/>
                          <w:sz w:val="32"/>
                          <w:szCs w:val="32"/>
                        </w:rPr>
                        <w:t>Grade 3, SCP 5-6 (£19</w:t>
                      </w:r>
                      <w:r>
                        <w:rPr>
                          <w:color w:val="FFFFFF" w:themeColor="background1"/>
                          <w:sz w:val="32"/>
                          <w:szCs w:val="32"/>
                        </w:rPr>
                        <w:t>,</w:t>
                      </w:r>
                      <w:r w:rsidRPr="00CC2B04">
                        <w:rPr>
                          <w:color w:val="FFFFFF" w:themeColor="background1"/>
                          <w:sz w:val="32"/>
                          <w:szCs w:val="32"/>
                        </w:rPr>
                        <w:t>619-£19</w:t>
                      </w:r>
                      <w:r>
                        <w:rPr>
                          <w:color w:val="FFFFFF" w:themeColor="background1"/>
                          <w:sz w:val="32"/>
                          <w:szCs w:val="32"/>
                        </w:rPr>
                        <w:t>,</w:t>
                      </w:r>
                      <w:r w:rsidRPr="00CC2B04">
                        <w:rPr>
                          <w:color w:val="FFFFFF" w:themeColor="background1"/>
                          <w:sz w:val="32"/>
                          <w:szCs w:val="32"/>
                        </w:rPr>
                        <w:t>930)</w:t>
                      </w:r>
                    </w:p>
                    <w:p w14:paraId="305944B8" w14:textId="20137FFC" w:rsidR="00CC2B04" w:rsidRPr="00CC2B04" w:rsidRDefault="00CC2B04" w:rsidP="001B0AD7">
                      <w:pPr>
                        <w:jc w:val="center"/>
                        <w:rPr>
                          <w:rFonts w:eastAsia="Times New Roman" w:cs="Calibri"/>
                          <w:color w:val="FFFFFF" w:themeColor="background1"/>
                          <w:sz w:val="32"/>
                          <w:szCs w:val="32"/>
                        </w:rPr>
                      </w:pPr>
                      <w:r>
                        <w:rPr>
                          <w:color w:val="FFFFFF" w:themeColor="background1"/>
                          <w:sz w:val="32"/>
                          <w:szCs w:val="32"/>
                        </w:rPr>
                        <w:t xml:space="preserve">32.5 hrs p/w, </w:t>
                      </w:r>
                      <w:r w:rsidRPr="00CC2B04">
                        <w:rPr>
                          <w:color w:val="FFFFFF" w:themeColor="background1"/>
                          <w:sz w:val="32"/>
                          <w:szCs w:val="32"/>
                        </w:rPr>
                        <w:t>Term Time plus 5 days</w:t>
                      </w:r>
                    </w:p>
                    <w:p w14:paraId="4A33997D" w14:textId="675B485B" w:rsidR="007A702D" w:rsidRPr="00583B12" w:rsidRDefault="00B45AD5" w:rsidP="00501E58">
                      <w:pPr>
                        <w:jc w:val="right"/>
                        <w:rPr>
                          <w:color w:val="FFFFFF" w:themeColor="background1"/>
                          <w:kern w:val="28"/>
                          <w:sz w:val="200"/>
                          <w:szCs w:val="200"/>
                        </w:rPr>
                      </w:pPr>
                      <w:r>
                        <w:rPr>
                          <w:color w:val="FFFFFF" w:themeColor="background1"/>
                          <w:sz w:val="40"/>
                          <w:szCs w:val="40"/>
                        </w:rPr>
                        <w:t xml:space="preserve">Start </w:t>
                      </w:r>
                      <w:r w:rsidR="007A702D" w:rsidRPr="00583B12">
                        <w:rPr>
                          <w:color w:val="FFFFFF" w:themeColor="background1"/>
                          <w:sz w:val="40"/>
                          <w:szCs w:val="40"/>
                        </w:rPr>
                        <w:t xml:space="preserve">Date: </w:t>
                      </w:r>
                      <w:r w:rsidR="006E4EE8">
                        <w:rPr>
                          <w:color w:val="FFFFFF" w:themeColor="background1"/>
                          <w:sz w:val="40"/>
                          <w:szCs w:val="40"/>
                        </w:rPr>
                        <w:t>ASAP</w:t>
                      </w:r>
                    </w:p>
                    <w:p w14:paraId="3894302B" w14:textId="77777777" w:rsidR="007A702D" w:rsidRPr="00583B12" w:rsidRDefault="007A702D" w:rsidP="004A094F">
                      <w:pPr>
                        <w:rPr>
                          <w:rFonts w:ascii="Calibri" w:hAnsi="Calibri"/>
                          <w:color w:val="FFFFFF" w:themeColor="background1"/>
                        </w:rPr>
                      </w:pPr>
                      <w:r w:rsidRPr="00583B12">
                        <w:rPr>
                          <w:color w:val="FFFFFF" w:themeColor="background1"/>
                        </w:rPr>
                        <w:t> </w:t>
                      </w:r>
                    </w:p>
                    <w:p w14:paraId="2808C0B5" w14:textId="77777777" w:rsidR="0098137A" w:rsidRPr="00583B12" w:rsidRDefault="0098137A" w:rsidP="004A094F">
                      <w:pPr>
                        <w:rPr>
                          <w:color w:val="FFFFFF" w:themeColor="background1"/>
                        </w:rPr>
                      </w:pPr>
                    </w:p>
                  </w:txbxContent>
                </v:textbox>
              </v:shape>
            </w:pict>
          </mc:Fallback>
        </mc:AlternateContent>
      </w:r>
      <w:r w:rsidR="00DC7314">
        <w:rPr>
          <w:noProof/>
        </w:rPr>
        <mc:AlternateContent>
          <mc:Choice Requires="wps">
            <w:drawing>
              <wp:anchor distT="45720" distB="45720" distL="114300" distR="114300" simplePos="0" relativeHeight="251660800" behindDoc="0" locked="0" layoutInCell="1" allowOverlap="1" wp14:anchorId="60B87BD6" wp14:editId="2DF19FBD">
                <wp:simplePos x="0" y="0"/>
                <wp:positionH relativeFrom="column">
                  <wp:posOffset>-570865</wp:posOffset>
                </wp:positionH>
                <wp:positionV relativeFrom="paragraph">
                  <wp:posOffset>5384800</wp:posOffset>
                </wp:positionV>
                <wp:extent cx="7409180" cy="581891"/>
                <wp:effectExtent l="0" t="0" r="1270" b="8890"/>
                <wp:wrapNone/>
                <wp:docPr id="462192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9180" cy="581891"/>
                        </a:xfrm>
                        <a:prstGeom prst="rect">
                          <a:avLst/>
                        </a:prstGeom>
                        <a:solidFill>
                          <a:schemeClr val="accent1"/>
                        </a:solidFill>
                        <a:ln w="9525">
                          <a:noFill/>
                          <a:miter lim="800000"/>
                          <a:headEnd/>
                          <a:tailEnd/>
                        </a:ln>
                      </wps:spPr>
                      <wps:txbx>
                        <w:txbxContent>
                          <w:p w14:paraId="3D6EAEC2" w14:textId="12081E0A" w:rsidR="0098137A" w:rsidRPr="00DC7314" w:rsidRDefault="007A702D" w:rsidP="00501E58">
                            <w:pPr>
                              <w:jc w:val="center"/>
                              <w:rPr>
                                <w:color w:val="FFFFFF" w:themeColor="background1"/>
                                <w:sz w:val="56"/>
                                <w:szCs w:val="56"/>
                              </w:rPr>
                            </w:pPr>
                            <w:r w:rsidRPr="00DC7314">
                              <w:rPr>
                                <w:color w:val="FFFFFF" w:themeColor="background1"/>
                                <w:sz w:val="56"/>
                                <w:szCs w:val="56"/>
                              </w:rPr>
                              <w:t xml:space="preserve">Respect - Ambition - </w:t>
                            </w:r>
                            <w:r w:rsidR="00583B12">
                              <w:rPr>
                                <w:color w:val="FFFFFF" w:themeColor="background1"/>
                                <w:sz w:val="56"/>
                                <w:szCs w:val="56"/>
                              </w:rPr>
                              <w:t>Pride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B87BD6" id="_x0000_s1027" type="#_x0000_t202" style="position:absolute;left:0;text-align:left;margin-left:-44.95pt;margin-top:424pt;width:583.4pt;height:45.8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" fillcolor="#2eabe3 [3204]" stroked="f">
                <v:textbox>
                  <w:txbxContent>
                    <w:p w14:paraId="3D6EAEC2" w14:textId="12081E0A" w:rsidR="0098137A" w:rsidRPr="00DC7314" w:rsidRDefault="007A702D" w:rsidP="00501E58">
                      <w:pPr>
                        <w:jc w:val="center"/>
                        <w:rPr>
                          <w:color w:val="FFFFFF" w:themeColor="background1"/>
                          <w:sz w:val="56"/>
                          <w:szCs w:val="56"/>
                        </w:rPr>
                      </w:pPr>
                      <w:r w:rsidRPr="00DC7314">
                        <w:rPr>
                          <w:color w:val="FFFFFF" w:themeColor="background1"/>
                          <w:sz w:val="56"/>
                          <w:szCs w:val="56"/>
                        </w:rPr>
                        <w:t xml:space="preserve">Respect - Ambition - </w:t>
                      </w:r>
                      <w:r w:rsidR="00583B12">
                        <w:rPr>
                          <w:color w:val="FFFFFF" w:themeColor="background1"/>
                          <w:sz w:val="56"/>
                          <w:szCs w:val="56"/>
                        </w:rPr>
                        <w:t>Pride</w:t>
                      </w:r>
                    </w:p>
                  </w:txbxContent>
                </v:textbox>
              </v:shape>
            </w:pict>
          </mc:Fallback>
        </mc:AlternateContent>
      </w:r>
      <w:r w:rsidR="00945766">
        <w:br w:type="page"/>
      </w:r>
    </w:p>
    <w:p w14:paraId="77C66FCC" w14:textId="77777777" w:rsidR="00AB6021" w:rsidRDefault="00AB6021" w:rsidP="00CC73B2">
      <w:pPr>
        <w:ind w:left="142"/>
        <w:sectPr w:rsidR="00AB6021" w:rsidSect="00DF59BA">
          <w:headerReference w:type="default" r:id="rId10"/>
          <w:type w:val="continuous"/>
          <w:pgSz w:w="11910" w:h="16840"/>
          <w:pgMar w:top="1920" w:right="1137" w:bottom="280" w:left="993" w:header="720" w:footer="720" w:gutter="0"/>
          <w:cols w:space="720"/>
          <w:docGrid w:linePitch="272"/>
        </w:sectPr>
      </w:pPr>
    </w:p>
    <w:p w14:paraId="12BBE876" w14:textId="77777777" w:rsidR="00501E58" w:rsidRDefault="00501E58" w:rsidP="00CC73B2">
      <w:pPr>
        <w:ind w:left="142"/>
        <w:sectPr w:rsidR="00501E58" w:rsidSect="00DF59BA">
          <w:footerReference w:type="default" r:id="rId11"/>
          <w:pgSz w:w="11910" w:h="16840"/>
          <w:pgMar w:top="993" w:right="1137" w:bottom="1418" w:left="993" w:header="0" w:footer="569" w:gutter="0"/>
          <w:cols w:space="720"/>
          <w:docGrid w:linePitch="272"/>
        </w:sectPr>
      </w:pPr>
      <w:r>
        <w:rPr>
          <w:noProof/>
        </w:rPr>
        <w:lastRenderedPageBreak/>
        <w:drawing>
          <wp:anchor distT="0" distB="0" distL="0" distR="0" simplePos="0" relativeHeight="252087808" behindDoc="0" locked="0" layoutInCell="1" allowOverlap="1" wp14:anchorId="17363DAD" wp14:editId="108C6C57">
            <wp:simplePos x="0" y="0"/>
            <wp:positionH relativeFrom="page">
              <wp:align>right</wp:align>
            </wp:positionH>
            <wp:positionV relativeFrom="page">
              <wp:posOffset>10795</wp:posOffset>
            </wp:positionV>
            <wp:extent cx="7562850" cy="990600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7562850" cy="990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1BA61" w14:textId="40851952" w:rsidR="007A702D" w:rsidRDefault="00583B12" w:rsidP="00CC73B2">
      <w:pPr>
        <w:ind w:left="142"/>
      </w:pPr>
      <w:r>
        <w:rPr>
          <w:noProof/>
        </w:rPr>
        <w:lastRenderedPageBreak/>
        <w:drawing>
          <wp:anchor distT="0" distB="0" distL="114300" distR="114300" simplePos="0" relativeHeight="252081664" behindDoc="1" locked="0" layoutInCell="1" allowOverlap="1" wp14:anchorId="7BF341A6" wp14:editId="556DE410">
            <wp:simplePos x="0" y="0"/>
            <wp:positionH relativeFrom="column">
              <wp:posOffset>4408170</wp:posOffset>
            </wp:positionH>
            <wp:positionV relativeFrom="paragraph">
              <wp:posOffset>-1905</wp:posOffset>
            </wp:positionV>
            <wp:extent cx="1885195" cy="1573593"/>
            <wp:effectExtent l="0" t="0" r="0" b="0"/>
            <wp:wrapNone/>
            <wp:docPr id="1737734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34258"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005" t="15435" r="19480" b="13704"/>
                    <a:stretch/>
                  </pic:blipFill>
                  <pic:spPr bwMode="auto">
                    <a:xfrm>
                      <a:off x="0" y="0"/>
                      <a:ext cx="1885195" cy="15735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E7E7F8" w14:textId="44D1D27F" w:rsidR="007A702D" w:rsidRDefault="007A702D" w:rsidP="00CC73B2">
      <w:pPr>
        <w:ind w:left="142"/>
      </w:pPr>
    </w:p>
    <w:p w14:paraId="38BAC892" w14:textId="77777777" w:rsidR="007A702D" w:rsidRDefault="007A702D" w:rsidP="00CC73B2">
      <w:pPr>
        <w:ind w:left="142"/>
      </w:pPr>
    </w:p>
    <w:p w14:paraId="70AD5AB6" w14:textId="77777777" w:rsidR="007A702D" w:rsidRDefault="007A702D" w:rsidP="00CC73B2">
      <w:pPr>
        <w:ind w:left="142"/>
      </w:pPr>
    </w:p>
    <w:p w14:paraId="457DE882" w14:textId="77777777" w:rsidR="007A702D" w:rsidRDefault="007A702D" w:rsidP="00CC73B2">
      <w:pPr>
        <w:ind w:left="142"/>
      </w:pPr>
    </w:p>
    <w:p w14:paraId="60CFF545" w14:textId="77777777" w:rsidR="00583B12" w:rsidRDefault="00583B12" w:rsidP="00CC73B2">
      <w:pPr>
        <w:ind w:left="142"/>
      </w:pPr>
    </w:p>
    <w:p w14:paraId="0F3F10C0" w14:textId="77777777" w:rsidR="00583B12" w:rsidRDefault="00583B12" w:rsidP="00CC73B2">
      <w:pPr>
        <w:ind w:left="142"/>
      </w:pPr>
    </w:p>
    <w:p w14:paraId="74E64CC9" w14:textId="77777777" w:rsidR="00583B12" w:rsidRDefault="00583B12" w:rsidP="003614DC">
      <w:pPr>
        <w:ind w:left="0"/>
      </w:pPr>
    </w:p>
    <w:p w14:paraId="5B5D1DE8" w14:textId="77777777" w:rsidR="003614DC" w:rsidRDefault="003614DC" w:rsidP="003614DC">
      <w:pPr>
        <w:ind w:left="0"/>
      </w:pPr>
    </w:p>
    <w:p w14:paraId="639AA7A0" w14:textId="77777777" w:rsidR="00583B12" w:rsidRDefault="00583B12" w:rsidP="00CC73B2">
      <w:pPr>
        <w:ind w:left="142"/>
      </w:pPr>
    </w:p>
    <w:p w14:paraId="0A4DAEC1" w14:textId="77777777" w:rsidR="007A702D" w:rsidRDefault="007A702D" w:rsidP="00CC73B2">
      <w:pPr>
        <w:ind w:left="142"/>
      </w:pPr>
    </w:p>
    <w:p w14:paraId="6135C853" w14:textId="77777777" w:rsidR="007A702D" w:rsidRDefault="007A702D" w:rsidP="00CC73B2">
      <w:pPr>
        <w:ind w:left="142"/>
      </w:pPr>
    </w:p>
    <w:p w14:paraId="67530A6A" w14:textId="77777777" w:rsidR="00C368F7" w:rsidRPr="004A094F" w:rsidRDefault="0083544C" w:rsidP="00CC73B2">
      <w:pPr>
        <w:pStyle w:val="Heading3"/>
        <w:ind w:left="142"/>
        <w:rPr>
          <w:sz w:val="48"/>
          <w:szCs w:val="40"/>
        </w:rPr>
      </w:pPr>
      <w:r w:rsidRPr="004A094F">
        <w:rPr>
          <w:sz w:val="48"/>
          <w:szCs w:val="40"/>
        </w:rPr>
        <w:t>C</w:t>
      </w:r>
      <w:r w:rsidR="00086F4B">
        <w:rPr>
          <w:sz w:val="48"/>
          <w:szCs w:val="40"/>
        </w:rPr>
        <w:t>ONTENTS</w:t>
      </w:r>
    </w:p>
    <w:p w14:paraId="77C384C8" w14:textId="77777777" w:rsidR="004A094F" w:rsidRDefault="004A094F" w:rsidP="00CC73B2">
      <w:pPr>
        <w:ind w:left="142"/>
      </w:pPr>
    </w:p>
    <w:p w14:paraId="49B16902" w14:textId="49F20DAB" w:rsidR="0035641D" w:rsidRDefault="00BC008C">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r>
        <w:rPr>
          <w:b w:val="0"/>
          <w:bCs w:val="0"/>
          <w:caps w:val="0"/>
        </w:rPr>
        <w:fldChar w:fldCharType="begin"/>
      </w:r>
      <w:r>
        <w:rPr>
          <w:b w:val="0"/>
          <w:bCs w:val="0"/>
          <w:caps w:val="0"/>
        </w:rPr>
        <w:instrText xml:space="preserve"> TOC \o "1-1" \h \z \u </w:instrText>
      </w:r>
      <w:r>
        <w:rPr>
          <w:b w:val="0"/>
          <w:bCs w:val="0"/>
          <w:caps w:val="0"/>
        </w:rPr>
        <w:fldChar w:fldCharType="separate"/>
      </w:r>
      <w:hyperlink w:anchor="_Toc171245875" w:history="1">
        <w:r w:rsidR="0035641D" w:rsidRPr="000F2238">
          <w:rPr>
            <w:rStyle w:val="Hyperlink"/>
            <w:noProof/>
          </w:rPr>
          <w:t>Welcome</w:t>
        </w:r>
        <w:r w:rsidR="0035641D">
          <w:rPr>
            <w:noProof/>
            <w:webHidden/>
          </w:rPr>
          <w:tab/>
        </w:r>
        <w:r w:rsidR="0035641D">
          <w:rPr>
            <w:noProof/>
            <w:webHidden/>
          </w:rPr>
          <w:fldChar w:fldCharType="begin"/>
        </w:r>
        <w:r w:rsidR="0035641D">
          <w:rPr>
            <w:noProof/>
            <w:webHidden/>
          </w:rPr>
          <w:instrText xml:space="preserve"> PAGEREF _Toc171245875 \h </w:instrText>
        </w:r>
        <w:r w:rsidR="0035641D">
          <w:rPr>
            <w:noProof/>
            <w:webHidden/>
          </w:rPr>
        </w:r>
        <w:r w:rsidR="0035641D">
          <w:rPr>
            <w:noProof/>
            <w:webHidden/>
          </w:rPr>
          <w:fldChar w:fldCharType="separate"/>
        </w:r>
        <w:r w:rsidR="004A2B64">
          <w:rPr>
            <w:noProof/>
            <w:webHidden/>
          </w:rPr>
          <w:t>4</w:t>
        </w:r>
        <w:r w:rsidR="0035641D">
          <w:rPr>
            <w:noProof/>
            <w:webHidden/>
          </w:rPr>
          <w:fldChar w:fldCharType="end"/>
        </w:r>
      </w:hyperlink>
    </w:p>
    <w:p w14:paraId="36165A1A" w14:textId="74409CB5"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76" w:history="1">
        <w:r w:rsidR="0035641D" w:rsidRPr="000F2238">
          <w:rPr>
            <w:rStyle w:val="Hyperlink"/>
            <w:noProof/>
          </w:rPr>
          <w:t>About park</w:t>
        </w:r>
        <w:r w:rsidR="00C1046A">
          <w:rPr>
            <w:rStyle w:val="Hyperlink"/>
            <w:noProof/>
          </w:rPr>
          <w:t xml:space="preserve"> </w:t>
        </w:r>
        <w:r w:rsidR="0035641D" w:rsidRPr="000F2238">
          <w:rPr>
            <w:rStyle w:val="Hyperlink"/>
            <w:noProof/>
          </w:rPr>
          <w:t>lane Academy</w:t>
        </w:r>
        <w:r w:rsidR="0035641D">
          <w:rPr>
            <w:noProof/>
            <w:webHidden/>
          </w:rPr>
          <w:tab/>
        </w:r>
        <w:r w:rsidR="0035641D">
          <w:rPr>
            <w:noProof/>
            <w:webHidden/>
          </w:rPr>
          <w:fldChar w:fldCharType="begin"/>
        </w:r>
        <w:r w:rsidR="0035641D">
          <w:rPr>
            <w:noProof/>
            <w:webHidden/>
          </w:rPr>
          <w:instrText xml:space="preserve"> PAGEREF _Toc171245876 \h </w:instrText>
        </w:r>
        <w:r w:rsidR="0035641D">
          <w:rPr>
            <w:noProof/>
            <w:webHidden/>
          </w:rPr>
        </w:r>
        <w:r w:rsidR="0035641D">
          <w:rPr>
            <w:noProof/>
            <w:webHidden/>
          </w:rPr>
          <w:fldChar w:fldCharType="separate"/>
        </w:r>
        <w:r w:rsidR="004A2B64">
          <w:rPr>
            <w:noProof/>
            <w:webHidden/>
          </w:rPr>
          <w:t>5</w:t>
        </w:r>
        <w:r w:rsidR="0035641D">
          <w:rPr>
            <w:noProof/>
            <w:webHidden/>
          </w:rPr>
          <w:fldChar w:fldCharType="end"/>
        </w:r>
      </w:hyperlink>
    </w:p>
    <w:p w14:paraId="128B7243" w14:textId="4A2B946D"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77" w:history="1">
        <w:r w:rsidR="0035641D" w:rsidRPr="000F2238">
          <w:rPr>
            <w:rStyle w:val="Hyperlink"/>
            <w:noProof/>
          </w:rPr>
          <w:t>Overview of the department:</w:t>
        </w:r>
        <w:r w:rsidR="0035641D">
          <w:rPr>
            <w:noProof/>
            <w:webHidden/>
          </w:rPr>
          <w:tab/>
        </w:r>
        <w:r w:rsidR="0035641D">
          <w:rPr>
            <w:noProof/>
            <w:webHidden/>
          </w:rPr>
          <w:fldChar w:fldCharType="begin"/>
        </w:r>
        <w:r w:rsidR="0035641D">
          <w:rPr>
            <w:noProof/>
            <w:webHidden/>
          </w:rPr>
          <w:instrText xml:space="preserve"> PAGEREF _Toc171245877 \h </w:instrText>
        </w:r>
        <w:r w:rsidR="0035641D">
          <w:rPr>
            <w:noProof/>
            <w:webHidden/>
          </w:rPr>
        </w:r>
        <w:r w:rsidR="0035641D">
          <w:rPr>
            <w:noProof/>
            <w:webHidden/>
          </w:rPr>
          <w:fldChar w:fldCharType="separate"/>
        </w:r>
        <w:r w:rsidR="004A2B64">
          <w:rPr>
            <w:noProof/>
            <w:webHidden/>
          </w:rPr>
          <w:t>6</w:t>
        </w:r>
        <w:r w:rsidR="0035641D">
          <w:rPr>
            <w:noProof/>
            <w:webHidden/>
          </w:rPr>
          <w:fldChar w:fldCharType="end"/>
        </w:r>
      </w:hyperlink>
    </w:p>
    <w:p w14:paraId="0AAB2D84" w14:textId="1C723547"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78" w:history="1">
        <w:r w:rsidR="0035641D" w:rsidRPr="000F2238">
          <w:rPr>
            <w:rStyle w:val="Hyperlink"/>
            <w:noProof/>
          </w:rPr>
          <w:t>How to find us</w:t>
        </w:r>
        <w:r w:rsidR="0035641D">
          <w:rPr>
            <w:noProof/>
            <w:webHidden/>
          </w:rPr>
          <w:tab/>
        </w:r>
        <w:r w:rsidR="0035641D">
          <w:rPr>
            <w:noProof/>
            <w:webHidden/>
          </w:rPr>
          <w:fldChar w:fldCharType="begin"/>
        </w:r>
        <w:r w:rsidR="0035641D">
          <w:rPr>
            <w:noProof/>
            <w:webHidden/>
          </w:rPr>
          <w:instrText xml:space="preserve"> PAGEREF _Toc171245878 \h </w:instrText>
        </w:r>
        <w:r w:rsidR="0035641D">
          <w:rPr>
            <w:noProof/>
            <w:webHidden/>
          </w:rPr>
        </w:r>
        <w:r w:rsidR="0035641D">
          <w:rPr>
            <w:noProof/>
            <w:webHidden/>
          </w:rPr>
          <w:fldChar w:fldCharType="separate"/>
        </w:r>
        <w:r w:rsidR="004A2B64">
          <w:rPr>
            <w:noProof/>
            <w:webHidden/>
          </w:rPr>
          <w:t>6</w:t>
        </w:r>
        <w:r w:rsidR="0035641D">
          <w:rPr>
            <w:noProof/>
            <w:webHidden/>
          </w:rPr>
          <w:fldChar w:fldCharType="end"/>
        </w:r>
      </w:hyperlink>
    </w:p>
    <w:p w14:paraId="63FDC4C4" w14:textId="1E563D90"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79" w:history="1">
        <w:r w:rsidR="0035641D" w:rsidRPr="000F2238">
          <w:rPr>
            <w:rStyle w:val="Hyperlink"/>
            <w:noProof/>
          </w:rPr>
          <w:t>How to Apply</w:t>
        </w:r>
        <w:r w:rsidR="0035641D">
          <w:rPr>
            <w:noProof/>
            <w:webHidden/>
          </w:rPr>
          <w:tab/>
        </w:r>
        <w:r w:rsidR="0035641D">
          <w:rPr>
            <w:noProof/>
            <w:webHidden/>
          </w:rPr>
          <w:fldChar w:fldCharType="begin"/>
        </w:r>
        <w:r w:rsidR="0035641D">
          <w:rPr>
            <w:noProof/>
            <w:webHidden/>
          </w:rPr>
          <w:instrText xml:space="preserve"> PAGEREF _Toc171245879 \h </w:instrText>
        </w:r>
        <w:r w:rsidR="0035641D">
          <w:rPr>
            <w:noProof/>
            <w:webHidden/>
          </w:rPr>
        </w:r>
        <w:r w:rsidR="0035641D">
          <w:rPr>
            <w:noProof/>
            <w:webHidden/>
          </w:rPr>
          <w:fldChar w:fldCharType="separate"/>
        </w:r>
        <w:r w:rsidR="004A2B64">
          <w:rPr>
            <w:noProof/>
            <w:webHidden/>
          </w:rPr>
          <w:t>7</w:t>
        </w:r>
        <w:r w:rsidR="0035641D">
          <w:rPr>
            <w:noProof/>
            <w:webHidden/>
          </w:rPr>
          <w:fldChar w:fldCharType="end"/>
        </w:r>
      </w:hyperlink>
    </w:p>
    <w:p w14:paraId="19728CAA" w14:textId="1154541A"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80" w:history="1">
        <w:r w:rsidR="0035641D" w:rsidRPr="000F2238">
          <w:rPr>
            <w:rStyle w:val="Hyperlink"/>
            <w:noProof/>
          </w:rPr>
          <w:t>Job Description</w:t>
        </w:r>
        <w:r w:rsidR="0035641D">
          <w:rPr>
            <w:noProof/>
            <w:webHidden/>
          </w:rPr>
          <w:tab/>
        </w:r>
        <w:r w:rsidR="0035641D">
          <w:rPr>
            <w:noProof/>
            <w:webHidden/>
          </w:rPr>
          <w:fldChar w:fldCharType="begin"/>
        </w:r>
        <w:r w:rsidR="0035641D">
          <w:rPr>
            <w:noProof/>
            <w:webHidden/>
          </w:rPr>
          <w:instrText xml:space="preserve"> PAGEREF _Toc171245880 \h </w:instrText>
        </w:r>
        <w:r w:rsidR="0035641D">
          <w:rPr>
            <w:noProof/>
            <w:webHidden/>
          </w:rPr>
        </w:r>
        <w:r w:rsidR="0035641D">
          <w:rPr>
            <w:noProof/>
            <w:webHidden/>
          </w:rPr>
          <w:fldChar w:fldCharType="separate"/>
        </w:r>
        <w:r w:rsidR="004A2B64">
          <w:rPr>
            <w:noProof/>
            <w:webHidden/>
          </w:rPr>
          <w:t>8</w:t>
        </w:r>
        <w:r w:rsidR="0035641D">
          <w:rPr>
            <w:noProof/>
            <w:webHidden/>
          </w:rPr>
          <w:fldChar w:fldCharType="end"/>
        </w:r>
      </w:hyperlink>
    </w:p>
    <w:p w14:paraId="5A8B1A17" w14:textId="73D2AF6F"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81" w:history="1">
        <w:r w:rsidR="0035641D" w:rsidRPr="000F2238">
          <w:rPr>
            <w:rStyle w:val="Hyperlink"/>
            <w:noProof/>
          </w:rPr>
          <w:t>Person specification</w:t>
        </w:r>
        <w:r w:rsidR="0035641D">
          <w:rPr>
            <w:noProof/>
            <w:webHidden/>
          </w:rPr>
          <w:tab/>
        </w:r>
        <w:r w:rsidR="0035641D">
          <w:rPr>
            <w:noProof/>
            <w:webHidden/>
          </w:rPr>
          <w:fldChar w:fldCharType="begin"/>
        </w:r>
        <w:r w:rsidR="0035641D">
          <w:rPr>
            <w:noProof/>
            <w:webHidden/>
          </w:rPr>
          <w:instrText xml:space="preserve"> PAGEREF _Toc171245881 \h </w:instrText>
        </w:r>
        <w:r w:rsidR="0035641D">
          <w:rPr>
            <w:noProof/>
            <w:webHidden/>
          </w:rPr>
        </w:r>
        <w:r w:rsidR="0035641D">
          <w:rPr>
            <w:noProof/>
            <w:webHidden/>
          </w:rPr>
          <w:fldChar w:fldCharType="separate"/>
        </w:r>
        <w:r w:rsidR="004A2B64">
          <w:rPr>
            <w:noProof/>
            <w:webHidden/>
          </w:rPr>
          <w:t>9</w:t>
        </w:r>
        <w:r w:rsidR="0035641D">
          <w:rPr>
            <w:noProof/>
            <w:webHidden/>
          </w:rPr>
          <w:fldChar w:fldCharType="end"/>
        </w:r>
      </w:hyperlink>
    </w:p>
    <w:p w14:paraId="2574D75F" w14:textId="648170F7"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82" w:history="1">
        <w:r w:rsidR="0035641D" w:rsidRPr="000F2238">
          <w:rPr>
            <w:rStyle w:val="Hyperlink"/>
            <w:noProof/>
          </w:rPr>
          <w:t>Safeguarding Notice</w:t>
        </w:r>
        <w:r w:rsidR="0035641D">
          <w:rPr>
            <w:noProof/>
            <w:webHidden/>
          </w:rPr>
          <w:tab/>
        </w:r>
        <w:r w:rsidR="0035641D">
          <w:rPr>
            <w:noProof/>
            <w:webHidden/>
          </w:rPr>
          <w:fldChar w:fldCharType="begin"/>
        </w:r>
        <w:r w:rsidR="0035641D">
          <w:rPr>
            <w:noProof/>
            <w:webHidden/>
          </w:rPr>
          <w:instrText xml:space="preserve"> PAGEREF _Toc171245882 \h </w:instrText>
        </w:r>
        <w:r w:rsidR="0035641D">
          <w:rPr>
            <w:noProof/>
            <w:webHidden/>
          </w:rPr>
        </w:r>
        <w:r w:rsidR="0035641D">
          <w:rPr>
            <w:noProof/>
            <w:webHidden/>
          </w:rPr>
          <w:fldChar w:fldCharType="separate"/>
        </w:r>
        <w:r w:rsidR="004A2B64">
          <w:rPr>
            <w:noProof/>
            <w:webHidden/>
          </w:rPr>
          <w:t>11</w:t>
        </w:r>
        <w:r w:rsidR="0035641D">
          <w:rPr>
            <w:noProof/>
            <w:webHidden/>
          </w:rPr>
          <w:fldChar w:fldCharType="end"/>
        </w:r>
      </w:hyperlink>
    </w:p>
    <w:p w14:paraId="0E772A63" w14:textId="6E9DD1D8" w:rsidR="0035641D" w:rsidRDefault="003D24E3">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71245883" w:history="1">
        <w:r w:rsidR="0035641D" w:rsidRPr="000F2238">
          <w:rPr>
            <w:rStyle w:val="Hyperlink"/>
            <w:noProof/>
          </w:rPr>
          <w:t>Partners of the SPA Trust</w:t>
        </w:r>
        <w:r w:rsidR="0035641D">
          <w:rPr>
            <w:noProof/>
            <w:webHidden/>
          </w:rPr>
          <w:tab/>
        </w:r>
        <w:r w:rsidR="0035641D">
          <w:rPr>
            <w:noProof/>
            <w:webHidden/>
          </w:rPr>
          <w:fldChar w:fldCharType="begin"/>
        </w:r>
        <w:r w:rsidR="0035641D">
          <w:rPr>
            <w:noProof/>
            <w:webHidden/>
          </w:rPr>
          <w:instrText xml:space="preserve"> PAGEREF _Toc171245883 \h </w:instrText>
        </w:r>
        <w:r w:rsidR="0035641D">
          <w:rPr>
            <w:noProof/>
            <w:webHidden/>
          </w:rPr>
        </w:r>
        <w:r w:rsidR="0035641D">
          <w:rPr>
            <w:noProof/>
            <w:webHidden/>
          </w:rPr>
          <w:fldChar w:fldCharType="separate"/>
        </w:r>
        <w:r w:rsidR="004A2B64">
          <w:rPr>
            <w:noProof/>
            <w:webHidden/>
          </w:rPr>
          <w:t>13</w:t>
        </w:r>
        <w:r w:rsidR="0035641D">
          <w:rPr>
            <w:noProof/>
            <w:webHidden/>
          </w:rPr>
          <w:fldChar w:fldCharType="end"/>
        </w:r>
      </w:hyperlink>
    </w:p>
    <w:p w14:paraId="78B270D6" w14:textId="0CA1C766" w:rsidR="004A094F" w:rsidRDefault="00BC008C" w:rsidP="00623368">
      <w:pPr>
        <w:tabs>
          <w:tab w:val="right" w:leader="dot" w:pos="9498"/>
        </w:tabs>
        <w:ind w:left="142"/>
      </w:pPr>
      <w:r>
        <w:rPr>
          <w:b/>
          <w:bCs/>
          <w:caps/>
          <w:color w:val="2EABE3" w:themeColor="accent1"/>
          <w:sz w:val="24"/>
          <w:szCs w:val="24"/>
        </w:rPr>
        <w:fldChar w:fldCharType="end"/>
      </w:r>
    </w:p>
    <w:p w14:paraId="709FAAF0" w14:textId="77777777" w:rsidR="004A094F" w:rsidRDefault="004A094F" w:rsidP="00CC73B2">
      <w:pPr>
        <w:ind w:left="142"/>
      </w:pPr>
    </w:p>
    <w:p w14:paraId="386DBA4A" w14:textId="77777777" w:rsidR="004A094F" w:rsidRDefault="004A094F" w:rsidP="00CC73B2">
      <w:pPr>
        <w:ind w:left="142"/>
      </w:pPr>
    </w:p>
    <w:p w14:paraId="64908185" w14:textId="77777777" w:rsidR="004A094F" w:rsidRDefault="004A094F" w:rsidP="00CC73B2">
      <w:pPr>
        <w:ind w:left="142"/>
      </w:pPr>
    </w:p>
    <w:p w14:paraId="16C5C6F3" w14:textId="77777777" w:rsidR="004A094F" w:rsidRDefault="004A094F" w:rsidP="00CC73B2">
      <w:pPr>
        <w:pStyle w:val="Heading3"/>
        <w:ind w:left="142"/>
      </w:pPr>
    </w:p>
    <w:p w14:paraId="68D64DF8" w14:textId="30782686" w:rsidR="004A094F" w:rsidRDefault="004A094F">
      <w:pPr>
        <w:pStyle w:val="Heading3"/>
        <w:numPr>
          <w:ilvl w:val="0"/>
          <w:numId w:val="1"/>
        </w:numPr>
        <w:ind w:left="426" w:hanging="284"/>
      </w:pPr>
      <w:r>
        <w:t>If you have any queries regarding the application process</w:t>
      </w:r>
      <w:r w:rsidR="00AA6454">
        <w:t>,</w:t>
      </w:r>
      <w:r>
        <w:t xml:space="preserve"> please contact our HR on </w:t>
      </w:r>
      <w:r w:rsidR="006E4EE8">
        <w:t>jdungan@parklane.spacademies.org</w:t>
      </w:r>
    </w:p>
    <w:p w14:paraId="007A00D5" w14:textId="535DFB2A" w:rsidR="004A094F" w:rsidRDefault="004A094F">
      <w:pPr>
        <w:pStyle w:val="Heading3"/>
        <w:numPr>
          <w:ilvl w:val="0"/>
          <w:numId w:val="1"/>
        </w:numPr>
        <w:ind w:left="426" w:hanging="284"/>
      </w:pPr>
      <w:r>
        <w:t xml:space="preserve">Closing date for applications: </w:t>
      </w:r>
      <w:r w:rsidR="006E4EE8">
        <w:t xml:space="preserve">Midnight, </w:t>
      </w:r>
      <w:r w:rsidR="003D24E3">
        <w:t>13</w:t>
      </w:r>
      <w:r w:rsidR="002C6557" w:rsidRPr="002C6557">
        <w:rPr>
          <w:vertAlign w:val="superscript"/>
        </w:rPr>
        <w:t>th</w:t>
      </w:r>
      <w:r w:rsidR="002C6557">
        <w:t xml:space="preserve"> </w:t>
      </w:r>
      <w:r w:rsidR="003D24E3">
        <w:t>September</w:t>
      </w:r>
      <w:r w:rsidR="00F063D4">
        <w:t xml:space="preserve"> </w:t>
      </w:r>
      <w:r w:rsidR="001B0AD7">
        <w:t>202</w:t>
      </w:r>
      <w:r w:rsidR="00F063D4">
        <w:t>6</w:t>
      </w:r>
    </w:p>
    <w:p w14:paraId="0CF719D8" w14:textId="77777777" w:rsidR="004A094F" w:rsidRDefault="004A094F" w:rsidP="00CC73B2">
      <w:pPr>
        <w:pStyle w:val="Heading3"/>
        <w:ind w:left="142"/>
      </w:pPr>
    </w:p>
    <w:p w14:paraId="7EA73A46" w14:textId="77777777" w:rsidR="004A094F" w:rsidRDefault="004A094F" w:rsidP="00CC73B2">
      <w:pPr>
        <w:ind w:left="142"/>
      </w:pPr>
    </w:p>
    <w:p w14:paraId="70738238" w14:textId="77777777" w:rsidR="00086F4B" w:rsidRDefault="004A094F" w:rsidP="00CC73B2">
      <w:pPr>
        <w:pStyle w:val="Heading1"/>
      </w:pPr>
      <w:r>
        <w:br w:type="page"/>
      </w:r>
    </w:p>
    <w:p w14:paraId="1A5782AD" w14:textId="3F3C6F80" w:rsidR="00086F4B" w:rsidRDefault="007B21E6" w:rsidP="00BC008C">
      <w:r w:rsidRPr="00523B14">
        <w:rPr>
          <w:noProof/>
        </w:rPr>
        <w:lastRenderedPageBreak/>
        <w:drawing>
          <wp:anchor distT="0" distB="0" distL="0" distR="0" simplePos="0" relativeHeight="252085760" behindDoc="0" locked="0" layoutInCell="1" allowOverlap="1" wp14:anchorId="2E6228FF" wp14:editId="307A47A2">
            <wp:simplePos x="0" y="0"/>
            <wp:positionH relativeFrom="page">
              <wp:align>right</wp:align>
            </wp:positionH>
            <wp:positionV relativeFrom="page">
              <wp:align>top</wp:align>
            </wp:positionV>
            <wp:extent cx="7559675" cy="3586348"/>
            <wp:effectExtent l="0" t="0" r="3175"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rotWithShape="1">
                    <a:blip r:embed="rId14" cstate="screen">
                      <a:extLst>
                        <a:ext uri="{28A0092B-C50C-407E-A947-70E740481C1C}">
                          <a14:useLocalDpi xmlns:a14="http://schemas.microsoft.com/office/drawing/2010/main"/>
                        </a:ext>
                      </a:extLst>
                    </a:blip>
                    <a:srcRect l="11921" r="17166"/>
                    <a:stretch/>
                  </pic:blipFill>
                  <pic:spPr bwMode="auto">
                    <a:xfrm>
                      <a:off x="0" y="0"/>
                      <a:ext cx="7559675" cy="358634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77D95">
        <w:rPr>
          <w:noProof/>
        </w:rPr>
        <mc:AlternateContent>
          <mc:Choice Requires="wps">
            <w:drawing>
              <wp:anchor distT="0" distB="0" distL="0" distR="0" simplePos="0" relativeHeight="252083712" behindDoc="1" locked="0" layoutInCell="1" allowOverlap="1" wp14:anchorId="7D578A67" wp14:editId="0C8E569F">
                <wp:simplePos x="0" y="0"/>
                <wp:positionH relativeFrom="page">
                  <wp:align>right</wp:align>
                </wp:positionH>
                <wp:positionV relativeFrom="margin">
                  <wp:align>bottom</wp:align>
                </wp:positionV>
                <wp:extent cx="7781925" cy="9744075"/>
                <wp:effectExtent l="0" t="0" r="9525" b="9525"/>
                <wp:wrapNone/>
                <wp:docPr id="4294979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9744075"/>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tx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C83E6DC" id="Graphic 1" o:spid="_x0000_s1026" style="position:absolute;margin-left:561.55pt;margin-top:0;width:612.75pt;height:767.25pt;z-index:-251232768;visibility:visible;mso-wrap-style:square;mso-width-percent:0;mso-height-percent:0;mso-wrap-distance-left:0;mso-wrap-distance-top:0;mso-wrap-distance-right:0;mso-wrap-distance-bottom:0;mso-position-horizontal:right;mso-position-horizontal-relative:page;mso-position-vertical:bottom;mso-position-vertical-relative:margin;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" path="m7559992,l,,,10692003r7559992,l7559992,xe" fillcolor="#2f395e [3215]" stroked="f" strokeweight="33.25pt">
                <v:path arrowok="t"/>
                <w10:wrap anchorx="page" anchory="margin"/>
              </v:shape>
            </w:pict>
          </mc:Fallback>
        </mc:AlternateContent>
      </w:r>
    </w:p>
    <w:p w14:paraId="2A3CE2B8" w14:textId="77777777" w:rsidR="00086F4B" w:rsidRDefault="00086F4B" w:rsidP="00BC008C"/>
    <w:p w14:paraId="7CD26556" w14:textId="77777777" w:rsidR="00086F4B" w:rsidRDefault="00086F4B" w:rsidP="00BC008C"/>
    <w:p w14:paraId="2E8692CC" w14:textId="77777777" w:rsidR="00BC008C" w:rsidRDefault="00BC008C" w:rsidP="00BC008C"/>
    <w:p w14:paraId="7BBA6E01" w14:textId="77777777" w:rsidR="00BC008C" w:rsidRDefault="00BC008C" w:rsidP="00BC008C"/>
    <w:p w14:paraId="3A1B0AA9" w14:textId="77777777" w:rsidR="00BC008C" w:rsidRDefault="00BC008C" w:rsidP="00BC008C"/>
    <w:p w14:paraId="3A74B742" w14:textId="77777777" w:rsidR="00BC008C" w:rsidRDefault="00BC008C" w:rsidP="00BC008C"/>
    <w:p w14:paraId="2AA72BDB" w14:textId="77777777" w:rsidR="00BC008C" w:rsidRDefault="00BC008C" w:rsidP="00BC008C"/>
    <w:p w14:paraId="6A4A31F8" w14:textId="77777777" w:rsidR="00BC008C" w:rsidRDefault="00BC008C" w:rsidP="00BC008C"/>
    <w:p w14:paraId="3B6BE6E3" w14:textId="77777777" w:rsidR="00BC008C" w:rsidRDefault="00BC008C" w:rsidP="00BC008C"/>
    <w:p w14:paraId="35856C9B" w14:textId="77777777" w:rsidR="00BC008C" w:rsidRDefault="00BC008C" w:rsidP="00BC008C"/>
    <w:p w14:paraId="5AA43D7D" w14:textId="77777777" w:rsidR="00086F4B" w:rsidRDefault="00086F4B" w:rsidP="00BC008C"/>
    <w:p w14:paraId="69D7D3AD" w14:textId="77777777" w:rsidR="00086F4B" w:rsidRDefault="00086F4B" w:rsidP="00BC008C"/>
    <w:p w14:paraId="17E089F0" w14:textId="77777777" w:rsidR="00BC008C" w:rsidRDefault="00BC008C" w:rsidP="00BC008C"/>
    <w:p w14:paraId="05D0D754" w14:textId="77777777" w:rsidR="00C075FB" w:rsidRDefault="00C075FB" w:rsidP="00CC73B2">
      <w:pPr>
        <w:pStyle w:val="Heading1"/>
        <w:rPr>
          <w:color w:val="FFFFFF" w:themeColor="background1"/>
          <w:sz w:val="56"/>
          <w:szCs w:val="56"/>
        </w:rPr>
      </w:pPr>
    </w:p>
    <w:p w14:paraId="7DECB46F" w14:textId="77777777" w:rsidR="00C075FB" w:rsidRDefault="00C075FB" w:rsidP="00CC73B2">
      <w:pPr>
        <w:pStyle w:val="Heading1"/>
        <w:rPr>
          <w:color w:val="FFFFFF" w:themeColor="background1"/>
          <w:sz w:val="56"/>
          <w:szCs w:val="56"/>
        </w:rPr>
      </w:pPr>
    </w:p>
    <w:p w14:paraId="1C1879DB" w14:textId="6E4F93F9" w:rsidR="004772A3" w:rsidRPr="00C809C0" w:rsidRDefault="004A094F" w:rsidP="00CC73B2">
      <w:pPr>
        <w:pStyle w:val="Heading1"/>
        <w:rPr>
          <w:color w:val="FFFFFF" w:themeColor="background1"/>
          <w:sz w:val="24"/>
          <w:szCs w:val="24"/>
        </w:rPr>
      </w:pPr>
      <w:bookmarkStart w:id="0" w:name="_Toc171245875"/>
      <w:r w:rsidRPr="00C809C0">
        <w:rPr>
          <w:color w:val="FFFFFF" w:themeColor="background1"/>
          <w:sz w:val="56"/>
          <w:szCs w:val="56"/>
        </w:rPr>
        <w:t>Welcome</w:t>
      </w:r>
      <w:bookmarkEnd w:id="0"/>
    </w:p>
    <w:p w14:paraId="72078CD7" w14:textId="77777777" w:rsidR="00086F4B" w:rsidRPr="00086F4B" w:rsidRDefault="00086F4B" w:rsidP="00CC73B2">
      <w:pPr>
        <w:ind w:left="142"/>
        <w:rPr>
          <w:color w:val="FFFFFF" w:themeColor="background1"/>
        </w:rPr>
      </w:pPr>
    </w:p>
    <w:p w14:paraId="26B2FC7C" w14:textId="77777777" w:rsidR="004A094F" w:rsidRPr="00086F4B" w:rsidRDefault="004A094F" w:rsidP="008375E5">
      <w:pPr>
        <w:ind w:left="142"/>
        <w:rPr>
          <w:color w:val="FFFFFF" w:themeColor="background1"/>
        </w:rPr>
      </w:pPr>
      <w:r w:rsidRPr="00086F4B">
        <w:rPr>
          <w:color w:val="FFFFFF" w:themeColor="background1"/>
        </w:rPr>
        <w:t>Dear Potential Colleague,</w:t>
      </w:r>
    </w:p>
    <w:p w14:paraId="3B8CD592" w14:textId="77777777" w:rsidR="004A094F" w:rsidRPr="00086F4B" w:rsidRDefault="004A094F" w:rsidP="008375E5">
      <w:pPr>
        <w:ind w:left="142"/>
        <w:rPr>
          <w:color w:val="FFFFFF" w:themeColor="background1"/>
        </w:rPr>
      </w:pPr>
    </w:p>
    <w:p w14:paraId="24EA288B" w14:textId="77777777" w:rsidR="00086F4B" w:rsidRDefault="00086F4B" w:rsidP="008375E5">
      <w:pPr>
        <w:ind w:left="142"/>
        <w:rPr>
          <w:color w:val="FFFFFF" w:themeColor="background1"/>
        </w:rPr>
        <w:sectPr w:rsidR="00086F4B" w:rsidSect="00DF59BA">
          <w:pgSz w:w="11910" w:h="16840"/>
          <w:pgMar w:top="993" w:right="1137" w:bottom="1418" w:left="993" w:header="0" w:footer="569" w:gutter="0"/>
          <w:cols w:space="720"/>
          <w:docGrid w:linePitch="272"/>
        </w:sectPr>
      </w:pPr>
    </w:p>
    <w:p w14:paraId="418F6A3D" w14:textId="697FE399" w:rsidR="00C075FB" w:rsidRPr="00C075FB" w:rsidRDefault="00C075FB" w:rsidP="008375E5">
      <w:pPr>
        <w:ind w:left="142"/>
        <w:rPr>
          <w:color w:val="FFFFFF" w:themeColor="background1"/>
        </w:rPr>
      </w:pPr>
      <w:r w:rsidRPr="00C075FB">
        <w:rPr>
          <w:color w:val="FFFFFF" w:themeColor="background1"/>
        </w:rPr>
        <w:t xml:space="preserve">Firstly, thank you for your interest in working at Park Lane Academy a proud member of the highly regarded South </w:t>
      </w:r>
      <w:proofErr w:type="spellStart"/>
      <w:r w:rsidRPr="00C075FB">
        <w:rPr>
          <w:color w:val="FFFFFF" w:themeColor="background1"/>
        </w:rPr>
        <w:t>Pennine</w:t>
      </w:r>
      <w:proofErr w:type="spellEnd"/>
      <w:r w:rsidRPr="00C075FB">
        <w:rPr>
          <w:color w:val="FFFFFF" w:themeColor="background1"/>
        </w:rPr>
        <w:t xml:space="preserve"> Academies Trust. If you</w:t>
      </w:r>
      <w:r w:rsidR="00C1046A">
        <w:rPr>
          <w:color w:val="FFFFFF" w:themeColor="background1"/>
        </w:rPr>
        <w:t xml:space="preserve"> a</w:t>
      </w:r>
      <w:r w:rsidRPr="00C075FB">
        <w:rPr>
          <w:color w:val="FFFFFF" w:themeColor="background1"/>
        </w:rPr>
        <w:t>r</w:t>
      </w:r>
      <w:r w:rsidR="00C1046A">
        <w:rPr>
          <w:color w:val="FFFFFF" w:themeColor="background1"/>
        </w:rPr>
        <w:t>e</w:t>
      </w:r>
      <w:r w:rsidRPr="00C075FB">
        <w:rPr>
          <w:color w:val="FFFFFF" w:themeColor="background1"/>
        </w:rPr>
        <w:t xml:space="preserve"> impressed by our exciting work over the last two years, understand our vision and want to be a part of our exciting </w:t>
      </w:r>
      <w:r w:rsidRPr="00C075FB">
        <w:rPr>
          <w:b/>
          <w:bCs/>
          <w:color w:val="FFFFFF" w:themeColor="background1"/>
        </w:rPr>
        <w:t>‘Journey to Good</w:t>
      </w:r>
      <w:r>
        <w:rPr>
          <w:b/>
          <w:bCs/>
          <w:color w:val="FFFFFF" w:themeColor="background1"/>
        </w:rPr>
        <w:t>’</w:t>
      </w:r>
      <w:r w:rsidRPr="00C075FB">
        <w:rPr>
          <w:color w:val="FFFFFF" w:themeColor="background1"/>
        </w:rPr>
        <w:t>, then we are keen to hear from you.</w:t>
      </w:r>
    </w:p>
    <w:p w14:paraId="35EB86AB" w14:textId="77777777" w:rsidR="00C075FB" w:rsidRPr="00C075FB" w:rsidRDefault="00C075FB" w:rsidP="008375E5">
      <w:pPr>
        <w:ind w:left="142"/>
        <w:rPr>
          <w:color w:val="FFFFFF" w:themeColor="background1"/>
        </w:rPr>
      </w:pPr>
    </w:p>
    <w:p w14:paraId="279A262A" w14:textId="77777777" w:rsidR="00C075FB" w:rsidRPr="00C075FB" w:rsidRDefault="00C075FB" w:rsidP="008375E5">
      <w:pPr>
        <w:ind w:left="142"/>
        <w:rPr>
          <w:color w:val="FFFFFF" w:themeColor="background1"/>
        </w:rPr>
      </w:pPr>
      <w:r w:rsidRPr="00C075FB">
        <w:rPr>
          <w:color w:val="FFFFFF" w:themeColor="background1"/>
        </w:rPr>
        <w:t xml:space="preserve">Park Lane Academy was inspected by </w:t>
      </w:r>
      <w:proofErr w:type="spellStart"/>
      <w:r w:rsidRPr="00C075FB">
        <w:rPr>
          <w:color w:val="FFFFFF" w:themeColor="background1"/>
        </w:rPr>
        <w:t>Ofsted</w:t>
      </w:r>
      <w:proofErr w:type="spellEnd"/>
      <w:r w:rsidRPr="00C075FB">
        <w:rPr>
          <w:color w:val="FFFFFF" w:themeColor="background1"/>
        </w:rPr>
        <w:t xml:space="preserve"> in October 2022 and we were described as an ‘improving school’ where leaders act with integrity and are focused on creating an inclusive school and a place where pupils talk positively about the changes that they are seeing.</w:t>
      </w:r>
    </w:p>
    <w:p w14:paraId="5FB6DD24" w14:textId="77777777" w:rsidR="00C075FB" w:rsidRPr="00C075FB" w:rsidRDefault="00C075FB" w:rsidP="008375E5">
      <w:pPr>
        <w:ind w:left="142"/>
        <w:rPr>
          <w:color w:val="FFFFFF" w:themeColor="background1"/>
        </w:rPr>
      </w:pPr>
    </w:p>
    <w:p w14:paraId="054E9DA6" w14:textId="77777777" w:rsidR="00C075FB" w:rsidRDefault="00C075FB" w:rsidP="008375E5">
      <w:pPr>
        <w:ind w:left="142"/>
        <w:rPr>
          <w:color w:val="FFFFFF" w:themeColor="background1"/>
        </w:rPr>
      </w:pPr>
      <w:r w:rsidRPr="00C075FB">
        <w:rPr>
          <w:color w:val="FFFFFF" w:themeColor="background1"/>
        </w:rPr>
        <w:t>Our motivation is to continue our transformational journey with our mission to strive for excellence in everything that we do. At PLA we ensure that positive relationships are at the core of what we do each and every day underpinned by our core values of Respect, Ambition and Pride as we passionately believe that, as educators, we have a powerful role to play to inspire our students to be the best they can be.</w:t>
      </w:r>
    </w:p>
    <w:p w14:paraId="3402AE8A" w14:textId="77777777" w:rsidR="00C075FB" w:rsidRPr="00C075FB" w:rsidRDefault="00C075FB" w:rsidP="00C075FB">
      <w:pPr>
        <w:ind w:left="0"/>
        <w:jc w:val="left"/>
        <w:rPr>
          <w:color w:val="FFFFFF" w:themeColor="background1"/>
        </w:rPr>
      </w:pPr>
    </w:p>
    <w:p w14:paraId="65EEB7AD" w14:textId="669D64C3" w:rsidR="00C075FB" w:rsidRPr="00C075FB" w:rsidRDefault="00C075FB" w:rsidP="008375E5">
      <w:pPr>
        <w:ind w:left="142"/>
        <w:rPr>
          <w:color w:val="FFFFFF" w:themeColor="background1"/>
        </w:rPr>
      </w:pPr>
      <w:r w:rsidRPr="00C075FB">
        <w:rPr>
          <w:color w:val="FFFFFF" w:themeColor="background1"/>
        </w:rPr>
        <w:t xml:space="preserve">We are looking for a passionate, energetic and dedicated candidate with a strong character and someone who has the ability to motivate and inspire our students to achieve their full potential. Most importantly we are keen to hear from candidates that are driven by a strong sense of purpose and the genuine ambition to help the </w:t>
      </w:r>
      <w:r w:rsidR="00C1046A">
        <w:rPr>
          <w:color w:val="FFFFFF" w:themeColor="background1"/>
        </w:rPr>
        <w:t>A</w:t>
      </w:r>
      <w:r w:rsidRPr="00C075FB">
        <w:rPr>
          <w:color w:val="FFFFFF" w:themeColor="background1"/>
        </w:rPr>
        <w:t>cademy drive standards and turn our vision into reality.</w:t>
      </w:r>
    </w:p>
    <w:p w14:paraId="120955FF" w14:textId="77777777" w:rsidR="00C075FB" w:rsidRPr="00C075FB" w:rsidRDefault="00C075FB" w:rsidP="008375E5">
      <w:pPr>
        <w:ind w:left="142"/>
        <w:rPr>
          <w:color w:val="FFFFFF" w:themeColor="background1"/>
        </w:rPr>
      </w:pPr>
    </w:p>
    <w:p w14:paraId="0B34CB91" w14:textId="77777777" w:rsidR="00C075FB" w:rsidRPr="00C075FB" w:rsidRDefault="00C075FB" w:rsidP="008375E5">
      <w:pPr>
        <w:ind w:left="142"/>
        <w:rPr>
          <w:color w:val="FFFFFF" w:themeColor="background1"/>
        </w:rPr>
      </w:pPr>
      <w:r w:rsidRPr="00C075FB">
        <w:rPr>
          <w:color w:val="FFFFFF" w:themeColor="background1"/>
        </w:rPr>
        <w:t xml:space="preserve">If this is a position that appeals to you and you have the passion to make a positive difference to the life chances of our students, we would very much look forward to hearing from you.   </w:t>
      </w:r>
    </w:p>
    <w:p w14:paraId="0372286F" w14:textId="77777777" w:rsidR="00C075FB" w:rsidRPr="00C075FB" w:rsidRDefault="00C075FB" w:rsidP="008375E5">
      <w:pPr>
        <w:ind w:left="142"/>
        <w:rPr>
          <w:color w:val="FFFFFF" w:themeColor="background1"/>
        </w:rPr>
      </w:pPr>
    </w:p>
    <w:p w14:paraId="505DD419" w14:textId="5630CFE2" w:rsidR="00F77D95" w:rsidRDefault="00C075FB" w:rsidP="008375E5">
      <w:pPr>
        <w:ind w:left="142"/>
        <w:rPr>
          <w:color w:val="FFFFFF" w:themeColor="background1"/>
        </w:rPr>
      </w:pPr>
      <w:r w:rsidRPr="00C075FB">
        <w:rPr>
          <w:color w:val="FFFFFF" w:themeColor="background1"/>
        </w:rPr>
        <w:t xml:space="preserve">If you wish to discuss any of the opportunities we have on offer, please contact us at </w:t>
      </w:r>
      <w:r w:rsidR="00C1046A">
        <w:rPr>
          <w:color w:val="FFFFFF" w:themeColor="background1"/>
        </w:rPr>
        <w:t>jdungan@</w:t>
      </w:r>
      <w:r w:rsidRPr="00C075FB">
        <w:rPr>
          <w:color w:val="FFFFFF" w:themeColor="background1"/>
        </w:rPr>
        <w:t>parklane.</w:t>
      </w:r>
      <w:r w:rsidR="00C1046A">
        <w:rPr>
          <w:color w:val="FFFFFF" w:themeColor="background1"/>
        </w:rPr>
        <w:t>spacademies.org</w:t>
      </w:r>
      <w:r w:rsidRPr="00C075FB">
        <w:rPr>
          <w:color w:val="FFFFFF" w:themeColor="background1"/>
        </w:rPr>
        <w:t xml:space="preserve"> or call 01422 362215</w:t>
      </w:r>
      <w:r w:rsidR="00C1046A">
        <w:rPr>
          <w:color w:val="FFFFFF" w:themeColor="background1"/>
        </w:rPr>
        <w:t>.</w:t>
      </w:r>
      <w:r w:rsidRPr="00C075FB">
        <w:rPr>
          <w:color w:val="FFFFFF" w:themeColor="background1"/>
        </w:rPr>
        <w:t xml:space="preserve"> Please also visit our website www.parklane.org.uk and our social media pages to learn more about life at </w:t>
      </w:r>
      <w:r w:rsidR="00C1046A">
        <w:rPr>
          <w:color w:val="FFFFFF" w:themeColor="background1"/>
        </w:rPr>
        <w:t>PLA</w:t>
      </w:r>
      <w:r w:rsidRPr="00C075FB">
        <w:rPr>
          <w:color w:val="FFFFFF" w:themeColor="background1"/>
        </w:rPr>
        <w:t>.</w:t>
      </w:r>
    </w:p>
    <w:p w14:paraId="5A7A824A" w14:textId="77777777" w:rsidR="00C8557F" w:rsidRDefault="00C8557F" w:rsidP="008375E5">
      <w:pPr>
        <w:ind w:left="142"/>
        <w:rPr>
          <w:color w:val="FFFFFF" w:themeColor="background1"/>
        </w:rPr>
      </w:pPr>
    </w:p>
    <w:p w14:paraId="702DCFF7" w14:textId="14FA1EC1" w:rsidR="00DC7314" w:rsidRDefault="00F77D95" w:rsidP="008375E5">
      <w:pPr>
        <w:ind w:left="142"/>
        <w:rPr>
          <w:color w:val="FFFFFF" w:themeColor="background1"/>
        </w:rPr>
      </w:pPr>
      <w:r w:rsidRPr="00F77D95">
        <w:rPr>
          <w:color w:val="FFFFFF" w:themeColor="background1"/>
        </w:rPr>
        <w:t>Yours faithfully</w:t>
      </w:r>
      <w:r w:rsidR="00F45FAF">
        <w:rPr>
          <w:color w:val="FFFFFF" w:themeColor="background1"/>
        </w:rPr>
        <w:t>,</w:t>
      </w:r>
    </w:p>
    <w:p w14:paraId="4C1F781B" w14:textId="77777777" w:rsidR="00C075FB" w:rsidRDefault="00C075FB" w:rsidP="0009333B">
      <w:pPr>
        <w:ind w:left="142"/>
        <w:rPr>
          <w:color w:val="FFFFFF" w:themeColor="background1"/>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0"/>
      </w:tblGrid>
      <w:tr w:rsidR="00DC7314" w14:paraId="70216323" w14:textId="77777777" w:rsidTr="00DC7314">
        <w:tc>
          <w:tcPr>
            <w:tcW w:w="2337" w:type="dxa"/>
          </w:tcPr>
          <w:p w14:paraId="3FFCDC1F" w14:textId="67E7EC9E" w:rsidR="00DC7314" w:rsidRDefault="00DC7314" w:rsidP="00DC7314">
            <w:pPr>
              <w:ind w:left="142"/>
              <w:rPr>
                <w:color w:val="FFFFFF" w:themeColor="background1"/>
              </w:rPr>
            </w:pPr>
          </w:p>
        </w:tc>
        <w:tc>
          <w:tcPr>
            <w:tcW w:w="2330" w:type="dxa"/>
          </w:tcPr>
          <w:p w14:paraId="62955B70" w14:textId="3AD34702" w:rsidR="00DC7314" w:rsidRPr="00086F4B" w:rsidRDefault="00DC7314" w:rsidP="00DC7314">
            <w:pPr>
              <w:ind w:left="142"/>
              <w:rPr>
                <w:color w:val="FFFFFF" w:themeColor="background1"/>
              </w:rPr>
            </w:pPr>
            <w:proofErr w:type="spellStart"/>
            <w:r w:rsidRPr="00086F4B">
              <w:rPr>
                <w:b/>
                <w:bCs/>
                <w:color w:val="FFFFFF" w:themeColor="background1"/>
              </w:rPr>
              <w:t>Mr</w:t>
            </w:r>
            <w:proofErr w:type="spellEnd"/>
            <w:r w:rsidRPr="00086F4B">
              <w:rPr>
                <w:b/>
                <w:bCs/>
                <w:color w:val="FFFFFF" w:themeColor="background1"/>
              </w:rPr>
              <w:t xml:space="preserve"> </w:t>
            </w:r>
            <w:r w:rsidR="00C075FB" w:rsidRPr="00C075FB">
              <w:rPr>
                <w:b/>
                <w:bCs/>
                <w:color w:val="FFFFFF" w:themeColor="background1"/>
              </w:rPr>
              <w:t>Stuart Hillary</w:t>
            </w:r>
          </w:p>
          <w:p w14:paraId="16E1D126" w14:textId="77777777" w:rsidR="00DC7314" w:rsidRDefault="00DC7314" w:rsidP="00DC7314">
            <w:pPr>
              <w:ind w:left="142"/>
              <w:rPr>
                <w:color w:val="FFFFFF" w:themeColor="background1"/>
              </w:rPr>
            </w:pPr>
            <w:r w:rsidRPr="00086F4B">
              <w:rPr>
                <w:color w:val="FFFFFF" w:themeColor="background1"/>
              </w:rPr>
              <w:t>Principal</w:t>
            </w:r>
          </w:p>
        </w:tc>
      </w:tr>
    </w:tbl>
    <w:p w14:paraId="0C05A229" w14:textId="77777777" w:rsidR="0009333B" w:rsidRDefault="0009333B" w:rsidP="0009333B">
      <w:pPr>
        <w:ind w:left="142"/>
        <w:rPr>
          <w:color w:val="FFFFFF" w:themeColor="background1"/>
        </w:rPr>
      </w:pPr>
    </w:p>
    <w:p w14:paraId="4F2AB0CC" w14:textId="77777777" w:rsidR="0009333B" w:rsidRPr="00086F4B" w:rsidRDefault="0009333B" w:rsidP="0009333B">
      <w:pPr>
        <w:ind w:left="142"/>
        <w:rPr>
          <w:color w:val="2EABE3" w:themeColor="accent1"/>
        </w:rPr>
        <w:sectPr w:rsidR="0009333B" w:rsidRPr="00086F4B" w:rsidSect="00DF59BA">
          <w:type w:val="continuous"/>
          <w:pgSz w:w="11910" w:h="16840"/>
          <w:pgMar w:top="993" w:right="1137" w:bottom="1418" w:left="993" w:header="0" w:footer="569" w:gutter="0"/>
          <w:cols w:num="2" w:space="142"/>
          <w:docGrid w:linePitch="272"/>
        </w:sectPr>
      </w:pPr>
    </w:p>
    <w:p w14:paraId="33CD5AE7" w14:textId="77777777" w:rsidR="00AB6021" w:rsidRDefault="00AB6021" w:rsidP="00CC73B2">
      <w:pPr>
        <w:ind w:left="142"/>
      </w:pPr>
    </w:p>
    <w:p w14:paraId="68250CC2" w14:textId="77777777" w:rsidR="004A094F" w:rsidRDefault="004A094F" w:rsidP="00CC73B2">
      <w:pPr>
        <w:ind w:left="142"/>
        <w:sectPr w:rsidR="004A094F" w:rsidSect="00DF59BA">
          <w:type w:val="continuous"/>
          <w:pgSz w:w="11910" w:h="16840"/>
          <w:pgMar w:top="993" w:right="1137" w:bottom="1418" w:left="993" w:header="0" w:footer="569" w:gutter="0"/>
          <w:cols w:num="2" w:space="720"/>
          <w:docGrid w:linePitch="272"/>
        </w:sectPr>
      </w:pPr>
    </w:p>
    <w:p w14:paraId="70675B32" w14:textId="77777777" w:rsidR="004A094F" w:rsidRDefault="004A094F" w:rsidP="00CC73B2">
      <w:pPr>
        <w:ind w:left="142"/>
      </w:pPr>
    </w:p>
    <w:p w14:paraId="48227C82" w14:textId="77777777" w:rsidR="004A094F" w:rsidRDefault="004A094F" w:rsidP="00CC73B2">
      <w:pPr>
        <w:ind w:left="142"/>
      </w:pPr>
      <w:r>
        <w:br w:type="page"/>
      </w:r>
    </w:p>
    <w:bookmarkStart w:id="1" w:name="_Toc171245876"/>
    <w:p w14:paraId="6E0F5E11" w14:textId="1723F09B" w:rsidR="00C56F11" w:rsidRPr="00C809C0" w:rsidRDefault="007C5C2D" w:rsidP="00CC73B2">
      <w:pPr>
        <w:pStyle w:val="Heading1"/>
        <w:rPr>
          <w:rFonts w:eastAsia="Arial" w:cs="Arial"/>
          <w:color w:val="7173B0" w:themeColor="accent2"/>
          <w:sz w:val="24"/>
          <w:szCs w:val="24"/>
        </w:rPr>
      </w:pPr>
      <w:r w:rsidRPr="008B72B8">
        <w:rPr>
          <w:noProof/>
          <w:color w:val="FFFFFF" w:themeColor="background1"/>
          <w:sz w:val="40"/>
          <w:szCs w:val="40"/>
        </w:rPr>
        <w:lastRenderedPageBreak/>
        <mc:AlternateContent>
          <mc:Choice Requires="wps">
            <w:drawing>
              <wp:anchor distT="0" distB="0" distL="0" distR="0" simplePos="0" relativeHeight="252114432" behindDoc="1" locked="0" layoutInCell="1" allowOverlap="1" wp14:anchorId="46BD2A82" wp14:editId="62149471">
                <wp:simplePos x="0" y="0"/>
                <wp:positionH relativeFrom="page">
                  <wp:posOffset>-246490</wp:posOffset>
                </wp:positionH>
                <wp:positionV relativeFrom="page">
                  <wp:posOffset>1176793</wp:posOffset>
                </wp:positionV>
                <wp:extent cx="8165465" cy="3832529"/>
                <wp:effectExtent l="0" t="0" r="6985" b="0"/>
                <wp:wrapNone/>
                <wp:docPr id="106279868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5465" cy="3832529"/>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tx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E9B5395" id="Graphic 1" o:spid="_x0000_s1026" style="position:absolute;margin-left:-19.4pt;margin-top:92.65pt;width:642.95pt;height:301.75pt;z-index:-251202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" path="m7559992,l,,,10692003r7559992,l7559992,xe" fillcolor="#2f395e [3215]" stroked="f" strokeweight="33.25pt">
                <v:path arrowok="t"/>
                <w10:wrap anchorx="page" anchory="page"/>
              </v:shape>
            </w:pict>
          </mc:Fallback>
        </mc:AlternateContent>
      </w:r>
      <w:r w:rsidR="00730D8E" w:rsidRPr="008B72B8">
        <w:rPr>
          <w:noProof/>
          <w:color w:val="FFFFFF" w:themeColor="background1"/>
          <w:sz w:val="56"/>
          <w:szCs w:val="56"/>
        </w:rPr>
        <mc:AlternateContent>
          <mc:Choice Requires="wps">
            <w:drawing>
              <wp:anchor distT="0" distB="0" distL="0" distR="0" simplePos="0" relativeHeight="252089856" behindDoc="1" locked="0" layoutInCell="1" allowOverlap="1" wp14:anchorId="4A8F9D60" wp14:editId="60D598F7">
                <wp:simplePos x="0" y="0"/>
                <wp:positionH relativeFrom="page">
                  <wp:posOffset>-9525</wp:posOffset>
                </wp:positionH>
                <wp:positionV relativeFrom="margin">
                  <wp:posOffset>-621030</wp:posOffset>
                </wp:positionV>
                <wp:extent cx="7581900" cy="9744075"/>
                <wp:effectExtent l="0" t="0" r="0" b="9525"/>
                <wp:wrapNone/>
                <wp:docPr id="108914490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744075"/>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1"/>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5F17B67" id="Graphic 1" o:spid="_x0000_s1026" style="position:absolute;margin-left:-.75pt;margin-top:-48.9pt;width:597pt;height:767.25pt;z-index:-2512266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" path="m7559992,l,,,10692003r7559992,l7559992,xe" fillcolor="#2eabe3 [3204]" stroked="f" strokeweight="33.25pt">
                <v:path arrowok="t"/>
                <w10:wrap anchorx="page" anchory="margin"/>
              </v:shape>
            </w:pict>
          </mc:Fallback>
        </mc:AlternateContent>
      </w:r>
      <w:r w:rsidR="00C56F11" w:rsidRPr="008B72B8">
        <w:rPr>
          <w:color w:val="FFFFFF" w:themeColor="background1"/>
          <w:sz w:val="56"/>
          <w:szCs w:val="56"/>
        </w:rPr>
        <w:t xml:space="preserve">About </w:t>
      </w:r>
      <w:r w:rsidR="007B21E6">
        <w:rPr>
          <w:color w:val="FFFFFF" w:themeColor="background1"/>
          <w:sz w:val="56"/>
          <w:szCs w:val="56"/>
        </w:rPr>
        <w:t>park</w:t>
      </w:r>
      <w:r w:rsidR="006E4EE8">
        <w:rPr>
          <w:color w:val="FFFFFF" w:themeColor="background1"/>
          <w:sz w:val="56"/>
          <w:szCs w:val="56"/>
        </w:rPr>
        <w:t xml:space="preserve"> </w:t>
      </w:r>
      <w:r w:rsidR="007B21E6">
        <w:rPr>
          <w:color w:val="FFFFFF" w:themeColor="background1"/>
          <w:sz w:val="56"/>
          <w:szCs w:val="56"/>
        </w:rPr>
        <w:t>lane</w:t>
      </w:r>
      <w:r w:rsidR="00C56F11" w:rsidRPr="008B72B8">
        <w:rPr>
          <w:color w:val="FFFFFF" w:themeColor="background1"/>
          <w:sz w:val="56"/>
          <w:szCs w:val="56"/>
        </w:rPr>
        <w:t xml:space="preserve"> Academy</w:t>
      </w:r>
      <w:bookmarkEnd w:id="1"/>
    </w:p>
    <w:p w14:paraId="5E98A005" w14:textId="77777777" w:rsidR="00C56F11" w:rsidRDefault="00C56F11" w:rsidP="0009333B">
      <w:pPr>
        <w:ind w:left="207"/>
        <w:rPr>
          <w:color w:val="FFFFFF" w:themeColor="background1"/>
          <w:sz w:val="14"/>
          <w:szCs w:val="14"/>
        </w:rPr>
      </w:pPr>
    </w:p>
    <w:p w14:paraId="203FC4BF" w14:textId="77777777" w:rsidR="00C570D8" w:rsidRPr="0009333B" w:rsidRDefault="00C570D8" w:rsidP="0009333B">
      <w:pPr>
        <w:ind w:left="207"/>
        <w:rPr>
          <w:color w:val="FFFFFF" w:themeColor="background1"/>
          <w:sz w:val="14"/>
          <w:szCs w:val="14"/>
        </w:rPr>
      </w:pPr>
      <w:r w:rsidRPr="00833CB1">
        <w:rPr>
          <w:noProof/>
          <w:color w:val="FFFFFF" w:themeColor="background1"/>
          <w:sz w:val="56"/>
          <w:szCs w:val="56"/>
        </w:rPr>
        <mc:AlternateContent>
          <mc:Choice Requires="wps">
            <w:drawing>
              <wp:anchor distT="45720" distB="45720" distL="114300" distR="114300" simplePos="0" relativeHeight="252118528" behindDoc="0" locked="0" layoutInCell="1" allowOverlap="1" wp14:anchorId="322D7FD6" wp14:editId="168E08AB">
                <wp:simplePos x="0" y="0"/>
                <wp:positionH relativeFrom="column">
                  <wp:posOffset>-285750</wp:posOffset>
                </wp:positionH>
                <wp:positionV relativeFrom="paragraph">
                  <wp:posOffset>1263015</wp:posOffset>
                </wp:positionV>
                <wp:extent cx="2924175" cy="1543050"/>
                <wp:effectExtent l="0" t="0" r="0" b="0"/>
                <wp:wrapSquare wrapText="bothSides"/>
                <wp:docPr id="912685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543050"/>
                        </a:xfrm>
                        <a:prstGeom prst="rect">
                          <a:avLst/>
                        </a:prstGeom>
                        <a:noFill/>
                        <a:ln w="9525">
                          <a:noFill/>
                          <a:miter lim="800000"/>
                          <a:headEnd/>
                          <a:tailEnd/>
                        </a:ln>
                      </wps:spPr>
                      <wps:txbx>
                        <w:txbxContent>
                          <w:p w14:paraId="0960CEDF" w14:textId="77777777" w:rsidR="00C570D8" w:rsidRPr="00833CB1" w:rsidRDefault="00C570D8" w:rsidP="00C570D8">
                            <w:pPr>
                              <w:jc w:val="center"/>
                              <w:rPr>
                                <w:b/>
                                <w:bCs/>
                                <w:color w:val="FFFFFF" w:themeColor="background1"/>
                                <w:sz w:val="44"/>
                                <w:szCs w:val="44"/>
                              </w:rPr>
                            </w:pPr>
                            <w:r w:rsidRPr="00833CB1">
                              <w:rPr>
                                <w:b/>
                                <w:bCs/>
                                <w:color w:val="FFFFFF" w:themeColor="background1"/>
                                <w:sz w:val="44"/>
                                <w:szCs w:val="44"/>
                              </w:rPr>
                              <w:t>“WE GAVE EVERY STUDENT THEIR GCSE PASSPORT TO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D7FD6" id="_x0000_s1028" type="#_x0000_t202" style="position:absolute;left:0;text-align:left;margin-left:-22.5pt;margin-top:99.45pt;width:230.25pt;height:121.5pt;z-index:25211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" filled="f" stroked="f">
                <v:textbox>
                  <w:txbxContent>
                    <w:p w14:paraId="0960CEDF" w14:textId="77777777" w:rsidR="00C570D8" w:rsidRPr="00833CB1" w:rsidRDefault="00C570D8" w:rsidP="00C570D8">
                      <w:pPr>
                        <w:jc w:val="center"/>
                        <w:rPr>
                          <w:b/>
                          <w:bCs/>
                          <w:color w:val="FFFFFF" w:themeColor="background1"/>
                          <w:sz w:val="44"/>
                          <w:szCs w:val="44"/>
                        </w:rPr>
                      </w:pPr>
                      <w:r w:rsidRPr="00833CB1">
                        <w:rPr>
                          <w:b/>
                          <w:bCs/>
                          <w:color w:val="FFFFFF" w:themeColor="background1"/>
                          <w:sz w:val="44"/>
                          <w:szCs w:val="44"/>
                        </w:rPr>
                        <w:t>“WE GAVE EVERY STUDENT THEIR GCSE PASSPORT TO SUCCESS.”</w:t>
                      </w:r>
                    </w:p>
                  </w:txbxContent>
                </v:textbox>
                <w10:wrap type="square"/>
              </v:shape>
            </w:pict>
          </mc:Fallback>
        </mc:AlternateContent>
      </w:r>
      <w:r w:rsidRPr="00833CB1">
        <w:rPr>
          <w:noProof/>
          <w:color w:val="FFFFFF" w:themeColor="background1"/>
          <w:sz w:val="56"/>
          <w:szCs w:val="56"/>
        </w:rPr>
        <mc:AlternateContent>
          <mc:Choice Requires="wps">
            <w:drawing>
              <wp:anchor distT="45720" distB="45720" distL="114300" distR="114300" simplePos="0" relativeHeight="252119552" behindDoc="0" locked="0" layoutInCell="1" allowOverlap="1" wp14:anchorId="61EF3D05" wp14:editId="3204CBCC">
                <wp:simplePos x="0" y="0"/>
                <wp:positionH relativeFrom="column">
                  <wp:posOffset>-172085</wp:posOffset>
                </wp:positionH>
                <wp:positionV relativeFrom="paragraph">
                  <wp:posOffset>710565</wp:posOffset>
                </wp:positionV>
                <wp:extent cx="2867025" cy="1404620"/>
                <wp:effectExtent l="0" t="0" r="0" b="0"/>
                <wp:wrapSquare wrapText="bothSides"/>
                <wp:docPr id="129136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noFill/>
                        <a:ln w="9525">
                          <a:noFill/>
                          <a:miter lim="800000"/>
                          <a:headEnd/>
                          <a:tailEnd/>
                        </a:ln>
                      </wps:spPr>
                      <wps:txbx>
                        <w:txbxContent>
                          <w:p w14:paraId="5C9F97BC" w14:textId="77777777" w:rsidR="00C570D8" w:rsidRPr="00833CB1" w:rsidRDefault="00C570D8" w:rsidP="00C570D8">
                            <w:pPr>
                              <w:rPr>
                                <w:color w:val="FFFFFF" w:themeColor="background1"/>
                              </w:rPr>
                            </w:pPr>
                            <w:r>
                              <w:rPr>
                                <w:color w:val="FFFFFF" w:themeColor="background1"/>
                              </w:rPr>
                              <w:t xml:space="preserve">Our </w:t>
                            </w:r>
                            <w:r w:rsidRPr="00C570D8">
                              <w:rPr>
                                <w:b/>
                                <w:bCs/>
                                <w:color w:val="FFFFFF" w:themeColor="background1"/>
                              </w:rPr>
                              <w:t>vision</w:t>
                            </w:r>
                            <w:r>
                              <w:rPr>
                                <w:color w:val="FFFFFF" w:themeColor="background1"/>
                              </w:rPr>
                              <w:t xml:space="preserve"> is to </w:t>
                            </w:r>
                            <w:proofErr w:type="spellStart"/>
                            <w:r>
                              <w:rPr>
                                <w:color w:val="FFFFFF" w:themeColor="background1"/>
                              </w:rPr>
                              <w:t>maximise</w:t>
                            </w:r>
                            <w:proofErr w:type="spellEnd"/>
                            <w:r>
                              <w:rPr>
                                <w:color w:val="FFFFFF" w:themeColor="background1"/>
                              </w:rPr>
                              <w:t xml:space="preserve"> every child’s potential to ensure we can say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EF3D05" id="_x0000_s1029" type="#_x0000_t202" style="position:absolute;left:0;text-align:left;margin-left:-13.55pt;margin-top:55.95pt;width:225.75pt;height:110.6pt;z-index:252119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" filled="f" stroked="f">
                <v:textbox style="mso-fit-shape-to-text:t">
                  <w:txbxContent>
                    <w:p w14:paraId="5C9F97BC" w14:textId="77777777" w:rsidR="00C570D8" w:rsidRPr="00833CB1" w:rsidRDefault="00C570D8" w:rsidP="00C570D8">
                      <w:pPr>
                        <w:rPr>
                          <w:color w:val="FFFFFF" w:themeColor="background1"/>
                        </w:rPr>
                      </w:pPr>
                      <w:r>
                        <w:rPr>
                          <w:color w:val="FFFFFF" w:themeColor="background1"/>
                        </w:rPr>
                        <w:t xml:space="preserve">Our </w:t>
                      </w:r>
                      <w:r w:rsidRPr="00C570D8">
                        <w:rPr>
                          <w:b/>
                          <w:bCs/>
                          <w:color w:val="FFFFFF" w:themeColor="background1"/>
                        </w:rPr>
                        <w:t>vision</w:t>
                      </w:r>
                      <w:r>
                        <w:rPr>
                          <w:color w:val="FFFFFF" w:themeColor="background1"/>
                        </w:rPr>
                        <w:t xml:space="preserve"> is to maximise every child’s potential to ensure we can say</w:t>
                      </w:r>
                    </w:p>
                  </w:txbxContent>
                </v:textbox>
                <w10:wrap type="square"/>
              </v:shape>
            </w:pict>
          </mc:Fallback>
        </mc:AlternateContent>
      </w:r>
      <w:r w:rsidRPr="00833CB1">
        <w:rPr>
          <w:noProof/>
          <w:color w:val="FFFFFF" w:themeColor="background1"/>
          <w:sz w:val="56"/>
          <w:szCs w:val="56"/>
        </w:rPr>
        <mc:AlternateContent>
          <mc:Choice Requires="wps">
            <w:drawing>
              <wp:anchor distT="45720" distB="45720" distL="114300" distR="114300" simplePos="0" relativeHeight="252120576" behindDoc="0" locked="0" layoutInCell="1" allowOverlap="1" wp14:anchorId="7D0B28EC" wp14:editId="302DE171">
                <wp:simplePos x="0" y="0"/>
                <wp:positionH relativeFrom="column">
                  <wp:posOffset>-171450</wp:posOffset>
                </wp:positionH>
                <wp:positionV relativeFrom="paragraph">
                  <wp:posOffset>81915</wp:posOffset>
                </wp:positionV>
                <wp:extent cx="4772025" cy="1404620"/>
                <wp:effectExtent l="0" t="0" r="0" b="0"/>
                <wp:wrapSquare wrapText="bothSides"/>
                <wp:docPr id="469739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04620"/>
                        </a:xfrm>
                        <a:prstGeom prst="rect">
                          <a:avLst/>
                        </a:prstGeom>
                        <a:noFill/>
                        <a:ln w="9525">
                          <a:noFill/>
                          <a:miter lim="800000"/>
                          <a:headEnd/>
                          <a:tailEnd/>
                        </a:ln>
                      </wps:spPr>
                      <wps:txbx>
                        <w:txbxContent>
                          <w:p w14:paraId="444411C9" w14:textId="77777777" w:rsidR="00C570D8" w:rsidRPr="00833CB1" w:rsidRDefault="00C570D8" w:rsidP="00C570D8">
                            <w:pPr>
                              <w:rPr>
                                <w:b/>
                                <w:bCs/>
                                <w:color w:val="FFFFFF" w:themeColor="background1"/>
                              </w:rPr>
                            </w:pPr>
                            <w:r>
                              <w:rPr>
                                <w:b/>
                                <w:bCs/>
                                <w:color w:val="FFFFFF" w:themeColor="background1"/>
                                <w:sz w:val="56"/>
                                <w:szCs w:val="56"/>
                              </w:rPr>
                              <w:t>OUR VISION AND VALUES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0B28EC" id="_x0000_s1030" type="#_x0000_t202" style="position:absolute;left:0;text-align:left;margin-left:-13.5pt;margin-top:6.45pt;width:375.75pt;height:110.6pt;z-index:252120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" filled="f" stroked="f">
                <v:textbox style="mso-fit-shape-to-text:t">
                  <w:txbxContent>
                    <w:p w14:paraId="444411C9" w14:textId="77777777" w:rsidR="00C570D8" w:rsidRPr="00833CB1" w:rsidRDefault="00C570D8" w:rsidP="00C570D8">
                      <w:pPr>
                        <w:rPr>
                          <w:b/>
                          <w:bCs/>
                          <w:color w:val="FFFFFF" w:themeColor="background1"/>
                        </w:rPr>
                      </w:pPr>
                      <w:r>
                        <w:rPr>
                          <w:b/>
                          <w:bCs/>
                          <w:color w:val="FFFFFF" w:themeColor="background1"/>
                          <w:sz w:val="56"/>
                          <w:szCs w:val="56"/>
                        </w:rPr>
                        <w:t>OUR VISION AND VALUES</w:t>
                      </w:r>
                    </w:p>
                  </w:txbxContent>
                </v:textbox>
                <w10:wrap type="square"/>
              </v:shape>
            </w:pict>
          </mc:Fallback>
        </mc:AlternateContent>
      </w:r>
    </w:p>
    <w:p w14:paraId="496BA090" w14:textId="77777777" w:rsidR="008B72B8" w:rsidRDefault="008B72B8" w:rsidP="00CA0D9C">
      <w:pPr>
        <w:ind w:left="142" w:right="282"/>
        <w:rPr>
          <w:noProof/>
        </w:rPr>
      </w:pPr>
    </w:p>
    <w:p w14:paraId="40FB9199" w14:textId="77777777" w:rsidR="00C570D8" w:rsidRDefault="00C570D8" w:rsidP="00CA0D9C">
      <w:pPr>
        <w:ind w:left="142" w:right="282"/>
        <w:rPr>
          <w:noProof/>
        </w:rPr>
      </w:pPr>
    </w:p>
    <w:p w14:paraId="0E0D79E5" w14:textId="77777777" w:rsidR="00C570D8" w:rsidRDefault="00C570D8" w:rsidP="00CA0D9C">
      <w:pPr>
        <w:ind w:left="142" w:right="282"/>
        <w:rPr>
          <w:noProof/>
        </w:rPr>
      </w:pPr>
      <w:r>
        <w:rPr>
          <w:noProof/>
          <w:color w:val="FFFFFF" w:themeColor="background1"/>
          <w:sz w:val="40"/>
          <w:szCs w:val="40"/>
        </w:rPr>
        <w:drawing>
          <wp:anchor distT="0" distB="0" distL="114300" distR="114300" simplePos="0" relativeHeight="252121600" behindDoc="1" locked="0" layoutInCell="1" allowOverlap="1" wp14:anchorId="6B2E81B1" wp14:editId="74EA75C3">
            <wp:simplePos x="0" y="0"/>
            <wp:positionH relativeFrom="column">
              <wp:posOffset>2705100</wp:posOffset>
            </wp:positionH>
            <wp:positionV relativeFrom="paragraph">
              <wp:posOffset>82550</wp:posOffset>
            </wp:positionV>
            <wp:extent cx="3724275" cy="3543300"/>
            <wp:effectExtent l="0" t="0" r="0" b="0"/>
            <wp:wrapNone/>
            <wp:docPr id="144086276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3609FB77" w14:textId="77777777" w:rsidR="00C570D8" w:rsidRDefault="00C570D8" w:rsidP="00CA0D9C">
      <w:pPr>
        <w:ind w:left="142" w:right="282"/>
        <w:rPr>
          <w:noProof/>
        </w:rPr>
      </w:pPr>
    </w:p>
    <w:p w14:paraId="3800E3B1" w14:textId="77777777" w:rsidR="00C570D8" w:rsidRDefault="00C570D8" w:rsidP="00CA0D9C">
      <w:pPr>
        <w:ind w:left="142" w:right="282"/>
        <w:rPr>
          <w:noProof/>
        </w:rPr>
      </w:pPr>
    </w:p>
    <w:p w14:paraId="152BC084" w14:textId="77777777" w:rsidR="00C570D8" w:rsidRDefault="00C570D8" w:rsidP="00CA0D9C">
      <w:pPr>
        <w:ind w:left="142" w:right="282"/>
        <w:rPr>
          <w:noProof/>
        </w:rPr>
      </w:pPr>
    </w:p>
    <w:p w14:paraId="4A8538CE" w14:textId="77777777" w:rsidR="00C570D8" w:rsidRDefault="00C570D8" w:rsidP="00CA0D9C">
      <w:pPr>
        <w:ind w:left="142" w:right="282"/>
        <w:rPr>
          <w:noProof/>
        </w:rPr>
      </w:pPr>
    </w:p>
    <w:p w14:paraId="73E12128" w14:textId="77777777" w:rsidR="00C570D8" w:rsidRDefault="00C570D8" w:rsidP="00CA0D9C">
      <w:pPr>
        <w:ind w:left="142" w:right="282"/>
        <w:rPr>
          <w:noProof/>
        </w:rPr>
      </w:pPr>
    </w:p>
    <w:p w14:paraId="1EC1F212" w14:textId="77777777" w:rsidR="00C570D8" w:rsidRDefault="00C570D8" w:rsidP="00CA0D9C">
      <w:pPr>
        <w:ind w:left="142" w:right="282"/>
        <w:rPr>
          <w:noProof/>
        </w:rPr>
      </w:pPr>
    </w:p>
    <w:p w14:paraId="11705DCE" w14:textId="77777777" w:rsidR="00C570D8" w:rsidRDefault="00C570D8" w:rsidP="00CA0D9C">
      <w:pPr>
        <w:ind w:left="142" w:right="282"/>
        <w:rPr>
          <w:noProof/>
        </w:rPr>
      </w:pPr>
    </w:p>
    <w:p w14:paraId="1ECB6355" w14:textId="77777777" w:rsidR="00C570D8" w:rsidRDefault="00C570D8" w:rsidP="00CA0D9C">
      <w:pPr>
        <w:ind w:left="142" w:right="282"/>
        <w:rPr>
          <w:noProof/>
        </w:rPr>
      </w:pPr>
    </w:p>
    <w:p w14:paraId="7BAE6FE5" w14:textId="77777777" w:rsidR="00C570D8" w:rsidRDefault="00C570D8" w:rsidP="00CA0D9C">
      <w:pPr>
        <w:ind w:left="142" w:right="282"/>
        <w:rPr>
          <w:noProof/>
        </w:rPr>
      </w:pPr>
    </w:p>
    <w:p w14:paraId="6E0790FC" w14:textId="77777777" w:rsidR="00C570D8" w:rsidRDefault="00C570D8" w:rsidP="00CA0D9C">
      <w:pPr>
        <w:ind w:left="142" w:right="282"/>
        <w:rPr>
          <w:noProof/>
        </w:rPr>
      </w:pPr>
    </w:p>
    <w:p w14:paraId="335209DC" w14:textId="77777777" w:rsidR="00C570D8" w:rsidRDefault="00C570D8" w:rsidP="00CA0D9C">
      <w:pPr>
        <w:ind w:left="142" w:right="282"/>
        <w:rPr>
          <w:noProof/>
        </w:rPr>
      </w:pPr>
    </w:p>
    <w:p w14:paraId="6D510F91" w14:textId="77777777" w:rsidR="00C570D8" w:rsidRDefault="00C570D8" w:rsidP="00CA0D9C">
      <w:pPr>
        <w:ind w:left="142" w:right="282"/>
        <w:rPr>
          <w:noProof/>
        </w:rPr>
      </w:pPr>
    </w:p>
    <w:p w14:paraId="59CF14ED" w14:textId="77777777" w:rsidR="00C570D8" w:rsidRDefault="00C570D8" w:rsidP="00CA0D9C">
      <w:pPr>
        <w:ind w:left="142" w:right="282"/>
        <w:rPr>
          <w:noProof/>
        </w:rPr>
      </w:pPr>
    </w:p>
    <w:p w14:paraId="7862AD9F" w14:textId="77777777" w:rsidR="00C570D8" w:rsidRDefault="00C570D8" w:rsidP="00CA0D9C">
      <w:pPr>
        <w:ind w:left="142" w:right="282"/>
        <w:rPr>
          <w:color w:val="FFFFFF" w:themeColor="background1"/>
        </w:rPr>
      </w:pPr>
    </w:p>
    <w:p w14:paraId="7CABB1AE" w14:textId="77777777" w:rsidR="008B72B8" w:rsidRDefault="008B72B8" w:rsidP="00CA0D9C">
      <w:pPr>
        <w:ind w:left="142" w:right="282"/>
        <w:rPr>
          <w:color w:val="FFFFFF" w:themeColor="background1"/>
        </w:rPr>
      </w:pPr>
    </w:p>
    <w:p w14:paraId="61CC6967" w14:textId="77777777" w:rsidR="00F77D95" w:rsidRDefault="00CA0D9C" w:rsidP="00CA0D9C">
      <w:pPr>
        <w:ind w:left="142" w:right="282"/>
        <w:rPr>
          <w:color w:val="FFFFFF" w:themeColor="background1"/>
        </w:rPr>
      </w:pPr>
      <w:r w:rsidRPr="00CA0D9C">
        <w:rPr>
          <w:color w:val="FFFFFF" w:themeColor="background1"/>
        </w:rPr>
        <w:t>Our core</w:t>
      </w:r>
      <w:r w:rsidRPr="008B72B8">
        <w:rPr>
          <w:b/>
          <w:bCs/>
          <w:color w:val="FFFFFF" w:themeColor="background1"/>
        </w:rPr>
        <w:t xml:space="preserve"> values</w:t>
      </w:r>
      <w:r w:rsidRPr="00CA0D9C">
        <w:rPr>
          <w:color w:val="FFFFFF" w:themeColor="background1"/>
        </w:rPr>
        <w:t xml:space="preserve"> of Respect, Ambition and Determination underpin everything that we do, and we passionately believe that, as educators, we have the power and responsibility to inspire our students to be the best they can be - to enable our learners to pursue their dreams and achieve their passports to success.</w:t>
      </w:r>
    </w:p>
    <w:p w14:paraId="79F484BB" w14:textId="77777777" w:rsidR="007C5C2D" w:rsidRDefault="007C5C2D" w:rsidP="00CA0D9C">
      <w:pPr>
        <w:ind w:left="142" w:right="282"/>
      </w:pPr>
    </w:p>
    <w:p w14:paraId="349504DA" w14:textId="77777777" w:rsidR="004B602A" w:rsidRDefault="007C5C2D" w:rsidP="00CA0D9C">
      <w:pPr>
        <w:ind w:left="142" w:right="4251"/>
      </w:pPr>
      <w:r>
        <w:rPr>
          <w:noProof/>
        </w:rPr>
        <w:drawing>
          <wp:anchor distT="0" distB="0" distL="0" distR="0" simplePos="0" relativeHeight="252093952" behindDoc="0" locked="0" layoutInCell="1" allowOverlap="1" wp14:anchorId="0FE9D72A" wp14:editId="5C6169C9">
            <wp:simplePos x="0" y="0"/>
            <wp:positionH relativeFrom="page">
              <wp:posOffset>4743450</wp:posOffset>
            </wp:positionH>
            <wp:positionV relativeFrom="page">
              <wp:posOffset>5010150</wp:posOffset>
            </wp:positionV>
            <wp:extent cx="2813050" cy="4756785"/>
            <wp:effectExtent l="0" t="0" r="6350" b="5715"/>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813050" cy="475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E7F00B" w14:textId="77777777" w:rsidR="00E15995" w:rsidRPr="00E15995" w:rsidRDefault="004B602A" w:rsidP="00E15995">
      <w:pPr>
        <w:pStyle w:val="Heading2"/>
        <w:ind w:left="142" w:right="4251"/>
        <w:rPr>
          <w:color w:val="FFFFFF" w:themeColor="background1"/>
          <w:sz w:val="40"/>
          <w:szCs w:val="40"/>
        </w:rPr>
      </w:pPr>
      <w:r w:rsidRPr="00C809C0">
        <w:rPr>
          <w:color w:val="FFFFFF" w:themeColor="background1"/>
          <w:sz w:val="40"/>
          <w:szCs w:val="40"/>
        </w:rPr>
        <w:t>Why join us</w:t>
      </w:r>
    </w:p>
    <w:p w14:paraId="3BCD5224" w14:textId="77777777" w:rsidR="00625ED4" w:rsidRPr="00625ED4" w:rsidRDefault="00625ED4" w:rsidP="00625ED4">
      <w:pPr>
        <w:pStyle w:val="ListParagraph"/>
        <w:ind w:right="4110"/>
        <w:rPr>
          <w:color w:val="FFFFFF" w:themeColor="background1"/>
        </w:rPr>
      </w:pPr>
      <w:bookmarkStart w:id="2" w:name="_Hlk165200091"/>
      <w:r w:rsidRPr="00625ED4">
        <w:rPr>
          <w:b/>
          <w:bCs/>
          <w:color w:val="FFFFFF" w:themeColor="background1"/>
        </w:rPr>
        <w:t>Culture:</w:t>
      </w:r>
      <w:r w:rsidRPr="00625ED4">
        <w:rPr>
          <w:color w:val="FFFFFF" w:themeColor="background1"/>
        </w:rPr>
        <w:t xml:space="preserve"> We are a small school but have the culture of a big family - small school, big family!</w:t>
      </w:r>
    </w:p>
    <w:p w14:paraId="4ED509BE" w14:textId="77777777" w:rsidR="00625ED4" w:rsidRPr="00625ED4" w:rsidRDefault="00625ED4" w:rsidP="00625ED4">
      <w:pPr>
        <w:pStyle w:val="ListParagraph"/>
        <w:ind w:right="4110"/>
        <w:rPr>
          <w:color w:val="FFFFFF" w:themeColor="background1"/>
        </w:rPr>
      </w:pPr>
      <w:r w:rsidRPr="00625ED4">
        <w:rPr>
          <w:b/>
          <w:bCs/>
          <w:color w:val="FFFFFF" w:themeColor="background1"/>
        </w:rPr>
        <w:t>Relationships:</w:t>
      </w:r>
      <w:r w:rsidRPr="00625ED4">
        <w:rPr>
          <w:color w:val="FFFFFF" w:themeColor="background1"/>
        </w:rPr>
        <w:t xml:space="preserve"> Positive relationships are at the core of what we do each and every day underpinned by our core values of Respect, Ambition and Pride, creating a positive environment for learning.</w:t>
      </w:r>
    </w:p>
    <w:p w14:paraId="5DE38F9E" w14:textId="13366791" w:rsidR="00625ED4" w:rsidRPr="00625ED4" w:rsidRDefault="00625ED4" w:rsidP="00625ED4">
      <w:pPr>
        <w:pStyle w:val="ListParagraph"/>
        <w:ind w:right="4110"/>
        <w:rPr>
          <w:color w:val="FFFFFF" w:themeColor="background1"/>
        </w:rPr>
      </w:pPr>
      <w:r w:rsidRPr="00625ED4">
        <w:rPr>
          <w:b/>
          <w:bCs/>
          <w:color w:val="FFFFFF" w:themeColor="background1"/>
        </w:rPr>
        <w:t>High expectations:</w:t>
      </w:r>
      <w:r w:rsidRPr="00625ED4">
        <w:rPr>
          <w:color w:val="FFFFFF" w:themeColor="background1"/>
        </w:rPr>
        <w:t xml:space="preserve"> The </w:t>
      </w:r>
      <w:r w:rsidR="00C1046A">
        <w:rPr>
          <w:color w:val="FFFFFF" w:themeColor="background1"/>
        </w:rPr>
        <w:t>A</w:t>
      </w:r>
      <w:r w:rsidRPr="00625ED4">
        <w:rPr>
          <w:color w:val="FFFFFF" w:themeColor="background1"/>
        </w:rPr>
        <w:t>cademy has structured routines and high expectations of both staff and students.</w:t>
      </w:r>
    </w:p>
    <w:p w14:paraId="7E09992E" w14:textId="77777777" w:rsidR="00625ED4" w:rsidRPr="00625ED4" w:rsidRDefault="00625ED4" w:rsidP="00625ED4">
      <w:pPr>
        <w:pStyle w:val="ListParagraph"/>
        <w:ind w:right="4110"/>
        <w:rPr>
          <w:color w:val="FFFFFF" w:themeColor="background1"/>
        </w:rPr>
      </w:pPr>
      <w:r w:rsidRPr="00C1046A">
        <w:rPr>
          <w:b/>
          <w:color w:val="FFFFFF" w:themeColor="background1"/>
        </w:rPr>
        <w:t>Equality</w:t>
      </w:r>
      <w:r w:rsidRPr="00625ED4">
        <w:rPr>
          <w:color w:val="FFFFFF" w:themeColor="background1"/>
        </w:rPr>
        <w:t>: Staff work extremely hard as a team to meet the needs of ALL students.</w:t>
      </w:r>
    </w:p>
    <w:p w14:paraId="5146726B" w14:textId="77777777" w:rsidR="00625ED4" w:rsidRPr="00625ED4" w:rsidRDefault="00625ED4" w:rsidP="00625ED4">
      <w:pPr>
        <w:pStyle w:val="ListParagraph"/>
        <w:ind w:right="4110"/>
        <w:rPr>
          <w:color w:val="FFFFFF" w:themeColor="background1"/>
        </w:rPr>
      </w:pPr>
      <w:r w:rsidRPr="00625ED4">
        <w:rPr>
          <w:b/>
          <w:bCs/>
          <w:color w:val="FFFFFF" w:themeColor="background1"/>
        </w:rPr>
        <w:t>Moral purpose:</w:t>
      </w:r>
      <w:r w:rsidRPr="00625ED4">
        <w:rPr>
          <w:color w:val="FFFFFF" w:themeColor="background1"/>
        </w:rPr>
        <w:t xml:space="preserve"> We pride ourselves on being non-selective and this reflects our moral purpose and commitment to our local community.</w:t>
      </w:r>
    </w:p>
    <w:p w14:paraId="16A064B1" w14:textId="1E97C732" w:rsidR="00625ED4" w:rsidRPr="00625ED4" w:rsidRDefault="00625ED4" w:rsidP="00625ED4">
      <w:pPr>
        <w:pStyle w:val="ListParagraph"/>
        <w:ind w:right="4110"/>
        <w:rPr>
          <w:color w:val="FFFFFF" w:themeColor="background1"/>
        </w:rPr>
      </w:pPr>
      <w:r w:rsidRPr="00625ED4">
        <w:rPr>
          <w:b/>
          <w:bCs/>
          <w:color w:val="FFFFFF" w:themeColor="background1"/>
        </w:rPr>
        <w:t>Attendance:</w:t>
      </w:r>
      <w:r w:rsidRPr="00625ED4">
        <w:rPr>
          <w:color w:val="FFFFFF" w:themeColor="background1"/>
        </w:rPr>
        <w:t xml:space="preserve"> Our students enjoy coming to school, attendance is above national average and outcomes have improved year on year.</w:t>
      </w:r>
    </w:p>
    <w:p w14:paraId="22438A68" w14:textId="292FDAA7" w:rsidR="00625ED4" w:rsidRPr="00625ED4" w:rsidRDefault="00625ED4" w:rsidP="00625ED4">
      <w:pPr>
        <w:pStyle w:val="ListParagraph"/>
        <w:ind w:right="4110"/>
        <w:rPr>
          <w:color w:val="FFFFFF" w:themeColor="background1"/>
        </w:rPr>
      </w:pPr>
      <w:r w:rsidRPr="00625ED4">
        <w:rPr>
          <w:b/>
          <w:bCs/>
          <w:color w:val="FFFFFF" w:themeColor="background1"/>
        </w:rPr>
        <w:t>CPD:</w:t>
      </w:r>
      <w:r w:rsidRPr="00625ED4">
        <w:rPr>
          <w:color w:val="FFFFFF" w:themeColor="background1"/>
        </w:rPr>
        <w:t xml:space="preserve"> We invest in all staff and offer bespoke CPD to provide opportunities for progression</w:t>
      </w:r>
      <w:r w:rsidR="00C1046A">
        <w:rPr>
          <w:color w:val="FFFFFF" w:themeColor="background1"/>
        </w:rPr>
        <w:t>.</w:t>
      </w:r>
    </w:p>
    <w:p w14:paraId="6E380EE8" w14:textId="77777777" w:rsidR="00577C2E" w:rsidRDefault="00625ED4" w:rsidP="0004221A">
      <w:pPr>
        <w:pStyle w:val="ListParagraph"/>
        <w:ind w:right="4110"/>
        <w:rPr>
          <w:color w:val="FFFFFF" w:themeColor="background1"/>
        </w:rPr>
      </w:pPr>
      <w:r w:rsidRPr="00121AB4">
        <w:rPr>
          <w:b/>
          <w:bCs/>
          <w:color w:val="FFFFFF" w:themeColor="background1"/>
        </w:rPr>
        <w:t>Leadership:</w:t>
      </w:r>
      <w:r w:rsidRPr="00121AB4">
        <w:rPr>
          <w:color w:val="FFFFFF" w:themeColor="background1"/>
        </w:rPr>
        <w:t xml:space="preserve"> Senior leaders are highly visible, supportive and have an open-door policy.</w:t>
      </w:r>
    </w:p>
    <w:p w14:paraId="56A54F73" w14:textId="77777777" w:rsidR="00577C2E" w:rsidRDefault="00577C2E" w:rsidP="00577C2E">
      <w:pPr>
        <w:ind w:right="4110"/>
        <w:rPr>
          <w:color w:val="FFFFFF" w:themeColor="background1"/>
        </w:rPr>
      </w:pPr>
    </w:p>
    <w:p w14:paraId="35038163" w14:textId="1EE5D090" w:rsidR="00121AB4" w:rsidRPr="00577C2E" w:rsidRDefault="00577C2E" w:rsidP="00577C2E">
      <w:pPr>
        <w:ind w:right="4110"/>
        <w:rPr>
          <w:color w:val="FFFFFF" w:themeColor="background1"/>
        </w:rPr>
      </w:pPr>
      <w:r>
        <w:rPr>
          <w:rFonts w:ascii="Times New Roman" w:hAnsi="Times New Roman" w:cs="Times New Roman"/>
          <w:noProof/>
          <w:sz w:val="24"/>
          <w:szCs w:val="24"/>
        </w:rPr>
        <w:drawing>
          <wp:anchor distT="36576" distB="36576" distL="36576" distR="36576" simplePos="0" relativeHeight="252142080" behindDoc="0" locked="0" layoutInCell="1" allowOverlap="1" wp14:anchorId="717ED95C" wp14:editId="2A658F57">
            <wp:simplePos x="0" y="0"/>
            <wp:positionH relativeFrom="column">
              <wp:posOffset>0</wp:posOffset>
            </wp:positionH>
            <wp:positionV relativeFrom="paragraph">
              <wp:posOffset>36830</wp:posOffset>
            </wp:positionV>
            <wp:extent cx="1619246" cy="456565"/>
            <wp:effectExtent l="0" t="0" r="0" b="635"/>
            <wp:wrapNone/>
            <wp:docPr id="198518101" name="Picture 2" descr="A black background with white text&#10;&#10;Description automatically generat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8101" name="Picture 2" descr="A black background with white text&#10;&#10;Description automatically generated">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46" cy="456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25ED4" w:rsidRPr="00577C2E">
        <w:rPr>
          <w:color w:val="FFFFFF" w:themeColor="background1"/>
        </w:rPr>
        <w:t xml:space="preserve"> </w:t>
      </w:r>
    </w:p>
    <w:p w14:paraId="3DECCCDF" w14:textId="1CA426A5" w:rsidR="009A09F9" w:rsidRPr="00121AB4" w:rsidRDefault="009A09F9" w:rsidP="0004221A">
      <w:pPr>
        <w:pStyle w:val="ListParagraph"/>
        <w:ind w:right="4110"/>
        <w:rPr>
          <w:color w:val="FFFFFF" w:themeColor="background1"/>
        </w:rPr>
      </w:pPr>
      <w:r w:rsidRPr="00121AB4">
        <w:rPr>
          <w:color w:val="FFFFFF" w:themeColor="background1"/>
        </w:rPr>
        <w:br w:type="page"/>
      </w:r>
    </w:p>
    <w:bookmarkStart w:id="3" w:name="_Toc167019501"/>
    <w:bookmarkStart w:id="4" w:name="_Toc171245877"/>
    <w:p w14:paraId="034F3B71" w14:textId="77777777" w:rsidR="009A09F9" w:rsidRPr="00820834" w:rsidRDefault="009A09F9" w:rsidP="009A09F9">
      <w:pPr>
        <w:pStyle w:val="Heading1"/>
        <w:rPr>
          <w:color w:val="FFFFFF" w:themeColor="background1"/>
          <w:sz w:val="56"/>
          <w:szCs w:val="56"/>
        </w:rPr>
      </w:pPr>
      <w:r w:rsidRPr="00817FCA">
        <w:rPr>
          <w:noProof/>
          <w:color w:val="FFFFFF" w:themeColor="background1"/>
          <w:sz w:val="40"/>
          <w:szCs w:val="40"/>
        </w:rPr>
        <w:lastRenderedPageBreak/>
        <mc:AlternateContent>
          <mc:Choice Requires="wps">
            <w:drawing>
              <wp:anchor distT="0" distB="0" distL="0" distR="0" simplePos="0" relativeHeight="252127744" behindDoc="1" locked="0" layoutInCell="1" allowOverlap="1" wp14:anchorId="27FAC356" wp14:editId="7DD0D989">
                <wp:simplePos x="0" y="0"/>
                <wp:positionH relativeFrom="page">
                  <wp:align>right</wp:align>
                </wp:positionH>
                <wp:positionV relativeFrom="page">
                  <wp:align>top</wp:align>
                </wp:positionV>
                <wp:extent cx="7562850" cy="3390900"/>
                <wp:effectExtent l="0" t="0" r="0" b="0"/>
                <wp:wrapNone/>
                <wp:docPr id="80919890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339090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tx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47E35" id="Graphic 1" o:spid="_x0000_s1026" style="position:absolute;margin-left:544.3pt;margin-top:0;width:595.5pt;height:267pt;z-index:-251188736;visibility:visible;mso-wrap-style:square;mso-width-percent:0;mso-height-percent:0;mso-wrap-distance-left:0;mso-wrap-distance-top:0;mso-wrap-distance-right:0;mso-wrap-distance-bottom:0;mso-position-horizontal:right;mso-position-horizontal-relative:page;mso-position-vertical:top;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" path="m7559992,l,,,10692003r7559992,l7559992,xe" fillcolor="#2f395e [3215]" stroked="f" strokeweight="33.25pt">
                <v:path arrowok="t"/>
                <w10:wrap anchorx="page" anchory="page"/>
              </v:shape>
            </w:pict>
          </mc:Fallback>
        </mc:AlternateContent>
      </w:r>
      <w:r w:rsidRPr="00820834">
        <w:rPr>
          <w:color w:val="FFFFFF" w:themeColor="background1"/>
          <w:sz w:val="56"/>
          <w:szCs w:val="56"/>
        </w:rPr>
        <w:t>Overview of the department:</w:t>
      </w:r>
      <w:bookmarkEnd w:id="3"/>
      <w:bookmarkEnd w:id="4"/>
    </w:p>
    <w:p w14:paraId="11A82097" w14:textId="77777777" w:rsidR="009A09F9" w:rsidRDefault="009A09F9" w:rsidP="009A09F9">
      <w:pPr>
        <w:ind w:left="0" w:right="0"/>
      </w:pPr>
    </w:p>
    <w:p w14:paraId="70B88B71" w14:textId="738155C1" w:rsidR="008C76DD" w:rsidRPr="008C76DD" w:rsidRDefault="009A09F9" w:rsidP="008C76DD">
      <w:pPr>
        <w:rPr>
          <w:color w:val="FFFFFF" w:themeColor="background1"/>
        </w:rPr>
      </w:pPr>
      <w:r w:rsidRPr="00820834">
        <w:rPr>
          <w:color w:val="FFFFFF" w:themeColor="background1"/>
        </w:rPr>
        <w:t xml:space="preserve">As a member of our dedicated department, you will play a pivotal role in motivating, empowering and guiding our students to reach their full potential - as well as being part of a forward thinking and innovative team who have a fully embedded curriculum with long, </w:t>
      </w:r>
      <w:proofErr w:type="gramStart"/>
      <w:r w:rsidRPr="00820834">
        <w:rPr>
          <w:color w:val="FFFFFF" w:themeColor="background1"/>
        </w:rPr>
        <w:t>medium and short term</w:t>
      </w:r>
      <w:proofErr w:type="gramEnd"/>
      <w:r w:rsidRPr="00820834">
        <w:rPr>
          <w:color w:val="FFFFFF" w:themeColor="background1"/>
        </w:rPr>
        <w:t xml:space="preserve"> plans in place.</w:t>
      </w:r>
      <w:r w:rsidR="008C76DD">
        <w:rPr>
          <w:color w:val="FFFFFF" w:themeColor="background1"/>
        </w:rPr>
        <w:t xml:space="preserve">  Within the SEND team, t</w:t>
      </w:r>
      <w:r w:rsidR="008C76DD" w:rsidRPr="008C76DD">
        <w:rPr>
          <w:color w:val="FFFFFF" w:themeColor="background1"/>
        </w:rPr>
        <w:t xml:space="preserve">he role of </w:t>
      </w:r>
      <w:r w:rsidR="008C76DD">
        <w:rPr>
          <w:color w:val="FFFFFF" w:themeColor="background1"/>
        </w:rPr>
        <w:t>Teach</w:t>
      </w:r>
      <w:r w:rsidR="008C76DD" w:rsidRPr="008C76DD">
        <w:rPr>
          <w:color w:val="FFFFFF" w:themeColor="background1"/>
        </w:rPr>
        <w:t xml:space="preserve">ing Support Assistant is to support students with additional needs to access learning. </w:t>
      </w:r>
      <w:r w:rsidR="008C76DD">
        <w:rPr>
          <w:color w:val="FFFFFF" w:themeColor="background1"/>
        </w:rPr>
        <w:t xml:space="preserve"> You will w</w:t>
      </w:r>
      <w:r w:rsidR="008C76DD" w:rsidRPr="008C76DD">
        <w:rPr>
          <w:color w:val="FFFFFF" w:themeColor="background1"/>
        </w:rPr>
        <w:t>ork with individuals or small groups to motivate and inspire students to enjoy their learning, leading to a desire to achieve their highest potential in all subjects.</w:t>
      </w:r>
    </w:p>
    <w:p w14:paraId="79F6FFB8" w14:textId="21613309" w:rsidR="009A09F9" w:rsidRPr="00820834" w:rsidRDefault="009A09F9" w:rsidP="009A09F9">
      <w:pPr>
        <w:ind w:left="142"/>
        <w:rPr>
          <w:color w:val="FFFFFF" w:themeColor="background1"/>
        </w:rPr>
      </w:pPr>
    </w:p>
    <w:p w14:paraId="13BD35E6" w14:textId="77777777" w:rsidR="009A09F9" w:rsidRPr="00820834" w:rsidRDefault="009A09F9" w:rsidP="009A09F9">
      <w:pPr>
        <w:ind w:left="0"/>
        <w:rPr>
          <w:color w:val="FFFFFF" w:themeColor="background1"/>
        </w:rPr>
      </w:pPr>
      <w:r w:rsidRPr="00820834">
        <w:rPr>
          <w:color w:val="FFFFFF" w:themeColor="background1"/>
        </w:rPr>
        <w:t xml:space="preserve"> </w:t>
      </w:r>
    </w:p>
    <w:p w14:paraId="5CC97C5D" w14:textId="77777777" w:rsidR="009A09F9" w:rsidRPr="00820834" w:rsidRDefault="009A09F9" w:rsidP="009A09F9">
      <w:pPr>
        <w:ind w:left="142"/>
        <w:rPr>
          <w:color w:val="FFFFFF" w:themeColor="background1"/>
        </w:rPr>
      </w:pPr>
    </w:p>
    <w:p w14:paraId="3C16E3F6" w14:textId="72F01050" w:rsidR="009A09F9" w:rsidRDefault="009A09F9" w:rsidP="009A09F9">
      <w:pPr>
        <w:ind w:left="142"/>
        <w:rPr>
          <w:color w:val="FFFFFF" w:themeColor="background1"/>
        </w:rPr>
      </w:pPr>
      <w:r w:rsidRPr="00820834">
        <w:rPr>
          <w:color w:val="FFFFFF" w:themeColor="background1"/>
        </w:rPr>
        <w:t xml:space="preserve">If you’re enthusiastic about this role, understand our vision, and want to be part of our exceptional </w:t>
      </w:r>
      <w:r w:rsidR="00C1046A">
        <w:rPr>
          <w:color w:val="FFFFFF" w:themeColor="background1"/>
        </w:rPr>
        <w:t>A</w:t>
      </w:r>
      <w:r w:rsidRPr="00820834">
        <w:rPr>
          <w:color w:val="FFFFFF" w:themeColor="background1"/>
        </w:rPr>
        <w:t>cademy, then we would welcome your application.</w:t>
      </w:r>
    </w:p>
    <w:p w14:paraId="55341FAB" w14:textId="77777777" w:rsidR="009A09F9" w:rsidRDefault="009A09F9" w:rsidP="009A09F9">
      <w:pPr>
        <w:ind w:left="142"/>
        <w:rPr>
          <w:color w:val="FFFFFF" w:themeColor="background1"/>
        </w:rPr>
      </w:pPr>
    </w:p>
    <w:p w14:paraId="4BAFD204" w14:textId="77777777" w:rsidR="009A09F9" w:rsidRDefault="009A09F9" w:rsidP="009A09F9">
      <w:pPr>
        <w:ind w:left="0"/>
        <w:rPr>
          <w:color w:val="FFFFFF" w:themeColor="background1"/>
        </w:rPr>
      </w:pPr>
    </w:p>
    <w:p w14:paraId="3318B6B3" w14:textId="77777777" w:rsidR="009A09F9" w:rsidRDefault="009A09F9" w:rsidP="009A09F9">
      <w:pPr>
        <w:ind w:left="142"/>
        <w:rPr>
          <w:color w:val="FFFFFF" w:themeColor="background1"/>
        </w:rPr>
      </w:pPr>
    </w:p>
    <w:p w14:paraId="5625C34C" w14:textId="77777777" w:rsidR="009A09F9" w:rsidRDefault="009A09F9" w:rsidP="009A09F9">
      <w:pPr>
        <w:ind w:left="142"/>
        <w:rPr>
          <w:color w:val="FFFFFF" w:themeColor="background1"/>
        </w:rPr>
      </w:pPr>
    </w:p>
    <w:p w14:paraId="01C22563" w14:textId="77777777" w:rsidR="009A09F9" w:rsidRDefault="009A09F9" w:rsidP="009A09F9">
      <w:pPr>
        <w:ind w:left="142"/>
        <w:rPr>
          <w:color w:val="FFFFFF" w:themeColor="background1"/>
        </w:rPr>
      </w:pPr>
    </w:p>
    <w:p w14:paraId="1020F43A" w14:textId="77777777" w:rsidR="009A09F9" w:rsidRPr="00820834" w:rsidRDefault="009A09F9" w:rsidP="009A09F9">
      <w:pPr>
        <w:pStyle w:val="Heading1"/>
        <w:rPr>
          <w:sz w:val="40"/>
          <w:szCs w:val="40"/>
        </w:rPr>
      </w:pPr>
      <w:bookmarkStart w:id="5" w:name="_Toc167019502"/>
      <w:bookmarkStart w:id="6" w:name="_Toc171245878"/>
      <w:r w:rsidRPr="00820834">
        <w:rPr>
          <w:sz w:val="40"/>
          <w:szCs w:val="40"/>
        </w:rPr>
        <w:t>How to find us</w:t>
      </w:r>
      <w:bookmarkEnd w:id="5"/>
      <w:bookmarkEnd w:id="6"/>
    </w:p>
    <w:p w14:paraId="5B45FD75" w14:textId="77777777" w:rsidR="009A09F9" w:rsidRDefault="009A09F9" w:rsidP="009A09F9">
      <w:pPr>
        <w:ind w:left="0" w:right="0"/>
      </w:pPr>
      <w:r>
        <w:rPr>
          <w:noProof/>
        </w:rPr>
        <w:drawing>
          <wp:anchor distT="0" distB="0" distL="114300" distR="114300" simplePos="0" relativeHeight="252128768" behindDoc="1" locked="0" layoutInCell="1" allowOverlap="1" wp14:anchorId="470FC9C9" wp14:editId="3C835D3D">
            <wp:simplePos x="0" y="0"/>
            <wp:positionH relativeFrom="page">
              <wp:posOffset>0</wp:posOffset>
            </wp:positionH>
            <wp:positionV relativeFrom="paragraph">
              <wp:posOffset>193675</wp:posOffset>
            </wp:positionV>
            <wp:extent cx="7543800" cy="5267325"/>
            <wp:effectExtent l="0" t="0" r="0" b="9525"/>
            <wp:wrapNone/>
            <wp:docPr id="1174434114"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34114" name="Picture 1" descr="A map of a city&#10;&#10;Description automatically generated"/>
                    <pic:cNvPicPr/>
                  </pic:nvPicPr>
                  <pic:blipFill>
                    <a:blip r:embed="rId23">
                      <a:extLst>
                        <a:ext uri="{28A0092B-C50C-407E-A947-70E740481C1C}">
                          <a14:useLocalDpi xmlns:a14="http://schemas.microsoft.com/office/drawing/2010/main" val="0"/>
                        </a:ext>
                      </a:extLst>
                    </a:blip>
                    <a:srcRect l="10137" r="10137"/>
                    <a:stretch>
                      <a:fillRect/>
                    </a:stretch>
                  </pic:blipFill>
                  <pic:spPr bwMode="auto">
                    <a:xfrm>
                      <a:off x="0" y="0"/>
                      <a:ext cx="7543800" cy="526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195EAD" w14:textId="77777777" w:rsidR="009A09F9" w:rsidRDefault="009A09F9" w:rsidP="009A09F9">
      <w:pPr>
        <w:ind w:left="0" w:right="0"/>
      </w:pPr>
    </w:p>
    <w:p w14:paraId="1351DF47" w14:textId="77777777" w:rsidR="009A09F9" w:rsidRPr="00E15419" w:rsidRDefault="009A09F9" w:rsidP="009A09F9">
      <w:pPr>
        <w:ind w:left="0" w:right="0"/>
        <w:rPr>
          <w:b/>
          <w:bCs/>
          <w:caps/>
          <w:color w:val="2EABE3" w:themeColor="accent1"/>
          <w:sz w:val="48"/>
          <w:szCs w:val="48"/>
        </w:rPr>
      </w:pPr>
      <w:r>
        <w:rPr>
          <w:noProof/>
        </w:rPr>
        <w:drawing>
          <wp:anchor distT="0" distB="0" distL="114300" distR="114300" simplePos="0" relativeHeight="252130816" behindDoc="0" locked="0" layoutInCell="1" allowOverlap="1" wp14:anchorId="4480714D" wp14:editId="0E876D85">
            <wp:simplePos x="0" y="0"/>
            <wp:positionH relativeFrom="column">
              <wp:posOffset>6103620</wp:posOffset>
            </wp:positionH>
            <wp:positionV relativeFrom="paragraph">
              <wp:posOffset>4978400</wp:posOffset>
            </wp:positionV>
            <wp:extent cx="809625" cy="171450"/>
            <wp:effectExtent l="0" t="0" r="9525" b="0"/>
            <wp:wrapNone/>
            <wp:docPr id="1508561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61573" name=""/>
                    <pic:cNvPicPr/>
                  </pic:nvPicPr>
                  <pic:blipFill>
                    <a:blip r:embed="rId24">
                      <a:extLst>
                        <a:ext uri="{28A0092B-C50C-407E-A947-70E740481C1C}">
                          <a14:useLocalDpi xmlns:a14="http://schemas.microsoft.com/office/drawing/2010/main" val="0"/>
                        </a:ext>
                      </a:extLst>
                    </a:blip>
                    <a:stretch>
                      <a:fillRect/>
                    </a:stretch>
                  </pic:blipFill>
                  <pic:spPr>
                    <a:xfrm>
                      <a:off x="0" y="0"/>
                      <a:ext cx="809625" cy="171450"/>
                    </a:xfrm>
                    <a:prstGeom prst="rect">
                      <a:avLst/>
                    </a:prstGeom>
                  </pic:spPr>
                </pic:pic>
              </a:graphicData>
            </a:graphic>
          </wp:anchor>
        </w:drawing>
      </w:r>
      <w:r>
        <w:rPr>
          <w:noProof/>
          <w:color w:val="FFFFFF" w:themeColor="background1"/>
        </w:rPr>
        <w:drawing>
          <wp:anchor distT="0" distB="0" distL="114300" distR="114300" simplePos="0" relativeHeight="252129792" behindDoc="0" locked="0" layoutInCell="1" allowOverlap="1" wp14:anchorId="7C8132EC" wp14:editId="038B7D00">
            <wp:simplePos x="0" y="0"/>
            <wp:positionH relativeFrom="margin">
              <wp:align>center</wp:align>
            </wp:positionH>
            <wp:positionV relativeFrom="paragraph">
              <wp:posOffset>4721225</wp:posOffset>
            </wp:positionV>
            <wp:extent cx="1076325" cy="199747"/>
            <wp:effectExtent l="0" t="0" r="0" b="0"/>
            <wp:wrapNone/>
            <wp:docPr id="97500050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6325" cy="1997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EF64C2" w14:textId="77777777" w:rsidR="009A09F9" w:rsidRPr="0009333B" w:rsidRDefault="009A09F9" w:rsidP="009A09F9">
      <w:pPr>
        <w:pStyle w:val="ListParagraph"/>
        <w:numPr>
          <w:ilvl w:val="0"/>
          <w:numId w:val="0"/>
        </w:numPr>
        <w:ind w:left="426" w:right="3826"/>
        <w:rPr>
          <w:color w:val="FFFFFF" w:themeColor="background1"/>
        </w:rPr>
      </w:pPr>
      <w:r w:rsidRPr="00E15995">
        <w:rPr>
          <w:rFonts w:ascii="Arial" w:hAnsi="Arial"/>
          <w:color w:val="FFFFFF" w:themeColor="background1"/>
        </w:rPr>
        <w:t> </w:t>
      </w:r>
    </w:p>
    <w:p w14:paraId="68F948A1" w14:textId="77777777" w:rsidR="009A09F9" w:rsidRPr="00730D8E" w:rsidRDefault="009A09F9" w:rsidP="009A09F9">
      <w:pPr>
        <w:pStyle w:val="BodyText"/>
        <w:ind w:left="426" w:right="3826"/>
        <w:rPr>
          <w:color w:val="FFFFFF" w:themeColor="background1"/>
        </w:rPr>
      </w:pPr>
    </w:p>
    <w:p w14:paraId="77B957DB" w14:textId="3A68E1DE" w:rsidR="009A09F9" w:rsidRPr="009A09F9" w:rsidRDefault="009A09F9" w:rsidP="009A09F9">
      <w:pPr>
        <w:ind w:left="0" w:right="3826"/>
        <w:rPr>
          <w:rFonts w:ascii="Arial" w:eastAsia="Arial" w:hAnsi="Arial" w:cs="Arial"/>
        </w:rPr>
      </w:pPr>
    </w:p>
    <w:bookmarkEnd w:id="2"/>
    <w:p w14:paraId="2CA35A59" w14:textId="2CF9FA7C" w:rsidR="00AF42A5" w:rsidRPr="00730D8E" w:rsidRDefault="00730D8E" w:rsidP="00E15995">
      <w:pPr>
        <w:ind w:left="426" w:right="3826"/>
        <w:rPr>
          <w:rFonts w:ascii="Arial" w:eastAsia="Arial" w:hAnsi="Arial" w:cs="Arial"/>
        </w:rPr>
      </w:pPr>
      <w:r>
        <w:br w:type="page"/>
      </w:r>
    </w:p>
    <w:bookmarkStart w:id="7" w:name="_Toc171245879"/>
    <w:p w14:paraId="11CDE552" w14:textId="77777777" w:rsidR="00730D8E" w:rsidRPr="00C809C0" w:rsidRDefault="00C809C0" w:rsidP="00CC73B2">
      <w:pPr>
        <w:pStyle w:val="Heading1"/>
        <w:rPr>
          <w:rFonts w:eastAsia="Arial" w:cs="Arial"/>
          <w:color w:val="FFFFFF" w:themeColor="background1"/>
          <w:sz w:val="16"/>
          <w:szCs w:val="16"/>
        </w:rPr>
      </w:pPr>
      <w:r w:rsidRPr="00C809C0">
        <w:rPr>
          <w:noProof/>
          <w:color w:val="FFFFFF" w:themeColor="background1"/>
          <w:sz w:val="40"/>
          <w:szCs w:val="40"/>
        </w:rPr>
        <w:lastRenderedPageBreak/>
        <mc:AlternateContent>
          <mc:Choice Requires="wps">
            <w:drawing>
              <wp:anchor distT="0" distB="0" distL="0" distR="0" simplePos="0" relativeHeight="252091904" behindDoc="1" locked="0" layoutInCell="1" allowOverlap="1" wp14:anchorId="539F51CD" wp14:editId="22120E99">
                <wp:simplePos x="0" y="0"/>
                <wp:positionH relativeFrom="page">
                  <wp:align>right</wp:align>
                </wp:positionH>
                <wp:positionV relativeFrom="page">
                  <wp:align>top</wp:align>
                </wp:positionV>
                <wp:extent cx="7562850" cy="5372100"/>
                <wp:effectExtent l="0" t="0" r="0" b="0"/>
                <wp:wrapNone/>
                <wp:docPr id="921220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537210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tx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AE4CE92" id="Graphic 1" o:spid="_x0000_s1026" style="position:absolute;margin-left:544.3pt;margin-top:0;width:595.5pt;height:423pt;z-index:-251224576;visibility:visible;mso-wrap-style:square;mso-width-percent:0;mso-height-percent:0;mso-wrap-distance-left:0;mso-wrap-distance-top:0;mso-wrap-distance-right:0;mso-wrap-distance-bottom:0;mso-position-horizontal:right;mso-position-horizontal-relative:page;mso-position-vertical:top;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" path="m7559992,l,,,10692003r7559992,l7559992,xe" fillcolor="#2f395e [3215]" stroked="f" strokeweight="33.25pt">
                <v:path arrowok="t"/>
                <w10:wrap anchorx="page" anchory="page"/>
              </v:shape>
            </w:pict>
          </mc:Fallback>
        </mc:AlternateContent>
      </w:r>
      <w:r w:rsidR="00730D8E" w:rsidRPr="00C809C0">
        <w:rPr>
          <w:color w:val="FFFFFF" w:themeColor="background1"/>
          <w:sz w:val="40"/>
          <w:szCs w:val="40"/>
        </w:rPr>
        <w:t>How to Apply</w:t>
      </w:r>
      <w:bookmarkEnd w:id="7"/>
    </w:p>
    <w:p w14:paraId="22E33E3A" w14:textId="77777777" w:rsidR="00730D8E" w:rsidRPr="00C809C0" w:rsidRDefault="00730D8E" w:rsidP="00CC73B2">
      <w:pPr>
        <w:ind w:left="142"/>
        <w:rPr>
          <w:color w:val="FFFFFF" w:themeColor="background1"/>
        </w:rPr>
      </w:pPr>
    </w:p>
    <w:p w14:paraId="02D6FCD5" w14:textId="77777777" w:rsidR="00C809C0" w:rsidRPr="00C809C0" w:rsidRDefault="00C809C0">
      <w:pPr>
        <w:pStyle w:val="BodyText"/>
        <w:numPr>
          <w:ilvl w:val="0"/>
          <w:numId w:val="2"/>
        </w:numPr>
        <w:ind w:left="142"/>
        <w:rPr>
          <w:rFonts w:ascii="Century Gothic" w:hAnsi="Century Gothic"/>
          <w:color w:val="FFFFFF" w:themeColor="background1"/>
        </w:rPr>
        <w:sectPr w:rsidR="00C809C0" w:rsidRPr="00C809C0" w:rsidSect="00DF59BA">
          <w:type w:val="continuous"/>
          <w:pgSz w:w="11910" w:h="16840"/>
          <w:pgMar w:top="993" w:right="1137" w:bottom="1418" w:left="993" w:header="0" w:footer="569" w:gutter="0"/>
          <w:cols w:space="720"/>
          <w:docGrid w:linePitch="272"/>
        </w:sectPr>
      </w:pPr>
    </w:p>
    <w:p w14:paraId="0CAE2EFB" w14:textId="77777777" w:rsidR="00730D8E" w:rsidRPr="00C809C0" w:rsidRDefault="00730D8E">
      <w:pPr>
        <w:pStyle w:val="BodyText"/>
        <w:numPr>
          <w:ilvl w:val="0"/>
          <w:numId w:val="2"/>
        </w:numPr>
        <w:ind w:left="567"/>
        <w:rPr>
          <w:rFonts w:ascii="Century Gothic" w:hAnsi="Century Gothic"/>
          <w:color w:val="FFFFFF" w:themeColor="background1"/>
        </w:rPr>
      </w:pPr>
      <w:r w:rsidRPr="00C809C0">
        <w:rPr>
          <w:rFonts w:ascii="Century Gothic" w:hAnsi="Century Gothic"/>
          <w:color w:val="FFFFFF" w:themeColor="background1"/>
        </w:rPr>
        <w:t>Thank you for taking time to read about the Academy and Trust. If you wish to apply you should;</w:t>
      </w:r>
    </w:p>
    <w:p w14:paraId="114CFE1F" w14:textId="77777777" w:rsidR="00730D8E" w:rsidRPr="00C809C0" w:rsidRDefault="00730D8E">
      <w:pPr>
        <w:pStyle w:val="BodyText"/>
        <w:numPr>
          <w:ilvl w:val="0"/>
          <w:numId w:val="2"/>
        </w:numPr>
        <w:ind w:left="567"/>
        <w:rPr>
          <w:rFonts w:ascii="Century Gothic" w:hAnsi="Century Gothic"/>
          <w:color w:val="FFFFFF" w:themeColor="background1"/>
        </w:rPr>
      </w:pPr>
      <w:r w:rsidRPr="00C809C0">
        <w:rPr>
          <w:rFonts w:ascii="Century Gothic" w:hAnsi="Century Gothic"/>
          <w:color w:val="FFFFFF" w:themeColor="background1"/>
        </w:rPr>
        <w:t>Complete the application form fully, via My New Term www.mynewterm.com ensuring all details are accurate and all declarations are signed.</w:t>
      </w:r>
    </w:p>
    <w:p w14:paraId="51BDB8CD" w14:textId="77777777" w:rsidR="00730D8E" w:rsidRPr="00C809C0" w:rsidRDefault="00730D8E">
      <w:pPr>
        <w:pStyle w:val="BodyText"/>
        <w:numPr>
          <w:ilvl w:val="0"/>
          <w:numId w:val="2"/>
        </w:numPr>
        <w:ind w:left="567"/>
        <w:rPr>
          <w:rFonts w:ascii="Century Gothic" w:hAnsi="Century Gothic"/>
          <w:color w:val="FFFFFF" w:themeColor="background1"/>
        </w:rPr>
      </w:pPr>
      <w:r w:rsidRPr="00C809C0">
        <w:rPr>
          <w:rFonts w:ascii="Century Gothic" w:hAnsi="Century Gothic"/>
          <w:color w:val="FFFFFF" w:themeColor="background1"/>
        </w:rPr>
        <w:t>Please ensure you enclose at least two professional referees with one being your current employer and any other employers in the last two years (with email addresses if possible).</w:t>
      </w:r>
    </w:p>
    <w:p w14:paraId="76678159" w14:textId="77777777" w:rsidR="00730D8E" w:rsidRPr="00C809C0" w:rsidRDefault="00730D8E">
      <w:pPr>
        <w:pStyle w:val="BodyText"/>
        <w:numPr>
          <w:ilvl w:val="0"/>
          <w:numId w:val="2"/>
        </w:numPr>
        <w:ind w:left="567"/>
        <w:rPr>
          <w:rFonts w:ascii="Century Gothic" w:hAnsi="Century Gothic"/>
          <w:color w:val="FFFFFF" w:themeColor="background1"/>
        </w:rPr>
      </w:pPr>
      <w:r w:rsidRPr="00C809C0">
        <w:rPr>
          <w:rFonts w:ascii="Century Gothic" w:hAnsi="Century Gothic"/>
          <w:color w:val="FFFFFF" w:themeColor="background1"/>
        </w:rPr>
        <w:t>Do not enclose additional CVs.</w:t>
      </w:r>
    </w:p>
    <w:p w14:paraId="7BDA3900" w14:textId="77777777" w:rsidR="00730D8E" w:rsidRPr="00C809C0" w:rsidRDefault="00730D8E">
      <w:pPr>
        <w:pStyle w:val="BodyText"/>
        <w:numPr>
          <w:ilvl w:val="0"/>
          <w:numId w:val="2"/>
        </w:numPr>
        <w:ind w:left="567"/>
        <w:rPr>
          <w:rFonts w:ascii="Century Gothic" w:hAnsi="Century Gothic"/>
          <w:color w:val="FFFFFF" w:themeColor="background1"/>
        </w:rPr>
      </w:pPr>
      <w:r w:rsidRPr="00C809C0">
        <w:rPr>
          <w:rFonts w:ascii="Century Gothic" w:hAnsi="Century Gothic"/>
          <w:color w:val="FFFFFF" w:themeColor="background1"/>
        </w:rPr>
        <w:t>Ensure you fully complete the relevant skills and experience section of the form, addressing the key characteristics and experiences outlined in the person specification and the unique contribution that you could make to the future success of our Trust.</w:t>
      </w:r>
    </w:p>
    <w:p w14:paraId="7DC9B6FF" w14:textId="77777777" w:rsidR="00B73605" w:rsidRPr="00B73605" w:rsidRDefault="00730D8E">
      <w:pPr>
        <w:pStyle w:val="BodyText"/>
        <w:numPr>
          <w:ilvl w:val="0"/>
          <w:numId w:val="2"/>
        </w:numPr>
        <w:ind w:left="567"/>
        <w:rPr>
          <w:rFonts w:ascii="Century Gothic" w:hAnsi="Century Gothic"/>
          <w:color w:val="FFFFFF" w:themeColor="background1"/>
        </w:rPr>
      </w:pPr>
      <w:r w:rsidRPr="00C809C0">
        <w:rPr>
          <w:rFonts w:ascii="Century Gothic" w:hAnsi="Century Gothic"/>
          <w:color w:val="FFFFFF" w:themeColor="background1"/>
        </w:rPr>
        <w:t>Please ensure that you also include information on how you will develop the role and how your previous experience has equipped you for this.</w:t>
      </w:r>
    </w:p>
    <w:p w14:paraId="3E7E5A89" w14:textId="77777777" w:rsidR="00C809C0" w:rsidRDefault="00C809C0" w:rsidP="00CC73B2">
      <w:pPr>
        <w:pStyle w:val="BodyText"/>
        <w:ind w:left="142"/>
        <w:rPr>
          <w:rFonts w:ascii="Century Gothic" w:hAnsi="Century Gothic"/>
        </w:rPr>
        <w:sectPr w:rsidR="00C809C0" w:rsidSect="00DF59BA">
          <w:type w:val="continuous"/>
          <w:pgSz w:w="11910" w:h="16840"/>
          <w:pgMar w:top="993" w:right="1137" w:bottom="1418" w:left="993" w:header="0" w:footer="569" w:gutter="0"/>
          <w:cols w:num="2" w:space="340"/>
          <w:docGrid w:linePitch="272"/>
        </w:sectPr>
      </w:pPr>
    </w:p>
    <w:p w14:paraId="10640407" w14:textId="77777777" w:rsidR="00C809C0" w:rsidRDefault="00C809C0" w:rsidP="00CC73B2">
      <w:pPr>
        <w:pStyle w:val="BodyText"/>
        <w:ind w:left="142"/>
        <w:rPr>
          <w:rFonts w:ascii="Century Gothic" w:hAnsi="Century Gothic"/>
        </w:rPr>
      </w:pPr>
    </w:p>
    <w:p w14:paraId="67FB343E" w14:textId="77777777" w:rsidR="00730D8E" w:rsidRDefault="00730D8E" w:rsidP="00CC73B2">
      <w:pPr>
        <w:pStyle w:val="BodyText"/>
        <w:ind w:left="142"/>
        <w:rPr>
          <w:rFonts w:ascii="Century Gothic" w:hAnsi="Century Gothic"/>
        </w:rPr>
      </w:pPr>
    </w:p>
    <w:p w14:paraId="2B10151A" w14:textId="77777777" w:rsidR="00730D8E" w:rsidRDefault="00730D8E" w:rsidP="00CC73B2">
      <w:pPr>
        <w:pStyle w:val="Heading3"/>
        <w:ind w:left="142"/>
        <w:jc w:val="center"/>
        <w:rPr>
          <w:b w:val="0"/>
          <w:bCs/>
          <w:sz w:val="22"/>
          <w:szCs w:val="18"/>
        </w:rPr>
      </w:pPr>
    </w:p>
    <w:p w14:paraId="23065379" w14:textId="64511D4E" w:rsidR="00730D8E" w:rsidRDefault="00730D8E" w:rsidP="00CC73B2">
      <w:pPr>
        <w:pStyle w:val="Heading3"/>
        <w:ind w:left="142"/>
        <w:jc w:val="center"/>
        <w:rPr>
          <w:b w:val="0"/>
          <w:bCs/>
          <w:sz w:val="22"/>
          <w:szCs w:val="18"/>
        </w:rPr>
      </w:pPr>
      <w:r w:rsidRPr="00730D8E">
        <w:rPr>
          <w:b w:val="0"/>
          <w:bCs/>
          <w:sz w:val="22"/>
          <w:szCs w:val="18"/>
        </w:rPr>
        <w:t xml:space="preserve">The </w:t>
      </w:r>
      <w:r w:rsidR="00C1046A">
        <w:rPr>
          <w:b w:val="0"/>
          <w:bCs/>
          <w:sz w:val="22"/>
          <w:szCs w:val="18"/>
        </w:rPr>
        <w:t>A</w:t>
      </w:r>
      <w:r w:rsidRPr="00730D8E">
        <w:rPr>
          <w:b w:val="0"/>
          <w:bCs/>
          <w:sz w:val="22"/>
          <w:szCs w:val="18"/>
        </w:rPr>
        <w:t>cademy is committed to safeguarding and promoting the welfare of all students and staff must share this commitment. Appointment is subject to a satisfactory enhanced Disclosure &amp; Barring service check and the Academy’s Safer Recruitment policy and procedures. Please note two references will be taken up prior to the interview process, please ensure your referees are prepared and aware of your application.</w:t>
      </w:r>
    </w:p>
    <w:p w14:paraId="44BD184E" w14:textId="77777777" w:rsidR="00730D8E" w:rsidRPr="00730D8E" w:rsidRDefault="00730D8E" w:rsidP="00CC73B2">
      <w:pPr>
        <w:pStyle w:val="Heading3"/>
        <w:ind w:left="142"/>
        <w:jc w:val="center"/>
        <w:rPr>
          <w:b w:val="0"/>
          <w:bCs/>
          <w:sz w:val="22"/>
          <w:szCs w:val="18"/>
        </w:rPr>
      </w:pPr>
    </w:p>
    <w:p w14:paraId="255A4FE4" w14:textId="77777777" w:rsidR="00730D8E" w:rsidRPr="00730D8E" w:rsidRDefault="00730D8E" w:rsidP="00CC73B2">
      <w:pPr>
        <w:pStyle w:val="BodyText"/>
        <w:ind w:left="142"/>
        <w:rPr>
          <w:rFonts w:ascii="Century Gothic" w:hAnsi="Century Gothic"/>
        </w:rPr>
      </w:pPr>
    </w:p>
    <w:p w14:paraId="14B7925B" w14:textId="77777777" w:rsidR="006404FA" w:rsidRDefault="00F77D95" w:rsidP="00CC73B2">
      <w:pPr>
        <w:ind w:left="142"/>
        <w:rPr>
          <w:rFonts w:ascii="Arial" w:eastAsia="Arial" w:hAnsi="Arial" w:cs="Arial"/>
        </w:rPr>
      </w:pPr>
      <w:r>
        <w:rPr>
          <w:noProof/>
        </w:rPr>
        <w:drawing>
          <wp:anchor distT="0" distB="0" distL="0" distR="0" simplePos="0" relativeHeight="251427328" behindDoc="1" locked="0" layoutInCell="1" allowOverlap="1" wp14:anchorId="29C6D75B" wp14:editId="20242AD3">
            <wp:simplePos x="0" y="0"/>
            <wp:positionH relativeFrom="page">
              <wp:posOffset>0</wp:posOffset>
            </wp:positionH>
            <wp:positionV relativeFrom="page">
              <wp:posOffset>5324475</wp:posOffset>
            </wp:positionV>
            <wp:extent cx="7581265" cy="4431665"/>
            <wp:effectExtent l="0" t="0" r="635" b="6985"/>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7581265" cy="4431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04FA">
        <w:br w:type="page"/>
      </w:r>
    </w:p>
    <w:p w14:paraId="61766D32" w14:textId="77777777" w:rsidR="00730D8E" w:rsidRPr="00C809C0" w:rsidRDefault="00730D8E" w:rsidP="00CC73B2">
      <w:pPr>
        <w:pStyle w:val="Heading1"/>
        <w:rPr>
          <w:sz w:val="56"/>
          <w:szCs w:val="56"/>
        </w:rPr>
      </w:pPr>
      <w:bookmarkStart w:id="8" w:name="_Toc171245880"/>
      <w:r w:rsidRPr="00C809C0">
        <w:rPr>
          <w:sz w:val="56"/>
          <w:szCs w:val="56"/>
        </w:rPr>
        <w:lastRenderedPageBreak/>
        <w:t>Job Description</w:t>
      </w:r>
      <w:bookmarkEnd w:id="8"/>
    </w:p>
    <w:p w14:paraId="17480397" w14:textId="5203F9A8" w:rsidR="00C809C0" w:rsidRPr="001B0AD7" w:rsidRDefault="001B0AD7" w:rsidP="00CC73B2">
      <w:pPr>
        <w:ind w:left="142"/>
        <w:rPr>
          <w:b/>
          <w:bCs/>
          <w:color w:val="2EABE3" w:themeColor="accent1"/>
          <w:sz w:val="36"/>
          <w:szCs w:val="36"/>
        </w:rPr>
      </w:pPr>
      <w:r w:rsidRPr="001B0AD7">
        <w:rPr>
          <w:b/>
          <w:bCs/>
          <w:color w:val="2EABE3" w:themeColor="accent1"/>
          <w:sz w:val="36"/>
          <w:szCs w:val="36"/>
        </w:rPr>
        <w:t>Teaching Support Assistant (Learning Support Asst)</w:t>
      </w:r>
    </w:p>
    <w:p w14:paraId="40BE64F6" w14:textId="77777777" w:rsidR="00C809C0" w:rsidRPr="00730D8E" w:rsidRDefault="00C809C0" w:rsidP="00CC73B2">
      <w:pPr>
        <w:ind w:left="142"/>
      </w:pPr>
    </w:p>
    <w:tbl>
      <w:tblPr>
        <w:tblStyle w:val="TableGrid"/>
        <w:tblW w:w="0" w:type="auto"/>
        <w:tblInd w:w="142" w:type="dxa"/>
        <w:tblBorders>
          <w:top w:val="none" w:sz="0" w:space="0" w:color="auto"/>
          <w:left w:val="none" w:sz="0" w:space="0" w:color="auto"/>
          <w:bottom w:val="single" w:sz="24" w:space="0" w:color="7173B0" w:themeColor="accent2"/>
          <w:right w:val="none" w:sz="0" w:space="0" w:color="auto"/>
          <w:insideH w:val="none" w:sz="0" w:space="0" w:color="auto"/>
          <w:insideV w:val="none" w:sz="0" w:space="0" w:color="auto"/>
        </w:tblBorders>
        <w:tblLook w:val="04A0" w:firstRow="1" w:lastRow="0" w:firstColumn="1" w:lastColumn="0" w:noHBand="0" w:noVBand="1"/>
      </w:tblPr>
      <w:tblGrid>
        <w:gridCol w:w="1985"/>
        <w:gridCol w:w="7643"/>
      </w:tblGrid>
      <w:tr w:rsidR="00C809C0" w14:paraId="38781B07" w14:textId="77777777" w:rsidTr="00583B12">
        <w:tc>
          <w:tcPr>
            <w:tcW w:w="1985" w:type="dxa"/>
            <w:tcMar>
              <w:top w:w="113" w:type="dxa"/>
              <w:bottom w:w="113" w:type="dxa"/>
            </w:tcMar>
          </w:tcPr>
          <w:p w14:paraId="6334188B" w14:textId="77777777" w:rsidR="00C809C0" w:rsidRPr="00583B12" w:rsidRDefault="00C809C0" w:rsidP="00CC73B2">
            <w:pPr>
              <w:pStyle w:val="BodyText"/>
              <w:ind w:left="142"/>
              <w:rPr>
                <w:rFonts w:ascii="Century Gothic" w:hAnsi="Century Gothic"/>
                <w:b/>
                <w:bCs/>
                <w:color w:val="2F395E" w:themeColor="text2"/>
                <w:sz w:val="24"/>
                <w:szCs w:val="24"/>
              </w:rPr>
            </w:pPr>
            <w:r w:rsidRPr="00583B12">
              <w:rPr>
                <w:rFonts w:ascii="Century Gothic" w:hAnsi="Century Gothic"/>
                <w:b/>
                <w:bCs/>
                <w:color w:val="2F395E" w:themeColor="text2"/>
                <w:sz w:val="24"/>
                <w:szCs w:val="24"/>
              </w:rPr>
              <w:t>Reporting to:</w:t>
            </w:r>
          </w:p>
        </w:tc>
        <w:tc>
          <w:tcPr>
            <w:tcW w:w="7643" w:type="dxa"/>
            <w:tcMar>
              <w:top w:w="113" w:type="dxa"/>
              <w:bottom w:w="113" w:type="dxa"/>
            </w:tcMar>
          </w:tcPr>
          <w:p w14:paraId="609E6AE7" w14:textId="0470B957" w:rsidR="00C809C0" w:rsidRPr="00C809C0" w:rsidRDefault="001B0AD7" w:rsidP="00CC73B2">
            <w:pPr>
              <w:pStyle w:val="BodyText"/>
              <w:ind w:left="142"/>
              <w:rPr>
                <w:rFonts w:ascii="Century Gothic" w:hAnsi="Century Gothic"/>
                <w:color w:val="7173B0" w:themeColor="accent2"/>
                <w:sz w:val="22"/>
                <w:szCs w:val="22"/>
              </w:rPr>
            </w:pPr>
            <w:r>
              <w:rPr>
                <w:rFonts w:ascii="Century Gothic" w:hAnsi="Century Gothic"/>
                <w:color w:val="7173B0" w:themeColor="accent2"/>
                <w:sz w:val="22"/>
                <w:szCs w:val="22"/>
              </w:rPr>
              <w:t>SENCo/Asst SENCo</w:t>
            </w:r>
          </w:p>
        </w:tc>
      </w:tr>
      <w:tr w:rsidR="00C809C0" w14:paraId="56E5C67E" w14:textId="77777777" w:rsidTr="00583B12">
        <w:tc>
          <w:tcPr>
            <w:tcW w:w="1985" w:type="dxa"/>
            <w:tcMar>
              <w:top w:w="113" w:type="dxa"/>
              <w:bottom w:w="113" w:type="dxa"/>
            </w:tcMar>
          </w:tcPr>
          <w:p w14:paraId="72B19FBA" w14:textId="77777777" w:rsidR="00C809C0" w:rsidRPr="00583B12" w:rsidRDefault="00C809C0" w:rsidP="00CC73B2">
            <w:pPr>
              <w:pStyle w:val="BodyText"/>
              <w:ind w:left="142"/>
              <w:rPr>
                <w:rFonts w:ascii="Century Gothic" w:hAnsi="Century Gothic"/>
                <w:b/>
                <w:bCs/>
                <w:color w:val="2F395E" w:themeColor="text2"/>
                <w:sz w:val="24"/>
                <w:szCs w:val="24"/>
              </w:rPr>
            </w:pPr>
            <w:r w:rsidRPr="00583B12">
              <w:rPr>
                <w:rFonts w:ascii="Century Gothic" w:hAnsi="Century Gothic"/>
                <w:b/>
                <w:bCs/>
                <w:color w:val="2F395E" w:themeColor="text2"/>
                <w:sz w:val="24"/>
                <w:szCs w:val="24"/>
              </w:rPr>
              <w:t>Salary:</w:t>
            </w:r>
          </w:p>
        </w:tc>
        <w:tc>
          <w:tcPr>
            <w:tcW w:w="7643" w:type="dxa"/>
            <w:tcMar>
              <w:top w:w="113" w:type="dxa"/>
              <w:bottom w:w="113" w:type="dxa"/>
            </w:tcMar>
          </w:tcPr>
          <w:p w14:paraId="234987A7" w14:textId="3B2E8FFC" w:rsidR="00C809C0" w:rsidRPr="00C809C0" w:rsidRDefault="001B0AD7" w:rsidP="00CC73B2">
            <w:pPr>
              <w:pStyle w:val="BodyText"/>
              <w:ind w:left="142"/>
              <w:rPr>
                <w:rFonts w:ascii="Century Gothic" w:hAnsi="Century Gothic"/>
                <w:color w:val="7173B0" w:themeColor="accent2"/>
                <w:sz w:val="22"/>
                <w:szCs w:val="22"/>
              </w:rPr>
            </w:pPr>
            <w:r>
              <w:rPr>
                <w:rFonts w:ascii="Century Gothic" w:hAnsi="Century Gothic"/>
                <w:color w:val="7173B0" w:themeColor="accent2"/>
                <w:sz w:val="22"/>
                <w:szCs w:val="22"/>
              </w:rPr>
              <w:t>£19,</w:t>
            </w:r>
            <w:r w:rsidR="0068084D">
              <w:rPr>
                <w:rFonts w:ascii="Century Gothic" w:hAnsi="Century Gothic"/>
                <w:color w:val="7173B0" w:themeColor="accent2"/>
                <w:sz w:val="22"/>
                <w:szCs w:val="22"/>
              </w:rPr>
              <w:t xml:space="preserve">619 </w:t>
            </w:r>
            <w:r>
              <w:rPr>
                <w:rFonts w:ascii="Century Gothic" w:hAnsi="Century Gothic"/>
                <w:color w:val="7173B0" w:themeColor="accent2"/>
                <w:sz w:val="22"/>
                <w:szCs w:val="22"/>
              </w:rPr>
              <w:t>-</w:t>
            </w:r>
            <w:r w:rsidR="0068084D">
              <w:rPr>
                <w:rFonts w:ascii="Century Gothic" w:hAnsi="Century Gothic"/>
                <w:color w:val="7173B0" w:themeColor="accent2"/>
                <w:sz w:val="22"/>
                <w:szCs w:val="22"/>
              </w:rPr>
              <w:t xml:space="preserve"> </w:t>
            </w:r>
            <w:r>
              <w:rPr>
                <w:rFonts w:ascii="Century Gothic" w:hAnsi="Century Gothic"/>
                <w:color w:val="7173B0" w:themeColor="accent2"/>
                <w:sz w:val="22"/>
                <w:szCs w:val="22"/>
              </w:rPr>
              <w:t>£19,</w:t>
            </w:r>
            <w:r w:rsidR="0068084D">
              <w:rPr>
                <w:rFonts w:ascii="Century Gothic" w:hAnsi="Century Gothic"/>
                <w:color w:val="7173B0" w:themeColor="accent2"/>
                <w:sz w:val="22"/>
                <w:szCs w:val="22"/>
              </w:rPr>
              <w:t>930</w:t>
            </w:r>
            <w:r>
              <w:rPr>
                <w:rFonts w:ascii="Century Gothic" w:hAnsi="Century Gothic"/>
                <w:color w:val="7173B0" w:themeColor="accent2"/>
                <w:sz w:val="22"/>
                <w:szCs w:val="22"/>
              </w:rPr>
              <w:t xml:space="preserve"> (Grade 3, Scale Point 5-6)</w:t>
            </w:r>
          </w:p>
        </w:tc>
      </w:tr>
      <w:tr w:rsidR="00C809C0" w14:paraId="7F8BA0F8" w14:textId="77777777" w:rsidTr="00583B12">
        <w:trPr>
          <w:trHeight w:val="27"/>
        </w:trPr>
        <w:tc>
          <w:tcPr>
            <w:tcW w:w="1985" w:type="dxa"/>
            <w:tcMar>
              <w:top w:w="113" w:type="dxa"/>
              <w:bottom w:w="113" w:type="dxa"/>
            </w:tcMar>
          </w:tcPr>
          <w:p w14:paraId="47FCABC9" w14:textId="77777777" w:rsidR="00C809C0" w:rsidRPr="00583B12" w:rsidRDefault="00C809C0" w:rsidP="00CC73B2">
            <w:pPr>
              <w:pStyle w:val="BodyText"/>
              <w:ind w:left="142"/>
              <w:rPr>
                <w:rFonts w:ascii="Century Gothic" w:hAnsi="Century Gothic"/>
                <w:b/>
                <w:bCs/>
                <w:color w:val="2F395E" w:themeColor="text2"/>
                <w:sz w:val="24"/>
                <w:szCs w:val="24"/>
              </w:rPr>
            </w:pPr>
            <w:r w:rsidRPr="00583B12">
              <w:rPr>
                <w:rFonts w:ascii="Century Gothic" w:hAnsi="Century Gothic"/>
                <w:b/>
                <w:bCs/>
                <w:color w:val="2F395E" w:themeColor="text2"/>
                <w:sz w:val="24"/>
                <w:szCs w:val="24"/>
              </w:rPr>
              <w:t>Term:</w:t>
            </w:r>
          </w:p>
        </w:tc>
        <w:tc>
          <w:tcPr>
            <w:tcW w:w="7643" w:type="dxa"/>
            <w:tcMar>
              <w:top w:w="113" w:type="dxa"/>
              <w:bottom w:w="113" w:type="dxa"/>
            </w:tcMar>
          </w:tcPr>
          <w:p w14:paraId="435719F5" w14:textId="75AD15D2" w:rsidR="00C809C0" w:rsidRPr="00C809C0" w:rsidRDefault="001B0AD7" w:rsidP="00CC73B2">
            <w:pPr>
              <w:pStyle w:val="BodyText"/>
              <w:ind w:left="142"/>
              <w:rPr>
                <w:rFonts w:ascii="Century Gothic" w:hAnsi="Century Gothic"/>
                <w:color w:val="7173B0" w:themeColor="accent2"/>
                <w:sz w:val="22"/>
                <w:szCs w:val="22"/>
              </w:rPr>
            </w:pPr>
            <w:r>
              <w:rPr>
                <w:rFonts w:ascii="Century Gothic" w:hAnsi="Century Gothic"/>
                <w:color w:val="7173B0" w:themeColor="accent2"/>
                <w:sz w:val="22"/>
                <w:szCs w:val="22"/>
              </w:rPr>
              <w:t xml:space="preserve">32.5 </w:t>
            </w:r>
            <w:proofErr w:type="spellStart"/>
            <w:r>
              <w:rPr>
                <w:rFonts w:ascii="Century Gothic" w:hAnsi="Century Gothic"/>
                <w:color w:val="7173B0" w:themeColor="accent2"/>
                <w:sz w:val="22"/>
                <w:szCs w:val="22"/>
              </w:rPr>
              <w:t>hrs</w:t>
            </w:r>
            <w:proofErr w:type="spellEnd"/>
            <w:r>
              <w:rPr>
                <w:rFonts w:ascii="Century Gothic" w:hAnsi="Century Gothic"/>
                <w:color w:val="7173B0" w:themeColor="accent2"/>
                <w:sz w:val="22"/>
                <w:szCs w:val="22"/>
              </w:rPr>
              <w:t xml:space="preserve"> per week (term time plus 5 days)</w:t>
            </w:r>
          </w:p>
        </w:tc>
      </w:tr>
      <w:tr w:rsidR="00C809C0" w14:paraId="6822BB82" w14:textId="77777777" w:rsidTr="00583B12">
        <w:trPr>
          <w:trHeight w:val="469"/>
        </w:trPr>
        <w:tc>
          <w:tcPr>
            <w:tcW w:w="1985" w:type="dxa"/>
            <w:tcMar>
              <w:top w:w="113" w:type="dxa"/>
              <w:bottom w:w="113" w:type="dxa"/>
            </w:tcMar>
          </w:tcPr>
          <w:p w14:paraId="2AAB498C" w14:textId="77777777" w:rsidR="00C809C0" w:rsidRPr="00583B12" w:rsidRDefault="00C809C0" w:rsidP="00CC73B2">
            <w:pPr>
              <w:pStyle w:val="BodyText"/>
              <w:ind w:left="142"/>
              <w:rPr>
                <w:rFonts w:ascii="Century Gothic" w:hAnsi="Century Gothic"/>
                <w:b/>
                <w:bCs/>
                <w:color w:val="2F395E" w:themeColor="text2"/>
                <w:sz w:val="24"/>
                <w:szCs w:val="24"/>
              </w:rPr>
            </w:pPr>
            <w:r w:rsidRPr="00583B12">
              <w:rPr>
                <w:rFonts w:ascii="Century Gothic" w:hAnsi="Century Gothic"/>
                <w:b/>
                <w:bCs/>
                <w:color w:val="2F395E" w:themeColor="text2"/>
                <w:sz w:val="24"/>
                <w:szCs w:val="24"/>
              </w:rPr>
              <w:t>Location:</w:t>
            </w:r>
          </w:p>
        </w:tc>
        <w:tc>
          <w:tcPr>
            <w:tcW w:w="7643" w:type="dxa"/>
            <w:tcMar>
              <w:top w:w="113" w:type="dxa"/>
              <w:bottom w:w="113" w:type="dxa"/>
            </w:tcMar>
          </w:tcPr>
          <w:p w14:paraId="083158A7" w14:textId="77777777" w:rsidR="00C809C0" w:rsidRPr="00C809C0" w:rsidRDefault="00623368" w:rsidP="00CC73B2">
            <w:pPr>
              <w:pStyle w:val="BodyText"/>
              <w:ind w:left="142"/>
              <w:rPr>
                <w:rFonts w:ascii="Century Gothic" w:hAnsi="Century Gothic"/>
                <w:color w:val="7173B0" w:themeColor="accent2"/>
                <w:sz w:val="22"/>
                <w:szCs w:val="22"/>
              </w:rPr>
            </w:pPr>
            <w:r w:rsidRPr="00623368">
              <w:rPr>
                <w:rFonts w:ascii="Century Gothic" w:hAnsi="Century Gothic"/>
                <w:color w:val="7173B0" w:themeColor="accent2"/>
                <w:sz w:val="22"/>
                <w:szCs w:val="22"/>
              </w:rPr>
              <w:t>School Based</w:t>
            </w:r>
          </w:p>
        </w:tc>
      </w:tr>
    </w:tbl>
    <w:p w14:paraId="48518E8C" w14:textId="77777777" w:rsidR="00583B12" w:rsidRDefault="00583B12" w:rsidP="00CC73B2">
      <w:pPr>
        <w:pStyle w:val="BodyText"/>
        <w:ind w:left="142"/>
      </w:pPr>
    </w:p>
    <w:p w14:paraId="41418B12" w14:textId="77777777" w:rsidR="001B0AD7" w:rsidRPr="001B0AD7" w:rsidRDefault="001B0AD7" w:rsidP="001B0AD7">
      <w:pPr>
        <w:pStyle w:val="NoSpacing"/>
        <w:jc w:val="both"/>
        <w:rPr>
          <w:rFonts w:ascii="Century Gothic" w:eastAsia="Arial" w:hAnsi="Century Gothic"/>
          <w:b/>
          <w:bCs/>
        </w:rPr>
      </w:pPr>
      <w:r w:rsidRPr="001B0AD7">
        <w:rPr>
          <w:rFonts w:ascii="Century Gothic" w:eastAsia="Arial" w:hAnsi="Century Gothic"/>
          <w:b/>
          <w:bCs/>
        </w:rPr>
        <w:t>Purpose of the post</w:t>
      </w:r>
    </w:p>
    <w:p w14:paraId="0A80FDD2" w14:textId="77777777" w:rsidR="001B0AD7" w:rsidRPr="001B0AD7" w:rsidRDefault="001B0AD7" w:rsidP="001B0AD7">
      <w:pPr>
        <w:rPr>
          <w:rFonts w:cs="Arial"/>
          <w:shd w:val="clear" w:color="auto" w:fill="FFFFFF"/>
        </w:rPr>
      </w:pPr>
    </w:p>
    <w:p w14:paraId="11961152" w14:textId="4B940767" w:rsidR="001B0AD7" w:rsidRPr="001B0AD7" w:rsidRDefault="001B0AD7" w:rsidP="001B0AD7">
      <w:pPr>
        <w:rPr>
          <w:rFonts w:cs="Arial"/>
          <w:lang w:val="en"/>
        </w:rPr>
      </w:pPr>
      <w:r w:rsidRPr="001B0AD7">
        <w:rPr>
          <w:rFonts w:cs="Arial"/>
          <w:shd w:val="clear" w:color="auto" w:fill="FFFFFF"/>
        </w:rPr>
        <w:t xml:space="preserve">The role of </w:t>
      </w:r>
      <w:r>
        <w:rPr>
          <w:rFonts w:cs="Arial"/>
          <w:shd w:val="clear" w:color="auto" w:fill="FFFFFF"/>
        </w:rPr>
        <w:t>Teach</w:t>
      </w:r>
      <w:r w:rsidRPr="001B0AD7">
        <w:rPr>
          <w:rFonts w:cs="Arial"/>
          <w:shd w:val="clear" w:color="auto" w:fill="FFFFFF"/>
        </w:rPr>
        <w:t xml:space="preserve">ing Support Assistant is to assist the SEND Department to support students with additional needs to access learning. Working with individuals or small groups to motivate and inspire students to </w:t>
      </w:r>
      <w:r w:rsidRPr="001B0AD7">
        <w:rPr>
          <w:rFonts w:cs="Arial"/>
          <w:lang w:val="en"/>
        </w:rPr>
        <w:t>enjoy their learning, leading to a desire to achieve their highest potential in all subjects.</w:t>
      </w:r>
    </w:p>
    <w:p w14:paraId="45233AD3" w14:textId="77777777" w:rsidR="001B0AD7" w:rsidRPr="001B0AD7" w:rsidRDefault="001B0AD7" w:rsidP="001B0AD7">
      <w:pPr>
        <w:pStyle w:val="NoSpacing"/>
        <w:jc w:val="both"/>
        <w:rPr>
          <w:rFonts w:ascii="Century Gothic" w:eastAsia="Arial" w:hAnsi="Century Gothic"/>
          <w:b/>
          <w:bCs/>
        </w:rPr>
      </w:pPr>
    </w:p>
    <w:p w14:paraId="739487CB" w14:textId="77777777" w:rsidR="001B0AD7" w:rsidRPr="001B0AD7" w:rsidRDefault="001B0AD7" w:rsidP="001B0AD7">
      <w:pPr>
        <w:pStyle w:val="NoSpacing"/>
        <w:jc w:val="both"/>
        <w:rPr>
          <w:rFonts w:ascii="Century Gothic" w:eastAsia="Arial" w:hAnsi="Century Gothic"/>
          <w:b/>
          <w:bCs/>
        </w:rPr>
      </w:pPr>
      <w:r w:rsidRPr="001B0AD7">
        <w:rPr>
          <w:rFonts w:ascii="Century Gothic" w:eastAsia="Arial" w:hAnsi="Century Gothic"/>
          <w:b/>
          <w:bCs/>
        </w:rPr>
        <w:t>Key Areas</w:t>
      </w:r>
    </w:p>
    <w:p w14:paraId="242A5A1A" w14:textId="77777777" w:rsidR="001B0AD7" w:rsidRPr="001B0AD7" w:rsidRDefault="001B0AD7" w:rsidP="001B0AD7">
      <w:pPr>
        <w:pStyle w:val="NoSpacing"/>
        <w:jc w:val="both"/>
        <w:rPr>
          <w:rFonts w:ascii="Century Gothic" w:eastAsia="Arial" w:hAnsi="Century Gothic"/>
          <w:b/>
          <w:bCs/>
        </w:rPr>
      </w:pPr>
    </w:p>
    <w:p w14:paraId="07CF6BE5" w14:textId="77777777" w:rsidR="001B0AD7" w:rsidRPr="001B0AD7" w:rsidRDefault="001B0AD7" w:rsidP="001B0AD7">
      <w:pPr>
        <w:pStyle w:val="ListParagraph"/>
        <w:widowControl/>
        <w:numPr>
          <w:ilvl w:val="0"/>
          <w:numId w:val="6"/>
        </w:numPr>
        <w:tabs>
          <w:tab w:val="clear" w:pos="1080"/>
          <w:tab w:val="num" w:pos="709"/>
        </w:tabs>
        <w:autoSpaceDE/>
        <w:autoSpaceDN/>
        <w:ind w:left="709" w:right="0" w:hanging="284"/>
        <w:contextualSpacing/>
        <w:jc w:val="left"/>
        <w:rPr>
          <w:b/>
        </w:rPr>
      </w:pPr>
      <w:r w:rsidRPr="001B0AD7">
        <w:t>To safeguard and promote the welfare of children and young people.</w:t>
      </w:r>
    </w:p>
    <w:p w14:paraId="3B6AD881" w14:textId="77777777" w:rsidR="001B0AD7" w:rsidRPr="001B0AD7" w:rsidRDefault="001B0AD7" w:rsidP="001B0AD7">
      <w:pPr>
        <w:widowControl/>
        <w:numPr>
          <w:ilvl w:val="0"/>
          <w:numId w:val="6"/>
        </w:numPr>
        <w:tabs>
          <w:tab w:val="clear" w:pos="1080"/>
          <w:tab w:val="num" w:pos="709"/>
        </w:tabs>
        <w:autoSpaceDE/>
        <w:autoSpaceDN/>
        <w:ind w:left="709" w:right="0" w:hanging="284"/>
        <w:jc w:val="left"/>
        <w:rPr>
          <w:rFonts w:cs="Arial"/>
        </w:rPr>
      </w:pPr>
      <w:r w:rsidRPr="001B0AD7">
        <w:rPr>
          <w:rFonts w:cs="Arial"/>
        </w:rPr>
        <w:t>To contribute to raising standards of achievement for all students.</w:t>
      </w:r>
    </w:p>
    <w:p w14:paraId="0D009C11" w14:textId="77777777" w:rsidR="001B0AD7" w:rsidRPr="001B0AD7" w:rsidRDefault="001B0AD7" w:rsidP="001B0AD7">
      <w:pPr>
        <w:widowControl/>
        <w:numPr>
          <w:ilvl w:val="0"/>
          <w:numId w:val="6"/>
        </w:numPr>
        <w:tabs>
          <w:tab w:val="clear" w:pos="1080"/>
          <w:tab w:val="num" w:pos="709"/>
        </w:tabs>
        <w:autoSpaceDE/>
        <w:autoSpaceDN/>
        <w:ind w:left="709" w:right="0" w:hanging="284"/>
        <w:jc w:val="left"/>
        <w:rPr>
          <w:rFonts w:cs="Arial"/>
        </w:rPr>
      </w:pPr>
      <w:r w:rsidRPr="001B0AD7">
        <w:rPr>
          <w:rFonts w:cs="Arial"/>
        </w:rPr>
        <w:t>To support the welfare and wellbeing of students, contribute to their personal development.</w:t>
      </w:r>
    </w:p>
    <w:p w14:paraId="6B6FEB6D" w14:textId="77777777" w:rsidR="001B0AD7" w:rsidRPr="001B0AD7" w:rsidRDefault="001B0AD7" w:rsidP="001B0AD7">
      <w:pPr>
        <w:widowControl/>
        <w:numPr>
          <w:ilvl w:val="0"/>
          <w:numId w:val="6"/>
        </w:numPr>
        <w:tabs>
          <w:tab w:val="clear" w:pos="1080"/>
          <w:tab w:val="num" w:pos="709"/>
        </w:tabs>
        <w:autoSpaceDE/>
        <w:autoSpaceDN/>
        <w:ind w:left="709" w:right="0" w:hanging="284"/>
        <w:jc w:val="left"/>
        <w:rPr>
          <w:rFonts w:cs="Arial"/>
        </w:rPr>
      </w:pPr>
      <w:r w:rsidRPr="001B0AD7">
        <w:rPr>
          <w:rFonts w:cs="Arial"/>
        </w:rPr>
        <w:t>To enable students to become more independent learners by assisting them to increase their knowledge, understanding and skills.</w:t>
      </w:r>
    </w:p>
    <w:p w14:paraId="3FA797BA" w14:textId="77777777" w:rsidR="001B0AD7" w:rsidRPr="001B0AD7" w:rsidRDefault="001B0AD7" w:rsidP="001B0AD7">
      <w:pPr>
        <w:widowControl/>
        <w:numPr>
          <w:ilvl w:val="0"/>
          <w:numId w:val="6"/>
        </w:numPr>
        <w:tabs>
          <w:tab w:val="clear" w:pos="1080"/>
          <w:tab w:val="num" w:pos="709"/>
        </w:tabs>
        <w:autoSpaceDE/>
        <w:autoSpaceDN/>
        <w:ind w:left="709" w:right="0" w:hanging="284"/>
        <w:jc w:val="left"/>
        <w:rPr>
          <w:rFonts w:cs="Arial"/>
        </w:rPr>
      </w:pPr>
      <w:r w:rsidRPr="001B0AD7">
        <w:rPr>
          <w:rFonts w:cs="Arial"/>
        </w:rPr>
        <w:t>To work with all staff to develop appropriate support for individuals and groups of students, including the preparation of classroom resources for students with special and additional needs.</w:t>
      </w:r>
    </w:p>
    <w:p w14:paraId="1B74A067" w14:textId="77777777" w:rsidR="001B0AD7" w:rsidRPr="001B0AD7" w:rsidRDefault="001B0AD7" w:rsidP="001B0AD7">
      <w:pPr>
        <w:widowControl/>
        <w:numPr>
          <w:ilvl w:val="0"/>
          <w:numId w:val="6"/>
        </w:numPr>
        <w:tabs>
          <w:tab w:val="clear" w:pos="1080"/>
          <w:tab w:val="num" w:pos="709"/>
        </w:tabs>
        <w:autoSpaceDE/>
        <w:autoSpaceDN/>
        <w:ind w:left="709" w:right="0" w:hanging="284"/>
        <w:jc w:val="left"/>
        <w:rPr>
          <w:rFonts w:cs="Arial"/>
        </w:rPr>
      </w:pPr>
      <w:r w:rsidRPr="001B0AD7">
        <w:rPr>
          <w:rFonts w:cs="Arial"/>
        </w:rPr>
        <w:t>To contribute to promoting the inclusion of children into school by supporting individual children who for one reason or another find it difficult.</w:t>
      </w:r>
    </w:p>
    <w:p w14:paraId="643A3D1F" w14:textId="77777777" w:rsidR="001B0AD7" w:rsidRPr="001B0AD7" w:rsidRDefault="001B0AD7" w:rsidP="001B0AD7">
      <w:pPr>
        <w:widowControl/>
        <w:numPr>
          <w:ilvl w:val="0"/>
          <w:numId w:val="6"/>
        </w:numPr>
        <w:tabs>
          <w:tab w:val="clear" w:pos="1080"/>
          <w:tab w:val="num" w:pos="709"/>
        </w:tabs>
        <w:autoSpaceDE/>
        <w:autoSpaceDN/>
        <w:ind w:left="709" w:right="0" w:hanging="284"/>
        <w:jc w:val="left"/>
        <w:rPr>
          <w:rFonts w:cs="Arial"/>
        </w:rPr>
      </w:pPr>
      <w:r w:rsidRPr="001B0AD7">
        <w:rPr>
          <w:rFonts w:cs="Arial"/>
        </w:rPr>
        <w:t>To flexibly work across SEND department.</w:t>
      </w:r>
    </w:p>
    <w:p w14:paraId="2947C6D3" w14:textId="77777777" w:rsidR="001B0AD7" w:rsidRPr="001B0AD7" w:rsidRDefault="001B0AD7" w:rsidP="001B0AD7">
      <w:pPr>
        <w:rPr>
          <w:rFonts w:cs="Arial"/>
          <w:b/>
        </w:rPr>
      </w:pPr>
    </w:p>
    <w:p w14:paraId="41A34A18" w14:textId="77777777" w:rsidR="001B0AD7" w:rsidRPr="001B0AD7" w:rsidRDefault="001B0AD7" w:rsidP="001B0AD7">
      <w:pPr>
        <w:rPr>
          <w:rFonts w:cs="Arial"/>
          <w:b/>
          <w:sz w:val="24"/>
          <w:szCs w:val="24"/>
        </w:rPr>
      </w:pPr>
      <w:r w:rsidRPr="001B0AD7">
        <w:rPr>
          <w:rFonts w:cs="Arial"/>
          <w:b/>
          <w:sz w:val="24"/>
          <w:szCs w:val="24"/>
        </w:rPr>
        <w:t>Duties</w:t>
      </w:r>
    </w:p>
    <w:p w14:paraId="305E5276" w14:textId="77777777" w:rsidR="001B0AD7" w:rsidRPr="001B0AD7" w:rsidRDefault="001B0AD7" w:rsidP="001B0AD7">
      <w:pPr>
        <w:rPr>
          <w:rFonts w:cs="Arial"/>
          <w:b/>
          <w:sz w:val="24"/>
          <w:szCs w:val="24"/>
        </w:rPr>
      </w:pPr>
    </w:p>
    <w:p w14:paraId="2D8E473E"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specifically support the learning of students with special/additional needs by working with small groups and individuals under the direction of the Assistant Principal/Special Educational Needs and class teachers.</w:t>
      </w:r>
    </w:p>
    <w:p w14:paraId="464FEF36"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provide personal care including; toileting, physical hygiene, feeding assistance.</w:t>
      </w:r>
    </w:p>
    <w:p w14:paraId="0398D4B8"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 xml:space="preserve">To support students in promoting positive </w:t>
      </w:r>
      <w:proofErr w:type="spellStart"/>
      <w:r w:rsidRPr="001B0AD7">
        <w:rPr>
          <w:rFonts w:cs="Arial"/>
        </w:rPr>
        <w:t>behaviour</w:t>
      </w:r>
      <w:proofErr w:type="spellEnd"/>
      <w:r w:rsidRPr="001B0AD7">
        <w:rPr>
          <w:rFonts w:cs="Arial"/>
        </w:rPr>
        <w:t>.</w:t>
      </w:r>
    </w:p>
    <w:p w14:paraId="1925521D"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 xml:space="preserve">To help develop </w:t>
      </w:r>
      <w:proofErr w:type="gramStart"/>
      <w:r w:rsidRPr="001B0AD7">
        <w:rPr>
          <w:rFonts w:cs="Arial"/>
        </w:rPr>
        <w:t>students</w:t>
      </w:r>
      <w:proofErr w:type="gramEnd"/>
      <w:r w:rsidRPr="001B0AD7">
        <w:rPr>
          <w:rFonts w:cs="Arial"/>
        </w:rPr>
        <w:t xml:space="preserve"> social skills and their independence.</w:t>
      </w:r>
    </w:p>
    <w:p w14:paraId="47CBF003"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provide support for and contribute to the delivery of the Literacy and Numeracy Strategies.</w:t>
      </w:r>
    </w:p>
    <w:p w14:paraId="75C375E2"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provide feedback to teachers.</w:t>
      </w:r>
    </w:p>
    <w:p w14:paraId="668E544A"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work with groups of students, individual students on strategies to raise attainment.</w:t>
      </w:r>
    </w:p>
    <w:p w14:paraId="7D447804"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support specific curriculum areas as required.</w:t>
      </w:r>
    </w:p>
    <w:p w14:paraId="46BD2930"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make a contribution to the Support and Guidance systems of the school.</w:t>
      </w:r>
    </w:p>
    <w:p w14:paraId="61E1FA77"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 xml:space="preserve">To carry out break and lunch duties (on </w:t>
      </w:r>
      <w:proofErr w:type="spellStart"/>
      <w:r w:rsidRPr="001B0AD7">
        <w:rPr>
          <w:rFonts w:cs="Arial"/>
        </w:rPr>
        <w:t>rota</w:t>
      </w:r>
      <w:proofErr w:type="spellEnd"/>
      <w:r w:rsidRPr="001B0AD7">
        <w:rPr>
          <w:rFonts w:cs="Arial"/>
        </w:rPr>
        <w:t>).</w:t>
      </w:r>
    </w:p>
    <w:p w14:paraId="355293E1"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contribute to creating and maintaining an environment that is conducive to learning.</w:t>
      </w:r>
      <w:r w:rsidRPr="001B0AD7">
        <w:rPr>
          <w:rFonts w:cs="Arial"/>
          <w:noProof/>
        </w:rPr>
        <w:t xml:space="preserve"> </w:t>
      </w:r>
    </w:p>
    <w:p w14:paraId="3BFFE0C0"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keep abreast of any developments in Special Needs, by attending relevant courses as required by the senior leadership team and line manager.</w:t>
      </w:r>
    </w:p>
    <w:p w14:paraId="625E0090"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To work in accordance with all Academy/Trust policies and procedures.</w:t>
      </w:r>
    </w:p>
    <w:p w14:paraId="4B4873D9"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t xml:space="preserve">To have a commitment to self-review and development. </w:t>
      </w:r>
    </w:p>
    <w:p w14:paraId="35911603" w14:textId="77777777" w:rsidR="001B0AD7" w:rsidRPr="001B0AD7" w:rsidRDefault="001B0AD7" w:rsidP="001B0AD7">
      <w:pPr>
        <w:widowControl/>
        <w:numPr>
          <w:ilvl w:val="0"/>
          <w:numId w:val="9"/>
        </w:numPr>
        <w:autoSpaceDE/>
        <w:autoSpaceDN/>
        <w:ind w:left="709" w:right="0" w:hanging="349"/>
        <w:jc w:val="left"/>
        <w:rPr>
          <w:rFonts w:cs="Arial"/>
        </w:rPr>
      </w:pPr>
      <w:r w:rsidRPr="001B0AD7">
        <w:rPr>
          <w:rFonts w:cs="Arial"/>
        </w:rPr>
        <w:lastRenderedPageBreak/>
        <w:t xml:space="preserve">Any other duties at the reasonable discretion of the </w:t>
      </w:r>
      <w:proofErr w:type="gramStart"/>
      <w:r w:rsidRPr="001B0AD7">
        <w:rPr>
          <w:rFonts w:cs="Arial"/>
        </w:rPr>
        <w:t>Principal</w:t>
      </w:r>
      <w:proofErr w:type="gramEnd"/>
      <w:r w:rsidRPr="001B0AD7">
        <w:rPr>
          <w:rFonts w:cs="Arial"/>
        </w:rPr>
        <w:t xml:space="preserve"> or his designate.</w:t>
      </w:r>
    </w:p>
    <w:p w14:paraId="1A064430" w14:textId="77777777" w:rsidR="001B0AD7" w:rsidRPr="001B0AD7" w:rsidRDefault="001B0AD7" w:rsidP="001B0AD7">
      <w:pPr>
        <w:ind w:left="1080"/>
        <w:rPr>
          <w:rFonts w:cs="Arial"/>
          <w:b/>
          <w:sz w:val="24"/>
          <w:szCs w:val="24"/>
        </w:rPr>
      </w:pPr>
    </w:p>
    <w:p w14:paraId="7D72A9C5" w14:textId="77777777" w:rsidR="001B0AD7" w:rsidRPr="001B0AD7" w:rsidRDefault="001B0AD7" w:rsidP="001B0AD7">
      <w:pPr>
        <w:rPr>
          <w:rFonts w:cs="Arial"/>
        </w:rPr>
      </w:pPr>
      <w:r w:rsidRPr="001B0AD7">
        <w:rPr>
          <w:rFonts w:cs="Arial"/>
          <w:b/>
          <w:sz w:val="24"/>
          <w:szCs w:val="24"/>
        </w:rPr>
        <w:t>Competencies</w:t>
      </w:r>
      <w:r w:rsidRPr="001B0AD7">
        <w:rPr>
          <w:rFonts w:cs="Arial"/>
          <w:b/>
        </w:rPr>
        <w:br/>
      </w:r>
    </w:p>
    <w:p w14:paraId="32E7DD95"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Challenge &amp; Support – Strives for the best possible provision and challenges others in the student’s best interest.</w:t>
      </w:r>
    </w:p>
    <w:p w14:paraId="042C7014"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Conceptual Thinking – Sees patterns/Uses concepts.</w:t>
      </w:r>
    </w:p>
    <w:p w14:paraId="37D465AA"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Developing Potential – Creates development opportunities.</w:t>
      </w:r>
    </w:p>
    <w:p w14:paraId="6A4CFFA6"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Drive for Improvement – Sets and tackles challenging targets.</w:t>
      </w:r>
    </w:p>
    <w:p w14:paraId="26F87BCB"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Flexibility – Adapts procedures/Changes tack.</w:t>
      </w:r>
    </w:p>
    <w:p w14:paraId="25B1D139"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Impact &amp; Influence – Calculates an impact.</w:t>
      </w:r>
    </w:p>
    <w:p w14:paraId="31B42D35" w14:textId="77777777" w:rsidR="001B0AD7" w:rsidRPr="001B0AD7" w:rsidRDefault="001B0AD7" w:rsidP="001B0AD7">
      <w:pPr>
        <w:pStyle w:val="ListParagraph"/>
        <w:widowControl/>
        <w:numPr>
          <w:ilvl w:val="0"/>
          <w:numId w:val="7"/>
        </w:numPr>
        <w:autoSpaceDE/>
        <w:autoSpaceDN/>
        <w:ind w:right="0"/>
        <w:contextualSpacing/>
        <w:jc w:val="left"/>
        <w:rPr>
          <w:b/>
        </w:rPr>
      </w:pPr>
      <w:r w:rsidRPr="001B0AD7">
        <w:t>Information Seeking – Gathers information.</w:t>
      </w:r>
      <w:r w:rsidRPr="001B0AD7">
        <w:rPr>
          <w:sz w:val="22"/>
          <w:szCs w:val="22"/>
        </w:rPr>
        <w:br/>
      </w:r>
    </w:p>
    <w:p w14:paraId="68371841" w14:textId="77777777" w:rsidR="001B0AD7" w:rsidRPr="001B0AD7" w:rsidRDefault="001B0AD7" w:rsidP="001B0AD7">
      <w:pPr>
        <w:ind w:left="450" w:hanging="450"/>
        <w:rPr>
          <w:rFonts w:cs="Arial"/>
          <w:b/>
          <w:sz w:val="24"/>
          <w:szCs w:val="24"/>
        </w:rPr>
      </w:pPr>
      <w:r w:rsidRPr="001B0AD7">
        <w:rPr>
          <w:rFonts w:cs="Arial"/>
          <w:b/>
          <w:sz w:val="24"/>
          <w:szCs w:val="24"/>
        </w:rPr>
        <w:t>Safeguarding</w:t>
      </w:r>
    </w:p>
    <w:p w14:paraId="24AA52D3" w14:textId="77777777" w:rsidR="001B0AD7" w:rsidRPr="001B0AD7" w:rsidRDefault="001B0AD7" w:rsidP="001B0AD7">
      <w:pPr>
        <w:pStyle w:val="ListParagraph"/>
        <w:widowControl/>
        <w:numPr>
          <w:ilvl w:val="0"/>
          <w:numId w:val="8"/>
        </w:numPr>
        <w:autoSpaceDE/>
        <w:autoSpaceDN/>
        <w:ind w:right="0"/>
        <w:contextualSpacing/>
        <w:jc w:val="left"/>
      </w:pPr>
      <w:r w:rsidRPr="001B0AD7">
        <w:t xml:space="preserve">Ability to form and maintain appropriate relationships and personal boundaries with children and young people. </w:t>
      </w:r>
    </w:p>
    <w:p w14:paraId="353840FE" w14:textId="77777777" w:rsidR="001B0AD7" w:rsidRPr="001B0AD7" w:rsidRDefault="001B0AD7" w:rsidP="001B0AD7">
      <w:pPr>
        <w:pStyle w:val="ListParagraph"/>
        <w:widowControl/>
        <w:numPr>
          <w:ilvl w:val="0"/>
          <w:numId w:val="8"/>
        </w:numPr>
        <w:autoSpaceDE/>
        <w:autoSpaceDN/>
        <w:ind w:right="0"/>
        <w:contextualSpacing/>
        <w:jc w:val="left"/>
      </w:pPr>
      <w:r w:rsidRPr="001B0AD7">
        <w:t xml:space="preserve">Ability to raise the self-esteem and expectations of children and young people. </w:t>
      </w:r>
    </w:p>
    <w:p w14:paraId="4A223008" w14:textId="77777777" w:rsidR="001B0AD7" w:rsidRPr="001B0AD7" w:rsidRDefault="001B0AD7" w:rsidP="001B0AD7">
      <w:pPr>
        <w:pStyle w:val="ListParagraph"/>
        <w:widowControl/>
        <w:numPr>
          <w:ilvl w:val="0"/>
          <w:numId w:val="8"/>
        </w:numPr>
        <w:autoSpaceDE/>
        <w:autoSpaceDN/>
        <w:ind w:right="0"/>
        <w:contextualSpacing/>
        <w:jc w:val="left"/>
        <w:rPr>
          <w:b/>
        </w:rPr>
      </w:pPr>
      <w:r w:rsidRPr="001B0AD7">
        <w:t xml:space="preserve">Emotional resilience in working with challenging </w:t>
      </w:r>
      <w:proofErr w:type="spellStart"/>
      <w:r w:rsidRPr="001B0AD7">
        <w:t>behaviours</w:t>
      </w:r>
      <w:proofErr w:type="spellEnd"/>
      <w:r w:rsidRPr="001B0AD7">
        <w:t xml:space="preserve">. </w:t>
      </w:r>
    </w:p>
    <w:p w14:paraId="1C9981FE" w14:textId="77777777" w:rsidR="001B0AD7" w:rsidRPr="001B0AD7" w:rsidRDefault="001B0AD7" w:rsidP="001B0AD7">
      <w:pPr>
        <w:pStyle w:val="ListParagraph"/>
        <w:widowControl/>
        <w:numPr>
          <w:ilvl w:val="0"/>
          <w:numId w:val="8"/>
        </w:numPr>
        <w:autoSpaceDE/>
        <w:autoSpaceDN/>
        <w:ind w:right="0"/>
        <w:contextualSpacing/>
        <w:jc w:val="left"/>
        <w:rPr>
          <w:b/>
        </w:rPr>
      </w:pPr>
      <w:r w:rsidRPr="001B0AD7">
        <w:t>Motivation to work with children and young people.</w:t>
      </w:r>
    </w:p>
    <w:p w14:paraId="481CB401" w14:textId="77777777" w:rsidR="001B0AD7" w:rsidRPr="001B0AD7" w:rsidRDefault="001B0AD7" w:rsidP="001B0AD7">
      <w:pPr>
        <w:rPr>
          <w:rFonts w:cs="Arial"/>
          <w:sz w:val="22"/>
          <w:szCs w:val="22"/>
        </w:rPr>
      </w:pPr>
    </w:p>
    <w:p w14:paraId="10327630" w14:textId="77777777" w:rsidR="001B0AD7" w:rsidRPr="001B0AD7" w:rsidRDefault="001B0AD7" w:rsidP="001B0AD7">
      <w:pPr>
        <w:jc w:val="left"/>
        <w:rPr>
          <w:rFonts w:cs="Arial"/>
        </w:rPr>
      </w:pPr>
      <w:r w:rsidRPr="001B0AD7">
        <w:rPr>
          <w:rFonts w:cs="Arial"/>
        </w:rPr>
        <w:t>As part of your wider duties and responsibilities you are required to promote and actively support the Trusts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w:t>
      </w:r>
      <w:r w:rsidRPr="001B0AD7">
        <w:rPr>
          <w:rFonts w:cs="Arial"/>
        </w:rPr>
        <w:br/>
      </w:r>
    </w:p>
    <w:p w14:paraId="66549F37" w14:textId="77777777" w:rsidR="0068084D" w:rsidRDefault="0068084D" w:rsidP="001B0AD7">
      <w:pPr>
        <w:rPr>
          <w:rFonts w:cs="Arial"/>
          <w:b/>
          <w:sz w:val="24"/>
          <w:szCs w:val="24"/>
        </w:rPr>
      </w:pPr>
    </w:p>
    <w:p w14:paraId="23D9015B" w14:textId="22670C6E" w:rsidR="001B0AD7" w:rsidRPr="001B0AD7" w:rsidRDefault="001B0AD7" w:rsidP="001B0AD7">
      <w:pPr>
        <w:rPr>
          <w:rFonts w:cs="Arial"/>
          <w:b/>
          <w:sz w:val="24"/>
          <w:szCs w:val="24"/>
        </w:rPr>
      </w:pPr>
      <w:r w:rsidRPr="001B0AD7">
        <w:rPr>
          <w:rFonts w:cs="Arial"/>
          <w:b/>
          <w:sz w:val="24"/>
          <w:szCs w:val="24"/>
        </w:rPr>
        <w:t>Review Arrangements</w:t>
      </w:r>
    </w:p>
    <w:p w14:paraId="5715D194" w14:textId="77777777" w:rsidR="001B0AD7" w:rsidRPr="001B0AD7" w:rsidRDefault="001B0AD7" w:rsidP="001B0AD7">
      <w:pPr>
        <w:tabs>
          <w:tab w:val="num" w:pos="426"/>
        </w:tabs>
        <w:rPr>
          <w:rFonts w:cs="Arial"/>
        </w:rPr>
      </w:pPr>
      <w:r w:rsidRPr="001B0AD7">
        <w:rPr>
          <w:rFonts w:cs="Arial"/>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Trust will expect to revise this job description from time to time and will consult with the postholder at the appropriate time.</w:t>
      </w:r>
    </w:p>
    <w:p w14:paraId="05710E31" w14:textId="7EDE81EC" w:rsidR="006404FA" w:rsidRDefault="006404FA" w:rsidP="0057790E">
      <w:pPr>
        <w:ind w:left="142"/>
        <w:rPr>
          <w:rFonts w:ascii="Arial" w:eastAsia="Arial" w:hAnsi="Arial" w:cs="Arial"/>
        </w:rPr>
      </w:pPr>
    </w:p>
    <w:p w14:paraId="0258257A" w14:textId="77777777" w:rsidR="001B0AD7" w:rsidRDefault="001B0AD7" w:rsidP="00CC73B2">
      <w:pPr>
        <w:pStyle w:val="Heading1"/>
        <w:rPr>
          <w:sz w:val="56"/>
          <w:szCs w:val="56"/>
        </w:rPr>
      </w:pPr>
      <w:bookmarkStart w:id="9" w:name="_Toc171245881"/>
    </w:p>
    <w:p w14:paraId="1587D087" w14:textId="77777777" w:rsidR="001B0AD7" w:rsidRDefault="001B0AD7" w:rsidP="00CC73B2">
      <w:pPr>
        <w:pStyle w:val="Heading1"/>
        <w:rPr>
          <w:sz w:val="56"/>
          <w:szCs w:val="56"/>
        </w:rPr>
      </w:pPr>
    </w:p>
    <w:p w14:paraId="351BCFD6" w14:textId="77777777" w:rsidR="001B0AD7" w:rsidRDefault="001B0AD7" w:rsidP="00CC73B2">
      <w:pPr>
        <w:pStyle w:val="Heading1"/>
        <w:rPr>
          <w:sz w:val="56"/>
          <w:szCs w:val="56"/>
        </w:rPr>
      </w:pPr>
    </w:p>
    <w:p w14:paraId="4D4EC649" w14:textId="77777777" w:rsidR="001B0AD7" w:rsidRDefault="001B0AD7" w:rsidP="00CC73B2">
      <w:pPr>
        <w:pStyle w:val="Heading1"/>
        <w:rPr>
          <w:sz w:val="56"/>
          <w:szCs w:val="56"/>
        </w:rPr>
      </w:pPr>
    </w:p>
    <w:p w14:paraId="0E7951F1" w14:textId="77777777" w:rsidR="001B0AD7" w:rsidRDefault="001B0AD7" w:rsidP="00CC73B2">
      <w:pPr>
        <w:pStyle w:val="Heading1"/>
        <w:rPr>
          <w:sz w:val="56"/>
          <w:szCs w:val="56"/>
        </w:rPr>
      </w:pPr>
    </w:p>
    <w:p w14:paraId="1A0B0B21" w14:textId="576CF737" w:rsidR="001B0AD7" w:rsidRDefault="001B0AD7" w:rsidP="00CC73B2">
      <w:pPr>
        <w:pStyle w:val="Heading1"/>
        <w:rPr>
          <w:sz w:val="56"/>
          <w:szCs w:val="56"/>
        </w:rPr>
      </w:pPr>
    </w:p>
    <w:p w14:paraId="0A54EAF3" w14:textId="77777777" w:rsidR="0068084D" w:rsidRDefault="0068084D" w:rsidP="00CC73B2">
      <w:pPr>
        <w:pStyle w:val="Heading1"/>
        <w:rPr>
          <w:sz w:val="56"/>
          <w:szCs w:val="56"/>
        </w:rPr>
      </w:pPr>
    </w:p>
    <w:bookmarkEnd w:id="9"/>
    <w:p w14:paraId="5402954B" w14:textId="77777777" w:rsidR="001B0AD7" w:rsidRPr="00A33C2F" w:rsidRDefault="001B0AD7" w:rsidP="001B0AD7">
      <w:pPr>
        <w:rPr>
          <w:rFonts w:ascii="Arial" w:eastAsia="Arial" w:hAnsi="Arial" w:cs="Arial"/>
          <w:b/>
          <w:bCs/>
          <w:sz w:val="28"/>
          <w:szCs w:val="28"/>
        </w:rPr>
      </w:pPr>
      <w:r w:rsidRPr="00A33C2F">
        <w:rPr>
          <w:noProof/>
          <w:sz w:val="28"/>
          <w:szCs w:val="28"/>
        </w:rPr>
        <mc:AlternateContent>
          <mc:Choice Requires="wps">
            <w:drawing>
              <wp:anchor distT="0" distB="0" distL="114300" distR="114300" simplePos="0" relativeHeight="252140032" behindDoc="0" locked="0" layoutInCell="1" allowOverlap="1" wp14:anchorId="64CBD29E" wp14:editId="7A5BF2CD">
                <wp:simplePos x="0" y="0"/>
                <wp:positionH relativeFrom="column">
                  <wp:posOffset>4438650</wp:posOffset>
                </wp:positionH>
                <wp:positionV relativeFrom="paragraph">
                  <wp:posOffset>-457200</wp:posOffset>
                </wp:positionV>
                <wp:extent cx="1504950" cy="1104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104900"/>
                        </a:xfrm>
                        <a:prstGeom prst="rect">
                          <a:avLst/>
                        </a:prstGeom>
                        <a:solidFill>
                          <a:srgbClr val="FFFFFF"/>
                        </a:solidFill>
                        <a:ln w="9525">
                          <a:noFill/>
                          <a:miter lim="800000"/>
                          <a:headEnd/>
                          <a:tailEnd/>
                        </a:ln>
                      </wps:spPr>
                      <wps:txbx>
                        <w:txbxContent>
                          <w:p w14:paraId="20550308" w14:textId="77777777" w:rsidR="001B0AD7" w:rsidRDefault="001B0AD7" w:rsidP="001B0AD7">
                            <w:r>
                              <w:rPr>
                                <w:noProof/>
                              </w:rPr>
                              <w:drawing>
                                <wp:inline distT="0" distB="0" distL="0" distR="0" wp14:anchorId="78620805" wp14:editId="5FEC4823">
                                  <wp:extent cx="1219200" cy="923925"/>
                                  <wp:effectExtent l="0" t="0" r="0" b="9525"/>
                                  <wp:docPr id="4" name="Picture 4" descr="Description: W:\Admin Work\Logo's\Park Lane Acada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W:\Admin Work\Logo's\Park Lane Acadamy.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9200" cy="9239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BD29E" id="_x0000_s1031" type="#_x0000_t202" style="position:absolute;left:0;text-align:left;margin-left:349.5pt;margin-top:-36pt;width:118.5pt;height:87pt;z-index:2521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" stroked="f">
                <v:textbox>
                  <w:txbxContent>
                    <w:p w14:paraId="20550308" w14:textId="77777777" w:rsidR="001B0AD7" w:rsidRDefault="001B0AD7" w:rsidP="001B0AD7">
                      <w:r>
                        <w:rPr>
                          <w:noProof/>
                        </w:rPr>
                        <w:drawing>
                          <wp:inline distT="0" distB="0" distL="0" distR="0" wp14:anchorId="78620805" wp14:editId="5FEC4823">
                            <wp:extent cx="1219200" cy="923925"/>
                            <wp:effectExtent l="0" t="0" r="0" b="9525"/>
                            <wp:docPr id="4" name="Picture 4" descr="Description: W:\Admin Work\Logo's\Park Lane Acada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W:\Admin Work\Logo's\Park Lane Acadamy.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19200" cy="923925"/>
                                    </a:xfrm>
                                    <a:prstGeom prst="rect">
                                      <a:avLst/>
                                    </a:prstGeom>
                                    <a:noFill/>
                                    <a:ln>
                                      <a:noFill/>
                                    </a:ln>
                                  </pic:spPr>
                                </pic:pic>
                              </a:graphicData>
                            </a:graphic>
                          </wp:inline>
                        </w:drawing>
                      </w:r>
                    </w:p>
                  </w:txbxContent>
                </v:textbox>
              </v:shape>
            </w:pict>
          </mc:Fallback>
        </mc:AlternateContent>
      </w:r>
      <w:r w:rsidRPr="00A33C2F">
        <w:rPr>
          <w:rFonts w:ascii="Arial" w:eastAsia="Arial" w:hAnsi="Arial" w:cs="Arial"/>
          <w:b/>
          <w:bCs/>
          <w:sz w:val="28"/>
          <w:szCs w:val="28"/>
        </w:rPr>
        <w:t>Teaching Support/Learning Support Assistant</w:t>
      </w:r>
    </w:p>
    <w:p w14:paraId="02263B50" w14:textId="77777777" w:rsidR="001B0AD7" w:rsidRDefault="001B0AD7" w:rsidP="001B0AD7">
      <w:pPr>
        <w:pStyle w:val="NoSpacing"/>
        <w:rPr>
          <w:rFonts w:eastAsia="Arial"/>
          <w:b/>
          <w:bCs/>
        </w:rPr>
      </w:pPr>
      <w:r>
        <w:rPr>
          <w:rFonts w:eastAsia="Arial"/>
          <w:b/>
          <w:bCs/>
        </w:rPr>
        <w:t>Person Specification</w:t>
      </w:r>
    </w:p>
    <w:p w14:paraId="0FBE101B" w14:textId="77777777" w:rsidR="001B0AD7" w:rsidRDefault="001B0AD7" w:rsidP="001B0AD7">
      <w:pPr>
        <w:pStyle w:val="NoSpacing"/>
        <w:pBdr>
          <w:bottom w:val="single" w:sz="12" w:space="1" w:color="auto"/>
        </w:pBdr>
        <w:rPr>
          <w:b/>
        </w:rPr>
      </w:pPr>
    </w:p>
    <w:p w14:paraId="097C9D74" w14:textId="77777777" w:rsidR="001B0AD7" w:rsidRDefault="001B0AD7" w:rsidP="001B0AD7">
      <w:pPr>
        <w:pStyle w:val="NoSpacing"/>
        <w:rPr>
          <w:rFonts w:eastAsia="Arial"/>
          <w:b/>
          <w:bCs/>
        </w:rPr>
      </w:pPr>
    </w:p>
    <w:p w14:paraId="0CB113C1" w14:textId="069850E4" w:rsidR="001B0AD7" w:rsidRDefault="001B0AD7" w:rsidP="001B0AD7">
      <w:pPr>
        <w:pStyle w:val="NoSpacing"/>
        <w:rPr>
          <w:b/>
        </w:rPr>
      </w:pPr>
      <w:r>
        <w:rPr>
          <w:rFonts w:eastAsia="Arial"/>
          <w:sz w:val="22"/>
          <w:szCs w:val="22"/>
        </w:rPr>
        <w:t>E = Essential</w:t>
      </w:r>
      <w:r>
        <w:rPr>
          <w:rFonts w:eastAsia="Arial"/>
          <w:sz w:val="22"/>
          <w:szCs w:val="22"/>
        </w:rPr>
        <w:tab/>
        <w:t>D = Desirable</w:t>
      </w:r>
      <w:r>
        <w:rPr>
          <w:rFonts w:eastAsia="Arial"/>
          <w:sz w:val="22"/>
          <w:szCs w:val="22"/>
        </w:rPr>
        <w:br/>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080"/>
        <w:gridCol w:w="567"/>
      </w:tblGrid>
      <w:tr w:rsidR="001B0AD7" w14:paraId="3B8ED749" w14:textId="77777777" w:rsidTr="002A489A">
        <w:trPr>
          <w:trHeight w:val="544"/>
        </w:trPr>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004F97D4" w14:textId="77777777" w:rsidR="001B0AD7" w:rsidRDefault="001B0AD7" w:rsidP="002A489A">
            <w:pPr>
              <w:pStyle w:val="NoSpacing"/>
              <w:spacing w:line="276" w:lineRule="auto"/>
              <w:rPr>
                <w:rFonts w:eastAsia="Arial"/>
                <w:b/>
                <w:bCs/>
                <w:sz w:val="22"/>
                <w:szCs w:val="22"/>
              </w:rPr>
            </w:pPr>
            <w:r>
              <w:rPr>
                <w:rFonts w:eastAsia="Arial"/>
                <w:b/>
                <w:bCs/>
                <w:sz w:val="22"/>
                <w:szCs w:val="22"/>
              </w:rPr>
              <w:t>1</w:t>
            </w:r>
          </w:p>
        </w:tc>
        <w:tc>
          <w:tcPr>
            <w:tcW w:w="8647"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088042C9" w14:textId="77777777" w:rsidR="001B0AD7" w:rsidRDefault="001B0AD7" w:rsidP="002A489A">
            <w:pPr>
              <w:pStyle w:val="NoSpacing"/>
              <w:spacing w:line="276" w:lineRule="auto"/>
              <w:jc w:val="both"/>
              <w:rPr>
                <w:sz w:val="22"/>
                <w:szCs w:val="22"/>
              </w:rPr>
            </w:pPr>
            <w:r>
              <w:rPr>
                <w:rFonts w:eastAsia="Arial"/>
                <w:b/>
                <w:bCs/>
                <w:sz w:val="22"/>
                <w:szCs w:val="22"/>
              </w:rPr>
              <w:t>Aptitudes</w:t>
            </w:r>
          </w:p>
        </w:tc>
      </w:tr>
      <w:tr w:rsidR="001B0AD7" w14:paraId="25849596"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71E5F18F" w14:textId="77777777" w:rsidR="001B0AD7" w:rsidRDefault="001B0AD7" w:rsidP="002A489A">
            <w:pPr>
              <w:pStyle w:val="NoSpacing"/>
              <w:spacing w:line="276" w:lineRule="auto"/>
              <w:rPr>
                <w:rFonts w:eastAsia="Arial"/>
                <w:sz w:val="22"/>
                <w:szCs w:val="22"/>
              </w:rPr>
            </w:pPr>
            <w:r>
              <w:rPr>
                <w:rFonts w:eastAsia="Arial"/>
                <w:sz w:val="22"/>
                <w:szCs w:val="22"/>
              </w:rPr>
              <w:t>1.1</w:t>
            </w:r>
          </w:p>
        </w:tc>
        <w:tc>
          <w:tcPr>
            <w:tcW w:w="8080" w:type="dxa"/>
            <w:tcBorders>
              <w:top w:val="single" w:sz="4" w:space="0" w:color="auto"/>
              <w:left w:val="single" w:sz="4" w:space="0" w:color="auto"/>
              <w:bottom w:val="single" w:sz="4" w:space="0" w:color="auto"/>
              <w:right w:val="single" w:sz="4" w:space="0" w:color="auto"/>
            </w:tcBorders>
            <w:hideMark/>
          </w:tcPr>
          <w:p w14:paraId="1D70FB01" w14:textId="77777777" w:rsidR="001B0AD7" w:rsidRPr="007E37C3" w:rsidRDefault="001B0AD7" w:rsidP="007E37C3">
            <w:pPr>
              <w:pStyle w:val="NoSpacing"/>
              <w:spacing w:line="276" w:lineRule="auto"/>
              <w:jc w:val="center"/>
              <w:rPr>
                <w:rFonts w:eastAsia="Arial"/>
                <w:sz w:val="20"/>
                <w:szCs w:val="20"/>
              </w:rPr>
            </w:pPr>
            <w:r w:rsidRPr="007E37C3">
              <w:rPr>
                <w:rFonts w:eastAsia="Arial"/>
                <w:sz w:val="20"/>
                <w:szCs w:val="20"/>
              </w:rPr>
              <w:t>To work to high levels of accuracy and confidentiality</w:t>
            </w:r>
          </w:p>
        </w:tc>
        <w:tc>
          <w:tcPr>
            <w:tcW w:w="567" w:type="dxa"/>
            <w:tcBorders>
              <w:top w:val="single" w:sz="4" w:space="0" w:color="auto"/>
              <w:left w:val="single" w:sz="4" w:space="0" w:color="auto"/>
              <w:bottom w:val="single" w:sz="4" w:space="0" w:color="auto"/>
              <w:right w:val="single" w:sz="4" w:space="0" w:color="auto"/>
            </w:tcBorders>
            <w:hideMark/>
          </w:tcPr>
          <w:p w14:paraId="125A192D"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396B01A7"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6A6B64D8" w14:textId="77777777" w:rsidR="001B0AD7" w:rsidRDefault="001B0AD7" w:rsidP="002A489A">
            <w:pPr>
              <w:pStyle w:val="NoSpacing"/>
              <w:spacing w:line="276" w:lineRule="auto"/>
              <w:rPr>
                <w:rFonts w:eastAsia="Arial"/>
                <w:sz w:val="22"/>
                <w:szCs w:val="22"/>
              </w:rPr>
            </w:pPr>
            <w:r>
              <w:rPr>
                <w:rFonts w:eastAsia="Arial"/>
                <w:sz w:val="22"/>
                <w:szCs w:val="22"/>
              </w:rPr>
              <w:t>1.2</w:t>
            </w:r>
          </w:p>
        </w:tc>
        <w:tc>
          <w:tcPr>
            <w:tcW w:w="8080" w:type="dxa"/>
            <w:tcBorders>
              <w:top w:val="single" w:sz="4" w:space="0" w:color="auto"/>
              <w:left w:val="single" w:sz="4" w:space="0" w:color="auto"/>
              <w:bottom w:val="single" w:sz="4" w:space="0" w:color="auto"/>
              <w:right w:val="single" w:sz="4" w:space="0" w:color="auto"/>
            </w:tcBorders>
            <w:hideMark/>
          </w:tcPr>
          <w:p w14:paraId="3508AC01" w14:textId="77777777" w:rsidR="001B0AD7" w:rsidRPr="007E37C3" w:rsidRDefault="001B0AD7" w:rsidP="007E37C3">
            <w:pPr>
              <w:pStyle w:val="NoSpacing"/>
              <w:spacing w:line="276" w:lineRule="auto"/>
              <w:jc w:val="center"/>
              <w:rPr>
                <w:rFonts w:eastAsia="Arial"/>
                <w:sz w:val="20"/>
                <w:szCs w:val="20"/>
              </w:rPr>
            </w:pPr>
            <w:r w:rsidRPr="007E37C3">
              <w:rPr>
                <w:rFonts w:eastAsia="Arial"/>
                <w:sz w:val="20"/>
                <w:szCs w:val="20"/>
              </w:rPr>
              <w:t>A commitment to high expectations for all students</w:t>
            </w:r>
          </w:p>
        </w:tc>
        <w:tc>
          <w:tcPr>
            <w:tcW w:w="567" w:type="dxa"/>
            <w:tcBorders>
              <w:top w:val="single" w:sz="4" w:space="0" w:color="auto"/>
              <w:left w:val="single" w:sz="4" w:space="0" w:color="auto"/>
              <w:bottom w:val="single" w:sz="4" w:space="0" w:color="auto"/>
              <w:right w:val="single" w:sz="4" w:space="0" w:color="auto"/>
            </w:tcBorders>
            <w:hideMark/>
          </w:tcPr>
          <w:p w14:paraId="28BB6DAB"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03FD6D4D"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592B36E9" w14:textId="77777777" w:rsidR="001B0AD7" w:rsidRDefault="001B0AD7" w:rsidP="002A489A">
            <w:pPr>
              <w:pStyle w:val="NoSpacing"/>
              <w:spacing w:line="276" w:lineRule="auto"/>
              <w:rPr>
                <w:rFonts w:eastAsia="Arial"/>
                <w:sz w:val="22"/>
                <w:szCs w:val="22"/>
              </w:rPr>
            </w:pPr>
            <w:r>
              <w:rPr>
                <w:rFonts w:eastAsia="Arial"/>
                <w:sz w:val="22"/>
                <w:szCs w:val="22"/>
              </w:rPr>
              <w:t>1.3</w:t>
            </w:r>
          </w:p>
        </w:tc>
        <w:tc>
          <w:tcPr>
            <w:tcW w:w="8080" w:type="dxa"/>
            <w:tcBorders>
              <w:top w:val="single" w:sz="4" w:space="0" w:color="auto"/>
              <w:left w:val="single" w:sz="4" w:space="0" w:color="auto"/>
              <w:bottom w:val="single" w:sz="4" w:space="0" w:color="auto"/>
              <w:right w:val="single" w:sz="4" w:space="0" w:color="auto"/>
            </w:tcBorders>
            <w:hideMark/>
          </w:tcPr>
          <w:p w14:paraId="69E68147" w14:textId="77777777" w:rsidR="001B0AD7" w:rsidRPr="007E37C3" w:rsidRDefault="001B0AD7" w:rsidP="007E37C3">
            <w:pPr>
              <w:pStyle w:val="NoSpacing"/>
              <w:spacing w:line="276" w:lineRule="auto"/>
              <w:jc w:val="center"/>
              <w:rPr>
                <w:rFonts w:eastAsia="Arial"/>
                <w:sz w:val="20"/>
                <w:szCs w:val="20"/>
              </w:rPr>
            </w:pPr>
            <w:r w:rsidRPr="007E37C3">
              <w:rPr>
                <w:sz w:val="20"/>
                <w:szCs w:val="20"/>
              </w:rPr>
              <w:t>Able to instil confidence and trust</w:t>
            </w:r>
          </w:p>
        </w:tc>
        <w:tc>
          <w:tcPr>
            <w:tcW w:w="567" w:type="dxa"/>
            <w:tcBorders>
              <w:top w:val="single" w:sz="4" w:space="0" w:color="auto"/>
              <w:left w:val="single" w:sz="4" w:space="0" w:color="auto"/>
              <w:bottom w:val="single" w:sz="4" w:space="0" w:color="auto"/>
              <w:right w:val="single" w:sz="4" w:space="0" w:color="auto"/>
            </w:tcBorders>
            <w:hideMark/>
          </w:tcPr>
          <w:p w14:paraId="4AFA6B91"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4813E5D6"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2C56CB5C" w14:textId="77777777" w:rsidR="001B0AD7" w:rsidRDefault="001B0AD7" w:rsidP="002A489A">
            <w:pPr>
              <w:pStyle w:val="NoSpacing"/>
              <w:spacing w:line="276" w:lineRule="auto"/>
              <w:rPr>
                <w:rFonts w:eastAsia="Arial"/>
                <w:bCs/>
                <w:sz w:val="22"/>
                <w:szCs w:val="22"/>
              </w:rPr>
            </w:pPr>
            <w:r>
              <w:rPr>
                <w:rFonts w:eastAsia="Arial"/>
                <w:bCs/>
                <w:sz w:val="22"/>
                <w:szCs w:val="22"/>
              </w:rPr>
              <w:t>1.4</w:t>
            </w:r>
          </w:p>
        </w:tc>
        <w:tc>
          <w:tcPr>
            <w:tcW w:w="8080" w:type="dxa"/>
            <w:tcBorders>
              <w:top w:val="single" w:sz="4" w:space="0" w:color="auto"/>
              <w:left w:val="single" w:sz="4" w:space="0" w:color="auto"/>
              <w:bottom w:val="single" w:sz="4" w:space="0" w:color="auto"/>
              <w:right w:val="single" w:sz="4" w:space="0" w:color="auto"/>
            </w:tcBorders>
            <w:vAlign w:val="center"/>
            <w:hideMark/>
          </w:tcPr>
          <w:p w14:paraId="18C45E98" w14:textId="77777777" w:rsidR="001B0AD7" w:rsidRPr="007E37C3" w:rsidRDefault="001B0AD7" w:rsidP="007E37C3">
            <w:pPr>
              <w:tabs>
                <w:tab w:val="num" w:pos="1440"/>
              </w:tabs>
              <w:jc w:val="center"/>
              <w:rPr>
                <w:rFonts w:ascii="Arial" w:hAnsi="Arial" w:cs="Arial"/>
              </w:rPr>
            </w:pPr>
            <w:r w:rsidRPr="007E37C3">
              <w:rPr>
                <w:rFonts w:ascii="Arial" w:hAnsi="Arial" w:cs="Arial"/>
              </w:rPr>
              <w:t>Ability to inspire others</w:t>
            </w:r>
          </w:p>
        </w:tc>
        <w:tc>
          <w:tcPr>
            <w:tcW w:w="567" w:type="dxa"/>
            <w:tcBorders>
              <w:top w:val="single" w:sz="4" w:space="0" w:color="auto"/>
              <w:left w:val="single" w:sz="4" w:space="0" w:color="auto"/>
              <w:bottom w:val="single" w:sz="4" w:space="0" w:color="auto"/>
              <w:right w:val="single" w:sz="4" w:space="0" w:color="auto"/>
            </w:tcBorders>
            <w:hideMark/>
          </w:tcPr>
          <w:p w14:paraId="406D9C59"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08AD4939"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3E6524F9" w14:textId="77777777" w:rsidR="001B0AD7" w:rsidRDefault="001B0AD7" w:rsidP="002A489A">
            <w:pPr>
              <w:pStyle w:val="NoSpacing"/>
              <w:spacing w:line="276" w:lineRule="auto"/>
              <w:rPr>
                <w:rFonts w:eastAsia="Arial"/>
                <w:bCs/>
                <w:sz w:val="22"/>
                <w:szCs w:val="22"/>
              </w:rPr>
            </w:pPr>
            <w:r>
              <w:rPr>
                <w:rFonts w:eastAsia="Arial"/>
                <w:bCs/>
                <w:sz w:val="22"/>
                <w:szCs w:val="22"/>
              </w:rPr>
              <w:t>1.5</w:t>
            </w:r>
          </w:p>
        </w:tc>
        <w:tc>
          <w:tcPr>
            <w:tcW w:w="8080" w:type="dxa"/>
            <w:tcBorders>
              <w:top w:val="single" w:sz="4" w:space="0" w:color="auto"/>
              <w:left w:val="single" w:sz="4" w:space="0" w:color="auto"/>
              <w:bottom w:val="single" w:sz="4" w:space="0" w:color="auto"/>
              <w:right w:val="single" w:sz="4" w:space="0" w:color="auto"/>
            </w:tcBorders>
            <w:vAlign w:val="center"/>
            <w:hideMark/>
          </w:tcPr>
          <w:p w14:paraId="49484351" w14:textId="77777777" w:rsidR="001B0AD7" w:rsidRPr="007E37C3" w:rsidRDefault="001B0AD7" w:rsidP="007E37C3">
            <w:pPr>
              <w:pStyle w:val="NoSpacing"/>
              <w:spacing w:line="276" w:lineRule="auto"/>
              <w:jc w:val="center"/>
              <w:rPr>
                <w:rFonts w:eastAsia="Arial"/>
                <w:b/>
                <w:bCs/>
                <w:sz w:val="20"/>
                <w:szCs w:val="20"/>
              </w:rPr>
            </w:pPr>
            <w:r w:rsidRPr="007E37C3">
              <w:rPr>
                <w:sz w:val="20"/>
                <w:szCs w:val="20"/>
              </w:rPr>
              <w:t>Patience and determination</w:t>
            </w:r>
          </w:p>
        </w:tc>
        <w:tc>
          <w:tcPr>
            <w:tcW w:w="567" w:type="dxa"/>
            <w:tcBorders>
              <w:top w:val="single" w:sz="4" w:space="0" w:color="auto"/>
              <w:left w:val="single" w:sz="4" w:space="0" w:color="auto"/>
              <w:bottom w:val="single" w:sz="4" w:space="0" w:color="auto"/>
              <w:right w:val="single" w:sz="4" w:space="0" w:color="auto"/>
            </w:tcBorders>
            <w:hideMark/>
          </w:tcPr>
          <w:p w14:paraId="744B529D"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2A6EE7C2" w14:textId="77777777" w:rsidTr="002A489A">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7ADED0AB" w14:textId="77777777" w:rsidR="001B0AD7" w:rsidRDefault="001B0AD7" w:rsidP="002A489A">
            <w:pPr>
              <w:pStyle w:val="NoSpacing"/>
              <w:spacing w:line="276" w:lineRule="auto"/>
              <w:rPr>
                <w:rFonts w:eastAsia="Arial"/>
                <w:b/>
                <w:bCs/>
                <w:sz w:val="22"/>
                <w:szCs w:val="22"/>
              </w:rPr>
            </w:pPr>
            <w:r>
              <w:rPr>
                <w:rFonts w:eastAsia="Arial"/>
                <w:b/>
                <w:bCs/>
                <w:sz w:val="22"/>
                <w:szCs w:val="22"/>
              </w:rPr>
              <w:t>2</w:t>
            </w:r>
          </w:p>
          <w:p w14:paraId="50F81C77" w14:textId="77777777" w:rsidR="001B0AD7" w:rsidRDefault="001B0AD7" w:rsidP="002A489A">
            <w:pPr>
              <w:pStyle w:val="NoSpacing"/>
              <w:spacing w:line="276" w:lineRule="auto"/>
              <w:rPr>
                <w:rFonts w:eastAsia="Arial"/>
                <w:b/>
                <w:bCs/>
                <w:sz w:val="22"/>
                <w:szCs w:val="22"/>
              </w:rPr>
            </w:pPr>
          </w:p>
        </w:tc>
        <w:tc>
          <w:tcPr>
            <w:tcW w:w="8647"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5968F43F" w14:textId="77777777" w:rsidR="001B0AD7" w:rsidRDefault="001B0AD7" w:rsidP="002A489A">
            <w:pPr>
              <w:pStyle w:val="NoSpacing"/>
              <w:spacing w:line="276" w:lineRule="auto"/>
              <w:rPr>
                <w:rFonts w:eastAsia="Arial"/>
                <w:b/>
                <w:bCs/>
                <w:sz w:val="22"/>
                <w:szCs w:val="22"/>
              </w:rPr>
            </w:pPr>
            <w:r>
              <w:rPr>
                <w:rFonts w:eastAsia="Arial"/>
                <w:b/>
                <w:bCs/>
                <w:sz w:val="22"/>
                <w:szCs w:val="22"/>
              </w:rPr>
              <w:t>Characteristics</w:t>
            </w:r>
          </w:p>
        </w:tc>
      </w:tr>
      <w:tr w:rsidR="001B0AD7" w14:paraId="22C3CD3C"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7BBDD344" w14:textId="77777777" w:rsidR="001B0AD7" w:rsidRDefault="001B0AD7" w:rsidP="002A489A">
            <w:pPr>
              <w:pStyle w:val="NoSpacing"/>
              <w:spacing w:line="276" w:lineRule="auto"/>
              <w:rPr>
                <w:rFonts w:eastAsia="Arial"/>
                <w:sz w:val="22"/>
                <w:szCs w:val="22"/>
              </w:rPr>
            </w:pPr>
            <w:r>
              <w:rPr>
                <w:rFonts w:eastAsia="Arial"/>
                <w:sz w:val="22"/>
                <w:szCs w:val="22"/>
              </w:rPr>
              <w:t>2.1</w:t>
            </w:r>
          </w:p>
        </w:tc>
        <w:tc>
          <w:tcPr>
            <w:tcW w:w="8080" w:type="dxa"/>
            <w:tcBorders>
              <w:top w:val="single" w:sz="4" w:space="0" w:color="auto"/>
              <w:left w:val="single" w:sz="4" w:space="0" w:color="auto"/>
              <w:bottom w:val="single" w:sz="4" w:space="0" w:color="auto"/>
              <w:right w:val="single" w:sz="4" w:space="0" w:color="auto"/>
            </w:tcBorders>
            <w:hideMark/>
          </w:tcPr>
          <w:p w14:paraId="3C5ED715" w14:textId="77777777" w:rsidR="001B0AD7" w:rsidRDefault="001B0AD7" w:rsidP="007E37C3">
            <w:pPr>
              <w:jc w:val="center"/>
              <w:rPr>
                <w:rFonts w:ascii="Arial" w:hAnsi="Arial" w:cs="Arial"/>
              </w:rPr>
            </w:pPr>
            <w:r>
              <w:rPr>
                <w:rFonts w:ascii="Arial" w:hAnsi="Arial" w:cs="Arial"/>
              </w:rPr>
              <w:t>A team player</w:t>
            </w:r>
          </w:p>
        </w:tc>
        <w:tc>
          <w:tcPr>
            <w:tcW w:w="567" w:type="dxa"/>
            <w:tcBorders>
              <w:top w:val="single" w:sz="4" w:space="0" w:color="auto"/>
              <w:left w:val="single" w:sz="4" w:space="0" w:color="auto"/>
              <w:bottom w:val="single" w:sz="4" w:space="0" w:color="auto"/>
              <w:right w:val="single" w:sz="4" w:space="0" w:color="auto"/>
            </w:tcBorders>
            <w:hideMark/>
          </w:tcPr>
          <w:p w14:paraId="1D6E1261"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62265C47"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4CA540E7" w14:textId="77777777" w:rsidR="001B0AD7" w:rsidRDefault="001B0AD7" w:rsidP="002A489A">
            <w:pPr>
              <w:pStyle w:val="NoSpacing"/>
              <w:spacing w:line="276" w:lineRule="auto"/>
              <w:rPr>
                <w:rFonts w:eastAsia="Arial"/>
                <w:sz w:val="22"/>
                <w:szCs w:val="22"/>
              </w:rPr>
            </w:pPr>
            <w:r>
              <w:rPr>
                <w:rFonts w:eastAsia="Arial"/>
                <w:sz w:val="22"/>
                <w:szCs w:val="22"/>
              </w:rPr>
              <w:t>2.2</w:t>
            </w:r>
          </w:p>
        </w:tc>
        <w:tc>
          <w:tcPr>
            <w:tcW w:w="8080" w:type="dxa"/>
            <w:tcBorders>
              <w:top w:val="single" w:sz="4" w:space="0" w:color="auto"/>
              <w:left w:val="single" w:sz="4" w:space="0" w:color="auto"/>
              <w:bottom w:val="single" w:sz="4" w:space="0" w:color="auto"/>
              <w:right w:val="single" w:sz="4" w:space="0" w:color="auto"/>
            </w:tcBorders>
            <w:hideMark/>
          </w:tcPr>
          <w:p w14:paraId="7AB7AA0B" w14:textId="77777777" w:rsidR="001B0AD7" w:rsidRDefault="001B0AD7" w:rsidP="007E37C3">
            <w:pPr>
              <w:tabs>
                <w:tab w:val="num" w:pos="1440"/>
              </w:tabs>
              <w:jc w:val="center"/>
              <w:rPr>
                <w:rFonts w:ascii="Arial" w:hAnsi="Arial" w:cs="Arial"/>
              </w:rPr>
            </w:pPr>
            <w:r>
              <w:rPr>
                <w:rFonts w:ascii="Arial" w:hAnsi="Arial" w:cs="Arial"/>
              </w:rPr>
              <w:t>Able to work to deadlines/under pressure</w:t>
            </w:r>
          </w:p>
        </w:tc>
        <w:tc>
          <w:tcPr>
            <w:tcW w:w="567" w:type="dxa"/>
            <w:tcBorders>
              <w:top w:val="single" w:sz="4" w:space="0" w:color="auto"/>
              <w:left w:val="single" w:sz="4" w:space="0" w:color="auto"/>
              <w:bottom w:val="single" w:sz="4" w:space="0" w:color="auto"/>
              <w:right w:val="single" w:sz="4" w:space="0" w:color="auto"/>
            </w:tcBorders>
            <w:hideMark/>
          </w:tcPr>
          <w:p w14:paraId="730356D0"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0AF92551"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74AEED3A" w14:textId="77777777" w:rsidR="001B0AD7" w:rsidRDefault="001B0AD7" w:rsidP="002A489A">
            <w:pPr>
              <w:pStyle w:val="NoSpacing"/>
              <w:spacing w:line="276" w:lineRule="auto"/>
              <w:rPr>
                <w:rFonts w:eastAsia="Arial"/>
                <w:sz w:val="22"/>
                <w:szCs w:val="22"/>
              </w:rPr>
            </w:pPr>
            <w:r>
              <w:rPr>
                <w:rFonts w:eastAsia="Arial"/>
                <w:sz w:val="22"/>
                <w:szCs w:val="22"/>
              </w:rPr>
              <w:t>2.3</w:t>
            </w:r>
          </w:p>
        </w:tc>
        <w:tc>
          <w:tcPr>
            <w:tcW w:w="8080" w:type="dxa"/>
            <w:tcBorders>
              <w:top w:val="single" w:sz="4" w:space="0" w:color="auto"/>
              <w:left w:val="single" w:sz="4" w:space="0" w:color="auto"/>
              <w:bottom w:val="single" w:sz="4" w:space="0" w:color="auto"/>
              <w:right w:val="single" w:sz="4" w:space="0" w:color="auto"/>
            </w:tcBorders>
            <w:hideMark/>
          </w:tcPr>
          <w:p w14:paraId="75CFB750" w14:textId="77777777" w:rsidR="001B0AD7" w:rsidRDefault="001B0AD7" w:rsidP="007E37C3">
            <w:pPr>
              <w:tabs>
                <w:tab w:val="num" w:pos="1440"/>
              </w:tabs>
              <w:jc w:val="center"/>
              <w:rPr>
                <w:rFonts w:ascii="Arial" w:hAnsi="Arial" w:cs="Arial"/>
              </w:rPr>
            </w:pPr>
            <w:r>
              <w:rPr>
                <w:rFonts w:ascii="Arial" w:hAnsi="Arial" w:cs="Arial"/>
              </w:rPr>
              <w:t>Discretion</w:t>
            </w:r>
          </w:p>
        </w:tc>
        <w:tc>
          <w:tcPr>
            <w:tcW w:w="567" w:type="dxa"/>
            <w:tcBorders>
              <w:top w:val="single" w:sz="4" w:space="0" w:color="auto"/>
              <w:left w:val="single" w:sz="4" w:space="0" w:color="auto"/>
              <w:bottom w:val="single" w:sz="4" w:space="0" w:color="auto"/>
              <w:right w:val="single" w:sz="4" w:space="0" w:color="auto"/>
            </w:tcBorders>
            <w:hideMark/>
          </w:tcPr>
          <w:p w14:paraId="3CB871F9"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53C01F2F"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13194F53" w14:textId="77777777" w:rsidR="001B0AD7" w:rsidRDefault="001B0AD7" w:rsidP="002A489A">
            <w:pPr>
              <w:pStyle w:val="NoSpacing"/>
              <w:spacing w:line="276" w:lineRule="auto"/>
              <w:rPr>
                <w:rFonts w:eastAsia="Arial"/>
                <w:sz w:val="22"/>
                <w:szCs w:val="22"/>
              </w:rPr>
            </w:pPr>
            <w:r>
              <w:rPr>
                <w:rFonts w:eastAsia="Arial"/>
                <w:sz w:val="22"/>
                <w:szCs w:val="22"/>
              </w:rPr>
              <w:t>2.4</w:t>
            </w:r>
          </w:p>
        </w:tc>
        <w:tc>
          <w:tcPr>
            <w:tcW w:w="8080" w:type="dxa"/>
            <w:tcBorders>
              <w:top w:val="single" w:sz="4" w:space="0" w:color="auto"/>
              <w:left w:val="single" w:sz="4" w:space="0" w:color="auto"/>
              <w:bottom w:val="single" w:sz="4" w:space="0" w:color="auto"/>
              <w:right w:val="single" w:sz="4" w:space="0" w:color="auto"/>
            </w:tcBorders>
            <w:hideMark/>
          </w:tcPr>
          <w:p w14:paraId="4D04CDC9" w14:textId="77777777" w:rsidR="001B0AD7" w:rsidRDefault="001B0AD7" w:rsidP="007E37C3">
            <w:pPr>
              <w:tabs>
                <w:tab w:val="num" w:pos="1440"/>
              </w:tabs>
              <w:jc w:val="center"/>
              <w:rPr>
                <w:rFonts w:ascii="Arial" w:hAnsi="Arial" w:cs="Arial"/>
              </w:rPr>
            </w:pPr>
            <w:r>
              <w:rPr>
                <w:rFonts w:ascii="Arial" w:hAnsi="Arial" w:cs="Arial"/>
              </w:rPr>
              <w:t>Assertiveness</w:t>
            </w:r>
          </w:p>
        </w:tc>
        <w:tc>
          <w:tcPr>
            <w:tcW w:w="567" w:type="dxa"/>
            <w:tcBorders>
              <w:top w:val="single" w:sz="4" w:space="0" w:color="auto"/>
              <w:left w:val="single" w:sz="4" w:space="0" w:color="auto"/>
              <w:bottom w:val="single" w:sz="4" w:space="0" w:color="auto"/>
              <w:right w:val="single" w:sz="4" w:space="0" w:color="auto"/>
            </w:tcBorders>
            <w:hideMark/>
          </w:tcPr>
          <w:p w14:paraId="4C577F6C"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31C33BBE"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0C793CD2" w14:textId="77777777" w:rsidR="001B0AD7" w:rsidRDefault="001B0AD7" w:rsidP="002A489A">
            <w:pPr>
              <w:pStyle w:val="NoSpacing"/>
              <w:spacing w:line="276" w:lineRule="auto"/>
              <w:rPr>
                <w:rFonts w:eastAsia="Arial"/>
                <w:sz w:val="22"/>
                <w:szCs w:val="22"/>
              </w:rPr>
            </w:pPr>
            <w:r>
              <w:rPr>
                <w:rFonts w:eastAsia="Arial"/>
                <w:sz w:val="22"/>
                <w:szCs w:val="22"/>
              </w:rPr>
              <w:t>2.5</w:t>
            </w:r>
          </w:p>
        </w:tc>
        <w:tc>
          <w:tcPr>
            <w:tcW w:w="8080" w:type="dxa"/>
            <w:tcBorders>
              <w:top w:val="single" w:sz="4" w:space="0" w:color="auto"/>
              <w:left w:val="single" w:sz="4" w:space="0" w:color="auto"/>
              <w:bottom w:val="single" w:sz="4" w:space="0" w:color="auto"/>
              <w:right w:val="single" w:sz="4" w:space="0" w:color="auto"/>
            </w:tcBorders>
            <w:hideMark/>
          </w:tcPr>
          <w:p w14:paraId="221F099A" w14:textId="77777777" w:rsidR="001B0AD7" w:rsidRPr="007E37C3" w:rsidRDefault="001B0AD7" w:rsidP="007E37C3">
            <w:pPr>
              <w:pStyle w:val="NoSpacing"/>
              <w:spacing w:line="276" w:lineRule="auto"/>
              <w:jc w:val="center"/>
              <w:rPr>
                <w:rFonts w:eastAsia="Arial"/>
                <w:sz w:val="20"/>
                <w:szCs w:val="20"/>
              </w:rPr>
            </w:pPr>
            <w:r w:rsidRPr="007E37C3">
              <w:rPr>
                <w:sz w:val="20"/>
                <w:szCs w:val="20"/>
              </w:rPr>
              <w:t>A sense of humour</w:t>
            </w:r>
          </w:p>
        </w:tc>
        <w:tc>
          <w:tcPr>
            <w:tcW w:w="567" w:type="dxa"/>
            <w:tcBorders>
              <w:top w:val="single" w:sz="4" w:space="0" w:color="auto"/>
              <w:left w:val="single" w:sz="4" w:space="0" w:color="auto"/>
              <w:bottom w:val="single" w:sz="4" w:space="0" w:color="auto"/>
              <w:right w:val="single" w:sz="4" w:space="0" w:color="auto"/>
            </w:tcBorders>
            <w:hideMark/>
          </w:tcPr>
          <w:p w14:paraId="1BC00D19"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00471F27"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29D7C2B0" w14:textId="77777777" w:rsidR="001B0AD7" w:rsidRDefault="001B0AD7" w:rsidP="002A489A">
            <w:pPr>
              <w:pStyle w:val="NoSpacing"/>
              <w:spacing w:line="276" w:lineRule="auto"/>
              <w:rPr>
                <w:rFonts w:eastAsia="Arial"/>
                <w:sz w:val="22"/>
                <w:szCs w:val="22"/>
              </w:rPr>
            </w:pPr>
            <w:r>
              <w:rPr>
                <w:rFonts w:eastAsia="Arial"/>
                <w:sz w:val="22"/>
                <w:szCs w:val="22"/>
              </w:rPr>
              <w:t xml:space="preserve">2.6 </w:t>
            </w:r>
          </w:p>
        </w:tc>
        <w:tc>
          <w:tcPr>
            <w:tcW w:w="8080" w:type="dxa"/>
            <w:tcBorders>
              <w:top w:val="single" w:sz="4" w:space="0" w:color="auto"/>
              <w:left w:val="single" w:sz="4" w:space="0" w:color="auto"/>
              <w:bottom w:val="single" w:sz="4" w:space="0" w:color="auto"/>
              <w:right w:val="single" w:sz="4" w:space="0" w:color="auto"/>
            </w:tcBorders>
            <w:hideMark/>
          </w:tcPr>
          <w:p w14:paraId="5554AB89" w14:textId="77777777" w:rsidR="001B0AD7" w:rsidRDefault="001B0AD7" w:rsidP="007E37C3">
            <w:pPr>
              <w:tabs>
                <w:tab w:val="num" w:pos="1440"/>
              </w:tabs>
              <w:jc w:val="center"/>
              <w:rPr>
                <w:rFonts w:ascii="Arial" w:hAnsi="Arial" w:cs="Arial"/>
              </w:rPr>
            </w:pPr>
            <w:r>
              <w:rPr>
                <w:rFonts w:ascii="Arial" w:hAnsi="Arial" w:cs="Arial"/>
              </w:rPr>
              <w:t xml:space="preserve">Good </w:t>
            </w:r>
            <w:proofErr w:type="spellStart"/>
            <w:r>
              <w:rPr>
                <w:rFonts w:ascii="Arial" w:hAnsi="Arial" w:cs="Arial"/>
              </w:rPr>
              <w:t>organisational</w:t>
            </w:r>
            <w:proofErr w:type="spellEnd"/>
            <w:r>
              <w:rPr>
                <w:rFonts w:ascii="Arial" w:hAnsi="Arial" w:cs="Arial"/>
              </w:rPr>
              <w:t xml:space="preserve"> skills</w:t>
            </w:r>
          </w:p>
        </w:tc>
        <w:tc>
          <w:tcPr>
            <w:tcW w:w="567" w:type="dxa"/>
            <w:tcBorders>
              <w:top w:val="single" w:sz="4" w:space="0" w:color="auto"/>
              <w:left w:val="single" w:sz="4" w:space="0" w:color="auto"/>
              <w:bottom w:val="single" w:sz="4" w:space="0" w:color="auto"/>
              <w:right w:val="single" w:sz="4" w:space="0" w:color="auto"/>
            </w:tcBorders>
            <w:hideMark/>
          </w:tcPr>
          <w:p w14:paraId="2C457931"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6CCA9CDB" w14:textId="77777777" w:rsidTr="002A489A">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4382C02F" w14:textId="77777777" w:rsidR="001B0AD7" w:rsidRDefault="001B0AD7" w:rsidP="002A489A">
            <w:pPr>
              <w:pStyle w:val="NoSpacing"/>
              <w:spacing w:line="276" w:lineRule="auto"/>
              <w:rPr>
                <w:rFonts w:eastAsia="Arial"/>
                <w:b/>
                <w:bCs/>
                <w:sz w:val="22"/>
                <w:szCs w:val="22"/>
              </w:rPr>
            </w:pPr>
            <w:r>
              <w:rPr>
                <w:rFonts w:eastAsia="Arial"/>
                <w:b/>
                <w:bCs/>
                <w:sz w:val="22"/>
                <w:szCs w:val="22"/>
              </w:rPr>
              <w:t xml:space="preserve">3 </w:t>
            </w:r>
          </w:p>
          <w:p w14:paraId="0A139A94" w14:textId="77777777" w:rsidR="001B0AD7" w:rsidRDefault="001B0AD7" w:rsidP="002A489A">
            <w:pPr>
              <w:pStyle w:val="NoSpacing"/>
              <w:spacing w:line="276" w:lineRule="auto"/>
              <w:rPr>
                <w:rFonts w:eastAsia="Arial"/>
                <w:sz w:val="22"/>
                <w:szCs w:val="22"/>
              </w:rPr>
            </w:pPr>
          </w:p>
        </w:tc>
        <w:tc>
          <w:tcPr>
            <w:tcW w:w="8647"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D1DD6EA" w14:textId="77777777" w:rsidR="001B0AD7" w:rsidRDefault="001B0AD7" w:rsidP="002A489A">
            <w:pPr>
              <w:pStyle w:val="NoSpacing"/>
              <w:spacing w:line="276" w:lineRule="auto"/>
              <w:rPr>
                <w:rFonts w:eastAsia="Arial"/>
                <w:sz w:val="22"/>
                <w:szCs w:val="22"/>
              </w:rPr>
            </w:pPr>
            <w:r>
              <w:rPr>
                <w:rFonts w:eastAsia="Arial"/>
                <w:b/>
                <w:bCs/>
                <w:sz w:val="22"/>
                <w:szCs w:val="22"/>
              </w:rPr>
              <w:t>Skills</w:t>
            </w:r>
          </w:p>
        </w:tc>
      </w:tr>
      <w:tr w:rsidR="001B0AD7" w14:paraId="135DAF9A"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33F07332" w14:textId="77777777" w:rsidR="001B0AD7" w:rsidRDefault="001B0AD7" w:rsidP="002A489A">
            <w:pPr>
              <w:pStyle w:val="NoSpacing"/>
              <w:spacing w:line="276" w:lineRule="auto"/>
              <w:rPr>
                <w:rFonts w:eastAsia="Arial"/>
                <w:sz w:val="22"/>
                <w:szCs w:val="22"/>
              </w:rPr>
            </w:pPr>
            <w:r>
              <w:rPr>
                <w:rFonts w:eastAsia="Arial"/>
                <w:sz w:val="22"/>
                <w:szCs w:val="22"/>
              </w:rPr>
              <w:t>3.1</w:t>
            </w:r>
          </w:p>
        </w:tc>
        <w:tc>
          <w:tcPr>
            <w:tcW w:w="8080" w:type="dxa"/>
            <w:tcBorders>
              <w:top w:val="single" w:sz="4" w:space="0" w:color="auto"/>
              <w:left w:val="single" w:sz="4" w:space="0" w:color="auto"/>
              <w:bottom w:val="single" w:sz="4" w:space="0" w:color="auto"/>
              <w:right w:val="single" w:sz="4" w:space="0" w:color="auto"/>
            </w:tcBorders>
            <w:hideMark/>
          </w:tcPr>
          <w:p w14:paraId="2A8025E6" w14:textId="77777777" w:rsidR="001B0AD7" w:rsidRPr="007E37C3" w:rsidRDefault="001B0AD7" w:rsidP="007E37C3">
            <w:pPr>
              <w:pStyle w:val="NoSpacing"/>
              <w:spacing w:line="276" w:lineRule="auto"/>
              <w:jc w:val="center"/>
              <w:rPr>
                <w:rFonts w:eastAsia="Arial"/>
                <w:sz w:val="20"/>
                <w:szCs w:val="20"/>
              </w:rPr>
            </w:pPr>
            <w:r w:rsidRPr="007E37C3">
              <w:rPr>
                <w:sz w:val="20"/>
                <w:szCs w:val="20"/>
              </w:rPr>
              <w:t>A good communicator</w:t>
            </w:r>
          </w:p>
        </w:tc>
        <w:tc>
          <w:tcPr>
            <w:tcW w:w="567" w:type="dxa"/>
            <w:tcBorders>
              <w:top w:val="single" w:sz="4" w:space="0" w:color="auto"/>
              <w:left w:val="single" w:sz="4" w:space="0" w:color="auto"/>
              <w:bottom w:val="single" w:sz="4" w:space="0" w:color="auto"/>
              <w:right w:val="single" w:sz="4" w:space="0" w:color="auto"/>
            </w:tcBorders>
            <w:hideMark/>
          </w:tcPr>
          <w:p w14:paraId="113AAF24"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0E80ED8E"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0C267147" w14:textId="77777777" w:rsidR="001B0AD7" w:rsidRDefault="001B0AD7" w:rsidP="002A489A">
            <w:pPr>
              <w:pStyle w:val="NoSpacing"/>
              <w:spacing w:line="276" w:lineRule="auto"/>
              <w:rPr>
                <w:rFonts w:eastAsia="Arial"/>
                <w:sz w:val="22"/>
                <w:szCs w:val="22"/>
              </w:rPr>
            </w:pPr>
            <w:r>
              <w:rPr>
                <w:rFonts w:eastAsia="Arial"/>
                <w:sz w:val="22"/>
                <w:szCs w:val="22"/>
              </w:rPr>
              <w:t>3.2</w:t>
            </w:r>
          </w:p>
        </w:tc>
        <w:tc>
          <w:tcPr>
            <w:tcW w:w="8080" w:type="dxa"/>
            <w:tcBorders>
              <w:top w:val="single" w:sz="4" w:space="0" w:color="auto"/>
              <w:left w:val="single" w:sz="4" w:space="0" w:color="auto"/>
              <w:bottom w:val="single" w:sz="4" w:space="0" w:color="auto"/>
              <w:right w:val="single" w:sz="4" w:space="0" w:color="auto"/>
            </w:tcBorders>
            <w:hideMark/>
          </w:tcPr>
          <w:p w14:paraId="39D46B76" w14:textId="77777777" w:rsidR="001B0AD7" w:rsidRPr="007E37C3" w:rsidRDefault="001B0AD7" w:rsidP="007E37C3">
            <w:pPr>
              <w:pStyle w:val="NoSpacing"/>
              <w:spacing w:line="276" w:lineRule="auto"/>
              <w:jc w:val="center"/>
              <w:rPr>
                <w:rFonts w:eastAsia="Arial"/>
                <w:sz w:val="20"/>
                <w:szCs w:val="20"/>
              </w:rPr>
            </w:pPr>
            <w:r w:rsidRPr="007E37C3">
              <w:rPr>
                <w:sz w:val="20"/>
                <w:szCs w:val="20"/>
              </w:rPr>
              <w:t>Able to set clear objectives and work to them</w:t>
            </w:r>
          </w:p>
        </w:tc>
        <w:tc>
          <w:tcPr>
            <w:tcW w:w="567" w:type="dxa"/>
            <w:tcBorders>
              <w:top w:val="single" w:sz="4" w:space="0" w:color="auto"/>
              <w:left w:val="single" w:sz="4" w:space="0" w:color="auto"/>
              <w:bottom w:val="single" w:sz="4" w:space="0" w:color="auto"/>
              <w:right w:val="single" w:sz="4" w:space="0" w:color="auto"/>
            </w:tcBorders>
            <w:hideMark/>
          </w:tcPr>
          <w:p w14:paraId="252B7053"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1EAA08D1"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03262C6B" w14:textId="77777777" w:rsidR="001B0AD7" w:rsidRDefault="001B0AD7" w:rsidP="002A489A">
            <w:pPr>
              <w:pStyle w:val="NoSpacing"/>
              <w:spacing w:line="276" w:lineRule="auto"/>
              <w:rPr>
                <w:rFonts w:eastAsia="Arial"/>
                <w:b/>
                <w:bCs/>
                <w:sz w:val="22"/>
                <w:szCs w:val="22"/>
              </w:rPr>
            </w:pPr>
            <w:r>
              <w:rPr>
                <w:rFonts w:eastAsia="Arial"/>
                <w:sz w:val="22"/>
                <w:szCs w:val="22"/>
              </w:rPr>
              <w:t>3.3</w:t>
            </w:r>
          </w:p>
        </w:tc>
        <w:tc>
          <w:tcPr>
            <w:tcW w:w="8080" w:type="dxa"/>
            <w:tcBorders>
              <w:top w:val="single" w:sz="4" w:space="0" w:color="auto"/>
              <w:left w:val="single" w:sz="4" w:space="0" w:color="auto"/>
              <w:bottom w:val="single" w:sz="4" w:space="0" w:color="auto"/>
              <w:right w:val="single" w:sz="4" w:space="0" w:color="auto"/>
            </w:tcBorders>
            <w:hideMark/>
          </w:tcPr>
          <w:p w14:paraId="6A82B173" w14:textId="77777777" w:rsidR="001B0AD7" w:rsidRPr="007E37C3" w:rsidRDefault="001B0AD7" w:rsidP="007E37C3">
            <w:pPr>
              <w:pStyle w:val="NoSpacing"/>
              <w:spacing w:line="276" w:lineRule="auto"/>
              <w:jc w:val="center"/>
              <w:rPr>
                <w:sz w:val="20"/>
                <w:szCs w:val="20"/>
              </w:rPr>
            </w:pPr>
            <w:r w:rsidRPr="007E37C3">
              <w:rPr>
                <w:sz w:val="20"/>
                <w:szCs w:val="20"/>
              </w:rPr>
              <w:t>Able to prioritise effectively</w:t>
            </w:r>
          </w:p>
        </w:tc>
        <w:tc>
          <w:tcPr>
            <w:tcW w:w="567" w:type="dxa"/>
            <w:tcBorders>
              <w:top w:val="single" w:sz="4" w:space="0" w:color="auto"/>
              <w:left w:val="single" w:sz="4" w:space="0" w:color="auto"/>
              <w:bottom w:val="single" w:sz="4" w:space="0" w:color="auto"/>
              <w:right w:val="single" w:sz="4" w:space="0" w:color="auto"/>
            </w:tcBorders>
            <w:hideMark/>
          </w:tcPr>
          <w:p w14:paraId="32DE8BE8"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320F50C0"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7C2102FA" w14:textId="77777777" w:rsidR="001B0AD7" w:rsidRDefault="001B0AD7" w:rsidP="002A489A">
            <w:pPr>
              <w:pStyle w:val="NoSpacing"/>
              <w:spacing w:line="276" w:lineRule="auto"/>
              <w:rPr>
                <w:rFonts w:eastAsia="Arial"/>
                <w:sz w:val="22"/>
                <w:szCs w:val="22"/>
              </w:rPr>
            </w:pPr>
            <w:r>
              <w:rPr>
                <w:rFonts w:eastAsia="Arial"/>
                <w:sz w:val="22"/>
                <w:szCs w:val="22"/>
              </w:rPr>
              <w:t>3.4</w:t>
            </w:r>
          </w:p>
        </w:tc>
        <w:tc>
          <w:tcPr>
            <w:tcW w:w="8080" w:type="dxa"/>
            <w:tcBorders>
              <w:top w:val="single" w:sz="4" w:space="0" w:color="auto"/>
              <w:left w:val="single" w:sz="4" w:space="0" w:color="auto"/>
              <w:bottom w:val="single" w:sz="4" w:space="0" w:color="auto"/>
              <w:right w:val="single" w:sz="4" w:space="0" w:color="auto"/>
            </w:tcBorders>
            <w:hideMark/>
          </w:tcPr>
          <w:p w14:paraId="197C34D9" w14:textId="77777777" w:rsidR="001B0AD7" w:rsidRPr="007E37C3" w:rsidRDefault="001B0AD7" w:rsidP="007E37C3">
            <w:pPr>
              <w:jc w:val="center"/>
              <w:rPr>
                <w:rFonts w:ascii="Arial" w:hAnsi="Arial" w:cs="Arial"/>
              </w:rPr>
            </w:pPr>
            <w:r w:rsidRPr="007E37C3">
              <w:rPr>
                <w:rFonts w:ascii="Arial" w:hAnsi="Arial" w:cs="Arial"/>
              </w:rPr>
              <w:t>Able to multitask</w:t>
            </w:r>
          </w:p>
        </w:tc>
        <w:tc>
          <w:tcPr>
            <w:tcW w:w="567" w:type="dxa"/>
            <w:tcBorders>
              <w:top w:val="single" w:sz="4" w:space="0" w:color="auto"/>
              <w:left w:val="single" w:sz="4" w:space="0" w:color="auto"/>
              <w:bottom w:val="single" w:sz="4" w:space="0" w:color="auto"/>
              <w:right w:val="single" w:sz="4" w:space="0" w:color="auto"/>
            </w:tcBorders>
            <w:hideMark/>
          </w:tcPr>
          <w:p w14:paraId="4D041E68"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66D57F98"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1099AED8" w14:textId="77777777" w:rsidR="001B0AD7" w:rsidRDefault="001B0AD7" w:rsidP="002A489A">
            <w:pPr>
              <w:pStyle w:val="NoSpacing"/>
              <w:spacing w:line="276" w:lineRule="auto"/>
              <w:rPr>
                <w:rFonts w:eastAsia="Arial"/>
                <w:sz w:val="22"/>
                <w:szCs w:val="22"/>
              </w:rPr>
            </w:pPr>
            <w:r>
              <w:rPr>
                <w:rFonts w:eastAsia="Arial"/>
                <w:sz w:val="22"/>
                <w:szCs w:val="22"/>
              </w:rPr>
              <w:t>3.5</w:t>
            </w:r>
          </w:p>
        </w:tc>
        <w:tc>
          <w:tcPr>
            <w:tcW w:w="8080" w:type="dxa"/>
            <w:tcBorders>
              <w:top w:val="single" w:sz="4" w:space="0" w:color="auto"/>
              <w:left w:val="single" w:sz="4" w:space="0" w:color="auto"/>
              <w:bottom w:val="single" w:sz="4" w:space="0" w:color="auto"/>
              <w:right w:val="single" w:sz="4" w:space="0" w:color="auto"/>
            </w:tcBorders>
            <w:hideMark/>
          </w:tcPr>
          <w:p w14:paraId="72D546D1" w14:textId="77777777" w:rsidR="001B0AD7" w:rsidRPr="007E37C3" w:rsidRDefault="001B0AD7" w:rsidP="007E37C3">
            <w:pPr>
              <w:jc w:val="center"/>
              <w:rPr>
                <w:rFonts w:ascii="Arial" w:hAnsi="Arial" w:cs="Arial"/>
              </w:rPr>
            </w:pPr>
            <w:r w:rsidRPr="007E37C3">
              <w:rPr>
                <w:rFonts w:ascii="Arial" w:hAnsi="Arial" w:cs="Arial"/>
              </w:rPr>
              <w:t>Able to work with staff, students and external agencies effectively</w:t>
            </w:r>
          </w:p>
        </w:tc>
        <w:tc>
          <w:tcPr>
            <w:tcW w:w="567" w:type="dxa"/>
            <w:tcBorders>
              <w:top w:val="single" w:sz="4" w:space="0" w:color="auto"/>
              <w:left w:val="single" w:sz="4" w:space="0" w:color="auto"/>
              <w:bottom w:val="single" w:sz="4" w:space="0" w:color="auto"/>
              <w:right w:val="single" w:sz="4" w:space="0" w:color="auto"/>
            </w:tcBorders>
            <w:hideMark/>
          </w:tcPr>
          <w:p w14:paraId="7B0AC286"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398B9422"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278CE03C" w14:textId="77777777" w:rsidR="001B0AD7" w:rsidRDefault="001B0AD7" w:rsidP="002A489A">
            <w:pPr>
              <w:pStyle w:val="NoSpacing"/>
              <w:spacing w:line="276" w:lineRule="auto"/>
              <w:rPr>
                <w:rFonts w:eastAsia="Arial"/>
                <w:sz w:val="22"/>
                <w:szCs w:val="22"/>
              </w:rPr>
            </w:pPr>
            <w:r>
              <w:rPr>
                <w:rFonts w:eastAsia="Arial"/>
                <w:sz w:val="22"/>
                <w:szCs w:val="22"/>
              </w:rPr>
              <w:t>3.6</w:t>
            </w:r>
          </w:p>
        </w:tc>
        <w:tc>
          <w:tcPr>
            <w:tcW w:w="8080" w:type="dxa"/>
            <w:tcBorders>
              <w:top w:val="single" w:sz="4" w:space="0" w:color="auto"/>
              <w:left w:val="single" w:sz="4" w:space="0" w:color="auto"/>
              <w:bottom w:val="single" w:sz="4" w:space="0" w:color="auto"/>
              <w:right w:val="single" w:sz="4" w:space="0" w:color="auto"/>
            </w:tcBorders>
            <w:hideMark/>
          </w:tcPr>
          <w:p w14:paraId="6283147E" w14:textId="77777777" w:rsidR="001B0AD7" w:rsidRPr="007E37C3" w:rsidRDefault="001B0AD7" w:rsidP="007E37C3">
            <w:pPr>
              <w:jc w:val="center"/>
              <w:rPr>
                <w:rFonts w:ascii="Arial" w:hAnsi="Arial" w:cs="Arial"/>
              </w:rPr>
            </w:pPr>
            <w:r w:rsidRPr="007E37C3">
              <w:rPr>
                <w:rFonts w:ascii="Arial" w:hAnsi="Arial" w:cs="Arial"/>
              </w:rPr>
              <w:t>Able to use ICT effectively</w:t>
            </w:r>
          </w:p>
        </w:tc>
        <w:tc>
          <w:tcPr>
            <w:tcW w:w="567" w:type="dxa"/>
            <w:tcBorders>
              <w:top w:val="single" w:sz="4" w:space="0" w:color="auto"/>
              <w:left w:val="single" w:sz="4" w:space="0" w:color="auto"/>
              <w:bottom w:val="single" w:sz="4" w:space="0" w:color="auto"/>
              <w:right w:val="single" w:sz="4" w:space="0" w:color="auto"/>
            </w:tcBorders>
            <w:hideMark/>
          </w:tcPr>
          <w:p w14:paraId="59B6168A"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3682DEB9"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3ABEBAB0" w14:textId="77777777" w:rsidR="001B0AD7" w:rsidRDefault="001B0AD7" w:rsidP="002A489A">
            <w:pPr>
              <w:pStyle w:val="NoSpacing"/>
              <w:spacing w:line="276" w:lineRule="auto"/>
              <w:rPr>
                <w:rFonts w:eastAsia="Arial"/>
                <w:sz w:val="22"/>
                <w:szCs w:val="22"/>
              </w:rPr>
            </w:pPr>
            <w:r>
              <w:rPr>
                <w:rFonts w:eastAsia="Arial"/>
                <w:sz w:val="22"/>
                <w:szCs w:val="22"/>
              </w:rPr>
              <w:t>3.7</w:t>
            </w:r>
          </w:p>
        </w:tc>
        <w:tc>
          <w:tcPr>
            <w:tcW w:w="8080" w:type="dxa"/>
            <w:tcBorders>
              <w:top w:val="single" w:sz="4" w:space="0" w:color="auto"/>
              <w:left w:val="single" w:sz="4" w:space="0" w:color="auto"/>
              <w:bottom w:val="single" w:sz="4" w:space="0" w:color="auto"/>
              <w:right w:val="single" w:sz="4" w:space="0" w:color="auto"/>
            </w:tcBorders>
            <w:hideMark/>
          </w:tcPr>
          <w:p w14:paraId="420CBFB7" w14:textId="77777777" w:rsidR="001B0AD7" w:rsidRPr="007E37C3" w:rsidRDefault="001B0AD7" w:rsidP="007E37C3">
            <w:pPr>
              <w:jc w:val="center"/>
              <w:rPr>
                <w:rFonts w:ascii="Arial" w:hAnsi="Arial" w:cs="Arial"/>
              </w:rPr>
            </w:pPr>
            <w:r w:rsidRPr="007E37C3">
              <w:rPr>
                <w:rFonts w:ascii="Arial" w:hAnsi="Arial" w:cs="Arial"/>
              </w:rPr>
              <w:t>A good attention to detail</w:t>
            </w:r>
          </w:p>
        </w:tc>
        <w:tc>
          <w:tcPr>
            <w:tcW w:w="567" w:type="dxa"/>
            <w:tcBorders>
              <w:top w:val="single" w:sz="4" w:space="0" w:color="auto"/>
              <w:left w:val="single" w:sz="4" w:space="0" w:color="auto"/>
              <w:bottom w:val="single" w:sz="4" w:space="0" w:color="auto"/>
              <w:right w:val="single" w:sz="4" w:space="0" w:color="auto"/>
            </w:tcBorders>
            <w:hideMark/>
          </w:tcPr>
          <w:p w14:paraId="7E2397C8"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0EFAC5D1" w14:textId="77777777" w:rsidTr="002A489A">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55A73DD7" w14:textId="77777777" w:rsidR="001B0AD7" w:rsidRDefault="001B0AD7" w:rsidP="002A489A">
            <w:pPr>
              <w:pStyle w:val="NoSpacing"/>
              <w:spacing w:line="276" w:lineRule="auto"/>
              <w:rPr>
                <w:rFonts w:eastAsia="Arial"/>
                <w:b/>
                <w:bCs/>
                <w:sz w:val="22"/>
                <w:szCs w:val="22"/>
              </w:rPr>
            </w:pPr>
            <w:r>
              <w:rPr>
                <w:rFonts w:eastAsia="Arial"/>
                <w:b/>
                <w:bCs/>
                <w:sz w:val="22"/>
                <w:szCs w:val="22"/>
              </w:rPr>
              <w:t>4</w:t>
            </w:r>
          </w:p>
          <w:p w14:paraId="0BFC4AC2" w14:textId="77777777" w:rsidR="001B0AD7" w:rsidRDefault="001B0AD7" w:rsidP="002A489A">
            <w:pPr>
              <w:pStyle w:val="NoSpacing"/>
              <w:spacing w:line="276" w:lineRule="auto"/>
              <w:rPr>
                <w:rFonts w:eastAsia="Arial"/>
                <w:sz w:val="22"/>
                <w:szCs w:val="22"/>
              </w:rPr>
            </w:pPr>
          </w:p>
        </w:tc>
        <w:tc>
          <w:tcPr>
            <w:tcW w:w="8647"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68CCAC4C" w14:textId="77777777" w:rsidR="001B0AD7" w:rsidRDefault="001B0AD7" w:rsidP="002A489A">
            <w:pPr>
              <w:pStyle w:val="NoSpacing"/>
              <w:spacing w:line="276" w:lineRule="auto"/>
              <w:rPr>
                <w:rFonts w:eastAsia="Arial"/>
                <w:sz w:val="22"/>
                <w:szCs w:val="22"/>
              </w:rPr>
            </w:pPr>
            <w:r>
              <w:rPr>
                <w:rFonts w:eastAsia="Arial"/>
                <w:b/>
                <w:bCs/>
                <w:sz w:val="22"/>
                <w:szCs w:val="22"/>
              </w:rPr>
              <w:t>Qualifications and Experience</w:t>
            </w:r>
          </w:p>
        </w:tc>
      </w:tr>
      <w:tr w:rsidR="001B0AD7" w14:paraId="312DCA78"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45838D1C" w14:textId="77777777" w:rsidR="001B0AD7" w:rsidRDefault="001B0AD7" w:rsidP="002A489A">
            <w:pPr>
              <w:pStyle w:val="NoSpacing"/>
              <w:spacing w:line="276" w:lineRule="auto"/>
              <w:rPr>
                <w:rFonts w:eastAsia="Arial"/>
                <w:sz w:val="22"/>
                <w:szCs w:val="22"/>
              </w:rPr>
            </w:pPr>
            <w:r>
              <w:rPr>
                <w:rFonts w:eastAsia="Arial"/>
                <w:sz w:val="22"/>
                <w:szCs w:val="22"/>
              </w:rPr>
              <w:t>4.1</w:t>
            </w:r>
          </w:p>
        </w:tc>
        <w:tc>
          <w:tcPr>
            <w:tcW w:w="8080" w:type="dxa"/>
            <w:tcBorders>
              <w:top w:val="single" w:sz="4" w:space="0" w:color="auto"/>
              <w:left w:val="single" w:sz="4" w:space="0" w:color="auto"/>
              <w:bottom w:val="single" w:sz="4" w:space="0" w:color="auto"/>
              <w:right w:val="single" w:sz="4" w:space="0" w:color="auto"/>
            </w:tcBorders>
            <w:hideMark/>
          </w:tcPr>
          <w:p w14:paraId="62C94F20" w14:textId="77777777" w:rsidR="001B0AD7" w:rsidRPr="007E37C3" w:rsidRDefault="001B0AD7" w:rsidP="007E37C3">
            <w:pPr>
              <w:jc w:val="center"/>
              <w:rPr>
                <w:rFonts w:ascii="Arial" w:hAnsi="Arial" w:cs="Arial"/>
                <w:shd w:val="clear" w:color="auto" w:fill="FFFFFF"/>
              </w:rPr>
            </w:pPr>
            <w:r w:rsidRPr="007E37C3">
              <w:rPr>
                <w:rFonts w:ascii="Arial" w:eastAsia="Arial" w:hAnsi="Arial" w:cs="Arial"/>
              </w:rPr>
              <w:t>Knowledge of safeguarding procedures</w:t>
            </w:r>
          </w:p>
        </w:tc>
        <w:tc>
          <w:tcPr>
            <w:tcW w:w="567" w:type="dxa"/>
            <w:tcBorders>
              <w:top w:val="single" w:sz="4" w:space="0" w:color="auto"/>
              <w:left w:val="single" w:sz="4" w:space="0" w:color="auto"/>
              <w:bottom w:val="single" w:sz="4" w:space="0" w:color="auto"/>
              <w:right w:val="single" w:sz="4" w:space="0" w:color="auto"/>
            </w:tcBorders>
            <w:hideMark/>
          </w:tcPr>
          <w:p w14:paraId="5FED644D" w14:textId="77777777" w:rsidR="001B0AD7" w:rsidRDefault="001B0AD7" w:rsidP="002A489A">
            <w:pPr>
              <w:pStyle w:val="NoSpacing"/>
              <w:spacing w:line="276" w:lineRule="auto"/>
              <w:rPr>
                <w:rFonts w:eastAsia="Arial"/>
                <w:sz w:val="22"/>
                <w:szCs w:val="22"/>
              </w:rPr>
            </w:pPr>
            <w:r>
              <w:rPr>
                <w:rFonts w:eastAsia="Arial"/>
                <w:sz w:val="22"/>
                <w:szCs w:val="22"/>
              </w:rPr>
              <w:t>D</w:t>
            </w:r>
          </w:p>
        </w:tc>
      </w:tr>
      <w:tr w:rsidR="001B0AD7" w14:paraId="000D8A65"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44BD3808" w14:textId="77777777" w:rsidR="001B0AD7" w:rsidRDefault="001B0AD7" w:rsidP="002A489A">
            <w:pPr>
              <w:pStyle w:val="NoSpacing"/>
              <w:spacing w:line="276" w:lineRule="auto"/>
              <w:rPr>
                <w:rFonts w:eastAsia="Arial"/>
                <w:sz w:val="22"/>
                <w:szCs w:val="22"/>
              </w:rPr>
            </w:pPr>
            <w:r>
              <w:rPr>
                <w:rFonts w:eastAsia="Arial"/>
                <w:sz w:val="22"/>
                <w:szCs w:val="22"/>
              </w:rPr>
              <w:t>4.2</w:t>
            </w:r>
          </w:p>
        </w:tc>
        <w:tc>
          <w:tcPr>
            <w:tcW w:w="8080" w:type="dxa"/>
            <w:tcBorders>
              <w:top w:val="single" w:sz="4" w:space="0" w:color="auto"/>
              <w:left w:val="single" w:sz="4" w:space="0" w:color="auto"/>
              <w:bottom w:val="single" w:sz="4" w:space="0" w:color="auto"/>
              <w:right w:val="single" w:sz="4" w:space="0" w:color="auto"/>
            </w:tcBorders>
            <w:hideMark/>
          </w:tcPr>
          <w:p w14:paraId="2A1B6DF7" w14:textId="77777777" w:rsidR="001B0AD7" w:rsidRPr="007E37C3" w:rsidRDefault="001B0AD7" w:rsidP="007E37C3">
            <w:pPr>
              <w:jc w:val="center"/>
              <w:rPr>
                <w:rFonts w:ascii="Arial" w:hAnsi="Arial" w:cs="Arial"/>
              </w:rPr>
            </w:pPr>
            <w:r w:rsidRPr="007E37C3">
              <w:rPr>
                <w:rFonts w:ascii="Arial" w:hAnsi="Arial" w:cs="Arial"/>
                <w:shd w:val="clear" w:color="auto" w:fill="FFFFFF"/>
              </w:rPr>
              <w:t xml:space="preserve">Educated to GCSE level, grade 4/C or above, including English and </w:t>
            </w:r>
            <w:proofErr w:type="spellStart"/>
            <w:r w:rsidRPr="007E37C3">
              <w:rPr>
                <w:rFonts w:ascii="Arial" w:hAnsi="Arial" w:cs="Arial"/>
                <w:shd w:val="clear" w:color="auto" w:fill="FFFFFF"/>
              </w:rPr>
              <w:t>Maths</w:t>
            </w:r>
            <w:proofErr w:type="spellEnd"/>
            <w:r w:rsidRPr="007E37C3">
              <w:rPr>
                <w:rFonts w:ascii="Arial" w:hAnsi="Arial" w:cs="Arial"/>
                <w:shd w:val="clear" w:color="auto" w:fill="FFFFFF"/>
              </w:rPr>
              <w:t>, or able to demonstrate equivalent experience at that level</w:t>
            </w:r>
          </w:p>
        </w:tc>
        <w:tc>
          <w:tcPr>
            <w:tcW w:w="567" w:type="dxa"/>
            <w:tcBorders>
              <w:top w:val="single" w:sz="4" w:space="0" w:color="auto"/>
              <w:left w:val="single" w:sz="4" w:space="0" w:color="auto"/>
              <w:bottom w:val="single" w:sz="4" w:space="0" w:color="auto"/>
              <w:right w:val="single" w:sz="4" w:space="0" w:color="auto"/>
            </w:tcBorders>
            <w:hideMark/>
          </w:tcPr>
          <w:p w14:paraId="79565526"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3A998A5C"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2282F446" w14:textId="77777777" w:rsidR="001B0AD7" w:rsidRDefault="001B0AD7" w:rsidP="002A489A">
            <w:pPr>
              <w:pStyle w:val="NoSpacing"/>
              <w:spacing w:line="276" w:lineRule="auto"/>
              <w:rPr>
                <w:rFonts w:eastAsia="Arial"/>
                <w:sz w:val="22"/>
                <w:szCs w:val="22"/>
              </w:rPr>
            </w:pPr>
            <w:r>
              <w:rPr>
                <w:rFonts w:eastAsia="Arial"/>
                <w:sz w:val="22"/>
                <w:szCs w:val="22"/>
              </w:rPr>
              <w:t>4.3</w:t>
            </w:r>
          </w:p>
        </w:tc>
        <w:tc>
          <w:tcPr>
            <w:tcW w:w="8080" w:type="dxa"/>
            <w:tcBorders>
              <w:top w:val="single" w:sz="4" w:space="0" w:color="auto"/>
              <w:left w:val="single" w:sz="4" w:space="0" w:color="auto"/>
              <w:bottom w:val="single" w:sz="4" w:space="0" w:color="auto"/>
              <w:right w:val="single" w:sz="4" w:space="0" w:color="auto"/>
            </w:tcBorders>
            <w:hideMark/>
          </w:tcPr>
          <w:p w14:paraId="14E1E206" w14:textId="77777777" w:rsidR="001B0AD7" w:rsidRPr="007E37C3" w:rsidRDefault="001B0AD7" w:rsidP="007E37C3">
            <w:pPr>
              <w:jc w:val="center"/>
              <w:rPr>
                <w:rFonts w:ascii="Arial" w:hAnsi="Arial" w:cs="Arial"/>
              </w:rPr>
            </w:pPr>
            <w:r w:rsidRPr="007E37C3">
              <w:rPr>
                <w:rFonts w:ascii="Arial" w:hAnsi="Arial" w:cs="Arial"/>
                <w:shd w:val="clear" w:color="auto" w:fill="FFFFFF"/>
              </w:rPr>
              <w:t>Awareness of GDPR and confidentiality procedures</w:t>
            </w:r>
          </w:p>
        </w:tc>
        <w:tc>
          <w:tcPr>
            <w:tcW w:w="567" w:type="dxa"/>
            <w:tcBorders>
              <w:top w:val="single" w:sz="4" w:space="0" w:color="auto"/>
              <w:left w:val="single" w:sz="4" w:space="0" w:color="auto"/>
              <w:bottom w:val="single" w:sz="4" w:space="0" w:color="auto"/>
              <w:right w:val="single" w:sz="4" w:space="0" w:color="auto"/>
            </w:tcBorders>
            <w:hideMark/>
          </w:tcPr>
          <w:p w14:paraId="38A8B0F5" w14:textId="77777777" w:rsidR="001B0AD7" w:rsidRDefault="001B0AD7" w:rsidP="002A489A">
            <w:pPr>
              <w:pStyle w:val="NoSpacing"/>
              <w:spacing w:line="276" w:lineRule="auto"/>
              <w:rPr>
                <w:rFonts w:eastAsia="Arial"/>
                <w:sz w:val="22"/>
                <w:szCs w:val="22"/>
              </w:rPr>
            </w:pPr>
            <w:r>
              <w:rPr>
                <w:rFonts w:eastAsia="Arial"/>
                <w:sz w:val="22"/>
                <w:szCs w:val="22"/>
              </w:rPr>
              <w:t>D</w:t>
            </w:r>
          </w:p>
        </w:tc>
      </w:tr>
      <w:tr w:rsidR="001B0AD7" w14:paraId="4B483EE7"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2F5DBFB8" w14:textId="77777777" w:rsidR="001B0AD7" w:rsidRDefault="001B0AD7" w:rsidP="002A489A">
            <w:pPr>
              <w:pStyle w:val="NoSpacing"/>
              <w:spacing w:line="276" w:lineRule="auto"/>
              <w:rPr>
                <w:rFonts w:eastAsia="Arial"/>
                <w:sz w:val="22"/>
                <w:szCs w:val="22"/>
              </w:rPr>
            </w:pPr>
            <w:r>
              <w:rPr>
                <w:rFonts w:eastAsia="Arial"/>
                <w:sz w:val="22"/>
                <w:szCs w:val="22"/>
              </w:rPr>
              <w:t>4.4</w:t>
            </w:r>
          </w:p>
        </w:tc>
        <w:tc>
          <w:tcPr>
            <w:tcW w:w="8080" w:type="dxa"/>
            <w:tcBorders>
              <w:top w:val="single" w:sz="4" w:space="0" w:color="auto"/>
              <w:left w:val="single" w:sz="4" w:space="0" w:color="auto"/>
              <w:bottom w:val="single" w:sz="4" w:space="0" w:color="auto"/>
              <w:right w:val="single" w:sz="4" w:space="0" w:color="auto"/>
            </w:tcBorders>
            <w:hideMark/>
          </w:tcPr>
          <w:p w14:paraId="3A90B695" w14:textId="77777777" w:rsidR="001B0AD7" w:rsidRPr="007E37C3" w:rsidRDefault="001B0AD7" w:rsidP="007E37C3">
            <w:pPr>
              <w:pStyle w:val="NoSpacing"/>
              <w:spacing w:line="276" w:lineRule="auto"/>
              <w:jc w:val="center"/>
              <w:rPr>
                <w:rFonts w:eastAsia="Arial"/>
                <w:sz w:val="20"/>
                <w:szCs w:val="20"/>
              </w:rPr>
            </w:pPr>
            <w:r w:rsidRPr="007E37C3">
              <w:rPr>
                <w:rFonts w:eastAsia="Arial"/>
                <w:sz w:val="20"/>
                <w:szCs w:val="20"/>
              </w:rPr>
              <w:t>Experience of working in an educational setting</w:t>
            </w:r>
          </w:p>
        </w:tc>
        <w:tc>
          <w:tcPr>
            <w:tcW w:w="567" w:type="dxa"/>
            <w:tcBorders>
              <w:top w:val="single" w:sz="4" w:space="0" w:color="auto"/>
              <w:left w:val="single" w:sz="4" w:space="0" w:color="auto"/>
              <w:bottom w:val="single" w:sz="4" w:space="0" w:color="auto"/>
              <w:right w:val="single" w:sz="4" w:space="0" w:color="auto"/>
            </w:tcBorders>
            <w:hideMark/>
          </w:tcPr>
          <w:p w14:paraId="5CB94992" w14:textId="77777777" w:rsidR="001B0AD7" w:rsidRDefault="001B0AD7" w:rsidP="002A489A">
            <w:pPr>
              <w:pStyle w:val="NoSpacing"/>
              <w:spacing w:line="276" w:lineRule="auto"/>
              <w:rPr>
                <w:rFonts w:eastAsia="Arial"/>
                <w:sz w:val="22"/>
                <w:szCs w:val="22"/>
              </w:rPr>
            </w:pPr>
            <w:r>
              <w:rPr>
                <w:rFonts w:eastAsia="Arial"/>
                <w:sz w:val="22"/>
                <w:szCs w:val="22"/>
              </w:rPr>
              <w:t>D</w:t>
            </w:r>
          </w:p>
        </w:tc>
      </w:tr>
      <w:tr w:rsidR="001B0AD7" w14:paraId="56790C97"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2DA20E18" w14:textId="77777777" w:rsidR="001B0AD7" w:rsidRDefault="001B0AD7" w:rsidP="002A489A">
            <w:pPr>
              <w:pStyle w:val="NoSpacing"/>
              <w:spacing w:line="276" w:lineRule="auto"/>
              <w:rPr>
                <w:rFonts w:eastAsia="Arial"/>
                <w:sz w:val="22"/>
                <w:szCs w:val="22"/>
              </w:rPr>
            </w:pPr>
            <w:r>
              <w:rPr>
                <w:rFonts w:eastAsia="Arial"/>
                <w:sz w:val="22"/>
                <w:szCs w:val="22"/>
              </w:rPr>
              <w:t>4.5</w:t>
            </w:r>
          </w:p>
        </w:tc>
        <w:tc>
          <w:tcPr>
            <w:tcW w:w="8080" w:type="dxa"/>
            <w:tcBorders>
              <w:top w:val="single" w:sz="4" w:space="0" w:color="auto"/>
              <w:left w:val="single" w:sz="4" w:space="0" w:color="auto"/>
              <w:bottom w:val="single" w:sz="4" w:space="0" w:color="auto"/>
              <w:right w:val="single" w:sz="4" w:space="0" w:color="auto"/>
            </w:tcBorders>
            <w:hideMark/>
          </w:tcPr>
          <w:p w14:paraId="3D0370F5" w14:textId="77777777" w:rsidR="001B0AD7" w:rsidRPr="007E37C3" w:rsidRDefault="001B0AD7" w:rsidP="007E37C3">
            <w:pPr>
              <w:pStyle w:val="NoSpacing"/>
              <w:spacing w:line="276" w:lineRule="auto"/>
              <w:jc w:val="center"/>
              <w:rPr>
                <w:rFonts w:eastAsia="Arial"/>
                <w:sz w:val="20"/>
                <w:szCs w:val="20"/>
              </w:rPr>
            </w:pPr>
            <w:r w:rsidRPr="007E37C3">
              <w:rPr>
                <w:rFonts w:eastAsia="Arial"/>
                <w:sz w:val="20"/>
                <w:szCs w:val="20"/>
              </w:rPr>
              <w:t>Experience of working with children with additional needs</w:t>
            </w:r>
          </w:p>
        </w:tc>
        <w:tc>
          <w:tcPr>
            <w:tcW w:w="567" w:type="dxa"/>
            <w:tcBorders>
              <w:top w:val="single" w:sz="4" w:space="0" w:color="auto"/>
              <w:left w:val="single" w:sz="4" w:space="0" w:color="auto"/>
              <w:bottom w:val="single" w:sz="4" w:space="0" w:color="auto"/>
              <w:right w:val="single" w:sz="4" w:space="0" w:color="auto"/>
            </w:tcBorders>
            <w:hideMark/>
          </w:tcPr>
          <w:p w14:paraId="4811305C" w14:textId="77777777" w:rsidR="001B0AD7" w:rsidRDefault="001B0AD7" w:rsidP="002A489A">
            <w:pPr>
              <w:pStyle w:val="NoSpacing"/>
              <w:spacing w:line="276" w:lineRule="auto"/>
              <w:rPr>
                <w:rFonts w:eastAsia="Arial"/>
                <w:sz w:val="22"/>
                <w:szCs w:val="22"/>
              </w:rPr>
            </w:pPr>
            <w:r>
              <w:rPr>
                <w:rFonts w:eastAsia="Arial"/>
                <w:sz w:val="22"/>
                <w:szCs w:val="22"/>
              </w:rPr>
              <w:t>D</w:t>
            </w:r>
          </w:p>
        </w:tc>
      </w:tr>
      <w:tr w:rsidR="001B0AD7" w14:paraId="73E21DA1" w14:textId="77777777" w:rsidTr="002A489A">
        <w:tc>
          <w:tcPr>
            <w:tcW w:w="709" w:type="dxa"/>
            <w:tcBorders>
              <w:top w:val="single" w:sz="4" w:space="0" w:color="auto"/>
              <w:left w:val="single" w:sz="4" w:space="0" w:color="auto"/>
              <w:bottom w:val="single" w:sz="4" w:space="0" w:color="auto"/>
              <w:right w:val="single" w:sz="4" w:space="0" w:color="auto"/>
            </w:tcBorders>
            <w:shd w:val="clear" w:color="auto" w:fill="DEEAF6"/>
            <w:vAlign w:val="center"/>
          </w:tcPr>
          <w:p w14:paraId="7CE4EE85" w14:textId="77777777" w:rsidR="001B0AD7" w:rsidRDefault="001B0AD7" w:rsidP="002A489A">
            <w:pPr>
              <w:pStyle w:val="NoSpacing"/>
              <w:spacing w:line="276" w:lineRule="auto"/>
              <w:rPr>
                <w:rFonts w:eastAsia="Arial"/>
                <w:b/>
                <w:bCs/>
                <w:sz w:val="22"/>
                <w:szCs w:val="22"/>
              </w:rPr>
            </w:pPr>
            <w:r>
              <w:rPr>
                <w:rFonts w:eastAsia="Arial"/>
                <w:b/>
                <w:bCs/>
                <w:sz w:val="22"/>
                <w:szCs w:val="22"/>
              </w:rPr>
              <w:t>5</w:t>
            </w:r>
          </w:p>
          <w:p w14:paraId="759F5335" w14:textId="77777777" w:rsidR="001B0AD7" w:rsidRDefault="001B0AD7" w:rsidP="002A489A">
            <w:pPr>
              <w:pStyle w:val="NoSpacing"/>
              <w:spacing w:line="276" w:lineRule="auto"/>
              <w:rPr>
                <w:rFonts w:eastAsia="Arial"/>
                <w:sz w:val="22"/>
                <w:szCs w:val="22"/>
              </w:rPr>
            </w:pPr>
          </w:p>
        </w:tc>
        <w:tc>
          <w:tcPr>
            <w:tcW w:w="8647"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C4811DC" w14:textId="77777777" w:rsidR="001B0AD7" w:rsidRDefault="001B0AD7" w:rsidP="002A489A">
            <w:pPr>
              <w:pStyle w:val="NoSpacing"/>
              <w:spacing w:line="276" w:lineRule="auto"/>
              <w:rPr>
                <w:rFonts w:eastAsia="Arial"/>
                <w:sz w:val="22"/>
                <w:szCs w:val="22"/>
              </w:rPr>
            </w:pPr>
            <w:r>
              <w:rPr>
                <w:rFonts w:eastAsia="Arial"/>
                <w:b/>
                <w:bCs/>
                <w:sz w:val="22"/>
                <w:szCs w:val="22"/>
              </w:rPr>
              <w:t>Additional</w:t>
            </w:r>
          </w:p>
        </w:tc>
      </w:tr>
      <w:tr w:rsidR="001B0AD7" w14:paraId="47A31704"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44979B4E" w14:textId="77777777" w:rsidR="001B0AD7" w:rsidRDefault="001B0AD7" w:rsidP="002A489A">
            <w:pPr>
              <w:pStyle w:val="NoSpacing"/>
              <w:spacing w:line="276" w:lineRule="auto"/>
              <w:rPr>
                <w:rFonts w:eastAsia="Arial"/>
                <w:sz w:val="22"/>
                <w:szCs w:val="22"/>
              </w:rPr>
            </w:pPr>
            <w:r>
              <w:rPr>
                <w:rFonts w:eastAsia="Arial"/>
                <w:sz w:val="22"/>
                <w:szCs w:val="22"/>
              </w:rPr>
              <w:t>5.1</w:t>
            </w:r>
          </w:p>
        </w:tc>
        <w:tc>
          <w:tcPr>
            <w:tcW w:w="8080" w:type="dxa"/>
            <w:tcBorders>
              <w:top w:val="single" w:sz="4" w:space="0" w:color="auto"/>
              <w:left w:val="single" w:sz="4" w:space="0" w:color="auto"/>
              <w:bottom w:val="single" w:sz="4" w:space="0" w:color="auto"/>
              <w:right w:val="single" w:sz="4" w:space="0" w:color="auto"/>
            </w:tcBorders>
            <w:hideMark/>
          </w:tcPr>
          <w:p w14:paraId="072DD5E2" w14:textId="0A641A2C" w:rsidR="001B0AD7" w:rsidRPr="007E37C3" w:rsidRDefault="001B0AD7" w:rsidP="007E37C3">
            <w:pPr>
              <w:pStyle w:val="NoSpacing"/>
              <w:spacing w:line="276" w:lineRule="auto"/>
              <w:jc w:val="center"/>
              <w:rPr>
                <w:rFonts w:eastAsia="Arial"/>
                <w:sz w:val="20"/>
                <w:szCs w:val="20"/>
              </w:rPr>
            </w:pPr>
            <w:r w:rsidRPr="007E37C3">
              <w:rPr>
                <w:rFonts w:eastAsia="Arial"/>
                <w:sz w:val="20"/>
                <w:szCs w:val="20"/>
              </w:rPr>
              <w:t>Wil</w:t>
            </w:r>
            <w:r w:rsidR="007E37C3" w:rsidRPr="007E37C3">
              <w:rPr>
                <w:rFonts w:eastAsia="Arial"/>
                <w:sz w:val="20"/>
                <w:szCs w:val="20"/>
              </w:rPr>
              <w:t>l</w:t>
            </w:r>
            <w:r w:rsidRPr="007E37C3">
              <w:rPr>
                <w:rFonts w:eastAsia="Arial"/>
                <w:sz w:val="20"/>
                <w:szCs w:val="20"/>
              </w:rPr>
              <w:t>ing to undergo an enhanced background check via the Disclosure and Barring Service</w:t>
            </w:r>
          </w:p>
        </w:tc>
        <w:tc>
          <w:tcPr>
            <w:tcW w:w="567" w:type="dxa"/>
            <w:tcBorders>
              <w:top w:val="single" w:sz="4" w:space="0" w:color="auto"/>
              <w:left w:val="single" w:sz="4" w:space="0" w:color="auto"/>
              <w:bottom w:val="single" w:sz="4" w:space="0" w:color="auto"/>
              <w:right w:val="single" w:sz="4" w:space="0" w:color="auto"/>
            </w:tcBorders>
            <w:hideMark/>
          </w:tcPr>
          <w:p w14:paraId="0472EAB7" w14:textId="77777777" w:rsidR="001B0AD7" w:rsidRDefault="001B0AD7" w:rsidP="002A489A">
            <w:pPr>
              <w:pStyle w:val="NoSpacing"/>
              <w:spacing w:line="276" w:lineRule="auto"/>
              <w:rPr>
                <w:rFonts w:eastAsia="Arial"/>
                <w:sz w:val="22"/>
                <w:szCs w:val="22"/>
              </w:rPr>
            </w:pPr>
            <w:r>
              <w:rPr>
                <w:rFonts w:eastAsia="Arial"/>
                <w:sz w:val="22"/>
                <w:szCs w:val="22"/>
              </w:rPr>
              <w:t>E</w:t>
            </w:r>
          </w:p>
        </w:tc>
      </w:tr>
      <w:tr w:rsidR="001B0AD7" w14:paraId="2891C6D9" w14:textId="77777777" w:rsidTr="002A489A">
        <w:tc>
          <w:tcPr>
            <w:tcW w:w="709" w:type="dxa"/>
            <w:tcBorders>
              <w:top w:val="single" w:sz="4" w:space="0" w:color="auto"/>
              <w:left w:val="single" w:sz="4" w:space="0" w:color="auto"/>
              <w:bottom w:val="single" w:sz="4" w:space="0" w:color="auto"/>
              <w:right w:val="single" w:sz="4" w:space="0" w:color="auto"/>
            </w:tcBorders>
            <w:vAlign w:val="center"/>
            <w:hideMark/>
          </w:tcPr>
          <w:p w14:paraId="56B6D88E" w14:textId="77777777" w:rsidR="001B0AD7" w:rsidRDefault="001B0AD7" w:rsidP="002A489A">
            <w:pPr>
              <w:pStyle w:val="NoSpacing"/>
              <w:spacing w:line="276" w:lineRule="auto"/>
              <w:rPr>
                <w:rFonts w:eastAsia="Arial"/>
                <w:sz w:val="22"/>
                <w:szCs w:val="22"/>
              </w:rPr>
            </w:pPr>
            <w:r>
              <w:rPr>
                <w:rFonts w:eastAsia="Arial"/>
                <w:sz w:val="22"/>
                <w:szCs w:val="22"/>
              </w:rPr>
              <w:t>5.2</w:t>
            </w:r>
          </w:p>
        </w:tc>
        <w:tc>
          <w:tcPr>
            <w:tcW w:w="8080" w:type="dxa"/>
            <w:tcBorders>
              <w:top w:val="single" w:sz="4" w:space="0" w:color="auto"/>
              <w:left w:val="single" w:sz="4" w:space="0" w:color="auto"/>
              <w:bottom w:val="single" w:sz="4" w:space="0" w:color="auto"/>
              <w:right w:val="single" w:sz="4" w:space="0" w:color="auto"/>
            </w:tcBorders>
            <w:hideMark/>
          </w:tcPr>
          <w:p w14:paraId="3F9EB333" w14:textId="77777777" w:rsidR="001B0AD7" w:rsidRPr="007E37C3" w:rsidRDefault="001B0AD7" w:rsidP="007E37C3">
            <w:pPr>
              <w:pStyle w:val="NoSpacing"/>
              <w:spacing w:line="276" w:lineRule="auto"/>
              <w:jc w:val="center"/>
              <w:rPr>
                <w:rFonts w:eastAsia="Arial"/>
                <w:sz w:val="20"/>
                <w:szCs w:val="20"/>
              </w:rPr>
            </w:pPr>
            <w:r w:rsidRPr="007E37C3">
              <w:rPr>
                <w:rFonts w:eastAsia="Arial"/>
                <w:sz w:val="20"/>
                <w:szCs w:val="20"/>
              </w:rPr>
              <w:t>Commitment to continuing Professional Development</w:t>
            </w:r>
          </w:p>
        </w:tc>
        <w:tc>
          <w:tcPr>
            <w:tcW w:w="567" w:type="dxa"/>
            <w:tcBorders>
              <w:top w:val="single" w:sz="4" w:space="0" w:color="auto"/>
              <w:left w:val="single" w:sz="4" w:space="0" w:color="auto"/>
              <w:bottom w:val="single" w:sz="4" w:space="0" w:color="auto"/>
              <w:right w:val="single" w:sz="4" w:space="0" w:color="auto"/>
            </w:tcBorders>
            <w:hideMark/>
          </w:tcPr>
          <w:p w14:paraId="464D8FC8" w14:textId="77777777" w:rsidR="001B0AD7" w:rsidRDefault="001B0AD7" w:rsidP="002A489A">
            <w:pPr>
              <w:pStyle w:val="NoSpacing"/>
              <w:spacing w:line="276" w:lineRule="auto"/>
              <w:rPr>
                <w:rFonts w:eastAsia="Arial"/>
                <w:sz w:val="22"/>
                <w:szCs w:val="22"/>
              </w:rPr>
            </w:pPr>
            <w:r>
              <w:rPr>
                <w:rFonts w:eastAsia="Arial"/>
                <w:sz w:val="22"/>
                <w:szCs w:val="22"/>
              </w:rPr>
              <w:t>E</w:t>
            </w:r>
          </w:p>
        </w:tc>
      </w:tr>
    </w:tbl>
    <w:p w14:paraId="7B86287A" w14:textId="77777777" w:rsidR="001B0AD7" w:rsidRDefault="001B0AD7" w:rsidP="001B0AD7">
      <w:pPr>
        <w:pStyle w:val="NoSpacing"/>
        <w:rPr>
          <w:b/>
        </w:rPr>
      </w:pPr>
    </w:p>
    <w:p w14:paraId="35F14DA6" w14:textId="4C6B5272" w:rsidR="00B73605" w:rsidRPr="006B3818" w:rsidRDefault="00024C29" w:rsidP="006B3818">
      <w:pPr>
        <w:ind w:left="142"/>
      </w:pPr>
      <w:r>
        <w:br w:type="page"/>
      </w:r>
    </w:p>
    <w:p w14:paraId="053C9D45" w14:textId="751E8557" w:rsidR="0083544C" w:rsidRDefault="006B3818" w:rsidP="00CC73B2">
      <w:pPr>
        <w:pStyle w:val="Heading1"/>
      </w:pPr>
      <w:bookmarkStart w:id="10" w:name="_Toc171245882"/>
      <w:bookmarkStart w:id="11" w:name="_Hlk172450153"/>
      <w:r>
        <w:rPr>
          <w:noProof/>
        </w:rPr>
        <w:lastRenderedPageBreak/>
        <w:drawing>
          <wp:anchor distT="0" distB="0" distL="114300" distR="114300" simplePos="0" relativeHeight="252078592" behindDoc="0" locked="0" layoutInCell="1" allowOverlap="1" wp14:anchorId="58166FCC" wp14:editId="676F2711">
            <wp:simplePos x="0" y="0"/>
            <wp:positionH relativeFrom="page">
              <wp:posOffset>4792345</wp:posOffset>
            </wp:positionH>
            <wp:positionV relativeFrom="page">
              <wp:posOffset>9525</wp:posOffset>
            </wp:positionV>
            <wp:extent cx="2771087" cy="3943350"/>
            <wp:effectExtent l="0" t="0" r="0" b="0"/>
            <wp:wrapNone/>
            <wp:docPr id="75645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57178" name="Picture 1"/>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l="29405" r="46856" b="501"/>
                    <a:stretch/>
                  </pic:blipFill>
                  <pic:spPr bwMode="auto">
                    <a:xfrm>
                      <a:off x="0" y="0"/>
                      <a:ext cx="2771087" cy="394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7D95">
        <w:t xml:space="preserve">Safeguarding </w:t>
      </w:r>
      <w:r w:rsidR="00B73605">
        <w:t>Notice</w:t>
      </w:r>
      <w:bookmarkEnd w:id="10"/>
    </w:p>
    <w:p w14:paraId="016A09E1" w14:textId="77777777" w:rsidR="00B73605" w:rsidRDefault="00B73605" w:rsidP="00CC73B2">
      <w:pPr>
        <w:pStyle w:val="Heading4"/>
      </w:pPr>
      <w:r>
        <w:t>Important Safeguarding notice/ Statement of Intent</w:t>
      </w:r>
    </w:p>
    <w:p w14:paraId="5C09BDD9" w14:textId="737B3070" w:rsidR="00B73605" w:rsidRDefault="00B73605" w:rsidP="00CC73B2">
      <w:pPr>
        <w:ind w:left="142"/>
      </w:pPr>
    </w:p>
    <w:p w14:paraId="7CC5281D" w14:textId="56AB70FD" w:rsidR="00B73605" w:rsidRDefault="00B73605" w:rsidP="006B3818">
      <w:pPr>
        <w:ind w:left="142" w:right="3684"/>
      </w:pPr>
      <w:r>
        <w:t>As part of your wider duties and responsibilities you are required to promote and actively support the Trusts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w:t>
      </w:r>
      <w:r w:rsidR="00B45AD5">
        <w:t>.</w:t>
      </w:r>
    </w:p>
    <w:p w14:paraId="32A0D6A0" w14:textId="6E00FB93" w:rsidR="00B73605" w:rsidRDefault="00B73605" w:rsidP="006B3818">
      <w:pPr>
        <w:ind w:left="142" w:right="3684"/>
      </w:pPr>
    </w:p>
    <w:p w14:paraId="5F5675CA" w14:textId="42B7DB19" w:rsidR="00B73605" w:rsidRDefault="00B73605" w:rsidP="006B3818">
      <w:pPr>
        <w:ind w:left="142" w:right="3684"/>
      </w:pPr>
      <w:r>
        <w:t xml:space="preserve">South </w:t>
      </w:r>
      <w:proofErr w:type="spellStart"/>
      <w:r>
        <w:t>Pennine</w:t>
      </w:r>
      <w:proofErr w:type="spellEnd"/>
      <w:r>
        <w:t xml:space="preserve"> Academies is committed to ensuring a culture of safer recruitment and as part of that implement recruitment procedures that deter, reject or identify people who might abuse children. All Academies across the Trust adopt a consistent and rigorous approach in the recruitment and selection processes, with the aim of ensuring that those recruited are suitable for such an important and responsible role. The purpose of safer recruitment is ultimately to:</w:t>
      </w:r>
    </w:p>
    <w:p w14:paraId="1A583B6B" w14:textId="225D2AEC" w:rsidR="006B3818" w:rsidRDefault="006B3818" w:rsidP="006B3818">
      <w:pPr>
        <w:ind w:left="142" w:right="3684"/>
      </w:pPr>
      <w:r>
        <w:rPr>
          <w:noProof/>
        </w:rPr>
        <mc:AlternateContent>
          <mc:Choice Requires="wps">
            <w:drawing>
              <wp:anchor distT="0" distB="0" distL="0" distR="0" simplePos="0" relativeHeight="252136960" behindDoc="1" locked="0" layoutInCell="1" allowOverlap="1" wp14:anchorId="57ECB5D4" wp14:editId="3A940C10">
                <wp:simplePos x="0" y="0"/>
                <wp:positionH relativeFrom="page">
                  <wp:align>right</wp:align>
                </wp:positionH>
                <wp:positionV relativeFrom="page">
                  <wp:posOffset>4200525</wp:posOffset>
                </wp:positionV>
                <wp:extent cx="7553325" cy="2895600"/>
                <wp:effectExtent l="0" t="0" r="9525" b="0"/>
                <wp:wrapNone/>
                <wp:docPr id="1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289560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ECF5947" id="Graphic 1" o:spid="_x0000_s1026" style="position:absolute;margin-left:543.55pt;margin-top:330.75pt;width:594.75pt;height:228pt;z-index:-251179520;visibility:visible;mso-wrap-style:square;mso-width-percent:0;mso-height-percent:0;mso-wrap-distance-left:0;mso-wrap-distance-top:0;mso-wrap-distance-right:0;mso-wrap-distance-bottom:0;mso-position-horizontal:right;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" path="m7559992,l,,,10692003r7559992,l7559992,xe" fillcolor="#7173b0 [3205]" stroked="f" strokeweight="33.25pt">
                <v:path arrowok="t"/>
                <w10:wrap anchorx="page" anchory="page"/>
              </v:shape>
            </w:pict>
          </mc:Fallback>
        </mc:AlternateContent>
      </w:r>
    </w:p>
    <w:p w14:paraId="751643A9" w14:textId="77777777" w:rsidR="006B3818" w:rsidRDefault="006B3818" w:rsidP="006B3818">
      <w:pPr>
        <w:ind w:left="142" w:right="3684"/>
      </w:pPr>
    </w:p>
    <w:p w14:paraId="12F1B308" w14:textId="77F54935" w:rsidR="00B73605" w:rsidRDefault="00B73605" w:rsidP="00CC73B2">
      <w:pPr>
        <w:ind w:left="142"/>
      </w:pPr>
    </w:p>
    <w:p w14:paraId="5D6DFBEB" w14:textId="24056B0F" w:rsidR="00B73605" w:rsidRPr="006B3818" w:rsidRDefault="00B73605" w:rsidP="0057790E">
      <w:pPr>
        <w:pStyle w:val="ListParagraph"/>
        <w:ind w:left="426"/>
        <w:rPr>
          <w:color w:val="FFFFFF" w:themeColor="background1"/>
        </w:rPr>
      </w:pPr>
      <w:r w:rsidRPr="006B3818">
        <w:rPr>
          <w:color w:val="FFFFFF" w:themeColor="background1"/>
        </w:rPr>
        <w:t xml:space="preserve">Deter: From the beginning of the recruitment process, it is important to send the right message – that the </w:t>
      </w:r>
      <w:proofErr w:type="spellStart"/>
      <w:r w:rsidRPr="006B3818">
        <w:rPr>
          <w:color w:val="FFFFFF" w:themeColor="background1"/>
        </w:rPr>
        <w:t>organisation</w:t>
      </w:r>
      <w:proofErr w:type="spellEnd"/>
      <w:r w:rsidRPr="006B3818">
        <w:rPr>
          <w:color w:val="FFFFFF" w:themeColor="background1"/>
        </w:rPr>
        <w:t xml:space="preserve"> has a rigorous recruitment process and does not tolerate any form of abuse. Wording in adverts and recruitment information must aim to deter potential abusers.</w:t>
      </w:r>
    </w:p>
    <w:p w14:paraId="5F66412F" w14:textId="6E540DEB" w:rsidR="00B73605" w:rsidRPr="006B3818" w:rsidRDefault="00B73605" w:rsidP="0057790E">
      <w:pPr>
        <w:pStyle w:val="ListParagraph"/>
        <w:ind w:left="426"/>
        <w:rPr>
          <w:color w:val="FFFFFF" w:themeColor="background1"/>
        </w:rPr>
      </w:pPr>
      <w:r w:rsidRPr="006B3818">
        <w:rPr>
          <w:color w:val="FFFFFF" w:themeColor="background1"/>
        </w:rPr>
        <w:t>Identify and Reject: It will not always be possible to deter potential abusers. Therefore, careful planning for the interview and selection stage, in terms of asking the right questions, setting appropriate tasks and obtaining the right information can assist in finding out who is suitable for the role and who is not.</w:t>
      </w:r>
    </w:p>
    <w:p w14:paraId="70DF879B" w14:textId="6E910F47" w:rsidR="00B73605" w:rsidRDefault="00B73605" w:rsidP="0057790E">
      <w:pPr>
        <w:pStyle w:val="ListParagraph"/>
        <w:ind w:left="426"/>
        <w:rPr>
          <w:color w:val="FFFFFF" w:themeColor="background1"/>
        </w:rPr>
      </w:pPr>
      <w:r w:rsidRPr="006B3818">
        <w:rPr>
          <w:color w:val="FFFFFF" w:themeColor="background1"/>
        </w:rPr>
        <w:t xml:space="preserve">Induct: Induction is an essential part of our recruitment process, we ensure that comprehensive induction processes are in place, together with appropriate policies and procedures, raising awareness through staff training and generally developing and maintaining a safe culture within the </w:t>
      </w:r>
      <w:proofErr w:type="spellStart"/>
      <w:r w:rsidRPr="006B3818">
        <w:rPr>
          <w:color w:val="FFFFFF" w:themeColor="background1"/>
        </w:rPr>
        <w:t>organisation</w:t>
      </w:r>
      <w:proofErr w:type="spellEnd"/>
      <w:r w:rsidRPr="006B3818">
        <w:rPr>
          <w:color w:val="FFFFFF" w:themeColor="background1"/>
        </w:rPr>
        <w:t xml:space="preserve"> will all help to prevent abuse or identify potential abusers. </w:t>
      </w:r>
      <w:r w:rsidR="00B45AD5">
        <w:rPr>
          <w:color w:val="FFFFFF" w:themeColor="background1"/>
        </w:rPr>
        <w:t xml:space="preserve">The </w:t>
      </w:r>
      <w:r w:rsidRPr="006B3818">
        <w:rPr>
          <w:color w:val="FFFFFF" w:themeColor="background1"/>
        </w:rPr>
        <w:t>Academy is committed to safeguarding and promoting the welfare of all students and staff must share this commitment. Appointment is subject to a satisfactory enhanced Disclosure &amp; Barring service check and the Academy’s Safer Recruitment policy and procedures. Please note two references will be taken up prior to the interview process, please ensure your referees are prepared and aware of your application.</w:t>
      </w:r>
    </w:p>
    <w:p w14:paraId="74655A4F" w14:textId="77777777" w:rsidR="006B3818" w:rsidRDefault="006B3818" w:rsidP="006B3818">
      <w:pPr>
        <w:rPr>
          <w:color w:val="FFFFFF" w:themeColor="background1"/>
        </w:rPr>
      </w:pPr>
    </w:p>
    <w:p w14:paraId="0EAE1D03" w14:textId="77777777" w:rsidR="006B3818" w:rsidRPr="006B3818" w:rsidRDefault="006B3818" w:rsidP="006B3818">
      <w:pPr>
        <w:rPr>
          <w:color w:val="FFFFFF" w:themeColor="background1"/>
        </w:rPr>
      </w:pPr>
    </w:p>
    <w:p w14:paraId="0198D540" w14:textId="2A79307B" w:rsidR="006B3818" w:rsidRPr="006B3818" w:rsidRDefault="006B3818" w:rsidP="006B3818">
      <w:pPr>
        <w:rPr>
          <w:color w:val="FFFFFF" w:themeColor="background1"/>
        </w:rPr>
      </w:pPr>
      <w:r w:rsidRPr="006B3818">
        <w:rPr>
          <w:noProof/>
          <w:color w:val="FFFFFF" w:themeColor="background1"/>
        </w:rPr>
        <mc:AlternateContent>
          <mc:Choice Requires="wps">
            <w:drawing>
              <wp:anchor distT="0" distB="0" distL="0" distR="0" simplePos="0" relativeHeight="252137984" behindDoc="1" locked="0" layoutInCell="1" allowOverlap="1" wp14:anchorId="6E8EAF06" wp14:editId="0645B096">
                <wp:simplePos x="0" y="0"/>
                <wp:positionH relativeFrom="page">
                  <wp:align>right</wp:align>
                </wp:positionH>
                <wp:positionV relativeFrom="margin">
                  <wp:posOffset>6536691</wp:posOffset>
                </wp:positionV>
                <wp:extent cx="7553325" cy="2637790"/>
                <wp:effectExtent l="0" t="0" r="9525" b="0"/>
                <wp:wrapNone/>
                <wp:docPr id="1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263779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4"/>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6725A86" id="Graphic 1" o:spid="_x0000_s1026" style="position:absolute;margin-left:543.55pt;margin-top:514.7pt;width:594.75pt;height:207.7pt;z-index:-251178496;visibility:visible;mso-wrap-style:square;mso-width-percent:0;mso-height-percent:0;mso-wrap-distance-left:0;mso-wrap-distance-top:0;mso-wrap-distance-right:0;mso-wrap-distance-bottom:0;mso-position-horizontal:right;mso-position-horizontal-relative:page;mso-position-vertical:absolute;mso-position-vertical-relative:margin;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" path="m7559992,l,,,10692003r7559992,l7559992,xe" fillcolor="#1a203f [3207]" stroked="f" strokeweight="33.25pt">
                <v:path arrowok="t"/>
                <w10:wrap anchorx="page" anchory="margin"/>
              </v:shape>
            </w:pict>
          </mc:Fallback>
        </mc:AlternateContent>
      </w:r>
    </w:p>
    <w:p w14:paraId="4A6235DA" w14:textId="05B72479" w:rsidR="00B73605" w:rsidRPr="006B3818" w:rsidRDefault="00B73605" w:rsidP="00CC73B2">
      <w:pPr>
        <w:ind w:left="142"/>
        <w:rPr>
          <w:color w:val="FFFFFF" w:themeColor="background1"/>
        </w:rPr>
      </w:pPr>
    </w:p>
    <w:p w14:paraId="34B8BF71" w14:textId="679548D3" w:rsidR="00B73605" w:rsidRPr="006B3818" w:rsidRDefault="00B73605" w:rsidP="00CC73B2">
      <w:pPr>
        <w:ind w:left="142"/>
        <w:rPr>
          <w:color w:val="FFFFFF" w:themeColor="background1"/>
        </w:rPr>
      </w:pPr>
      <w:r w:rsidRPr="006B3818">
        <w:rPr>
          <w:color w:val="FFFFFF" w:themeColor="background1"/>
        </w:rPr>
        <w:t xml:space="preserve">The intention of this policy is to ensure that all stages of the recruitment process contain measures to deter, identify, prevent and reject unsuitable people from gaining access to pupils within the </w:t>
      </w:r>
      <w:proofErr w:type="spellStart"/>
      <w:r w:rsidRPr="006B3818">
        <w:rPr>
          <w:color w:val="FFFFFF" w:themeColor="background1"/>
        </w:rPr>
        <w:t>organisation</w:t>
      </w:r>
      <w:proofErr w:type="spellEnd"/>
      <w:r w:rsidRPr="006B3818">
        <w:rPr>
          <w:color w:val="FFFFFF" w:themeColor="background1"/>
        </w:rPr>
        <w:t>. The policy and the practical implementation of recruitment and selection processes also aim to meet all legislative requirements, any statutory or other guidance that may from time to time be issued in order to keep children safe</w:t>
      </w:r>
      <w:r w:rsidR="00B45AD5">
        <w:rPr>
          <w:color w:val="FFFFFF" w:themeColor="background1"/>
        </w:rPr>
        <w:t>,</w:t>
      </w:r>
      <w:r w:rsidRPr="006B3818">
        <w:rPr>
          <w:color w:val="FFFFFF" w:themeColor="background1"/>
        </w:rPr>
        <w:t xml:space="preserve"> and safer recruitment in education, as well as principles of general good practice.</w:t>
      </w:r>
    </w:p>
    <w:p w14:paraId="2E952453" w14:textId="77777777" w:rsidR="002C78BE" w:rsidRPr="006B3818" w:rsidRDefault="002C78BE" w:rsidP="00CC73B2">
      <w:pPr>
        <w:ind w:left="142"/>
        <w:rPr>
          <w:color w:val="FFFFFF" w:themeColor="background1"/>
        </w:rPr>
      </w:pPr>
    </w:p>
    <w:p w14:paraId="2A9F4890" w14:textId="77777777" w:rsidR="0083544C" w:rsidRPr="006B3818" w:rsidRDefault="00B73605" w:rsidP="00CC73B2">
      <w:pPr>
        <w:ind w:left="142"/>
        <w:rPr>
          <w:color w:val="FFFFFF" w:themeColor="background1"/>
        </w:rPr>
      </w:pPr>
      <w:r w:rsidRPr="006B3818">
        <w:rPr>
          <w:color w:val="FFFFFF" w:themeColor="background1"/>
        </w:rPr>
        <w:t>As part of our shortlisting process, in accordance with KCSIE Guidance, an online search will be completed on all shortlisted candidates.</w:t>
      </w:r>
    </w:p>
    <w:p w14:paraId="3BAF8FEF" w14:textId="77777777" w:rsidR="0034685E" w:rsidRPr="006B3818" w:rsidRDefault="00024C29" w:rsidP="00CC73B2">
      <w:pPr>
        <w:ind w:left="142"/>
        <w:rPr>
          <w:rFonts w:ascii="Arial" w:hAnsi="Arial"/>
          <w:color w:val="FFFFFF" w:themeColor="background1"/>
        </w:rPr>
      </w:pPr>
      <w:r w:rsidRPr="006B3818">
        <w:rPr>
          <w:color w:val="FFFFFF" w:themeColor="background1"/>
        </w:rPr>
        <w:br w:type="page"/>
      </w:r>
    </w:p>
    <w:bookmarkEnd w:id="11"/>
    <w:p w14:paraId="59319293" w14:textId="77777777" w:rsidR="00CC73B2" w:rsidRPr="00CC73B2" w:rsidRDefault="00642015" w:rsidP="00CC73B2">
      <w:pPr>
        <w:ind w:left="142"/>
        <w:rPr>
          <w:rFonts w:ascii="Arial" w:hAnsi="Arial"/>
          <w:color w:val="FFFFFF" w:themeColor="background1"/>
        </w:rPr>
      </w:pPr>
      <w:r>
        <w:rPr>
          <w:noProof/>
        </w:rPr>
        <w:lastRenderedPageBreak/>
        <w:drawing>
          <wp:anchor distT="0" distB="0" distL="0" distR="0" simplePos="0" relativeHeight="252100096" behindDoc="0" locked="0" layoutInCell="1" allowOverlap="1" wp14:anchorId="7688E086" wp14:editId="551BE3FA">
            <wp:simplePos x="0" y="0"/>
            <wp:positionH relativeFrom="page">
              <wp:posOffset>4943475</wp:posOffset>
            </wp:positionH>
            <wp:positionV relativeFrom="page">
              <wp:posOffset>9525</wp:posOffset>
            </wp:positionV>
            <wp:extent cx="2611120" cy="7374255"/>
            <wp:effectExtent l="0" t="0" r="0" b="0"/>
            <wp:wrapNone/>
            <wp:docPr id="1385247043"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5247043" name="Image 60"/>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611120" cy="7374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2098048" behindDoc="1" locked="0" layoutInCell="1" allowOverlap="1" wp14:anchorId="1CE92086" wp14:editId="369182FB">
                <wp:simplePos x="0" y="0"/>
                <wp:positionH relativeFrom="page">
                  <wp:align>right</wp:align>
                </wp:positionH>
                <wp:positionV relativeFrom="page">
                  <wp:align>top</wp:align>
                </wp:positionV>
                <wp:extent cx="7553325" cy="7386452"/>
                <wp:effectExtent l="0" t="0" r="9525" b="5080"/>
                <wp:wrapNone/>
                <wp:docPr id="66857614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7386452"/>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tx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BD5385E" id="Graphic 1" o:spid="_x0000_s1026" style="position:absolute;margin-left:543.55pt;margin-top:0;width:594.75pt;height:581.6pt;z-index:-251218432;visibility:visible;mso-wrap-style:square;mso-width-percent:0;mso-height-percent:0;mso-wrap-distance-left:0;mso-wrap-distance-top:0;mso-wrap-distance-right:0;mso-wrap-distance-bottom:0;mso-position-horizontal:right;mso-position-horizontal-relative:page;mso-position-vertical:top;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" path="m7559992,l,,,10692003r7559992,l7559992,xe" fillcolor="#2f395e [3215]" stroked="f" strokeweight="33.25pt">
                <v:path arrowok="t"/>
                <w10:wrap anchorx="page" anchory="page"/>
              </v:shape>
            </w:pict>
          </mc:Fallback>
        </mc:AlternateContent>
      </w:r>
    </w:p>
    <w:p w14:paraId="5DD0E792" w14:textId="77777777" w:rsidR="00CC73B2" w:rsidRPr="00CC73B2" w:rsidRDefault="00CC73B2" w:rsidP="007C5C2D">
      <w:pPr>
        <w:pStyle w:val="Heading4"/>
        <w:ind w:right="3543"/>
        <w:rPr>
          <w:color w:val="FFFFFF" w:themeColor="background1"/>
        </w:rPr>
      </w:pPr>
      <w:r w:rsidRPr="00CC73B2">
        <w:rPr>
          <w:color w:val="FFFFFF" w:themeColor="background1"/>
        </w:rPr>
        <w:t>Equality</w:t>
      </w:r>
    </w:p>
    <w:p w14:paraId="3250A189" w14:textId="2192F70A" w:rsidR="00CC73B2" w:rsidRDefault="00CC73B2" w:rsidP="007C5C2D">
      <w:pPr>
        <w:ind w:left="142" w:right="3543"/>
        <w:rPr>
          <w:color w:val="FFFFFF" w:themeColor="background1"/>
        </w:rPr>
      </w:pPr>
      <w:r w:rsidRPr="00CC73B2">
        <w:rPr>
          <w:color w:val="FFFFFF" w:themeColor="background1"/>
        </w:rPr>
        <w:t xml:space="preserve">The Board of Trustees and school are committed to a policy of equality and aims to ensure that no employee, job applicant, pupil or other member of the school community is treated less </w:t>
      </w:r>
      <w:proofErr w:type="spellStart"/>
      <w:r w:rsidRPr="00CC73B2">
        <w:rPr>
          <w:color w:val="FFFFFF" w:themeColor="background1"/>
        </w:rPr>
        <w:t>favourabl</w:t>
      </w:r>
      <w:r w:rsidR="006E4EE8">
        <w:rPr>
          <w:color w:val="FFFFFF" w:themeColor="background1"/>
        </w:rPr>
        <w:t>y</w:t>
      </w:r>
      <w:proofErr w:type="spellEnd"/>
      <w:r w:rsidRPr="00CC73B2">
        <w:rPr>
          <w:color w:val="FFFFFF" w:themeColor="background1"/>
        </w:rPr>
        <w:t xml:space="preserve"> on grounds of sex, race, </w:t>
      </w:r>
      <w:proofErr w:type="spellStart"/>
      <w:r w:rsidRPr="00CC73B2">
        <w:rPr>
          <w:color w:val="FFFFFF" w:themeColor="background1"/>
        </w:rPr>
        <w:t>colour</w:t>
      </w:r>
      <w:proofErr w:type="spellEnd"/>
      <w:r w:rsidRPr="00CC73B2">
        <w:rPr>
          <w:color w:val="FFFFFF" w:themeColor="background1"/>
        </w:rPr>
        <w:t xml:space="preserve">, ethnic or national origin, marital status, age, sexual orientation, disability or religious belief. Any </w:t>
      </w:r>
      <w:proofErr w:type="spellStart"/>
      <w:r w:rsidRPr="00CC73B2">
        <w:rPr>
          <w:color w:val="FFFFFF" w:themeColor="background1"/>
        </w:rPr>
        <w:t>behaviour</w:t>
      </w:r>
      <w:proofErr w:type="spellEnd"/>
      <w:r w:rsidRPr="00CC73B2">
        <w:rPr>
          <w:color w:val="FFFFFF" w:themeColor="background1"/>
        </w:rPr>
        <w:t>, comments or attitudes that undermine or threaten an individual’s self-esteem on these grounds will not be tolerated.</w:t>
      </w:r>
    </w:p>
    <w:p w14:paraId="5A51C1E9" w14:textId="77777777" w:rsidR="00CC73B2" w:rsidRPr="00CC73B2" w:rsidRDefault="00CC73B2" w:rsidP="007C5C2D">
      <w:pPr>
        <w:ind w:left="142" w:right="3543"/>
        <w:rPr>
          <w:color w:val="FFFFFF" w:themeColor="background1"/>
        </w:rPr>
      </w:pPr>
    </w:p>
    <w:p w14:paraId="0D88E9E1" w14:textId="77777777" w:rsidR="00CC73B2" w:rsidRPr="00CC73B2" w:rsidRDefault="00CC73B2" w:rsidP="007C5C2D">
      <w:pPr>
        <w:ind w:left="142" w:right="3543"/>
        <w:rPr>
          <w:color w:val="FFFFFF" w:themeColor="background1"/>
        </w:rPr>
      </w:pPr>
      <w:r w:rsidRPr="00CC73B2">
        <w:rPr>
          <w:color w:val="FFFFFF" w:themeColor="background1"/>
        </w:rPr>
        <w:t>We aim to provide equal access to high quality educational opportunities and to ensure that everyone feels that they are a valued member of the school community. We seek to provide a safe and happy environment where all can flourish and where cultural diversity is celebrated.</w:t>
      </w:r>
    </w:p>
    <w:p w14:paraId="5881153C" w14:textId="77777777" w:rsidR="00CC73B2" w:rsidRPr="00CC73B2" w:rsidRDefault="00CC73B2" w:rsidP="007C5C2D">
      <w:pPr>
        <w:ind w:left="142" w:right="3543"/>
        <w:rPr>
          <w:color w:val="FFFFFF" w:themeColor="background1"/>
        </w:rPr>
      </w:pPr>
    </w:p>
    <w:p w14:paraId="6B1876FC" w14:textId="77777777" w:rsidR="00CC73B2" w:rsidRPr="00CC73B2" w:rsidRDefault="00CC73B2" w:rsidP="007C5C2D">
      <w:pPr>
        <w:ind w:left="142" w:right="3543"/>
        <w:rPr>
          <w:color w:val="FFFFFF" w:themeColor="background1"/>
        </w:rPr>
      </w:pPr>
    </w:p>
    <w:p w14:paraId="249999BC" w14:textId="77777777" w:rsidR="00CC73B2" w:rsidRPr="00CC73B2" w:rsidRDefault="00CC73B2" w:rsidP="007C5C2D">
      <w:pPr>
        <w:pStyle w:val="Heading4"/>
        <w:ind w:right="3543"/>
        <w:rPr>
          <w:color w:val="FFFFFF" w:themeColor="background1"/>
        </w:rPr>
      </w:pPr>
      <w:r w:rsidRPr="00CC73B2">
        <w:rPr>
          <w:color w:val="FFFFFF" w:themeColor="background1"/>
        </w:rPr>
        <w:t>Disabled applicants</w:t>
      </w:r>
    </w:p>
    <w:p w14:paraId="33AB8243" w14:textId="77777777" w:rsidR="00CC73B2" w:rsidRPr="00CC73B2" w:rsidRDefault="00CC73B2" w:rsidP="007C5C2D">
      <w:pPr>
        <w:ind w:left="142" w:right="3543"/>
        <w:rPr>
          <w:color w:val="FFFFFF" w:themeColor="background1"/>
        </w:rPr>
      </w:pPr>
      <w:r w:rsidRPr="00CC73B2">
        <w:rPr>
          <w:color w:val="FFFFFF" w:themeColor="background1"/>
        </w:rPr>
        <w:t>Disabled applicants are guaranteed an interview if they meet the essential requirements of the Personnel Specification. As an equal rights employer our school is committed to make any necessary reasonable adjustments to the selection process, the job role and the working environment that would enable access to employment opportunities for disabled people. Where a disabled applicant is being assessed the selection panel’s decisions will be based on an assessment of that person’s expected capabilities once reasonable adjustments have been made.</w:t>
      </w:r>
    </w:p>
    <w:p w14:paraId="55B10A52" w14:textId="77777777" w:rsidR="00CC73B2" w:rsidRPr="00CC73B2" w:rsidRDefault="00CC73B2" w:rsidP="007C5C2D">
      <w:pPr>
        <w:ind w:left="142" w:right="3543"/>
        <w:rPr>
          <w:color w:val="FFFFFF" w:themeColor="background1"/>
        </w:rPr>
      </w:pPr>
    </w:p>
    <w:p w14:paraId="03E5DEA8" w14:textId="77777777" w:rsidR="00CC73B2" w:rsidRPr="00CC73B2" w:rsidRDefault="00CC73B2" w:rsidP="007C5C2D">
      <w:pPr>
        <w:ind w:left="142" w:right="3543"/>
        <w:rPr>
          <w:color w:val="FFFFFF" w:themeColor="background1"/>
        </w:rPr>
      </w:pPr>
    </w:p>
    <w:p w14:paraId="249B97F8" w14:textId="77777777" w:rsidR="00CC73B2" w:rsidRPr="00CC73B2" w:rsidRDefault="00CC73B2" w:rsidP="007C5C2D">
      <w:pPr>
        <w:pStyle w:val="Heading4"/>
        <w:ind w:right="3543"/>
        <w:rPr>
          <w:color w:val="FFFFFF" w:themeColor="background1"/>
        </w:rPr>
      </w:pPr>
      <w:r w:rsidRPr="00CC73B2">
        <w:rPr>
          <w:color w:val="FFFFFF" w:themeColor="background1"/>
        </w:rPr>
        <w:t>Privacy notice</w:t>
      </w:r>
    </w:p>
    <w:p w14:paraId="0021BCC5" w14:textId="77777777" w:rsidR="00CC73B2" w:rsidRPr="00CC73B2" w:rsidRDefault="00CC73B2" w:rsidP="007C5C2D">
      <w:pPr>
        <w:ind w:left="142" w:right="3543"/>
        <w:rPr>
          <w:color w:val="FFFFFF" w:themeColor="background1"/>
        </w:rPr>
      </w:pPr>
      <w:r w:rsidRPr="00CC73B2">
        <w:rPr>
          <w:color w:val="FFFFFF" w:themeColor="background1"/>
        </w:rPr>
        <w:t>Our school aims to ensure that all personal data collected about staff, pupils, parents, governors, visitors and other individuals is collected, stored and processed in accordance with the General Data Protection Regulation (GDPR) (EU 2016/679) and the provisions of the Data Protection Act 2018 (DPA 2018). This policy applies to all personal data, regardless of whether it is in paper or electronic format. For further information please see the full privacy policy on our school website.</w:t>
      </w:r>
    </w:p>
    <w:p w14:paraId="29538378" w14:textId="77777777" w:rsidR="004772A3" w:rsidRDefault="004772A3" w:rsidP="00CC73B2">
      <w:pPr>
        <w:ind w:left="142"/>
      </w:pPr>
    </w:p>
    <w:p w14:paraId="03E76B64" w14:textId="6331E17E" w:rsidR="00AA1714" w:rsidRDefault="00583B12">
      <w:pPr>
        <w:ind w:left="0" w:right="0"/>
      </w:pPr>
      <w:r>
        <w:rPr>
          <w:noProof/>
        </w:rPr>
        <w:drawing>
          <wp:anchor distT="0" distB="0" distL="114300" distR="114300" simplePos="0" relativeHeight="252125696" behindDoc="1" locked="0" layoutInCell="1" allowOverlap="1" wp14:anchorId="77406F39" wp14:editId="37DF78F6">
            <wp:simplePos x="0" y="0"/>
            <wp:positionH relativeFrom="margin">
              <wp:posOffset>2607310</wp:posOffset>
            </wp:positionH>
            <wp:positionV relativeFrom="paragraph">
              <wp:posOffset>634365</wp:posOffset>
            </wp:positionV>
            <wp:extent cx="1247775" cy="1041532"/>
            <wp:effectExtent l="0" t="0" r="0" b="0"/>
            <wp:wrapNone/>
            <wp:docPr id="1967990371" name="Picture 2" descr="A logo with blue and purpl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90371" name="Picture 2" descr="A logo with blue and purple colors&#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0005" t="15435" r="19480" b="13704"/>
                    <a:stretch/>
                  </pic:blipFill>
                  <pic:spPr bwMode="auto">
                    <a:xfrm>
                      <a:off x="0" y="0"/>
                      <a:ext cx="1247775" cy="10415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7314">
        <w:rPr>
          <w:noProof/>
        </w:rPr>
        <mc:AlternateContent>
          <mc:Choice Requires="wps">
            <w:drawing>
              <wp:anchor distT="45720" distB="45720" distL="114300" distR="114300" simplePos="0" relativeHeight="252055040" behindDoc="0" locked="0" layoutInCell="1" allowOverlap="1" wp14:anchorId="075AA9E9" wp14:editId="51C66B92">
                <wp:simplePos x="0" y="0"/>
                <wp:positionH relativeFrom="margin">
                  <wp:align>right</wp:align>
                </wp:positionH>
                <wp:positionV relativeFrom="paragraph">
                  <wp:posOffset>1739900</wp:posOffset>
                </wp:positionV>
                <wp:extent cx="6086475" cy="1401057"/>
                <wp:effectExtent l="0" t="0" r="0" b="0"/>
                <wp:wrapNone/>
                <wp:docPr id="904229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401057"/>
                        </a:xfrm>
                        <a:prstGeom prst="rect">
                          <a:avLst/>
                        </a:prstGeom>
                        <a:noFill/>
                        <a:ln w="38100">
                          <a:noFill/>
                          <a:miter lim="800000"/>
                          <a:headEnd/>
                          <a:tailEnd/>
                        </a:ln>
                      </wps:spPr>
                      <wps:txbx>
                        <w:txbxContent>
                          <w:p w14:paraId="13A00A53" w14:textId="2A244E12" w:rsidR="00AF6B27" w:rsidRDefault="00AF6B27" w:rsidP="00DC7314">
                            <w:pPr>
                              <w:jc w:val="center"/>
                              <w:rPr>
                                <w:color w:val="2F395E" w:themeColor="text2"/>
                                <w:sz w:val="28"/>
                                <w:szCs w:val="28"/>
                              </w:rPr>
                            </w:pPr>
                            <w:r w:rsidRPr="00AF6B27">
                              <w:rPr>
                                <w:color w:val="2F395E" w:themeColor="text2"/>
                                <w:sz w:val="28"/>
                                <w:szCs w:val="28"/>
                              </w:rPr>
                              <w:t>Park Lane</w:t>
                            </w:r>
                            <w:r>
                              <w:rPr>
                                <w:color w:val="2F395E" w:themeColor="text2"/>
                                <w:sz w:val="28"/>
                                <w:szCs w:val="28"/>
                              </w:rPr>
                              <w:t xml:space="preserve">, </w:t>
                            </w:r>
                            <w:r w:rsidRPr="00AF6B27">
                              <w:rPr>
                                <w:color w:val="2F395E" w:themeColor="text2"/>
                                <w:sz w:val="28"/>
                                <w:szCs w:val="28"/>
                              </w:rPr>
                              <w:t>Exley</w:t>
                            </w:r>
                            <w:r>
                              <w:rPr>
                                <w:color w:val="2F395E" w:themeColor="text2"/>
                                <w:sz w:val="28"/>
                                <w:szCs w:val="28"/>
                              </w:rPr>
                              <w:t xml:space="preserve">, </w:t>
                            </w:r>
                            <w:r w:rsidRPr="00AF6B27">
                              <w:rPr>
                                <w:color w:val="2F395E" w:themeColor="text2"/>
                                <w:sz w:val="28"/>
                                <w:szCs w:val="28"/>
                              </w:rPr>
                              <w:t>Halifax</w:t>
                            </w:r>
                            <w:r>
                              <w:rPr>
                                <w:color w:val="2F395E" w:themeColor="text2"/>
                                <w:sz w:val="28"/>
                                <w:szCs w:val="28"/>
                              </w:rPr>
                              <w:t xml:space="preserve">, </w:t>
                            </w:r>
                            <w:r w:rsidRPr="00AF6B27">
                              <w:rPr>
                                <w:color w:val="2F395E" w:themeColor="text2"/>
                                <w:sz w:val="28"/>
                                <w:szCs w:val="28"/>
                              </w:rPr>
                              <w:t>HX3 9LG</w:t>
                            </w:r>
                          </w:p>
                          <w:p w14:paraId="41690FDB" w14:textId="468BDC91" w:rsidR="00AF6B27" w:rsidRDefault="00DC7314" w:rsidP="00DC7314">
                            <w:pPr>
                              <w:jc w:val="center"/>
                              <w:rPr>
                                <w:color w:val="2F395E" w:themeColor="text2"/>
                                <w:sz w:val="28"/>
                                <w:szCs w:val="28"/>
                              </w:rPr>
                            </w:pPr>
                            <w:r w:rsidRPr="00DC7314">
                              <w:rPr>
                                <w:color w:val="2F395E" w:themeColor="text2"/>
                                <w:sz w:val="28"/>
                                <w:szCs w:val="28"/>
                              </w:rPr>
                              <w:t xml:space="preserve">Telephone: </w:t>
                            </w:r>
                            <w:r w:rsidR="00C1046A">
                              <w:rPr>
                                <w:color w:val="2F395E" w:themeColor="text2"/>
                                <w:sz w:val="28"/>
                                <w:szCs w:val="28"/>
                              </w:rPr>
                              <w:t>01422 362215</w:t>
                            </w:r>
                            <w:r w:rsidRPr="00DC7314">
                              <w:rPr>
                                <w:color w:val="2F395E" w:themeColor="text2"/>
                                <w:sz w:val="28"/>
                                <w:szCs w:val="28"/>
                              </w:rPr>
                              <w:t xml:space="preserve">, </w:t>
                            </w:r>
                          </w:p>
                          <w:p w14:paraId="7D5EEB51" w14:textId="4B65F522" w:rsidR="00DC7314" w:rsidRPr="00DC7314" w:rsidRDefault="00DC7314" w:rsidP="00DC7314">
                            <w:pPr>
                              <w:jc w:val="center"/>
                              <w:rPr>
                                <w:color w:val="2F395E" w:themeColor="text2"/>
                                <w:sz w:val="28"/>
                                <w:szCs w:val="28"/>
                              </w:rPr>
                            </w:pPr>
                            <w:r w:rsidRPr="00DC7314">
                              <w:rPr>
                                <w:color w:val="2F395E" w:themeColor="text2"/>
                                <w:sz w:val="28"/>
                                <w:szCs w:val="28"/>
                              </w:rPr>
                              <w:t xml:space="preserve">Email: </w:t>
                            </w:r>
                            <w:r w:rsidR="00AF6B27" w:rsidRPr="00AF6B27">
                              <w:rPr>
                                <w:color w:val="2F395E" w:themeColor="text2"/>
                                <w:sz w:val="28"/>
                                <w:szCs w:val="28"/>
                              </w:rPr>
                              <w:t>admin@parklane.</w:t>
                            </w:r>
                            <w:r w:rsidR="006E4EE8">
                              <w:rPr>
                                <w:color w:val="2F395E" w:themeColor="text2"/>
                                <w:sz w:val="28"/>
                                <w:szCs w:val="28"/>
                              </w:rPr>
                              <w:t>spacademies</w:t>
                            </w:r>
                            <w:r w:rsidR="00AF6B27" w:rsidRPr="00AF6B27">
                              <w:rPr>
                                <w:color w:val="2F395E" w:themeColor="text2"/>
                                <w:sz w:val="28"/>
                                <w:szCs w:val="28"/>
                              </w:rPr>
                              <w:t>.</w:t>
                            </w:r>
                            <w:r w:rsidR="006E4EE8">
                              <w:rPr>
                                <w:color w:val="2F395E" w:themeColor="text2"/>
                                <w:sz w:val="28"/>
                                <w:szCs w:val="28"/>
                              </w:rPr>
                              <w:t>org</w:t>
                            </w:r>
                          </w:p>
                          <w:p w14:paraId="3D766BED" w14:textId="383D8677" w:rsidR="0098137A" w:rsidRPr="00642015" w:rsidRDefault="00DC7314" w:rsidP="00DC7314">
                            <w:pPr>
                              <w:jc w:val="center"/>
                              <w:rPr>
                                <w:color w:val="2F395E" w:themeColor="text2"/>
                                <w:sz w:val="28"/>
                                <w:szCs w:val="28"/>
                              </w:rPr>
                            </w:pPr>
                            <w:r w:rsidRPr="00DC7314">
                              <w:rPr>
                                <w:color w:val="2F395E" w:themeColor="text2"/>
                                <w:sz w:val="28"/>
                                <w:szCs w:val="28"/>
                              </w:rPr>
                              <w:t xml:space="preserve">Website: </w:t>
                            </w:r>
                            <w:r w:rsidR="00AF6B27" w:rsidRPr="00AF6B27">
                              <w:rPr>
                                <w:color w:val="2F395E" w:themeColor="text2"/>
                                <w:sz w:val="28"/>
                                <w:szCs w:val="28"/>
                              </w:rPr>
                              <w:t>parklane.org.uk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AA9E9" id="_x0000_s1032" type="#_x0000_t202" style="position:absolute;left:0;text-align:left;margin-left:428.05pt;margin-top:137pt;width:479.25pt;height:110.3pt;z-index:252055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" filled="f" stroked="f" strokeweight="3pt">
                <v:textbox>
                  <w:txbxContent>
                    <w:p w14:paraId="13A00A53" w14:textId="2A244E12" w:rsidR="00AF6B27" w:rsidRDefault="00AF6B27" w:rsidP="00DC7314">
                      <w:pPr>
                        <w:jc w:val="center"/>
                        <w:rPr>
                          <w:color w:val="2F395E" w:themeColor="text2"/>
                          <w:sz w:val="28"/>
                          <w:szCs w:val="28"/>
                        </w:rPr>
                      </w:pPr>
                      <w:r w:rsidRPr="00AF6B27">
                        <w:rPr>
                          <w:color w:val="2F395E" w:themeColor="text2"/>
                          <w:sz w:val="28"/>
                          <w:szCs w:val="28"/>
                        </w:rPr>
                        <w:t>Park Lane</w:t>
                      </w:r>
                      <w:r>
                        <w:rPr>
                          <w:color w:val="2F395E" w:themeColor="text2"/>
                          <w:sz w:val="28"/>
                          <w:szCs w:val="28"/>
                        </w:rPr>
                        <w:t xml:space="preserve">, </w:t>
                      </w:r>
                      <w:r w:rsidRPr="00AF6B27">
                        <w:rPr>
                          <w:color w:val="2F395E" w:themeColor="text2"/>
                          <w:sz w:val="28"/>
                          <w:szCs w:val="28"/>
                        </w:rPr>
                        <w:t>Exley</w:t>
                      </w:r>
                      <w:r>
                        <w:rPr>
                          <w:color w:val="2F395E" w:themeColor="text2"/>
                          <w:sz w:val="28"/>
                          <w:szCs w:val="28"/>
                        </w:rPr>
                        <w:t xml:space="preserve">, </w:t>
                      </w:r>
                      <w:r w:rsidRPr="00AF6B27">
                        <w:rPr>
                          <w:color w:val="2F395E" w:themeColor="text2"/>
                          <w:sz w:val="28"/>
                          <w:szCs w:val="28"/>
                        </w:rPr>
                        <w:t>Halifax</w:t>
                      </w:r>
                      <w:r>
                        <w:rPr>
                          <w:color w:val="2F395E" w:themeColor="text2"/>
                          <w:sz w:val="28"/>
                          <w:szCs w:val="28"/>
                        </w:rPr>
                        <w:t xml:space="preserve">, </w:t>
                      </w:r>
                      <w:r w:rsidRPr="00AF6B27">
                        <w:rPr>
                          <w:color w:val="2F395E" w:themeColor="text2"/>
                          <w:sz w:val="28"/>
                          <w:szCs w:val="28"/>
                        </w:rPr>
                        <w:t>HX3 9LG</w:t>
                      </w:r>
                    </w:p>
                    <w:p w14:paraId="41690FDB" w14:textId="468BDC91" w:rsidR="00AF6B27" w:rsidRDefault="00DC7314" w:rsidP="00DC7314">
                      <w:pPr>
                        <w:jc w:val="center"/>
                        <w:rPr>
                          <w:color w:val="2F395E" w:themeColor="text2"/>
                          <w:sz w:val="28"/>
                          <w:szCs w:val="28"/>
                        </w:rPr>
                      </w:pPr>
                      <w:r w:rsidRPr="00DC7314">
                        <w:rPr>
                          <w:color w:val="2F395E" w:themeColor="text2"/>
                          <w:sz w:val="28"/>
                          <w:szCs w:val="28"/>
                        </w:rPr>
                        <w:t xml:space="preserve">Telephone: </w:t>
                      </w:r>
                      <w:r w:rsidR="00C1046A">
                        <w:rPr>
                          <w:color w:val="2F395E" w:themeColor="text2"/>
                          <w:sz w:val="28"/>
                          <w:szCs w:val="28"/>
                        </w:rPr>
                        <w:t>01422 362215</w:t>
                      </w:r>
                      <w:r w:rsidRPr="00DC7314">
                        <w:rPr>
                          <w:color w:val="2F395E" w:themeColor="text2"/>
                          <w:sz w:val="28"/>
                          <w:szCs w:val="28"/>
                        </w:rPr>
                        <w:t xml:space="preserve">, </w:t>
                      </w:r>
                    </w:p>
                    <w:p w14:paraId="7D5EEB51" w14:textId="4B65F522" w:rsidR="00DC7314" w:rsidRPr="00DC7314" w:rsidRDefault="00DC7314" w:rsidP="00DC7314">
                      <w:pPr>
                        <w:jc w:val="center"/>
                        <w:rPr>
                          <w:color w:val="2F395E" w:themeColor="text2"/>
                          <w:sz w:val="28"/>
                          <w:szCs w:val="28"/>
                        </w:rPr>
                      </w:pPr>
                      <w:r w:rsidRPr="00DC7314">
                        <w:rPr>
                          <w:color w:val="2F395E" w:themeColor="text2"/>
                          <w:sz w:val="28"/>
                          <w:szCs w:val="28"/>
                        </w:rPr>
                        <w:t xml:space="preserve">Email: </w:t>
                      </w:r>
                      <w:r w:rsidR="00AF6B27" w:rsidRPr="00AF6B27">
                        <w:rPr>
                          <w:color w:val="2F395E" w:themeColor="text2"/>
                          <w:sz w:val="28"/>
                          <w:szCs w:val="28"/>
                        </w:rPr>
                        <w:t>admin@parklane.</w:t>
                      </w:r>
                      <w:r w:rsidR="006E4EE8">
                        <w:rPr>
                          <w:color w:val="2F395E" w:themeColor="text2"/>
                          <w:sz w:val="28"/>
                          <w:szCs w:val="28"/>
                        </w:rPr>
                        <w:t>spacademies</w:t>
                      </w:r>
                      <w:r w:rsidR="00AF6B27" w:rsidRPr="00AF6B27">
                        <w:rPr>
                          <w:color w:val="2F395E" w:themeColor="text2"/>
                          <w:sz w:val="28"/>
                          <w:szCs w:val="28"/>
                        </w:rPr>
                        <w:t>.</w:t>
                      </w:r>
                      <w:r w:rsidR="006E4EE8">
                        <w:rPr>
                          <w:color w:val="2F395E" w:themeColor="text2"/>
                          <w:sz w:val="28"/>
                          <w:szCs w:val="28"/>
                        </w:rPr>
                        <w:t>org</w:t>
                      </w:r>
                    </w:p>
                    <w:p w14:paraId="3D766BED" w14:textId="383D8677" w:rsidR="0098137A" w:rsidRPr="00642015" w:rsidRDefault="00DC7314" w:rsidP="00DC7314">
                      <w:pPr>
                        <w:jc w:val="center"/>
                        <w:rPr>
                          <w:color w:val="2F395E" w:themeColor="text2"/>
                          <w:sz w:val="28"/>
                          <w:szCs w:val="28"/>
                        </w:rPr>
                      </w:pPr>
                      <w:r w:rsidRPr="00DC7314">
                        <w:rPr>
                          <w:color w:val="2F395E" w:themeColor="text2"/>
                          <w:sz w:val="28"/>
                          <w:szCs w:val="28"/>
                        </w:rPr>
                        <w:t xml:space="preserve">Website: </w:t>
                      </w:r>
                      <w:r w:rsidR="00AF6B27" w:rsidRPr="00AF6B27">
                        <w:rPr>
                          <w:color w:val="2F395E" w:themeColor="text2"/>
                          <w:sz w:val="28"/>
                          <w:szCs w:val="28"/>
                        </w:rPr>
                        <w:t>parklane.org.uk</w:t>
                      </w:r>
                    </w:p>
                  </w:txbxContent>
                </v:textbox>
                <w10:wrap anchorx="margin"/>
              </v:shape>
            </w:pict>
          </mc:Fallback>
        </mc:AlternateContent>
      </w:r>
      <w:r w:rsidR="00AA1714">
        <w:br w:type="page"/>
      </w:r>
    </w:p>
    <w:p w14:paraId="600F8031" w14:textId="158DFDE9" w:rsidR="00AA1714" w:rsidRDefault="009E34BB" w:rsidP="00CC73B2">
      <w:pPr>
        <w:ind w:left="142"/>
      </w:pPr>
      <w:r>
        <w:rPr>
          <w:rFonts w:ascii="Times New Roman" w:hAnsi="Times New Roman" w:cs="Times New Roman"/>
          <w:noProof/>
        </w:rPr>
        <w:lastRenderedPageBreak/>
        <w:drawing>
          <wp:anchor distT="36576" distB="36576" distL="36576" distR="36576" simplePos="0" relativeHeight="252144128" behindDoc="0" locked="0" layoutInCell="1" allowOverlap="1" wp14:anchorId="03528806" wp14:editId="7B2AC481">
            <wp:simplePos x="0" y="0"/>
            <wp:positionH relativeFrom="margin">
              <wp:posOffset>3731895</wp:posOffset>
            </wp:positionH>
            <wp:positionV relativeFrom="paragraph">
              <wp:posOffset>-311785</wp:posOffset>
            </wp:positionV>
            <wp:extent cx="3041650" cy="1144905"/>
            <wp:effectExtent l="0" t="0" r="6350" b="0"/>
            <wp:wrapNone/>
            <wp:docPr id="1664556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41650" cy="1144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5641D">
        <w:rPr>
          <w:rFonts w:ascii="Times New Roman" w:hAnsi="Times New Roman" w:cs="Times New Roman"/>
          <w:noProof/>
          <w:sz w:val="24"/>
          <w:szCs w:val="24"/>
          <w:lang w:val="en-GB" w:eastAsia="en-GB"/>
        </w:rPr>
        <w:drawing>
          <wp:anchor distT="36576" distB="36576" distL="36576" distR="36576" simplePos="0" relativeHeight="252132864" behindDoc="0" locked="0" layoutInCell="1" allowOverlap="1" wp14:anchorId="0612C6EC" wp14:editId="6B54214A">
            <wp:simplePos x="0" y="0"/>
            <wp:positionH relativeFrom="page">
              <wp:posOffset>0</wp:posOffset>
            </wp:positionH>
            <wp:positionV relativeFrom="paragraph">
              <wp:posOffset>-527083</wp:posOffset>
            </wp:positionV>
            <wp:extent cx="7561580" cy="3230245"/>
            <wp:effectExtent l="0" t="0" r="1270" b="8255"/>
            <wp:wrapNone/>
            <wp:docPr id="1379138006" name="Picture 4" descr="A tree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38006" name="Picture 4" descr="A tree on a hill&#10;&#10;Description automatically generated"/>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b="13281"/>
                    <a:stretch/>
                  </pic:blipFill>
                  <pic:spPr bwMode="auto">
                    <a:xfrm>
                      <a:off x="0" y="0"/>
                      <a:ext cx="7561580" cy="323024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B5BFBA" w14:textId="4B656C69" w:rsidR="00AA1714" w:rsidRDefault="00AA1714" w:rsidP="00CC73B2">
      <w:pPr>
        <w:ind w:left="142"/>
      </w:pPr>
    </w:p>
    <w:p w14:paraId="508919F0" w14:textId="0B585C2C" w:rsidR="00AA1714" w:rsidRDefault="00AA1714" w:rsidP="00CC73B2">
      <w:pPr>
        <w:ind w:left="142"/>
      </w:pPr>
    </w:p>
    <w:p w14:paraId="18FE2FB8" w14:textId="77375392" w:rsidR="0035641D" w:rsidRDefault="0035641D" w:rsidP="0035641D">
      <w:pPr>
        <w:ind w:left="142"/>
      </w:pPr>
    </w:p>
    <w:p w14:paraId="6A795712" w14:textId="22C67E89" w:rsidR="0035641D" w:rsidRDefault="0035641D" w:rsidP="0035641D">
      <w:pPr>
        <w:ind w:left="142"/>
      </w:pPr>
    </w:p>
    <w:p w14:paraId="4C0E3457" w14:textId="729C18C8" w:rsidR="0035641D" w:rsidRDefault="0035641D" w:rsidP="0035641D">
      <w:pPr>
        <w:ind w:left="0"/>
      </w:pPr>
    </w:p>
    <w:p w14:paraId="57FACF89" w14:textId="77777777" w:rsidR="0035641D" w:rsidRDefault="0035641D" w:rsidP="0035641D">
      <w:pPr>
        <w:pStyle w:val="BodyText"/>
        <w:ind w:left="0"/>
      </w:pPr>
      <w:bookmarkStart w:id="12" w:name="_Hlk171245485"/>
    </w:p>
    <w:p w14:paraId="4BF8A41E" w14:textId="7DA8ACEC" w:rsidR="0035641D" w:rsidRDefault="0035641D" w:rsidP="0035641D">
      <w:pPr>
        <w:ind w:left="142"/>
      </w:pPr>
    </w:p>
    <w:p w14:paraId="1CBCFB93" w14:textId="77777777" w:rsidR="0035641D" w:rsidRDefault="0035641D" w:rsidP="0035641D">
      <w:pPr>
        <w:ind w:left="142"/>
      </w:pPr>
    </w:p>
    <w:p w14:paraId="190C06BA" w14:textId="77777777" w:rsidR="0035641D" w:rsidRDefault="0035641D" w:rsidP="0035641D">
      <w:pPr>
        <w:ind w:left="142"/>
      </w:pPr>
    </w:p>
    <w:p w14:paraId="7D6ADC9E" w14:textId="77777777" w:rsidR="0035641D" w:rsidRDefault="0035641D" w:rsidP="0035641D">
      <w:pPr>
        <w:ind w:left="142"/>
      </w:pPr>
    </w:p>
    <w:p w14:paraId="079E8B71" w14:textId="77777777" w:rsidR="0035641D" w:rsidRDefault="0035641D" w:rsidP="0035641D">
      <w:pPr>
        <w:ind w:left="142"/>
      </w:pPr>
    </w:p>
    <w:p w14:paraId="68583335" w14:textId="77777777" w:rsidR="0035641D" w:rsidRDefault="0035641D" w:rsidP="0035641D">
      <w:pPr>
        <w:ind w:left="142"/>
      </w:pPr>
    </w:p>
    <w:p w14:paraId="1AB16B32" w14:textId="77777777" w:rsidR="0035641D" w:rsidRDefault="0035641D" w:rsidP="0035641D">
      <w:pPr>
        <w:ind w:left="142"/>
      </w:pPr>
    </w:p>
    <w:p w14:paraId="236A2912" w14:textId="77777777" w:rsidR="0035641D" w:rsidRDefault="0035641D" w:rsidP="0035641D">
      <w:pPr>
        <w:ind w:left="142"/>
      </w:pPr>
    </w:p>
    <w:p w14:paraId="3AB64B17" w14:textId="77777777" w:rsidR="0035641D" w:rsidRDefault="0035641D" w:rsidP="0035641D">
      <w:pPr>
        <w:ind w:left="142"/>
      </w:pPr>
    </w:p>
    <w:p w14:paraId="7E6B89FE" w14:textId="77777777" w:rsidR="0035641D" w:rsidRDefault="0035641D" w:rsidP="0035641D">
      <w:pPr>
        <w:ind w:left="142"/>
      </w:pPr>
    </w:p>
    <w:p w14:paraId="3CE44E57" w14:textId="77777777" w:rsidR="0035641D" w:rsidRDefault="0035641D" w:rsidP="0035641D">
      <w:pPr>
        <w:ind w:left="0"/>
      </w:pPr>
    </w:p>
    <w:p w14:paraId="1D9E45F6" w14:textId="77777777" w:rsidR="0035641D" w:rsidRPr="00817FCA" w:rsidRDefault="0035641D" w:rsidP="0035641D">
      <w:pPr>
        <w:pStyle w:val="Heading1"/>
        <w:rPr>
          <w:color w:val="7173B0" w:themeColor="accent2"/>
        </w:rPr>
      </w:pPr>
      <w:bookmarkStart w:id="13" w:name="_Toc169253854"/>
      <w:bookmarkStart w:id="14" w:name="_Toc171245883"/>
      <w:r w:rsidRPr="00817FCA">
        <w:rPr>
          <w:color w:val="7173B0" w:themeColor="accent2"/>
        </w:rPr>
        <w:t>Partners of the SPA Trust</w:t>
      </w:r>
      <w:bookmarkEnd w:id="13"/>
      <w:bookmarkEnd w:id="14"/>
    </w:p>
    <w:p w14:paraId="5BEEA67D" w14:textId="77777777" w:rsidR="0035641D" w:rsidRDefault="0035641D" w:rsidP="0035641D">
      <w:pPr>
        <w:ind w:left="0"/>
      </w:pPr>
    </w:p>
    <w:p w14:paraId="6D75E51F" w14:textId="77777777" w:rsidR="0035641D" w:rsidRPr="00817FCA" w:rsidRDefault="0035641D" w:rsidP="0035641D">
      <w:pPr>
        <w:ind w:left="142"/>
        <w:rPr>
          <w:b/>
          <w:bCs/>
          <w:color w:val="0070C0"/>
          <w:sz w:val="24"/>
          <w:szCs w:val="24"/>
        </w:rPr>
      </w:pPr>
      <w:r w:rsidRPr="00817FCA">
        <w:rPr>
          <w:b/>
          <w:bCs/>
          <w:color w:val="0070C0"/>
          <w:sz w:val="24"/>
          <w:szCs w:val="24"/>
        </w:rPr>
        <w:t xml:space="preserve">South </w:t>
      </w:r>
      <w:proofErr w:type="spellStart"/>
      <w:r w:rsidRPr="00817FCA">
        <w:rPr>
          <w:b/>
          <w:bCs/>
          <w:color w:val="0070C0"/>
          <w:sz w:val="24"/>
          <w:szCs w:val="24"/>
        </w:rPr>
        <w:t>Pennine</w:t>
      </w:r>
      <w:proofErr w:type="spellEnd"/>
      <w:r w:rsidRPr="00817FCA">
        <w:rPr>
          <w:b/>
          <w:bCs/>
          <w:color w:val="0070C0"/>
          <w:sz w:val="24"/>
          <w:szCs w:val="24"/>
        </w:rPr>
        <w:t xml:space="preserve"> Academies is a charitable multi academy trust established in 2012. We currently work with eleven primary and secondary converter and sponsored academies located in </w:t>
      </w:r>
      <w:proofErr w:type="spellStart"/>
      <w:r w:rsidRPr="00817FCA">
        <w:rPr>
          <w:b/>
          <w:bCs/>
          <w:color w:val="0070C0"/>
          <w:sz w:val="24"/>
          <w:szCs w:val="24"/>
        </w:rPr>
        <w:t>Calderdale</w:t>
      </w:r>
      <w:proofErr w:type="spellEnd"/>
      <w:r w:rsidRPr="00817FCA">
        <w:rPr>
          <w:b/>
          <w:bCs/>
          <w:color w:val="0070C0"/>
          <w:sz w:val="24"/>
          <w:szCs w:val="24"/>
        </w:rPr>
        <w:t xml:space="preserve">, </w:t>
      </w:r>
      <w:proofErr w:type="spellStart"/>
      <w:r w:rsidRPr="00817FCA">
        <w:rPr>
          <w:b/>
          <w:bCs/>
          <w:color w:val="0070C0"/>
          <w:sz w:val="24"/>
          <w:szCs w:val="24"/>
        </w:rPr>
        <w:t>Kirklees</w:t>
      </w:r>
      <w:proofErr w:type="spellEnd"/>
      <w:r w:rsidRPr="00817FCA">
        <w:rPr>
          <w:b/>
          <w:bCs/>
          <w:color w:val="0070C0"/>
          <w:sz w:val="24"/>
          <w:szCs w:val="24"/>
        </w:rPr>
        <w:t xml:space="preserve"> and Oldham. The Trust also operates Huddersfield Horizon SCITT, rated</w:t>
      </w:r>
      <w:r>
        <w:rPr>
          <w:b/>
          <w:bCs/>
          <w:color w:val="0070C0"/>
          <w:sz w:val="24"/>
          <w:szCs w:val="24"/>
        </w:rPr>
        <w:t xml:space="preserve"> a</w:t>
      </w:r>
      <w:r w:rsidRPr="00817FCA">
        <w:rPr>
          <w:b/>
          <w:bCs/>
          <w:color w:val="0070C0"/>
          <w:sz w:val="24"/>
          <w:szCs w:val="24"/>
        </w:rPr>
        <w:t xml:space="preserve"> </w:t>
      </w:r>
      <w:r>
        <w:rPr>
          <w:b/>
          <w:bCs/>
          <w:color w:val="0070C0"/>
          <w:sz w:val="24"/>
          <w:szCs w:val="24"/>
        </w:rPr>
        <w:t>good</w:t>
      </w:r>
      <w:r w:rsidRPr="00817FCA">
        <w:rPr>
          <w:b/>
          <w:bCs/>
          <w:color w:val="0070C0"/>
          <w:sz w:val="24"/>
          <w:szCs w:val="24"/>
        </w:rPr>
        <w:t xml:space="preserve"> ITT provider by </w:t>
      </w:r>
      <w:proofErr w:type="spellStart"/>
      <w:r w:rsidRPr="00817FCA">
        <w:rPr>
          <w:b/>
          <w:bCs/>
          <w:color w:val="0070C0"/>
          <w:sz w:val="24"/>
          <w:szCs w:val="24"/>
        </w:rPr>
        <w:t>Ofsted</w:t>
      </w:r>
      <w:proofErr w:type="spellEnd"/>
      <w:r w:rsidRPr="00817FCA">
        <w:rPr>
          <w:b/>
          <w:bCs/>
          <w:color w:val="0070C0"/>
          <w:sz w:val="24"/>
          <w:szCs w:val="24"/>
        </w:rPr>
        <w:t>.</w:t>
      </w:r>
    </w:p>
    <w:p w14:paraId="5EE3BCB0" w14:textId="77777777" w:rsidR="0035641D" w:rsidRDefault="0035641D" w:rsidP="0035641D">
      <w:pPr>
        <w:ind w:left="142"/>
      </w:pPr>
    </w:p>
    <w:p w14:paraId="61CA9177" w14:textId="77777777" w:rsidR="0035641D" w:rsidRDefault="0035641D" w:rsidP="0035641D">
      <w:pPr>
        <w:ind w:left="142"/>
      </w:pPr>
      <w:r>
        <w:t xml:space="preserve">The team at South </w:t>
      </w:r>
      <w:proofErr w:type="spellStart"/>
      <w:r>
        <w:t>Pennine</w:t>
      </w:r>
      <w:proofErr w:type="spellEnd"/>
      <w:r>
        <w:t xml:space="preserve"> Academies are committed to delivering school improvement through the development of effective partnerships with our academies, the communities we serve and external </w:t>
      </w:r>
      <w:proofErr w:type="spellStart"/>
      <w:r>
        <w:t>organisations</w:t>
      </w:r>
      <w:proofErr w:type="spellEnd"/>
      <w:r>
        <w:t>. Our academies are an integral part of their local communities. We value the diversity and distinctive opportunities that working within our local communities brings. Development of local solutions to meet local needs is a key aspect of our work.</w:t>
      </w:r>
    </w:p>
    <w:p w14:paraId="333B60CB" w14:textId="77777777" w:rsidR="0035641D" w:rsidRDefault="0035641D" w:rsidP="0035641D">
      <w:pPr>
        <w:ind w:left="142"/>
      </w:pPr>
      <w:r>
        <w:rPr>
          <w:noProof/>
          <w:lang w:val="en-GB" w:eastAsia="en-GB"/>
        </w:rPr>
        <mc:AlternateContent>
          <mc:Choice Requires="wps">
            <w:drawing>
              <wp:anchor distT="0" distB="0" distL="0" distR="0" simplePos="0" relativeHeight="252134912" behindDoc="1" locked="0" layoutInCell="1" allowOverlap="1" wp14:anchorId="4087859C" wp14:editId="2A1D83F2">
                <wp:simplePos x="0" y="0"/>
                <wp:positionH relativeFrom="page">
                  <wp:align>right</wp:align>
                </wp:positionH>
                <wp:positionV relativeFrom="page">
                  <wp:posOffset>5884459</wp:posOffset>
                </wp:positionV>
                <wp:extent cx="7553325" cy="4048125"/>
                <wp:effectExtent l="0" t="0" r="9525" b="9525"/>
                <wp:wrapNone/>
                <wp:docPr id="122731212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4048125"/>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070C0"/>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1D88B15" id="Graphic 1" o:spid="_x0000_s1026" style="position:absolute;margin-left:543.55pt;margin-top:463.35pt;width:594.75pt;height:318.75pt;z-index:-251181568;visibility:visible;mso-wrap-style:square;mso-width-percent:0;mso-height-percent:0;mso-wrap-distance-left:0;mso-wrap-distance-top:0;mso-wrap-distance-right:0;mso-wrap-distance-bottom:0;mso-position-horizontal:right;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" path="m7559992,l,,,10692003r7559992,l7559992,xe" fillcolor="#0070c0" stroked="f" strokeweight="33.25pt">
                <v:path arrowok="t"/>
                <w10:wrap anchorx="page" anchory="page"/>
              </v:shape>
            </w:pict>
          </mc:Fallback>
        </mc:AlternateContent>
      </w:r>
    </w:p>
    <w:p w14:paraId="07FD0811" w14:textId="77777777" w:rsidR="0035641D" w:rsidRDefault="0035641D" w:rsidP="0035641D">
      <w:pPr>
        <w:pStyle w:val="Heading4"/>
        <w:rPr>
          <w:color w:val="FFFFFF" w:themeColor="background1"/>
        </w:rPr>
      </w:pPr>
    </w:p>
    <w:p w14:paraId="112B301F" w14:textId="77777777" w:rsidR="0035641D" w:rsidRPr="002C78BE" w:rsidRDefault="0035641D" w:rsidP="0035641D">
      <w:pPr>
        <w:pStyle w:val="Heading4"/>
        <w:rPr>
          <w:color w:val="FFFFFF" w:themeColor="background1"/>
        </w:rPr>
      </w:pPr>
      <w:r w:rsidRPr="002C78BE">
        <w:rPr>
          <w:color w:val="FFFFFF" w:themeColor="background1"/>
        </w:rPr>
        <w:t>BENEFITS OF JOINING THE TRUST:</w:t>
      </w:r>
    </w:p>
    <w:p w14:paraId="40E1D4BA" w14:textId="77777777" w:rsidR="0035641D" w:rsidRPr="002C78BE" w:rsidRDefault="0035641D" w:rsidP="0035641D">
      <w:pPr>
        <w:ind w:left="142"/>
        <w:rPr>
          <w:color w:val="FFFFFF" w:themeColor="background1"/>
        </w:rPr>
      </w:pPr>
    </w:p>
    <w:p w14:paraId="32AAB7A4" w14:textId="77777777" w:rsidR="0035641D" w:rsidRPr="002C78BE" w:rsidRDefault="0035641D" w:rsidP="0035641D">
      <w:pPr>
        <w:ind w:left="142"/>
        <w:rPr>
          <w:color w:val="FFFFFF" w:themeColor="background1"/>
        </w:rPr>
        <w:sectPr w:rsidR="0035641D" w:rsidRPr="002C78BE" w:rsidSect="0035641D">
          <w:footerReference w:type="default" r:id="rId34"/>
          <w:type w:val="continuous"/>
          <w:pgSz w:w="11910" w:h="16840"/>
          <w:pgMar w:top="851" w:right="1137" w:bottom="1560" w:left="993" w:header="0" w:footer="1299" w:gutter="0"/>
          <w:cols w:space="509"/>
        </w:sectPr>
      </w:pPr>
    </w:p>
    <w:p w14:paraId="5A53E0C6" w14:textId="77777777" w:rsidR="0035641D" w:rsidRPr="0057790E" w:rsidRDefault="0035641D" w:rsidP="0035641D">
      <w:pPr>
        <w:pStyle w:val="ListParagraph"/>
        <w:rPr>
          <w:color w:val="FFFFFF" w:themeColor="background1"/>
        </w:rPr>
      </w:pPr>
      <w:r w:rsidRPr="006C3887">
        <w:rPr>
          <w:b/>
          <w:bCs/>
          <w:color w:val="FFFFFF" w:themeColor="background1"/>
        </w:rPr>
        <w:t>Professional Development</w:t>
      </w:r>
      <w:r w:rsidRPr="0057790E">
        <w:rPr>
          <w:color w:val="FFFFFF" w:themeColor="background1"/>
        </w:rPr>
        <w:t xml:space="preserve"> - The Trust is committed to developing all staff within their roles and creating continued fantastic opportunities for further career progression</w:t>
      </w:r>
      <w:r>
        <w:rPr>
          <w:color w:val="FFFFFF" w:themeColor="background1"/>
        </w:rPr>
        <w:t>.</w:t>
      </w:r>
    </w:p>
    <w:p w14:paraId="5EE2EFBC" w14:textId="77777777" w:rsidR="0035641D" w:rsidRPr="0057790E" w:rsidRDefault="0035641D" w:rsidP="0035641D">
      <w:pPr>
        <w:pStyle w:val="ListParagraph"/>
        <w:rPr>
          <w:color w:val="FFFFFF" w:themeColor="background1"/>
        </w:rPr>
      </w:pPr>
      <w:r w:rsidRPr="006C3887">
        <w:rPr>
          <w:b/>
          <w:bCs/>
          <w:color w:val="FFFFFF" w:themeColor="background1"/>
        </w:rPr>
        <w:t>Pension</w:t>
      </w:r>
      <w:r w:rsidRPr="0057790E">
        <w:rPr>
          <w:color w:val="FFFFFF" w:themeColor="background1"/>
        </w:rPr>
        <w:t xml:space="preserve"> – Every employee of South </w:t>
      </w:r>
      <w:proofErr w:type="spellStart"/>
      <w:r w:rsidRPr="0057790E">
        <w:rPr>
          <w:color w:val="FFFFFF" w:themeColor="background1"/>
        </w:rPr>
        <w:t>Pennine</w:t>
      </w:r>
      <w:proofErr w:type="spellEnd"/>
      <w:r w:rsidRPr="0057790E">
        <w:rPr>
          <w:color w:val="FFFFFF" w:themeColor="background1"/>
        </w:rPr>
        <w:t xml:space="preserve"> Academies has access to the Teachers’ Pension Scheme or the Local Government Pension Scheme.</w:t>
      </w:r>
    </w:p>
    <w:p w14:paraId="4313D70A" w14:textId="1A7DAC7E" w:rsidR="0035641D" w:rsidRPr="006C3887" w:rsidRDefault="0035641D" w:rsidP="0035641D">
      <w:pPr>
        <w:pStyle w:val="ListParagraph"/>
        <w:rPr>
          <w:color w:val="FFFFFF" w:themeColor="background1"/>
        </w:rPr>
      </w:pPr>
      <w:r w:rsidRPr="006C3887">
        <w:rPr>
          <w:b/>
          <w:bCs/>
          <w:color w:val="FFFFFF" w:themeColor="background1"/>
        </w:rPr>
        <w:t>Wellbeing Benefits</w:t>
      </w:r>
      <w:r w:rsidRPr="0057790E">
        <w:rPr>
          <w:color w:val="FFFFFF" w:themeColor="background1"/>
        </w:rPr>
        <w:t xml:space="preserve"> – Through our wellbeing provider, </w:t>
      </w:r>
      <w:r w:rsidR="003D24E3">
        <w:rPr>
          <w:color w:val="FFFFFF" w:themeColor="background1"/>
        </w:rPr>
        <w:t>Health Assured</w:t>
      </w:r>
      <w:r w:rsidRPr="0057790E">
        <w:rPr>
          <w:color w:val="FFFFFF" w:themeColor="background1"/>
        </w:rPr>
        <w:t xml:space="preserve">, staff can access a number of </w:t>
      </w:r>
      <w:r w:rsidR="003D24E3">
        <w:rPr>
          <w:color w:val="FFFFFF" w:themeColor="background1"/>
        </w:rPr>
        <w:t>wellbeing resources, greater access to support, and even more ways to take of yourself, both inside and outside of work.</w:t>
      </w:r>
    </w:p>
    <w:p w14:paraId="6B2D6901" w14:textId="532C31E8" w:rsidR="0035641D" w:rsidRPr="0057790E" w:rsidRDefault="0035641D" w:rsidP="0035641D">
      <w:pPr>
        <w:pStyle w:val="ListParagraph"/>
        <w:rPr>
          <w:color w:val="FFFFFF" w:themeColor="background1"/>
        </w:rPr>
      </w:pPr>
      <w:r w:rsidRPr="006C3887">
        <w:rPr>
          <w:b/>
          <w:bCs/>
          <w:color w:val="FFFFFF" w:themeColor="background1"/>
        </w:rPr>
        <w:t xml:space="preserve">Free Will </w:t>
      </w:r>
      <w:r w:rsidR="00C1046A">
        <w:rPr>
          <w:b/>
          <w:bCs/>
          <w:color w:val="FFFFFF" w:themeColor="background1"/>
        </w:rPr>
        <w:t>W</w:t>
      </w:r>
      <w:r w:rsidRPr="006C3887">
        <w:rPr>
          <w:b/>
          <w:bCs/>
          <w:color w:val="FFFFFF" w:themeColor="background1"/>
        </w:rPr>
        <w:t>riting service</w:t>
      </w:r>
      <w:r w:rsidRPr="0057790E">
        <w:rPr>
          <w:color w:val="FFFFFF" w:themeColor="background1"/>
        </w:rPr>
        <w:t xml:space="preserve"> – Provided via solicitors Dunham McCarthy – a free and completely confidential service for all SPA employees.  The free service is provided remotely, either by telephone </w:t>
      </w:r>
      <w:r w:rsidRPr="0057790E">
        <w:rPr>
          <w:color w:val="FFFFFF" w:themeColor="background1"/>
        </w:rPr>
        <w:t xml:space="preserve">or </w:t>
      </w:r>
      <w:bookmarkEnd w:id="12"/>
      <w:r w:rsidRPr="0057790E">
        <w:rPr>
          <w:color w:val="FFFFFF" w:themeColor="background1"/>
        </w:rPr>
        <w:t>video call, at a time to suit you. You will have an adviser to help you complete each step from start to finish.</w:t>
      </w:r>
    </w:p>
    <w:p w14:paraId="48224B6A" w14:textId="77777777" w:rsidR="0035641D" w:rsidRPr="0057790E" w:rsidRDefault="0035641D" w:rsidP="0035641D">
      <w:pPr>
        <w:pStyle w:val="ListParagraph"/>
        <w:rPr>
          <w:color w:val="FFFFFF" w:themeColor="background1"/>
        </w:rPr>
      </w:pPr>
      <w:r w:rsidRPr="006C3887">
        <w:rPr>
          <w:b/>
          <w:bCs/>
          <w:color w:val="FFFFFF" w:themeColor="background1"/>
        </w:rPr>
        <w:t>Cycle to Work Scheme</w:t>
      </w:r>
      <w:r w:rsidRPr="0057790E">
        <w:rPr>
          <w:color w:val="FFFFFF" w:themeColor="background1"/>
        </w:rPr>
        <w:t xml:space="preserve"> – The Trust has registered to join this scheme as a provider for staff to be able to take advantage of the salary sacrifice tax-relief arrangement.  For more information, eligibility criteria and details of how to apply, please contact the central HR team.</w:t>
      </w:r>
    </w:p>
    <w:p w14:paraId="66B40BAE" w14:textId="61837E3A" w:rsidR="0035641D" w:rsidRDefault="0035641D" w:rsidP="0035641D">
      <w:pPr>
        <w:pStyle w:val="ListParagraph"/>
        <w:rPr>
          <w:color w:val="FFFFFF" w:themeColor="background1"/>
        </w:rPr>
      </w:pPr>
      <w:r w:rsidRPr="006C3887">
        <w:rPr>
          <w:b/>
          <w:bCs/>
          <w:color w:val="FFFFFF" w:themeColor="background1"/>
        </w:rPr>
        <w:t>Annual Flu Vaccinations</w:t>
      </w:r>
      <w:r w:rsidRPr="0057790E">
        <w:rPr>
          <w:color w:val="FFFFFF" w:themeColor="background1"/>
        </w:rPr>
        <w:t xml:space="preserve"> – Annual Flu vaccinations offered to staff either by visit from nurse on site or via vouchers, accepted at various GP surgeries or pharmacies</w:t>
      </w:r>
      <w:r w:rsidR="00C1046A">
        <w:rPr>
          <w:color w:val="FFFFFF" w:themeColor="background1"/>
        </w:rPr>
        <w:t>.</w:t>
      </w:r>
    </w:p>
    <w:p w14:paraId="2430FAD0" w14:textId="0C8E54F5" w:rsidR="0035641D" w:rsidRPr="00C02B9A" w:rsidRDefault="0035641D" w:rsidP="0035641D">
      <w:pPr>
        <w:pStyle w:val="ListParagraph"/>
        <w:rPr>
          <w:color w:val="FFFFFF" w:themeColor="background1"/>
        </w:rPr>
        <w:sectPr w:rsidR="0035641D" w:rsidRPr="00C02B9A" w:rsidSect="0035641D">
          <w:type w:val="continuous"/>
          <w:pgSz w:w="11910" w:h="16840"/>
          <w:pgMar w:top="851" w:right="1137" w:bottom="1560" w:left="993" w:header="0" w:footer="1299" w:gutter="0"/>
          <w:cols w:num="2" w:space="509"/>
        </w:sectPr>
      </w:pPr>
      <w:r>
        <w:rPr>
          <w:b/>
          <w:bCs/>
          <w:color w:val="FFFFFF" w:themeColor="background1"/>
        </w:rPr>
        <w:t xml:space="preserve">Flexible Days </w:t>
      </w:r>
      <w:r>
        <w:rPr>
          <w:color w:val="FFFFFF" w:themeColor="background1"/>
        </w:rPr>
        <w:t xml:space="preserve">– </w:t>
      </w:r>
      <w:r w:rsidRPr="00731F51">
        <w:rPr>
          <w:color w:val="FFFFFF" w:themeColor="background1"/>
        </w:rPr>
        <w:t>Our Trust</w:t>
      </w:r>
      <w:r>
        <w:rPr>
          <w:color w:val="FFFFFF" w:themeColor="background1"/>
        </w:rPr>
        <w:t xml:space="preserve"> is trialing a Scheme which allows all staff up to 2 days paid time off during term time for life events</w:t>
      </w:r>
      <w:r w:rsidR="00C1046A">
        <w:rPr>
          <w:color w:val="FFFFFF" w:themeColor="background1"/>
        </w:rPr>
        <w:t>.</w:t>
      </w:r>
    </w:p>
    <w:p w14:paraId="5E5FB3A5" w14:textId="77777777" w:rsidR="00636468" w:rsidRDefault="00636468" w:rsidP="00636468">
      <w:pPr>
        <w:ind w:left="142"/>
        <w:sectPr w:rsidR="00636468" w:rsidSect="00636468">
          <w:footerReference w:type="default" r:id="rId35"/>
          <w:type w:val="continuous"/>
          <w:pgSz w:w="11910" w:h="16840"/>
          <w:pgMar w:top="851" w:right="1137" w:bottom="1560" w:left="993" w:header="0" w:footer="1299" w:gutter="0"/>
          <w:cols w:num="2" w:space="509"/>
        </w:sectPr>
      </w:pPr>
    </w:p>
    <w:p w14:paraId="187BB5FC" w14:textId="77777777" w:rsidR="00636468" w:rsidRDefault="00636468" w:rsidP="00636468">
      <w:pPr>
        <w:ind w:left="0"/>
        <w:sectPr w:rsidR="00636468" w:rsidSect="00636468">
          <w:type w:val="continuous"/>
          <w:pgSz w:w="11910" w:h="16840"/>
          <w:pgMar w:top="851" w:right="1137" w:bottom="1560" w:left="993" w:header="0" w:footer="1299" w:gutter="0"/>
          <w:cols w:space="509"/>
        </w:sectPr>
      </w:pPr>
    </w:p>
    <w:p w14:paraId="3C19F603" w14:textId="77777777" w:rsidR="00AA1714" w:rsidRDefault="00AA1714" w:rsidP="00AA1714">
      <w:pPr>
        <w:ind w:left="142"/>
        <w:sectPr w:rsidR="00AA1714" w:rsidSect="00DF59BA">
          <w:footerReference w:type="default" r:id="rId36"/>
          <w:type w:val="continuous"/>
          <w:pgSz w:w="11910" w:h="16840"/>
          <w:pgMar w:top="851" w:right="1137" w:bottom="1560" w:left="993" w:header="0" w:footer="1299" w:gutter="0"/>
          <w:cols w:num="2" w:space="509"/>
        </w:sectPr>
      </w:pPr>
    </w:p>
    <w:p w14:paraId="4AFFA65C" w14:textId="77777777" w:rsidR="00AA1714" w:rsidRDefault="00AA1714" w:rsidP="00AA1714">
      <w:pPr>
        <w:ind w:left="0"/>
        <w:sectPr w:rsidR="00AA1714" w:rsidSect="00DF59BA">
          <w:type w:val="continuous"/>
          <w:pgSz w:w="11910" w:h="16840"/>
          <w:pgMar w:top="851" w:right="1137" w:bottom="1560" w:left="993" w:header="0" w:footer="1299" w:gutter="0"/>
          <w:cols w:space="509"/>
        </w:sectPr>
      </w:pPr>
    </w:p>
    <w:p w14:paraId="4C9DE605" w14:textId="7AD0D417" w:rsidR="004772A3" w:rsidRDefault="007B21E6" w:rsidP="00CC73B2">
      <w:pPr>
        <w:pStyle w:val="BodyText"/>
        <w:ind w:left="142"/>
      </w:pPr>
      <w:r>
        <w:rPr>
          <w:noProof/>
        </w:rPr>
        <w:lastRenderedPageBreak/>
        <w:drawing>
          <wp:anchor distT="0" distB="0" distL="114300" distR="114300" simplePos="0" relativeHeight="251270656" behindDoc="1" locked="0" layoutInCell="1" allowOverlap="1" wp14:anchorId="506090B7" wp14:editId="2A05BE25">
            <wp:simplePos x="0" y="0"/>
            <wp:positionH relativeFrom="column">
              <wp:posOffset>-478155</wp:posOffset>
            </wp:positionH>
            <wp:positionV relativeFrom="paragraph">
              <wp:posOffset>-276225</wp:posOffset>
            </wp:positionV>
            <wp:extent cx="7325360" cy="10496550"/>
            <wp:effectExtent l="0" t="0" r="8890" b="0"/>
            <wp:wrapNone/>
            <wp:docPr id="18099551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5108" name="Picture 8"/>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7325360" cy="10496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1F40">
        <w:rPr>
          <w:noProof/>
        </w:rPr>
        <mc:AlternateContent>
          <mc:Choice Requires="wps">
            <w:drawing>
              <wp:anchor distT="0" distB="0" distL="0" distR="0" simplePos="0" relativeHeight="251295232" behindDoc="1" locked="0" layoutInCell="1" allowOverlap="1" wp14:anchorId="480367B0" wp14:editId="52956970">
                <wp:simplePos x="0" y="0"/>
                <wp:positionH relativeFrom="page">
                  <wp:posOffset>29845</wp:posOffset>
                </wp:positionH>
                <wp:positionV relativeFrom="page">
                  <wp:posOffset>19685</wp:posOffset>
                </wp:positionV>
                <wp:extent cx="7515225" cy="10657205"/>
                <wp:effectExtent l="209550" t="209550" r="219075" b="201295"/>
                <wp:wrapNone/>
                <wp:docPr id="195561977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5225" cy="10657205"/>
                        </a:xfrm>
                        <a:custGeom>
                          <a:avLst/>
                          <a:gdLst/>
                          <a:ahLst/>
                          <a:cxnLst/>
                          <a:rect l="l" t="t" r="r" b="b"/>
                          <a:pathLst>
                            <a:path w="7560309" h="10692130">
                              <a:moveTo>
                                <a:pt x="7559992" y="0"/>
                              </a:moveTo>
                              <a:lnTo>
                                <a:pt x="0" y="0"/>
                              </a:lnTo>
                              <a:lnTo>
                                <a:pt x="0" y="10692003"/>
                              </a:lnTo>
                              <a:lnTo>
                                <a:pt x="7559992" y="10692003"/>
                              </a:lnTo>
                              <a:lnTo>
                                <a:pt x="7559992" y="0"/>
                              </a:lnTo>
                              <a:close/>
                            </a:path>
                          </a:pathLst>
                        </a:custGeom>
                        <a:noFill/>
                        <a:ln w="422275">
                          <a:solidFill>
                            <a:schemeClr val="accent1"/>
                          </a:solid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AD7B469" id="Graphic 1" o:spid="_x0000_s1026" style="position:absolute;margin-left:2.35pt;margin-top:1.55pt;width:591.75pt;height:839.15pt;z-index:-25202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" path="m7559992,l,,,10692003r7559992,l7559992,xe" filled="f" strokecolor="#2eabe3 [3204]" strokeweight="33.25pt">
                <v:path arrowok="t"/>
                <w10:wrap anchorx="page" anchory="page"/>
              </v:shape>
            </w:pict>
          </mc:Fallback>
        </mc:AlternateContent>
      </w:r>
    </w:p>
    <w:p w14:paraId="608E3C69" w14:textId="1E3EB8D1" w:rsidR="004772A3" w:rsidRPr="00F569BB" w:rsidRDefault="004772A3" w:rsidP="00CC73B2">
      <w:pPr>
        <w:pStyle w:val="BodyText"/>
        <w:ind w:left="142"/>
      </w:pPr>
    </w:p>
    <w:p w14:paraId="4BB065E1" w14:textId="6744E305" w:rsidR="004772A3" w:rsidRPr="00F569BB" w:rsidRDefault="00583B12" w:rsidP="00CC73B2">
      <w:pPr>
        <w:pStyle w:val="BodyText"/>
        <w:ind w:left="142"/>
        <w:rPr>
          <w:color w:val="0070C0"/>
        </w:rPr>
      </w:pPr>
      <w:r>
        <w:rPr>
          <w:noProof/>
        </w:rPr>
        <w:drawing>
          <wp:anchor distT="0" distB="0" distL="114300" distR="114300" simplePos="0" relativeHeight="252123648" behindDoc="0" locked="0" layoutInCell="1" allowOverlap="1" wp14:anchorId="2785E4BC" wp14:editId="7E66725F">
            <wp:simplePos x="0" y="0"/>
            <wp:positionH relativeFrom="margin">
              <wp:posOffset>102870</wp:posOffset>
            </wp:positionH>
            <wp:positionV relativeFrom="paragraph">
              <wp:posOffset>60324</wp:posOffset>
            </wp:positionV>
            <wp:extent cx="2471058" cy="2162175"/>
            <wp:effectExtent l="0" t="0" r="0" b="0"/>
            <wp:wrapNone/>
            <wp:docPr id="1131015835" name="Picture 9" descr="A white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15835" name="Picture 9" descr="A white logo with black background&#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9872" t="14789" r="21154" b="13056"/>
                    <a:stretch/>
                  </pic:blipFill>
                  <pic:spPr bwMode="auto">
                    <a:xfrm>
                      <a:off x="0" y="0"/>
                      <a:ext cx="2471537" cy="21625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414B7E" w14:textId="77777777" w:rsidR="004772A3" w:rsidRPr="00F569BB" w:rsidRDefault="004772A3" w:rsidP="00CC73B2">
      <w:pPr>
        <w:pStyle w:val="BodyText"/>
        <w:ind w:left="142"/>
      </w:pPr>
    </w:p>
    <w:p w14:paraId="68FA0A0C" w14:textId="77777777" w:rsidR="004772A3" w:rsidRPr="00F569BB" w:rsidRDefault="004772A3" w:rsidP="00CC73B2">
      <w:pPr>
        <w:pStyle w:val="BodyText"/>
        <w:ind w:left="142"/>
      </w:pPr>
    </w:p>
    <w:p w14:paraId="5B605011" w14:textId="77777777" w:rsidR="004772A3" w:rsidRPr="00F569BB" w:rsidRDefault="004772A3" w:rsidP="00CC73B2">
      <w:pPr>
        <w:pStyle w:val="BodyText"/>
        <w:ind w:left="142"/>
      </w:pPr>
    </w:p>
    <w:p w14:paraId="18EC709F" w14:textId="77777777" w:rsidR="004772A3" w:rsidRPr="00F569BB" w:rsidRDefault="004772A3" w:rsidP="00CC73B2">
      <w:pPr>
        <w:pStyle w:val="BodyText"/>
        <w:ind w:left="142"/>
      </w:pPr>
    </w:p>
    <w:p w14:paraId="41A95270" w14:textId="77777777" w:rsidR="004772A3" w:rsidRPr="00F569BB" w:rsidRDefault="004772A3" w:rsidP="00CC73B2">
      <w:pPr>
        <w:pStyle w:val="BodyText"/>
        <w:ind w:left="142"/>
      </w:pPr>
    </w:p>
    <w:p w14:paraId="17CC61E4" w14:textId="77777777" w:rsidR="004772A3" w:rsidRPr="00F569BB" w:rsidRDefault="004772A3" w:rsidP="00CC73B2">
      <w:pPr>
        <w:pStyle w:val="BodyText"/>
        <w:ind w:left="142"/>
      </w:pPr>
    </w:p>
    <w:p w14:paraId="16D41B15" w14:textId="77777777" w:rsidR="004772A3" w:rsidRPr="00F569BB" w:rsidRDefault="004772A3" w:rsidP="00CC73B2">
      <w:pPr>
        <w:pStyle w:val="BodyText"/>
        <w:ind w:left="142"/>
      </w:pPr>
    </w:p>
    <w:p w14:paraId="621FB165" w14:textId="77777777" w:rsidR="004772A3" w:rsidRPr="00F569BB" w:rsidRDefault="004772A3" w:rsidP="00CC73B2">
      <w:pPr>
        <w:pStyle w:val="BodyText"/>
        <w:ind w:left="142"/>
      </w:pPr>
    </w:p>
    <w:p w14:paraId="74E55571" w14:textId="77777777" w:rsidR="004772A3" w:rsidRPr="00F569BB" w:rsidRDefault="004772A3" w:rsidP="00CC73B2">
      <w:pPr>
        <w:pStyle w:val="BodyText"/>
        <w:ind w:left="142"/>
      </w:pPr>
    </w:p>
    <w:p w14:paraId="1D0BC385" w14:textId="77777777" w:rsidR="004772A3" w:rsidRPr="00F569BB" w:rsidRDefault="004772A3" w:rsidP="00CC73B2">
      <w:pPr>
        <w:pStyle w:val="BodyText"/>
        <w:ind w:left="142"/>
      </w:pPr>
    </w:p>
    <w:p w14:paraId="67587558" w14:textId="77777777" w:rsidR="004772A3" w:rsidRPr="00F569BB" w:rsidRDefault="004772A3" w:rsidP="00CC73B2">
      <w:pPr>
        <w:pStyle w:val="BodyText"/>
        <w:ind w:left="142"/>
      </w:pPr>
    </w:p>
    <w:p w14:paraId="479A9B5E" w14:textId="77777777" w:rsidR="004772A3" w:rsidRPr="00F569BB" w:rsidRDefault="004772A3" w:rsidP="00CC73B2">
      <w:pPr>
        <w:pStyle w:val="BodyText"/>
        <w:ind w:left="142"/>
      </w:pPr>
    </w:p>
    <w:p w14:paraId="11473C4B" w14:textId="77777777" w:rsidR="004772A3" w:rsidRPr="00F569BB" w:rsidRDefault="004772A3" w:rsidP="00CC73B2">
      <w:pPr>
        <w:pStyle w:val="BodyText"/>
        <w:ind w:left="142"/>
      </w:pPr>
    </w:p>
    <w:p w14:paraId="74E0C63C" w14:textId="77777777" w:rsidR="004772A3" w:rsidRPr="00F569BB" w:rsidRDefault="004772A3" w:rsidP="00CC73B2">
      <w:pPr>
        <w:pStyle w:val="BodyText"/>
        <w:ind w:left="142"/>
      </w:pPr>
    </w:p>
    <w:p w14:paraId="6E21E674" w14:textId="77777777" w:rsidR="004772A3" w:rsidRPr="00F569BB" w:rsidRDefault="004772A3" w:rsidP="00CC73B2">
      <w:pPr>
        <w:pStyle w:val="BodyText"/>
        <w:ind w:left="142"/>
      </w:pPr>
    </w:p>
    <w:p w14:paraId="2592D752" w14:textId="77777777" w:rsidR="004772A3" w:rsidRPr="00F569BB" w:rsidRDefault="004772A3" w:rsidP="00CC73B2">
      <w:pPr>
        <w:pStyle w:val="BodyText"/>
        <w:ind w:left="142"/>
      </w:pPr>
    </w:p>
    <w:p w14:paraId="0D5B1CEA" w14:textId="7902C873" w:rsidR="004772A3" w:rsidRPr="00F569BB" w:rsidRDefault="004772A3" w:rsidP="00CC73B2">
      <w:pPr>
        <w:pStyle w:val="BodyText"/>
        <w:ind w:left="142"/>
      </w:pPr>
    </w:p>
    <w:p w14:paraId="7B70F25A" w14:textId="77777777" w:rsidR="004772A3" w:rsidRPr="00F569BB" w:rsidRDefault="004772A3" w:rsidP="00CC73B2">
      <w:pPr>
        <w:pStyle w:val="BodyText"/>
        <w:ind w:left="142"/>
      </w:pPr>
    </w:p>
    <w:p w14:paraId="370E737D" w14:textId="77777777" w:rsidR="004772A3" w:rsidRPr="00F569BB" w:rsidRDefault="004772A3" w:rsidP="00CC73B2">
      <w:pPr>
        <w:pStyle w:val="BodyText"/>
        <w:ind w:left="142"/>
      </w:pPr>
    </w:p>
    <w:p w14:paraId="40714193" w14:textId="77777777" w:rsidR="004772A3" w:rsidRPr="00F569BB" w:rsidRDefault="004772A3" w:rsidP="00CC73B2">
      <w:pPr>
        <w:pStyle w:val="BodyText"/>
        <w:ind w:left="142"/>
      </w:pPr>
    </w:p>
    <w:p w14:paraId="53ED82F6" w14:textId="77777777" w:rsidR="004772A3" w:rsidRPr="00F569BB" w:rsidRDefault="004772A3" w:rsidP="00CC73B2">
      <w:pPr>
        <w:pStyle w:val="BodyText"/>
        <w:ind w:left="142"/>
      </w:pPr>
    </w:p>
    <w:p w14:paraId="59C5FA0C" w14:textId="77777777" w:rsidR="004772A3" w:rsidRPr="00F569BB" w:rsidRDefault="004772A3" w:rsidP="00CC73B2">
      <w:pPr>
        <w:pStyle w:val="BodyText"/>
        <w:ind w:left="142"/>
      </w:pPr>
    </w:p>
    <w:p w14:paraId="1B1680AB" w14:textId="77777777" w:rsidR="004772A3" w:rsidRPr="00F569BB" w:rsidRDefault="004772A3" w:rsidP="00CC73B2">
      <w:pPr>
        <w:pStyle w:val="BodyText"/>
        <w:ind w:left="142"/>
      </w:pPr>
    </w:p>
    <w:p w14:paraId="4952DF96" w14:textId="77777777" w:rsidR="004772A3" w:rsidRPr="00F569BB" w:rsidRDefault="004772A3" w:rsidP="00CC73B2">
      <w:pPr>
        <w:pStyle w:val="BodyText"/>
        <w:ind w:left="142"/>
      </w:pPr>
    </w:p>
    <w:p w14:paraId="0B585191" w14:textId="77777777" w:rsidR="004772A3" w:rsidRPr="00F569BB" w:rsidRDefault="004772A3" w:rsidP="00CC73B2">
      <w:pPr>
        <w:pStyle w:val="BodyText"/>
        <w:ind w:left="142"/>
      </w:pPr>
    </w:p>
    <w:p w14:paraId="563DD382" w14:textId="77777777" w:rsidR="004772A3" w:rsidRPr="00F569BB" w:rsidRDefault="004772A3" w:rsidP="00CC73B2">
      <w:pPr>
        <w:pStyle w:val="BodyText"/>
        <w:ind w:left="142"/>
      </w:pPr>
    </w:p>
    <w:p w14:paraId="1CE80609" w14:textId="77777777" w:rsidR="004772A3" w:rsidRPr="00F569BB" w:rsidRDefault="004772A3" w:rsidP="00CC73B2">
      <w:pPr>
        <w:pStyle w:val="BodyText"/>
        <w:ind w:left="142"/>
      </w:pPr>
    </w:p>
    <w:p w14:paraId="0C3C38A7" w14:textId="77777777" w:rsidR="004772A3" w:rsidRPr="00F569BB" w:rsidRDefault="004772A3" w:rsidP="00CC73B2">
      <w:pPr>
        <w:pStyle w:val="BodyText"/>
        <w:ind w:left="142"/>
      </w:pPr>
    </w:p>
    <w:p w14:paraId="7D5606AD" w14:textId="77777777" w:rsidR="004772A3" w:rsidRPr="00F569BB" w:rsidRDefault="004772A3" w:rsidP="00CC73B2">
      <w:pPr>
        <w:pStyle w:val="BodyText"/>
        <w:ind w:left="142"/>
      </w:pPr>
    </w:p>
    <w:p w14:paraId="684B1AE6" w14:textId="77777777" w:rsidR="004772A3" w:rsidRPr="00F569BB" w:rsidRDefault="004772A3" w:rsidP="00CC73B2">
      <w:pPr>
        <w:pStyle w:val="BodyText"/>
        <w:ind w:left="142"/>
      </w:pPr>
    </w:p>
    <w:p w14:paraId="2453D3BB" w14:textId="77777777" w:rsidR="004772A3" w:rsidRPr="00F569BB" w:rsidRDefault="004772A3" w:rsidP="00CC73B2">
      <w:pPr>
        <w:pStyle w:val="BodyText"/>
        <w:ind w:left="142"/>
      </w:pPr>
    </w:p>
    <w:p w14:paraId="3EEE6F2C" w14:textId="77777777" w:rsidR="004772A3" w:rsidRPr="00F569BB" w:rsidRDefault="004772A3" w:rsidP="00CC73B2">
      <w:pPr>
        <w:pStyle w:val="BodyText"/>
        <w:ind w:left="142"/>
      </w:pPr>
    </w:p>
    <w:p w14:paraId="5C2BB456" w14:textId="77777777" w:rsidR="004772A3" w:rsidRPr="00F569BB" w:rsidRDefault="004772A3" w:rsidP="00CC73B2">
      <w:pPr>
        <w:pStyle w:val="BodyText"/>
        <w:ind w:left="142"/>
      </w:pPr>
    </w:p>
    <w:p w14:paraId="13B240C7" w14:textId="77777777" w:rsidR="004772A3" w:rsidRPr="00F569BB" w:rsidRDefault="004772A3" w:rsidP="00CC73B2">
      <w:pPr>
        <w:pStyle w:val="BodyText"/>
        <w:ind w:left="142"/>
      </w:pPr>
    </w:p>
    <w:p w14:paraId="386BDD99" w14:textId="77777777" w:rsidR="004772A3" w:rsidRPr="00F569BB" w:rsidRDefault="004772A3" w:rsidP="00CC73B2">
      <w:pPr>
        <w:pStyle w:val="BodyText"/>
        <w:ind w:left="142"/>
      </w:pPr>
    </w:p>
    <w:p w14:paraId="1D20FF1D" w14:textId="77777777" w:rsidR="004772A3" w:rsidRPr="00F569BB" w:rsidRDefault="004772A3" w:rsidP="00CC73B2">
      <w:pPr>
        <w:pStyle w:val="BodyText"/>
        <w:ind w:left="142"/>
      </w:pPr>
    </w:p>
    <w:p w14:paraId="15E7CEC9" w14:textId="77777777" w:rsidR="004772A3" w:rsidRPr="00F569BB" w:rsidRDefault="004772A3" w:rsidP="00CC73B2">
      <w:pPr>
        <w:pStyle w:val="BodyText"/>
        <w:ind w:left="142"/>
      </w:pPr>
    </w:p>
    <w:p w14:paraId="78F4A0ED" w14:textId="77777777" w:rsidR="004772A3" w:rsidRPr="00F569BB" w:rsidRDefault="004772A3" w:rsidP="00CC73B2">
      <w:pPr>
        <w:pStyle w:val="BodyText"/>
        <w:ind w:left="142"/>
      </w:pPr>
    </w:p>
    <w:p w14:paraId="5BCE8EDE" w14:textId="77777777" w:rsidR="004772A3" w:rsidRPr="00F569BB" w:rsidRDefault="004772A3" w:rsidP="00CC73B2">
      <w:pPr>
        <w:pStyle w:val="BodyText"/>
        <w:ind w:left="142"/>
      </w:pPr>
    </w:p>
    <w:p w14:paraId="1E4BD4B6" w14:textId="77777777" w:rsidR="004772A3" w:rsidRPr="00F569BB" w:rsidRDefault="004772A3" w:rsidP="00CC73B2">
      <w:pPr>
        <w:pStyle w:val="BodyText"/>
        <w:ind w:left="142"/>
      </w:pPr>
    </w:p>
    <w:p w14:paraId="5E2BF978" w14:textId="77777777" w:rsidR="004772A3" w:rsidRPr="00F569BB" w:rsidRDefault="004772A3" w:rsidP="00CC73B2">
      <w:pPr>
        <w:pStyle w:val="BodyText"/>
        <w:ind w:left="142"/>
      </w:pPr>
    </w:p>
    <w:p w14:paraId="580E6901" w14:textId="77777777" w:rsidR="004772A3" w:rsidRPr="00F569BB" w:rsidRDefault="004772A3" w:rsidP="00CC73B2">
      <w:pPr>
        <w:pStyle w:val="BodyText"/>
        <w:ind w:left="142"/>
      </w:pPr>
    </w:p>
    <w:p w14:paraId="3BDF213B" w14:textId="77777777" w:rsidR="004772A3" w:rsidRPr="00F569BB" w:rsidRDefault="004772A3" w:rsidP="00CC73B2">
      <w:pPr>
        <w:pStyle w:val="BodyText"/>
        <w:ind w:left="142"/>
      </w:pPr>
    </w:p>
    <w:p w14:paraId="7A0AB46A" w14:textId="77777777" w:rsidR="004772A3" w:rsidRPr="00F569BB" w:rsidRDefault="004772A3" w:rsidP="00CC73B2">
      <w:pPr>
        <w:pStyle w:val="BodyText"/>
        <w:ind w:left="142"/>
        <w:rPr>
          <w:color w:val="0070C0"/>
        </w:rPr>
      </w:pPr>
    </w:p>
    <w:sectPr w:rsidR="004772A3" w:rsidRPr="00F569BB" w:rsidSect="00DF59BA">
      <w:footerReference w:type="default" r:id="rId39"/>
      <w:pgSz w:w="11910" w:h="16840"/>
      <w:pgMar w:top="600" w:right="1137" w:bottom="580" w:left="99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08B1" w14:textId="77777777" w:rsidR="00BC0248" w:rsidRDefault="00BC0248" w:rsidP="004A094F">
      <w:r>
        <w:separator/>
      </w:r>
    </w:p>
  </w:endnote>
  <w:endnote w:type="continuationSeparator" w:id="0">
    <w:p w14:paraId="1BAE3313" w14:textId="77777777" w:rsidR="00BC0248" w:rsidRDefault="00BC0248" w:rsidP="004A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Gothic">
    <w:altName w:val="Cambria"/>
    <w:panose1 w:val="00000000000000000000"/>
    <w:charset w:val="00"/>
    <w:family w:val="roman"/>
    <w:notTrueType/>
    <w:pitch w:val="default"/>
  </w:font>
  <w:font w:name="CenturyGothic-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A0D5" w14:textId="77777777" w:rsidR="0098137A" w:rsidRDefault="00730D8E" w:rsidP="004A094F">
    <w:pPr>
      <w:pStyle w:val="BodyText"/>
    </w:pPr>
    <w:r>
      <w:rPr>
        <w:noProof/>
      </w:rPr>
      <w:drawing>
        <wp:anchor distT="0" distB="0" distL="114300" distR="114300" simplePos="0" relativeHeight="251676160" behindDoc="1" locked="0" layoutInCell="1" allowOverlap="1" wp14:anchorId="4E43EA73" wp14:editId="1F0249CD">
          <wp:simplePos x="0" y="0"/>
          <wp:positionH relativeFrom="margin">
            <wp:posOffset>-440055</wp:posOffset>
          </wp:positionH>
          <wp:positionV relativeFrom="paragraph">
            <wp:posOffset>-147320</wp:posOffset>
          </wp:positionV>
          <wp:extent cx="666750" cy="475292"/>
          <wp:effectExtent l="0" t="0" r="0" b="0"/>
          <wp:wrapNone/>
          <wp:docPr id="1218599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9942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6750" cy="4752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09A" w:rsidRPr="00AB6021">
      <w:rPr>
        <w:noProof/>
      </w:rPr>
      <mc:AlternateContent>
        <mc:Choice Requires="wps">
          <w:drawing>
            <wp:anchor distT="0" distB="0" distL="0" distR="0" simplePos="0" relativeHeight="251674112" behindDoc="1" locked="0" layoutInCell="1" allowOverlap="1" wp14:anchorId="1C6C95BB" wp14:editId="0CB8F935">
              <wp:simplePos x="0" y="0"/>
              <wp:positionH relativeFrom="margin">
                <wp:posOffset>5913120</wp:posOffset>
              </wp:positionH>
              <wp:positionV relativeFrom="bottomMargin">
                <wp:posOffset>313055</wp:posOffset>
              </wp:positionV>
              <wp:extent cx="477520" cy="314325"/>
              <wp:effectExtent l="0" t="0" r="0" b="0"/>
              <wp:wrapNone/>
              <wp:docPr id="12862325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314325"/>
                      </a:xfrm>
                      <a:prstGeom prst="rect">
                        <a:avLst/>
                      </a:prstGeom>
                    </wps:spPr>
                    <wps:txbx>
                      <w:txbxContent>
                        <w:p w14:paraId="6EEBA34E" w14:textId="77777777" w:rsidR="0041609A" w:rsidRPr="00583B12" w:rsidRDefault="0041609A" w:rsidP="00501E58">
                          <w:pPr>
                            <w:jc w:val="right"/>
                            <w:rPr>
                              <w:b/>
                              <w:bCs/>
                              <w:color w:val="2EABE3" w:themeColor="accent1"/>
                              <w:sz w:val="36"/>
                              <w:szCs w:val="36"/>
                            </w:rPr>
                          </w:pPr>
                          <w:r w:rsidRPr="00583B12">
                            <w:rPr>
                              <w:b/>
                              <w:bCs/>
                              <w:color w:val="2EABE3" w:themeColor="accent1"/>
                              <w:sz w:val="36"/>
                              <w:szCs w:val="36"/>
                            </w:rPr>
                            <w:fldChar w:fldCharType="begin"/>
                          </w:r>
                          <w:r w:rsidRPr="00583B12">
                            <w:rPr>
                              <w:b/>
                              <w:bCs/>
                              <w:color w:val="2EABE3" w:themeColor="accent1"/>
                              <w:sz w:val="36"/>
                              <w:szCs w:val="36"/>
                            </w:rPr>
                            <w:instrText xml:space="preserve"> PAGE </w:instrText>
                          </w:r>
                          <w:r w:rsidRPr="00583B12">
                            <w:rPr>
                              <w:b/>
                              <w:bCs/>
                              <w:color w:val="2EABE3" w:themeColor="accent1"/>
                              <w:sz w:val="36"/>
                              <w:szCs w:val="36"/>
                            </w:rPr>
                            <w:fldChar w:fldCharType="separate"/>
                          </w:r>
                          <w:r w:rsidRPr="00583B12">
                            <w:rPr>
                              <w:b/>
                              <w:bCs/>
                              <w:color w:val="2EABE3" w:themeColor="accent1"/>
                              <w:sz w:val="36"/>
                              <w:szCs w:val="36"/>
                            </w:rPr>
                            <w:t>13</w:t>
                          </w:r>
                          <w:r w:rsidRPr="00583B12">
                            <w:rPr>
                              <w:b/>
                              <w:bCs/>
                              <w:color w:val="2EABE3" w:themeColor="accent1"/>
                              <w:sz w:val="36"/>
                              <w:szCs w:val="3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C6C95BB" id="_x0000_t202" coordsize="21600,21600" o:spt="202" path="m,l,21600r21600,l21600,xe">
              <v:stroke joinstyle="miter"/>
              <v:path gradientshapeok="t" o:connecttype="rect"/>
            </v:shapetype>
            <v:shape id="Textbox 96" o:spid="_x0000_s1033" type="#_x0000_t202" style="position:absolute;left:0;text-align:left;margin-left:465.6pt;margin-top:24.65pt;width:37.6pt;height:24.75pt;z-index:-251642368;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" filled="f" stroked="f">
              <v:textbox inset="0,0,0,0">
                <w:txbxContent>
                  <w:p w14:paraId="6EEBA34E" w14:textId="77777777" w:rsidR="0041609A" w:rsidRPr="00583B12" w:rsidRDefault="0041609A" w:rsidP="00501E58">
                    <w:pPr>
                      <w:jc w:val="right"/>
                      <w:rPr>
                        <w:b/>
                        <w:bCs/>
                        <w:color w:val="2EABE3" w:themeColor="accent1"/>
                        <w:sz w:val="36"/>
                        <w:szCs w:val="36"/>
                      </w:rPr>
                    </w:pPr>
                    <w:r w:rsidRPr="00583B12">
                      <w:rPr>
                        <w:b/>
                        <w:bCs/>
                        <w:color w:val="2EABE3" w:themeColor="accent1"/>
                        <w:sz w:val="36"/>
                        <w:szCs w:val="36"/>
                      </w:rPr>
                      <w:fldChar w:fldCharType="begin"/>
                    </w:r>
                    <w:r w:rsidRPr="00583B12">
                      <w:rPr>
                        <w:b/>
                        <w:bCs/>
                        <w:color w:val="2EABE3" w:themeColor="accent1"/>
                        <w:sz w:val="36"/>
                        <w:szCs w:val="36"/>
                      </w:rPr>
                      <w:instrText xml:space="preserve"> PAGE </w:instrText>
                    </w:r>
                    <w:r w:rsidRPr="00583B12">
                      <w:rPr>
                        <w:b/>
                        <w:bCs/>
                        <w:color w:val="2EABE3" w:themeColor="accent1"/>
                        <w:sz w:val="36"/>
                        <w:szCs w:val="36"/>
                      </w:rPr>
                      <w:fldChar w:fldCharType="separate"/>
                    </w:r>
                    <w:r w:rsidRPr="00583B12">
                      <w:rPr>
                        <w:b/>
                        <w:bCs/>
                        <w:color w:val="2EABE3" w:themeColor="accent1"/>
                        <w:sz w:val="36"/>
                        <w:szCs w:val="36"/>
                      </w:rPr>
                      <w:t>13</w:t>
                    </w:r>
                    <w:r w:rsidRPr="00583B12">
                      <w:rPr>
                        <w:b/>
                        <w:bCs/>
                        <w:color w:val="2EABE3" w:themeColor="accent1"/>
                        <w:sz w:val="36"/>
                        <w:szCs w:val="36"/>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0D036" w14:textId="77777777" w:rsidR="006B3818" w:rsidRDefault="006B3818" w:rsidP="004A094F">
    <w:pPr>
      <w:pStyle w:val="BodyText"/>
    </w:pPr>
    <w:r>
      <w:rPr>
        <w:noProof/>
      </w:rPr>
      <w:drawing>
        <wp:anchor distT="0" distB="0" distL="114300" distR="114300" simplePos="0" relativeHeight="251686400" behindDoc="1" locked="0" layoutInCell="1" allowOverlap="1" wp14:anchorId="31D08042" wp14:editId="06C7695D">
          <wp:simplePos x="0" y="0"/>
          <wp:positionH relativeFrom="margin">
            <wp:posOffset>-325755</wp:posOffset>
          </wp:positionH>
          <wp:positionV relativeFrom="paragraph">
            <wp:posOffset>224155</wp:posOffset>
          </wp:positionV>
          <wp:extent cx="666750" cy="475292"/>
          <wp:effectExtent l="0" t="0" r="0" b="0"/>
          <wp:wrapNone/>
          <wp:docPr id="1529642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9942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6750" cy="4752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6021">
      <w:rPr>
        <w:noProof/>
      </w:rPr>
      <mc:AlternateContent>
        <mc:Choice Requires="wps">
          <w:drawing>
            <wp:anchor distT="0" distB="0" distL="0" distR="0" simplePos="0" relativeHeight="251685376" behindDoc="1" locked="0" layoutInCell="1" allowOverlap="1" wp14:anchorId="5D01F47C" wp14:editId="2F0D27A4">
              <wp:simplePos x="0" y="0"/>
              <wp:positionH relativeFrom="margin">
                <wp:posOffset>5913120</wp:posOffset>
              </wp:positionH>
              <wp:positionV relativeFrom="bottomMargin">
                <wp:posOffset>313055</wp:posOffset>
              </wp:positionV>
              <wp:extent cx="477520" cy="314325"/>
              <wp:effectExtent l="0" t="0" r="0" b="0"/>
              <wp:wrapNone/>
              <wp:docPr id="8727019"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314325"/>
                      </a:xfrm>
                      <a:prstGeom prst="rect">
                        <a:avLst/>
                      </a:prstGeom>
                    </wps:spPr>
                    <wps:txbx>
                      <w:txbxContent>
                        <w:p w14:paraId="11B55D63" w14:textId="77777777" w:rsidR="006B3818" w:rsidRPr="00583B12" w:rsidRDefault="006B3818" w:rsidP="00501E58">
                          <w:pPr>
                            <w:jc w:val="right"/>
                            <w:rPr>
                              <w:b/>
                              <w:bCs/>
                              <w:color w:val="2EABE3" w:themeColor="accent1"/>
                              <w:sz w:val="36"/>
                              <w:szCs w:val="36"/>
                            </w:rPr>
                          </w:pPr>
                          <w:r w:rsidRPr="00583B12">
                            <w:rPr>
                              <w:b/>
                              <w:bCs/>
                              <w:color w:val="2EABE3" w:themeColor="accent1"/>
                              <w:sz w:val="36"/>
                              <w:szCs w:val="36"/>
                            </w:rPr>
                            <w:fldChar w:fldCharType="begin"/>
                          </w:r>
                          <w:r w:rsidRPr="00583B12">
                            <w:rPr>
                              <w:b/>
                              <w:bCs/>
                              <w:color w:val="2EABE3" w:themeColor="accent1"/>
                              <w:sz w:val="36"/>
                              <w:szCs w:val="36"/>
                            </w:rPr>
                            <w:instrText xml:space="preserve"> PAGE </w:instrText>
                          </w:r>
                          <w:r w:rsidRPr="00583B12">
                            <w:rPr>
                              <w:b/>
                              <w:bCs/>
                              <w:color w:val="2EABE3" w:themeColor="accent1"/>
                              <w:sz w:val="36"/>
                              <w:szCs w:val="36"/>
                            </w:rPr>
                            <w:fldChar w:fldCharType="separate"/>
                          </w:r>
                          <w:r w:rsidRPr="00583B12">
                            <w:rPr>
                              <w:b/>
                              <w:bCs/>
                              <w:color w:val="2EABE3" w:themeColor="accent1"/>
                              <w:sz w:val="36"/>
                              <w:szCs w:val="36"/>
                            </w:rPr>
                            <w:t>13</w:t>
                          </w:r>
                          <w:r w:rsidRPr="00583B12">
                            <w:rPr>
                              <w:b/>
                              <w:bCs/>
                              <w:color w:val="2EABE3" w:themeColor="accent1"/>
                              <w:sz w:val="36"/>
                              <w:szCs w:val="3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01F47C" id="_x0000_t202" coordsize="21600,21600" o:spt="202" path="m,l,21600r21600,l21600,xe">
              <v:stroke joinstyle="miter"/>
              <v:path gradientshapeok="t" o:connecttype="rect"/>
            </v:shapetype>
            <v:shape id="_x0000_s1034" type="#_x0000_t202" style="position:absolute;left:0;text-align:left;margin-left:465.6pt;margin-top:24.65pt;width:37.6pt;height:24.75pt;z-index:-25163110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" filled="f" stroked="f">
              <v:textbox inset="0,0,0,0">
                <w:txbxContent>
                  <w:p w14:paraId="11B55D63" w14:textId="77777777" w:rsidR="006B3818" w:rsidRPr="00583B12" w:rsidRDefault="006B3818" w:rsidP="00501E58">
                    <w:pPr>
                      <w:jc w:val="right"/>
                      <w:rPr>
                        <w:b/>
                        <w:bCs/>
                        <w:color w:val="2EABE3" w:themeColor="accent1"/>
                        <w:sz w:val="36"/>
                        <w:szCs w:val="36"/>
                      </w:rPr>
                    </w:pPr>
                    <w:r w:rsidRPr="00583B12">
                      <w:rPr>
                        <w:b/>
                        <w:bCs/>
                        <w:color w:val="2EABE3" w:themeColor="accent1"/>
                        <w:sz w:val="36"/>
                        <w:szCs w:val="36"/>
                      </w:rPr>
                      <w:fldChar w:fldCharType="begin"/>
                    </w:r>
                    <w:r w:rsidRPr="00583B12">
                      <w:rPr>
                        <w:b/>
                        <w:bCs/>
                        <w:color w:val="2EABE3" w:themeColor="accent1"/>
                        <w:sz w:val="36"/>
                        <w:szCs w:val="36"/>
                      </w:rPr>
                      <w:instrText xml:space="preserve"> PAGE </w:instrText>
                    </w:r>
                    <w:r w:rsidRPr="00583B12">
                      <w:rPr>
                        <w:b/>
                        <w:bCs/>
                        <w:color w:val="2EABE3" w:themeColor="accent1"/>
                        <w:sz w:val="36"/>
                        <w:szCs w:val="36"/>
                      </w:rPr>
                      <w:fldChar w:fldCharType="separate"/>
                    </w:r>
                    <w:r w:rsidRPr="00583B12">
                      <w:rPr>
                        <w:b/>
                        <w:bCs/>
                        <w:color w:val="2EABE3" w:themeColor="accent1"/>
                        <w:sz w:val="36"/>
                        <w:szCs w:val="36"/>
                      </w:rPr>
                      <w:t>13</w:t>
                    </w:r>
                    <w:r w:rsidRPr="00583B12">
                      <w:rPr>
                        <w:b/>
                        <w:bCs/>
                        <w:color w:val="2EABE3" w:themeColor="accent1"/>
                        <w:sz w:val="36"/>
                        <w:szCs w:val="36"/>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457B" w14:textId="77777777" w:rsidR="00636468" w:rsidRDefault="00636468" w:rsidP="004A094F">
    <w:pPr>
      <w:pStyle w:val="BodyText"/>
    </w:pPr>
    <w:r>
      <w:rPr>
        <w:noProof/>
      </w:rPr>
      <w:drawing>
        <wp:anchor distT="0" distB="0" distL="114300" distR="114300" simplePos="0" relativeHeight="251683328" behindDoc="1" locked="0" layoutInCell="1" allowOverlap="1" wp14:anchorId="75F43A50" wp14:editId="356E1436">
          <wp:simplePos x="0" y="0"/>
          <wp:positionH relativeFrom="margin">
            <wp:posOffset>-261257</wp:posOffset>
          </wp:positionH>
          <wp:positionV relativeFrom="paragraph">
            <wp:posOffset>320633</wp:posOffset>
          </wp:positionV>
          <wp:extent cx="986625" cy="300298"/>
          <wp:effectExtent l="0" t="0" r="4445" b="5080"/>
          <wp:wrapNone/>
          <wp:docPr id="187884484"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4484" name="Picture 2"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6625" cy="300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6021">
      <w:rPr>
        <w:noProof/>
      </w:rPr>
      <mc:AlternateContent>
        <mc:Choice Requires="wps">
          <w:drawing>
            <wp:anchor distT="0" distB="0" distL="0" distR="0" simplePos="0" relativeHeight="251682304" behindDoc="1" locked="0" layoutInCell="1" allowOverlap="1" wp14:anchorId="5B0A2CEA" wp14:editId="3069E9EC">
              <wp:simplePos x="0" y="0"/>
              <wp:positionH relativeFrom="margin">
                <wp:posOffset>6038850</wp:posOffset>
              </wp:positionH>
              <wp:positionV relativeFrom="bottomMargin">
                <wp:posOffset>362585</wp:posOffset>
              </wp:positionV>
              <wp:extent cx="477520" cy="314325"/>
              <wp:effectExtent l="0" t="0" r="0" b="0"/>
              <wp:wrapNone/>
              <wp:docPr id="856856813"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314325"/>
                      </a:xfrm>
                      <a:prstGeom prst="rect">
                        <a:avLst/>
                      </a:prstGeom>
                    </wps:spPr>
                    <wps:txbx>
                      <w:txbxContent>
                        <w:p w14:paraId="4002378B" w14:textId="77777777" w:rsidR="00636468" w:rsidRPr="00605193" w:rsidRDefault="00636468" w:rsidP="00B73605">
                          <w:pPr>
                            <w:jc w:val="right"/>
                            <w:rPr>
                              <w:b/>
                              <w:bCs/>
                              <w:color w:val="2F395E" w:themeColor="text2"/>
                              <w:sz w:val="36"/>
                              <w:szCs w:val="36"/>
                            </w:rPr>
                          </w:pPr>
                          <w:r w:rsidRPr="00605193">
                            <w:rPr>
                              <w:b/>
                              <w:bCs/>
                              <w:color w:val="2F395E" w:themeColor="text2"/>
                              <w:sz w:val="36"/>
                              <w:szCs w:val="36"/>
                            </w:rPr>
                            <w:fldChar w:fldCharType="begin"/>
                          </w:r>
                          <w:r w:rsidRPr="00605193">
                            <w:rPr>
                              <w:b/>
                              <w:bCs/>
                              <w:color w:val="2F395E" w:themeColor="text2"/>
                              <w:sz w:val="36"/>
                              <w:szCs w:val="36"/>
                            </w:rPr>
                            <w:instrText xml:space="preserve"> PAGE </w:instrText>
                          </w:r>
                          <w:r w:rsidRPr="00605193">
                            <w:rPr>
                              <w:b/>
                              <w:bCs/>
                              <w:color w:val="2F395E" w:themeColor="text2"/>
                              <w:sz w:val="36"/>
                              <w:szCs w:val="36"/>
                            </w:rPr>
                            <w:fldChar w:fldCharType="separate"/>
                          </w:r>
                          <w:r w:rsidRPr="00605193">
                            <w:rPr>
                              <w:b/>
                              <w:bCs/>
                              <w:color w:val="2F395E" w:themeColor="text2"/>
                              <w:sz w:val="36"/>
                              <w:szCs w:val="36"/>
                            </w:rPr>
                            <w:t>13</w:t>
                          </w:r>
                          <w:r w:rsidRPr="00605193">
                            <w:rPr>
                              <w:b/>
                              <w:bCs/>
                              <w:color w:val="2F395E" w:themeColor="text2"/>
                              <w:sz w:val="36"/>
                              <w:szCs w:val="3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B0A2CEA" id="_x0000_t202" coordsize="21600,21600" o:spt="202" path="m,l,21600r21600,l21600,xe">
              <v:stroke joinstyle="miter"/>
              <v:path gradientshapeok="t" o:connecttype="rect"/>
            </v:shapetype>
            <v:shape id="_x0000_s1035" type="#_x0000_t202" style="position:absolute;left:0;text-align:left;margin-left:475.5pt;margin-top:28.55pt;width:37.6pt;height:24.75pt;z-index:-251634176;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" filled="f" stroked="f">
              <v:textbox inset="0,0,0,0">
                <w:txbxContent>
                  <w:p w14:paraId="4002378B" w14:textId="77777777" w:rsidR="00636468" w:rsidRPr="00605193" w:rsidRDefault="00636468" w:rsidP="00B73605">
                    <w:pPr>
                      <w:jc w:val="right"/>
                      <w:rPr>
                        <w:b/>
                        <w:bCs/>
                        <w:color w:val="2F395E" w:themeColor="text2"/>
                        <w:sz w:val="36"/>
                        <w:szCs w:val="36"/>
                      </w:rPr>
                    </w:pPr>
                    <w:r w:rsidRPr="00605193">
                      <w:rPr>
                        <w:b/>
                        <w:bCs/>
                        <w:color w:val="2F395E" w:themeColor="text2"/>
                        <w:sz w:val="36"/>
                        <w:szCs w:val="36"/>
                      </w:rPr>
                      <w:fldChar w:fldCharType="begin"/>
                    </w:r>
                    <w:r w:rsidRPr="00605193">
                      <w:rPr>
                        <w:b/>
                        <w:bCs/>
                        <w:color w:val="2F395E" w:themeColor="text2"/>
                        <w:sz w:val="36"/>
                        <w:szCs w:val="36"/>
                      </w:rPr>
                      <w:instrText xml:space="preserve"> PAGE </w:instrText>
                    </w:r>
                    <w:r w:rsidRPr="00605193">
                      <w:rPr>
                        <w:b/>
                        <w:bCs/>
                        <w:color w:val="2F395E" w:themeColor="text2"/>
                        <w:sz w:val="36"/>
                        <w:szCs w:val="36"/>
                      </w:rPr>
                      <w:fldChar w:fldCharType="separate"/>
                    </w:r>
                    <w:r w:rsidRPr="00605193">
                      <w:rPr>
                        <w:b/>
                        <w:bCs/>
                        <w:color w:val="2F395E" w:themeColor="text2"/>
                        <w:sz w:val="36"/>
                        <w:szCs w:val="36"/>
                      </w:rPr>
                      <w:t>13</w:t>
                    </w:r>
                    <w:r w:rsidRPr="00605193">
                      <w:rPr>
                        <w:b/>
                        <w:bCs/>
                        <w:color w:val="2F395E" w:themeColor="text2"/>
                        <w:sz w:val="36"/>
                        <w:szCs w:val="36"/>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9ACD" w14:textId="39C4894F" w:rsidR="0098137A" w:rsidRDefault="00583B12" w:rsidP="004A094F">
    <w:pPr>
      <w:pStyle w:val="BodyText"/>
    </w:pPr>
    <w:r>
      <w:rPr>
        <w:noProof/>
      </w:rPr>
      <w:drawing>
        <wp:anchor distT="0" distB="0" distL="114300" distR="114300" simplePos="0" relativeHeight="251680256" behindDoc="1" locked="0" layoutInCell="1" allowOverlap="1" wp14:anchorId="5EAB9214" wp14:editId="44D6ED09">
          <wp:simplePos x="0" y="0"/>
          <wp:positionH relativeFrom="margin">
            <wp:posOffset>-466725</wp:posOffset>
          </wp:positionH>
          <wp:positionV relativeFrom="paragraph">
            <wp:posOffset>276225</wp:posOffset>
          </wp:positionV>
          <wp:extent cx="666750" cy="475292"/>
          <wp:effectExtent l="0" t="0" r="0" b="0"/>
          <wp:wrapNone/>
          <wp:docPr id="571322234" name="Picture 2" descr="A logo with blue and purpl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22234" name="Picture 2" descr="A logo with blue and purple colo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6750" cy="4752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3605" w:rsidRPr="00AB6021">
      <w:rPr>
        <w:noProof/>
      </w:rPr>
      <mc:AlternateContent>
        <mc:Choice Requires="wps">
          <w:drawing>
            <wp:anchor distT="0" distB="0" distL="0" distR="0" simplePos="0" relativeHeight="251678208" behindDoc="1" locked="0" layoutInCell="1" allowOverlap="1" wp14:anchorId="2F3D2AAA" wp14:editId="0EBF6755">
              <wp:simplePos x="0" y="0"/>
              <wp:positionH relativeFrom="margin">
                <wp:posOffset>6038850</wp:posOffset>
              </wp:positionH>
              <wp:positionV relativeFrom="bottomMargin">
                <wp:posOffset>362585</wp:posOffset>
              </wp:positionV>
              <wp:extent cx="477520" cy="314325"/>
              <wp:effectExtent l="0" t="0" r="0" b="0"/>
              <wp:wrapNone/>
              <wp:docPr id="869238920"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314325"/>
                      </a:xfrm>
                      <a:prstGeom prst="rect">
                        <a:avLst/>
                      </a:prstGeom>
                    </wps:spPr>
                    <wps:txbx>
                      <w:txbxContent>
                        <w:p w14:paraId="48D867C7" w14:textId="77777777" w:rsidR="00B73605" w:rsidRPr="00583B12" w:rsidRDefault="00B73605" w:rsidP="00B73605">
                          <w:pPr>
                            <w:jc w:val="right"/>
                            <w:rPr>
                              <w:b/>
                              <w:bCs/>
                              <w:color w:val="2EABE3" w:themeColor="accent1"/>
                              <w:sz w:val="36"/>
                              <w:szCs w:val="36"/>
                            </w:rPr>
                          </w:pPr>
                          <w:r w:rsidRPr="00583B12">
                            <w:rPr>
                              <w:b/>
                              <w:bCs/>
                              <w:color w:val="2EABE3" w:themeColor="accent1"/>
                              <w:sz w:val="36"/>
                              <w:szCs w:val="36"/>
                            </w:rPr>
                            <w:fldChar w:fldCharType="begin"/>
                          </w:r>
                          <w:r w:rsidRPr="00583B12">
                            <w:rPr>
                              <w:b/>
                              <w:bCs/>
                              <w:color w:val="2EABE3" w:themeColor="accent1"/>
                              <w:sz w:val="36"/>
                              <w:szCs w:val="36"/>
                            </w:rPr>
                            <w:instrText xml:space="preserve"> PAGE </w:instrText>
                          </w:r>
                          <w:r w:rsidRPr="00583B12">
                            <w:rPr>
                              <w:b/>
                              <w:bCs/>
                              <w:color w:val="2EABE3" w:themeColor="accent1"/>
                              <w:sz w:val="36"/>
                              <w:szCs w:val="36"/>
                            </w:rPr>
                            <w:fldChar w:fldCharType="separate"/>
                          </w:r>
                          <w:r w:rsidRPr="00583B12">
                            <w:rPr>
                              <w:b/>
                              <w:bCs/>
                              <w:color w:val="2EABE3" w:themeColor="accent1"/>
                              <w:sz w:val="36"/>
                              <w:szCs w:val="36"/>
                            </w:rPr>
                            <w:t>13</w:t>
                          </w:r>
                          <w:r w:rsidRPr="00583B12">
                            <w:rPr>
                              <w:b/>
                              <w:bCs/>
                              <w:color w:val="2EABE3" w:themeColor="accent1"/>
                              <w:sz w:val="36"/>
                              <w:szCs w:val="3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F3D2AAA" id="_x0000_t202" coordsize="21600,21600" o:spt="202" path="m,l,21600r21600,l21600,xe">
              <v:stroke joinstyle="miter"/>
              <v:path gradientshapeok="t" o:connecttype="rect"/>
            </v:shapetype>
            <v:shape id="_x0000_s1036" type="#_x0000_t202" style="position:absolute;left:0;text-align:left;margin-left:475.5pt;margin-top:28.55pt;width:37.6pt;height:24.75pt;z-index:-251638272;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" filled="f" stroked="f">
              <v:textbox inset="0,0,0,0">
                <w:txbxContent>
                  <w:p w14:paraId="48D867C7" w14:textId="77777777" w:rsidR="00B73605" w:rsidRPr="00583B12" w:rsidRDefault="00B73605" w:rsidP="00B73605">
                    <w:pPr>
                      <w:jc w:val="right"/>
                      <w:rPr>
                        <w:b/>
                        <w:bCs/>
                        <w:color w:val="2EABE3" w:themeColor="accent1"/>
                        <w:sz w:val="36"/>
                        <w:szCs w:val="36"/>
                      </w:rPr>
                    </w:pPr>
                    <w:r w:rsidRPr="00583B12">
                      <w:rPr>
                        <w:b/>
                        <w:bCs/>
                        <w:color w:val="2EABE3" w:themeColor="accent1"/>
                        <w:sz w:val="36"/>
                        <w:szCs w:val="36"/>
                      </w:rPr>
                      <w:fldChar w:fldCharType="begin"/>
                    </w:r>
                    <w:r w:rsidRPr="00583B12">
                      <w:rPr>
                        <w:b/>
                        <w:bCs/>
                        <w:color w:val="2EABE3" w:themeColor="accent1"/>
                        <w:sz w:val="36"/>
                        <w:szCs w:val="36"/>
                      </w:rPr>
                      <w:instrText xml:space="preserve"> PAGE </w:instrText>
                    </w:r>
                    <w:r w:rsidRPr="00583B12">
                      <w:rPr>
                        <w:b/>
                        <w:bCs/>
                        <w:color w:val="2EABE3" w:themeColor="accent1"/>
                        <w:sz w:val="36"/>
                        <w:szCs w:val="36"/>
                      </w:rPr>
                      <w:fldChar w:fldCharType="separate"/>
                    </w:r>
                    <w:r w:rsidRPr="00583B12">
                      <w:rPr>
                        <w:b/>
                        <w:bCs/>
                        <w:color w:val="2EABE3" w:themeColor="accent1"/>
                        <w:sz w:val="36"/>
                        <w:szCs w:val="36"/>
                      </w:rPr>
                      <w:t>13</w:t>
                    </w:r>
                    <w:r w:rsidRPr="00583B12">
                      <w:rPr>
                        <w:b/>
                        <w:bCs/>
                        <w:color w:val="2EABE3" w:themeColor="accent1"/>
                        <w:sz w:val="36"/>
                        <w:szCs w:val="36"/>
                      </w:rPr>
                      <w:fldChar w:fldCharType="end"/>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668B" w14:textId="77777777" w:rsidR="0098137A" w:rsidRDefault="0098137A" w:rsidP="004A094F">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A7F28" w14:textId="77777777" w:rsidR="00BC0248" w:rsidRDefault="00BC0248" w:rsidP="004A094F">
      <w:r>
        <w:separator/>
      </w:r>
    </w:p>
  </w:footnote>
  <w:footnote w:type="continuationSeparator" w:id="0">
    <w:p w14:paraId="40B17451" w14:textId="77777777" w:rsidR="00BC0248" w:rsidRDefault="00BC0248" w:rsidP="004A0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65B8" w14:textId="77777777" w:rsidR="00B73605" w:rsidRDefault="00B73605" w:rsidP="00B73605">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77F0"/>
    <w:multiLevelType w:val="hybridMultilevel"/>
    <w:tmpl w:val="B008C878"/>
    <w:lvl w:ilvl="0" w:tplc="451CA3B4">
      <w:numFmt w:val="bullet"/>
      <w:lvlText w:val="•"/>
      <w:lvlJc w:val="left"/>
      <w:pPr>
        <w:ind w:left="717" w:hanging="615"/>
      </w:pPr>
      <w:rPr>
        <w:rFonts w:ascii="Century Gothic" w:eastAsia="Verdana" w:hAnsi="Century Gothic" w:cs="Segoe UI"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 w15:restartNumberingAfterBreak="0">
    <w:nsid w:val="1E431C3F"/>
    <w:multiLevelType w:val="hybridMultilevel"/>
    <w:tmpl w:val="90E2A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A31C4"/>
    <w:multiLevelType w:val="hybridMultilevel"/>
    <w:tmpl w:val="C568CB3C"/>
    <w:lvl w:ilvl="0" w:tplc="588C8098">
      <w:start w:val="1"/>
      <w:numFmt w:val="bullet"/>
      <w:pStyle w:val="ListParagraph"/>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EE26A42"/>
    <w:multiLevelType w:val="hybridMultilevel"/>
    <w:tmpl w:val="773A5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574EF0"/>
    <w:multiLevelType w:val="hybridMultilevel"/>
    <w:tmpl w:val="B5DC6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D60496"/>
    <w:multiLevelType w:val="hybridMultilevel"/>
    <w:tmpl w:val="54A46A2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5AB64ACA"/>
    <w:multiLevelType w:val="hybridMultilevel"/>
    <w:tmpl w:val="19787B7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Marlett" w:hAnsi="Marlett"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Marlett" w:hAnsi="Marlett"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Marlett" w:hAnsi="Marlett" w:hint="default"/>
      </w:rPr>
    </w:lvl>
  </w:abstractNum>
  <w:abstractNum w:abstractNumId="7" w15:restartNumberingAfterBreak="0">
    <w:nsid w:val="65A37064"/>
    <w:multiLevelType w:val="hybridMultilevel"/>
    <w:tmpl w:val="F4BC88A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72E1645E"/>
    <w:multiLevelType w:val="hybridMultilevel"/>
    <w:tmpl w:val="50183F8A"/>
    <w:lvl w:ilvl="0" w:tplc="08090001">
      <w:start w:val="1"/>
      <w:numFmt w:val="bullet"/>
      <w:lvlText w:val=""/>
      <w:lvlJc w:val="left"/>
      <w:pPr>
        <w:tabs>
          <w:tab w:val="num" w:pos="1080"/>
        </w:tabs>
        <w:ind w:left="108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2"/>
  </w:num>
  <w:num w:numId="4">
    <w:abstractNumId w:val="5"/>
  </w:num>
  <w:num w:numId="5">
    <w:abstractNumId w:val="3"/>
  </w:num>
  <w:num w:numId="6">
    <w:abstractNumId w:val="8"/>
  </w:num>
  <w:num w:numId="7">
    <w:abstractNumId w:val="4"/>
  </w:num>
  <w:num w:numId="8">
    <w:abstractNumId w:val="1"/>
  </w:num>
  <w:num w:numId="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EEA"/>
    <w:rsid w:val="0000303A"/>
    <w:rsid w:val="00016937"/>
    <w:rsid w:val="00024C29"/>
    <w:rsid w:val="00025909"/>
    <w:rsid w:val="0003303D"/>
    <w:rsid w:val="000465C3"/>
    <w:rsid w:val="00047D17"/>
    <w:rsid w:val="00051C6B"/>
    <w:rsid w:val="0005398B"/>
    <w:rsid w:val="000716C4"/>
    <w:rsid w:val="00086F4B"/>
    <w:rsid w:val="000918AC"/>
    <w:rsid w:val="0009333B"/>
    <w:rsid w:val="000D7A22"/>
    <w:rsid w:val="001040B0"/>
    <w:rsid w:val="001064D6"/>
    <w:rsid w:val="00121AB4"/>
    <w:rsid w:val="00122A17"/>
    <w:rsid w:val="00126AB8"/>
    <w:rsid w:val="00137669"/>
    <w:rsid w:val="001632C6"/>
    <w:rsid w:val="00184E60"/>
    <w:rsid w:val="001912EB"/>
    <w:rsid w:val="00194587"/>
    <w:rsid w:val="001B024E"/>
    <w:rsid w:val="001B0AD7"/>
    <w:rsid w:val="001C30AF"/>
    <w:rsid w:val="001E1658"/>
    <w:rsid w:val="00221130"/>
    <w:rsid w:val="00223943"/>
    <w:rsid w:val="00242133"/>
    <w:rsid w:val="0024458E"/>
    <w:rsid w:val="00253C44"/>
    <w:rsid w:val="0025566C"/>
    <w:rsid w:val="0027677A"/>
    <w:rsid w:val="002C1A05"/>
    <w:rsid w:val="002C477B"/>
    <w:rsid w:val="002C6557"/>
    <w:rsid w:val="002C78BE"/>
    <w:rsid w:val="002F144A"/>
    <w:rsid w:val="0030736B"/>
    <w:rsid w:val="003163EE"/>
    <w:rsid w:val="003178BD"/>
    <w:rsid w:val="003322AB"/>
    <w:rsid w:val="0034685E"/>
    <w:rsid w:val="0035641D"/>
    <w:rsid w:val="003565E7"/>
    <w:rsid w:val="003614DC"/>
    <w:rsid w:val="003D24E3"/>
    <w:rsid w:val="003D51B6"/>
    <w:rsid w:val="003E3076"/>
    <w:rsid w:val="003E3E21"/>
    <w:rsid w:val="003F4A61"/>
    <w:rsid w:val="00400542"/>
    <w:rsid w:val="00401F40"/>
    <w:rsid w:val="0041609A"/>
    <w:rsid w:val="00416C80"/>
    <w:rsid w:val="0044216D"/>
    <w:rsid w:val="00474272"/>
    <w:rsid w:val="00474940"/>
    <w:rsid w:val="0047548A"/>
    <w:rsid w:val="004772A3"/>
    <w:rsid w:val="0049636E"/>
    <w:rsid w:val="004A094F"/>
    <w:rsid w:val="004A0E5C"/>
    <w:rsid w:val="004A2B64"/>
    <w:rsid w:val="004A3127"/>
    <w:rsid w:val="004A5EAB"/>
    <w:rsid w:val="004B5728"/>
    <w:rsid w:val="004B602A"/>
    <w:rsid w:val="004C588D"/>
    <w:rsid w:val="004D0A8B"/>
    <w:rsid w:val="004D505E"/>
    <w:rsid w:val="004E5A57"/>
    <w:rsid w:val="00501E58"/>
    <w:rsid w:val="00515683"/>
    <w:rsid w:val="00517991"/>
    <w:rsid w:val="00523209"/>
    <w:rsid w:val="00523B14"/>
    <w:rsid w:val="00541FB7"/>
    <w:rsid w:val="0055182D"/>
    <w:rsid w:val="0057790E"/>
    <w:rsid w:val="00577C2E"/>
    <w:rsid w:val="00583B12"/>
    <w:rsid w:val="00592410"/>
    <w:rsid w:val="005C7E03"/>
    <w:rsid w:val="005D6C0C"/>
    <w:rsid w:val="005F52F7"/>
    <w:rsid w:val="00617D39"/>
    <w:rsid w:val="00623368"/>
    <w:rsid w:val="00625ED4"/>
    <w:rsid w:val="00636468"/>
    <w:rsid w:val="0064045C"/>
    <w:rsid w:val="006404FA"/>
    <w:rsid w:val="00642015"/>
    <w:rsid w:val="00643568"/>
    <w:rsid w:val="0065276B"/>
    <w:rsid w:val="0068084D"/>
    <w:rsid w:val="00685680"/>
    <w:rsid w:val="00691DDE"/>
    <w:rsid w:val="006B2637"/>
    <w:rsid w:val="006B3818"/>
    <w:rsid w:val="006B4DCD"/>
    <w:rsid w:val="006D0733"/>
    <w:rsid w:val="006E2413"/>
    <w:rsid w:val="006E4EE8"/>
    <w:rsid w:val="006F51EF"/>
    <w:rsid w:val="00713744"/>
    <w:rsid w:val="00723F96"/>
    <w:rsid w:val="00730D8E"/>
    <w:rsid w:val="0073262C"/>
    <w:rsid w:val="00734580"/>
    <w:rsid w:val="00756481"/>
    <w:rsid w:val="00761CF7"/>
    <w:rsid w:val="007642AA"/>
    <w:rsid w:val="007726C2"/>
    <w:rsid w:val="00774273"/>
    <w:rsid w:val="007855FF"/>
    <w:rsid w:val="007A0604"/>
    <w:rsid w:val="007A43A4"/>
    <w:rsid w:val="007A702D"/>
    <w:rsid w:val="007B21E6"/>
    <w:rsid w:val="007C5C2D"/>
    <w:rsid w:val="007E0AE0"/>
    <w:rsid w:val="007E37C3"/>
    <w:rsid w:val="007E3AC9"/>
    <w:rsid w:val="007E7095"/>
    <w:rsid w:val="007F54EA"/>
    <w:rsid w:val="00802710"/>
    <w:rsid w:val="008200B7"/>
    <w:rsid w:val="0082227A"/>
    <w:rsid w:val="0083544C"/>
    <w:rsid w:val="008375E5"/>
    <w:rsid w:val="00856D52"/>
    <w:rsid w:val="00860393"/>
    <w:rsid w:val="00866C1D"/>
    <w:rsid w:val="00887144"/>
    <w:rsid w:val="0089150A"/>
    <w:rsid w:val="008971D7"/>
    <w:rsid w:val="008A7B71"/>
    <w:rsid w:val="008B02B9"/>
    <w:rsid w:val="008B28BA"/>
    <w:rsid w:val="008B46D7"/>
    <w:rsid w:val="008B72B8"/>
    <w:rsid w:val="008C76DD"/>
    <w:rsid w:val="00904FB5"/>
    <w:rsid w:val="00923581"/>
    <w:rsid w:val="00931D9A"/>
    <w:rsid w:val="00934674"/>
    <w:rsid w:val="00936A98"/>
    <w:rsid w:val="009377C1"/>
    <w:rsid w:val="00945766"/>
    <w:rsid w:val="0095446F"/>
    <w:rsid w:val="00961FA6"/>
    <w:rsid w:val="00962198"/>
    <w:rsid w:val="00970EC8"/>
    <w:rsid w:val="0098137A"/>
    <w:rsid w:val="0098502E"/>
    <w:rsid w:val="009A09F9"/>
    <w:rsid w:val="009A2753"/>
    <w:rsid w:val="009B287D"/>
    <w:rsid w:val="009C76FB"/>
    <w:rsid w:val="009D0DC3"/>
    <w:rsid w:val="009E34BB"/>
    <w:rsid w:val="009E476F"/>
    <w:rsid w:val="00A01772"/>
    <w:rsid w:val="00A06D13"/>
    <w:rsid w:val="00A33C2F"/>
    <w:rsid w:val="00A40B2C"/>
    <w:rsid w:val="00A455E0"/>
    <w:rsid w:val="00A54383"/>
    <w:rsid w:val="00A77362"/>
    <w:rsid w:val="00AA1714"/>
    <w:rsid w:val="00AA57D6"/>
    <w:rsid w:val="00AA6454"/>
    <w:rsid w:val="00AB6021"/>
    <w:rsid w:val="00AD0FCE"/>
    <w:rsid w:val="00AD4F34"/>
    <w:rsid w:val="00AD6837"/>
    <w:rsid w:val="00AF42A5"/>
    <w:rsid w:val="00AF454F"/>
    <w:rsid w:val="00AF621F"/>
    <w:rsid w:val="00AF6B27"/>
    <w:rsid w:val="00B13938"/>
    <w:rsid w:val="00B2369D"/>
    <w:rsid w:val="00B32AD5"/>
    <w:rsid w:val="00B45612"/>
    <w:rsid w:val="00B45AD5"/>
    <w:rsid w:val="00B6655E"/>
    <w:rsid w:val="00B73605"/>
    <w:rsid w:val="00B96CFC"/>
    <w:rsid w:val="00B97526"/>
    <w:rsid w:val="00BC008C"/>
    <w:rsid w:val="00BC0248"/>
    <w:rsid w:val="00BC6247"/>
    <w:rsid w:val="00BC7491"/>
    <w:rsid w:val="00BD086E"/>
    <w:rsid w:val="00C075FB"/>
    <w:rsid w:val="00C1046A"/>
    <w:rsid w:val="00C111B4"/>
    <w:rsid w:val="00C17092"/>
    <w:rsid w:val="00C25957"/>
    <w:rsid w:val="00C30772"/>
    <w:rsid w:val="00C32DA5"/>
    <w:rsid w:val="00C351CE"/>
    <w:rsid w:val="00C368F7"/>
    <w:rsid w:val="00C43C30"/>
    <w:rsid w:val="00C506E1"/>
    <w:rsid w:val="00C5107C"/>
    <w:rsid w:val="00C56F11"/>
    <w:rsid w:val="00C570D8"/>
    <w:rsid w:val="00C809C0"/>
    <w:rsid w:val="00C8557F"/>
    <w:rsid w:val="00CA0D9C"/>
    <w:rsid w:val="00CA7330"/>
    <w:rsid w:val="00CB6FBF"/>
    <w:rsid w:val="00CC2B04"/>
    <w:rsid w:val="00CC38C0"/>
    <w:rsid w:val="00CC73B2"/>
    <w:rsid w:val="00CE63C1"/>
    <w:rsid w:val="00CF2185"/>
    <w:rsid w:val="00D06468"/>
    <w:rsid w:val="00D1117E"/>
    <w:rsid w:val="00D14D8F"/>
    <w:rsid w:val="00D26677"/>
    <w:rsid w:val="00D2789D"/>
    <w:rsid w:val="00D543F3"/>
    <w:rsid w:val="00D60E62"/>
    <w:rsid w:val="00D66571"/>
    <w:rsid w:val="00D66DE8"/>
    <w:rsid w:val="00D72F4D"/>
    <w:rsid w:val="00D83082"/>
    <w:rsid w:val="00D84EEA"/>
    <w:rsid w:val="00D96E09"/>
    <w:rsid w:val="00DB3B86"/>
    <w:rsid w:val="00DC21FD"/>
    <w:rsid w:val="00DC7314"/>
    <w:rsid w:val="00DF59BA"/>
    <w:rsid w:val="00E025CE"/>
    <w:rsid w:val="00E11D5E"/>
    <w:rsid w:val="00E15995"/>
    <w:rsid w:val="00E341DB"/>
    <w:rsid w:val="00E35AA9"/>
    <w:rsid w:val="00E45266"/>
    <w:rsid w:val="00E57143"/>
    <w:rsid w:val="00E932B8"/>
    <w:rsid w:val="00EA1451"/>
    <w:rsid w:val="00EB4ED7"/>
    <w:rsid w:val="00ED7F2F"/>
    <w:rsid w:val="00EE2812"/>
    <w:rsid w:val="00EE56C6"/>
    <w:rsid w:val="00F05B47"/>
    <w:rsid w:val="00F063D4"/>
    <w:rsid w:val="00F1025C"/>
    <w:rsid w:val="00F34608"/>
    <w:rsid w:val="00F34AD8"/>
    <w:rsid w:val="00F370DA"/>
    <w:rsid w:val="00F45FAF"/>
    <w:rsid w:val="00F569BB"/>
    <w:rsid w:val="00F77D95"/>
    <w:rsid w:val="00F80ED6"/>
    <w:rsid w:val="00FB02A5"/>
    <w:rsid w:val="00FB1A2A"/>
    <w:rsid w:val="00FB61B7"/>
    <w:rsid w:val="00FF027D"/>
    <w:rsid w:val="209EF263"/>
    <w:rsid w:val="38C3689D"/>
    <w:rsid w:val="5B8ED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E4C8C"/>
  <w15:docId w15:val="{2AC41F7A-5150-4A20-B71E-3F1A3490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995"/>
    <w:pPr>
      <w:ind w:left="284" w:right="141"/>
      <w:jc w:val="both"/>
    </w:pPr>
    <w:rPr>
      <w:rFonts w:ascii="Century Gothic" w:eastAsia="Verdana" w:hAnsi="Century Gothic" w:cs="Segoe UI"/>
      <w:sz w:val="20"/>
      <w:szCs w:val="20"/>
    </w:rPr>
  </w:style>
  <w:style w:type="paragraph" w:styleId="Heading1">
    <w:name w:val="heading 1"/>
    <w:basedOn w:val="Heading2"/>
    <w:link w:val="Heading1Char"/>
    <w:uiPriority w:val="9"/>
    <w:qFormat/>
    <w:rsid w:val="00583B12"/>
    <w:pPr>
      <w:ind w:left="142"/>
      <w:outlineLvl w:val="0"/>
    </w:pPr>
    <w:rPr>
      <w:color w:val="2F395E"/>
      <w:sz w:val="48"/>
      <w:szCs w:val="48"/>
    </w:rPr>
  </w:style>
  <w:style w:type="paragraph" w:styleId="Heading2">
    <w:name w:val="heading 2"/>
    <w:basedOn w:val="Normal"/>
    <w:uiPriority w:val="9"/>
    <w:unhideWhenUsed/>
    <w:qFormat/>
    <w:rsid w:val="004B602A"/>
    <w:pPr>
      <w:spacing w:before="121" w:after="120"/>
      <w:ind w:left="100"/>
      <w:outlineLvl w:val="1"/>
    </w:pPr>
    <w:rPr>
      <w:b/>
      <w:bCs/>
      <w:caps/>
      <w:color w:val="1E398A"/>
      <w:sz w:val="28"/>
      <w:szCs w:val="28"/>
    </w:rPr>
  </w:style>
  <w:style w:type="paragraph" w:styleId="Heading3">
    <w:name w:val="heading 3"/>
    <w:basedOn w:val="Normal"/>
    <w:link w:val="Heading3Char"/>
    <w:uiPriority w:val="9"/>
    <w:unhideWhenUsed/>
    <w:qFormat/>
    <w:rsid w:val="00583B12"/>
    <w:pPr>
      <w:pBdr>
        <w:top w:val="single" w:sz="24" w:space="1" w:color="7173B0" w:themeColor="accent2"/>
        <w:left w:val="single" w:sz="24" w:space="4" w:color="7173B0" w:themeColor="accent2"/>
        <w:bottom w:val="single" w:sz="24" w:space="1" w:color="7173B0" w:themeColor="accent2"/>
        <w:right w:val="single" w:sz="24" w:space="4" w:color="7173B0" w:themeColor="accent2"/>
      </w:pBdr>
      <w:shd w:val="clear" w:color="auto" w:fill="7173B0" w:themeFill="accent2"/>
      <w:spacing w:line="290" w:lineRule="auto"/>
      <w:ind w:left="102"/>
      <w:outlineLvl w:val="2"/>
    </w:pPr>
    <w:rPr>
      <w:b/>
      <w:color w:val="FFFFFF"/>
      <w:sz w:val="24"/>
    </w:rPr>
  </w:style>
  <w:style w:type="paragraph" w:styleId="Heading4">
    <w:name w:val="heading 4"/>
    <w:basedOn w:val="Normal"/>
    <w:link w:val="Heading4Char"/>
    <w:uiPriority w:val="9"/>
    <w:unhideWhenUsed/>
    <w:qFormat/>
    <w:rsid w:val="00C809C0"/>
    <w:pPr>
      <w:ind w:left="142"/>
      <w:outlineLvl w:val="3"/>
    </w:pPr>
    <w:rPr>
      <w:b/>
      <w:bCs/>
      <w:color w:val="2EABE3"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rsid w:val="00BC008C"/>
    <w:pPr>
      <w:spacing w:before="360"/>
    </w:pPr>
    <w:rPr>
      <w:b/>
      <w:bCs/>
      <w:caps/>
      <w:color w:val="2EABE3" w:themeColor="accent1"/>
      <w:sz w:val="24"/>
      <w:szCs w:val="24"/>
    </w:rPr>
  </w:style>
  <w:style w:type="paragraph" w:styleId="TOC2">
    <w:name w:val="toc 2"/>
    <w:basedOn w:val="Normal"/>
    <w:uiPriority w:val="39"/>
    <w:rsid w:val="00BC008C"/>
    <w:pPr>
      <w:spacing w:before="240"/>
    </w:pPr>
    <w:rPr>
      <w:rFonts w:asciiTheme="minorHAnsi" w:hAnsiTheme="minorHAnsi" w:cstheme="minorHAnsi"/>
      <w:b/>
      <w:bCs/>
      <w:color w:val="00B050"/>
    </w:rPr>
  </w:style>
  <w:style w:type="paragraph" w:styleId="BodyText">
    <w:name w:val="Body Text"/>
    <w:basedOn w:val="Normal"/>
    <w:link w:val="BodyTextChar"/>
    <w:uiPriority w:val="1"/>
    <w:rPr>
      <w:rFonts w:ascii="Arial" w:eastAsia="Arial" w:hAnsi="Arial" w:cs="Arial"/>
    </w:rPr>
  </w:style>
  <w:style w:type="paragraph" w:styleId="Title">
    <w:name w:val="Title"/>
    <w:basedOn w:val="Normal"/>
    <w:link w:val="TitleChar"/>
    <w:uiPriority w:val="10"/>
    <w:qFormat/>
    <w:rsid w:val="00583B12"/>
    <w:pPr>
      <w:spacing w:line="192" w:lineRule="auto"/>
      <w:ind w:left="102" w:right="2523"/>
    </w:pPr>
    <w:rPr>
      <w:b/>
      <w:bCs/>
      <w:caps/>
      <w:color w:val="2F395E" w:themeColor="text2"/>
      <w:sz w:val="96"/>
      <w:szCs w:val="96"/>
    </w:rPr>
  </w:style>
  <w:style w:type="paragraph" w:styleId="ListParagraph">
    <w:name w:val="List Paragraph"/>
    <w:basedOn w:val="Normal"/>
    <w:uiPriority w:val="34"/>
    <w:qFormat/>
    <w:rsid w:val="0057790E"/>
    <w:pPr>
      <w:numPr>
        <w:numId w:val="3"/>
      </w:numPr>
      <w:ind w:left="567"/>
    </w:pPr>
    <w:rPr>
      <w:rFonts w:eastAsia="Arial" w:cs="Arial"/>
    </w:rPr>
  </w:style>
  <w:style w:type="paragraph" w:customStyle="1" w:styleId="TableParagraph">
    <w:name w:val="Table Paragraph"/>
    <w:basedOn w:val="Normal"/>
    <w:uiPriority w:val="1"/>
    <w:qFormat/>
  </w:style>
  <w:style w:type="paragraph" w:styleId="NormalWeb">
    <w:name w:val="Normal (Web)"/>
    <w:basedOn w:val="Normal"/>
    <w:uiPriority w:val="99"/>
    <w:unhideWhenUsed/>
    <w:rsid w:val="007E0A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7E0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53C4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253C44"/>
  </w:style>
  <w:style w:type="character" w:customStyle="1" w:styleId="eop">
    <w:name w:val="eop"/>
    <w:basedOn w:val="DefaultParagraphFont"/>
    <w:rsid w:val="00253C44"/>
  </w:style>
  <w:style w:type="character" w:styleId="Hyperlink">
    <w:name w:val="Hyperlink"/>
    <w:basedOn w:val="DefaultParagraphFont"/>
    <w:uiPriority w:val="99"/>
    <w:unhideWhenUsed/>
    <w:rsid w:val="00253C44"/>
    <w:rPr>
      <w:color w:val="0000FF"/>
      <w:u w:val="single"/>
    </w:rPr>
  </w:style>
  <w:style w:type="paragraph" w:styleId="Header">
    <w:name w:val="header"/>
    <w:basedOn w:val="Normal"/>
    <w:link w:val="HeaderChar"/>
    <w:uiPriority w:val="99"/>
    <w:unhideWhenUsed/>
    <w:rsid w:val="00253C44"/>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253C44"/>
    <w:rPr>
      <w:lang w:val="en-GB"/>
    </w:rPr>
  </w:style>
  <w:style w:type="paragraph" w:styleId="Footer">
    <w:name w:val="footer"/>
    <w:basedOn w:val="Normal"/>
    <w:link w:val="FooterChar"/>
    <w:uiPriority w:val="99"/>
    <w:unhideWhenUsed/>
    <w:rsid w:val="00253C44"/>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253C44"/>
    <w:rPr>
      <w:lang w:val="en-GB"/>
    </w:rPr>
  </w:style>
  <w:style w:type="character" w:customStyle="1" w:styleId="fontstyle01">
    <w:name w:val="fontstyle01"/>
    <w:basedOn w:val="DefaultParagraphFont"/>
    <w:rsid w:val="00253C44"/>
    <w:rPr>
      <w:rFonts w:ascii="CenturyGothic" w:hAnsi="CenturyGothic" w:hint="default"/>
      <w:b w:val="0"/>
      <w:bCs w:val="0"/>
      <w:i w:val="0"/>
      <w:iCs w:val="0"/>
      <w:color w:val="1D1D1B"/>
      <w:sz w:val="36"/>
      <w:szCs w:val="36"/>
    </w:rPr>
  </w:style>
  <w:style w:type="character" w:customStyle="1" w:styleId="fontstyle21">
    <w:name w:val="fontstyle21"/>
    <w:basedOn w:val="DefaultParagraphFont"/>
    <w:rsid w:val="00253C44"/>
    <w:rPr>
      <w:rFonts w:ascii="CenturyGothic-Bold" w:hAnsi="CenturyGothic-Bold" w:hint="default"/>
      <w:b/>
      <w:bCs/>
      <w:i w:val="0"/>
      <w:iCs w:val="0"/>
      <w:color w:val="119C4A"/>
      <w:sz w:val="36"/>
      <w:szCs w:val="36"/>
    </w:rPr>
  </w:style>
  <w:style w:type="paragraph" w:styleId="TOCHeading">
    <w:name w:val="TOC Heading"/>
    <w:basedOn w:val="Heading1"/>
    <w:next w:val="Normal"/>
    <w:uiPriority w:val="39"/>
    <w:unhideWhenUsed/>
    <w:qFormat/>
    <w:rsid w:val="00961FA6"/>
    <w:pPr>
      <w:keepNext/>
      <w:keepLines/>
      <w:widowControl/>
      <w:autoSpaceDE/>
      <w:autoSpaceDN/>
      <w:spacing w:before="240" w:line="259" w:lineRule="auto"/>
      <w:ind w:left="0"/>
      <w:outlineLvl w:val="9"/>
    </w:pPr>
    <w:rPr>
      <w:rFonts w:asciiTheme="majorHAnsi" w:eastAsiaTheme="majorEastAsia" w:hAnsiTheme="majorHAnsi" w:cstheme="majorBidi"/>
      <w:b w:val="0"/>
      <w:bCs w:val="0"/>
      <w:caps w:val="0"/>
      <w:color w:val="1883B4" w:themeColor="accent1" w:themeShade="BF"/>
      <w:sz w:val="32"/>
      <w:szCs w:val="32"/>
    </w:rPr>
  </w:style>
  <w:style w:type="paragraph" w:styleId="TOC3">
    <w:name w:val="toc 3"/>
    <w:basedOn w:val="Normal"/>
    <w:next w:val="Normal"/>
    <w:autoRedefine/>
    <w:uiPriority w:val="39"/>
    <w:unhideWhenUsed/>
    <w:rsid w:val="00961FA6"/>
    <w:pPr>
      <w:ind w:left="200"/>
    </w:pPr>
    <w:rPr>
      <w:rFonts w:asciiTheme="minorHAnsi" w:hAnsiTheme="minorHAnsi" w:cstheme="minorHAnsi"/>
    </w:rPr>
  </w:style>
  <w:style w:type="paragraph" w:styleId="TOC4">
    <w:name w:val="toc 4"/>
    <w:basedOn w:val="Normal"/>
    <w:next w:val="Normal"/>
    <w:autoRedefine/>
    <w:uiPriority w:val="39"/>
    <w:unhideWhenUsed/>
    <w:rsid w:val="00CA7330"/>
    <w:pPr>
      <w:ind w:left="400"/>
    </w:pPr>
    <w:rPr>
      <w:rFonts w:asciiTheme="minorHAnsi" w:hAnsiTheme="minorHAnsi" w:cstheme="minorHAnsi"/>
    </w:rPr>
  </w:style>
  <w:style w:type="paragraph" w:styleId="TOC5">
    <w:name w:val="toc 5"/>
    <w:basedOn w:val="Normal"/>
    <w:next w:val="Normal"/>
    <w:autoRedefine/>
    <w:uiPriority w:val="39"/>
    <w:unhideWhenUsed/>
    <w:rsid w:val="00CA7330"/>
    <w:pPr>
      <w:ind w:left="600"/>
    </w:pPr>
    <w:rPr>
      <w:rFonts w:asciiTheme="minorHAnsi" w:hAnsiTheme="minorHAnsi" w:cstheme="minorHAnsi"/>
    </w:rPr>
  </w:style>
  <w:style w:type="paragraph" w:styleId="TOC6">
    <w:name w:val="toc 6"/>
    <w:basedOn w:val="Normal"/>
    <w:next w:val="Normal"/>
    <w:autoRedefine/>
    <w:uiPriority w:val="39"/>
    <w:unhideWhenUsed/>
    <w:rsid w:val="00CA7330"/>
    <w:pPr>
      <w:ind w:left="800"/>
    </w:pPr>
    <w:rPr>
      <w:rFonts w:asciiTheme="minorHAnsi" w:hAnsiTheme="minorHAnsi" w:cstheme="minorHAnsi"/>
    </w:rPr>
  </w:style>
  <w:style w:type="paragraph" w:styleId="TOC7">
    <w:name w:val="toc 7"/>
    <w:basedOn w:val="Normal"/>
    <w:next w:val="Normal"/>
    <w:autoRedefine/>
    <w:uiPriority w:val="39"/>
    <w:unhideWhenUsed/>
    <w:rsid w:val="00CA7330"/>
    <w:pPr>
      <w:ind w:left="1000"/>
    </w:pPr>
    <w:rPr>
      <w:rFonts w:asciiTheme="minorHAnsi" w:hAnsiTheme="minorHAnsi" w:cstheme="minorHAnsi"/>
    </w:rPr>
  </w:style>
  <w:style w:type="paragraph" w:styleId="TOC8">
    <w:name w:val="toc 8"/>
    <w:basedOn w:val="Normal"/>
    <w:next w:val="Normal"/>
    <w:autoRedefine/>
    <w:uiPriority w:val="39"/>
    <w:unhideWhenUsed/>
    <w:rsid w:val="00CA7330"/>
    <w:pPr>
      <w:ind w:left="1200"/>
    </w:pPr>
    <w:rPr>
      <w:rFonts w:asciiTheme="minorHAnsi" w:hAnsiTheme="minorHAnsi" w:cstheme="minorHAnsi"/>
    </w:rPr>
  </w:style>
  <w:style w:type="paragraph" w:styleId="TOC9">
    <w:name w:val="toc 9"/>
    <w:basedOn w:val="Normal"/>
    <w:next w:val="Normal"/>
    <w:autoRedefine/>
    <w:uiPriority w:val="39"/>
    <w:unhideWhenUsed/>
    <w:rsid w:val="00CA7330"/>
    <w:pPr>
      <w:ind w:left="1400"/>
    </w:pPr>
    <w:rPr>
      <w:rFonts w:asciiTheme="minorHAnsi" w:hAnsiTheme="minorHAnsi" w:cstheme="minorHAnsi"/>
    </w:rPr>
  </w:style>
  <w:style w:type="character" w:customStyle="1" w:styleId="TitleChar">
    <w:name w:val="Title Char"/>
    <w:basedOn w:val="DefaultParagraphFont"/>
    <w:link w:val="Title"/>
    <w:uiPriority w:val="10"/>
    <w:rsid w:val="00583B12"/>
    <w:rPr>
      <w:rFonts w:ascii="Century Gothic" w:eastAsia="Verdana" w:hAnsi="Century Gothic" w:cs="Segoe UI"/>
      <w:b/>
      <w:bCs/>
      <w:caps/>
      <w:color w:val="2F395E" w:themeColor="text2"/>
      <w:sz w:val="96"/>
      <w:szCs w:val="96"/>
    </w:rPr>
  </w:style>
  <w:style w:type="character" w:customStyle="1" w:styleId="Heading3Char">
    <w:name w:val="Heading 3 Char"/>
    <w:basedOn w:val="DefaultParagraphFont"/>
    <w:link w:val="Heading3"/>
    <w:uiPriority w:val="9"/>
    <w:rsid w:val="00583B12"/>
    <w:rPr>
      <w:rFonts w:ascii="Century Gothic" w:eastAsia="Verdana" w:hAnsi="Century Gothic" w:cs="Segoe UI"/>
      <w:b/>
      <w:color w:val="FFFFFF"/>
      <w:sz w:val="24"/>
      <w:szCs w:val="20"/>
      <w:shd w:val="clear" w:color="auto" w:fill="7173B0" w:themeFill="accent2"/>
    </w:rPr>
  </w:style>
  <w:style w:type="paragraph" w:styleId="BalloonText">
    <w:name w:val="Balloon Text"/>
    <w:basedOn w:val="Normal"/>
    <w:link w:val="BalloonTextChar"/>
    <w:uiPriority w:val="99"/>
    <w:semiHidden/>
    <w:unhideWhenUsed/>
    <w:rsid w:val="001E1658"/>
    <w:rPr>
      <w:rFonts w:ascii="Segoe UI" w:hAnsi="Segoe UI"/>
      <w:sz w:val="18"/>
      <w:szCs w:val="18"/>
    </w:rPr>
  </w:style>
  <w:style w:type="character" w:customStyle="1" w:styleId="BalloonTextChar">
    <w:name w:val="Balloon Text Char"/>
    <w:basedOn w:val="DefaultParagraphFont"/>
    <w:link w:val="BalloonText"/>
    <w:uiPriority w:val="99"/>
    <w:semiHidden/>
    <w:rsid w:val="001E1658"/>
    <w:rPr>
      <w:rFonts w:ascii="Segoe UI" w:eastAsia="Verdana" w:hAnsi="Segoe UI" w:cs="Segoe UI"/>
      <w:sz w:val="18"/>
      <w:szCs w:val="18"/>
    </w:rPr>
  </w:style>
  <w:style w:type="character" w:customStyle="1" w:styleId="mark56owjfxdm">
    <w:name w:val="mark56owjfxdm"/>
    <w:basedOn w:val="DefaultParagraphFont"/>
    <w:rsid w:val="001040B0"/>
  </w:style>
  <w:style w:type="paragraph" w:styleId="CommentText">
    <w:name w:val="annotation text"/>
    <w:basedOn w:val="Normal"/>
    <w:link w:val="CommentTextChar"/>
    <w:uiPriority w:val="99"/>
    <w:unhideWhenUsed/>
    <w:rsid w:val="001040B0"/>
    <w:rPr>
      <w:rFonts w:ascii="Arial" w:eastAsia="Arial" w:hAnsi="Arial" w:cs="Arial"/>
    </w:rPr>
  </w:style>
  <w:style w:type="character" w:customStyle="1" w:styleId="CommentTextChar">
    <w:name w:val="Comment Text Char"/>
    <w:basedOn w:val="DefaultParagraphFont"/>
    <w:link w:val="CommentText"/>
    <w:uiPriority w:val="99"/>
    <w:rsid w:val="001040B0"/>
    <w:rPr>
      <w:rFonts w:ascii="Arial" w:eastAsia="Arial" w:hAnsi="Arial" w:cs="Arial"/>
      <w:sz w:val="20"/>
      <w:szCs w:val="20"/>
    </w:rPr>
  </w:style>
  <w:style w:type="character" w:customStyle="1" w:styleId="Heading1Char">
    <w:name w:val="Heading 1 Char"/>
    <w:basedOn w:val="DefaultParagraphFont"/>
    <w:link w:val="Heading1"/>
    <w:uiPriority w:val="9"/>
    <w:rsid w:val="00583B12"/>
    <w:rPr>
      <w:rFonts w:ascii="Century Gothic" w:eastAsia="Verdana" w:hAnsi="Century Gothic" w:cs="Segoe UI"/>
      <w:b/>
      <w:bCs/>
      <w:caps/>
      <w:color w:val="2F395E"/>
      <w:sz w:val="48"/>
      <w:szCs w:val="48"/>
    </w:rPr>
  </w:style>
  <w:style w:type="character" w:customStyle="1" w:styleId="Heading4Char">
    <w:name w:val="Heading 4 Char"/>
    <w:basedOn w:val="DefaultParagraphFont"/>
    <w:link w:val="Heading4"/>
    <w:uiPriority w:val="9"/>
    <w:rsid w:val="00C809C0"/>
    <w:rPr>
      <w:rFonts w:ascii="Century Gothic" w:eastAsia="Verdana" w:hAnsi="Century Gothic" w:cs="Segoe UI"/>
      <w:b/>
      <w:bCs/>
      <w:color w:val="2EABE3" w:themeColor="accent1"/>
      <w:sz w:val="24"/>
      <w:szCs w:val="24"/>
    </w:rPr>
  </w:style>
  <w:style w:type="table" w:styleId="ListTable4-Accent1">
    <w:name w:val="List Table 4 Accent 1"/>
    <w:basedOn w:val="TableNormal"/>
    <w:uiPriority w:val="49"/>
    <w:rsid w:val="00D06468"/>
    <w:rPr>
      <w:rFonts w:ascii="Century Gothic" w:hAnsi="Century Gothic"/>
    </w:rPr>
    <w:tblPr>
      <w:tblStyleRowBandSize w:val="1"/>
      <w:tblStyleColBandSize w:val="1"/>
      <w:tblBorders>
        <w:insideH w:val="single" w:sz="8" w:space="0" w:color="00B050"/>
      </w:tblBorders>
    </w:tblPr>
    <w:tcPr>
      <w:shd w:val="clear" w:color="auto" w:fill="auto"/>
      <w:tcMar>
        <w:top w:w="85" w:type="dxa"/>
        <w:left w:w="85" w:type="dxa"/>
        <w:bottom w:w="85" w:type="dxa"/>
        <w:right w:w="85" w:type="dxa"/>
      </w:tcMar>
    </w:tcPr>
    <w:tblStylePr w:type="firstRow">
      <w:rPr>
        <w:b/>
        <w:bCs/>
        <w:color w:val="FFFFFF" w:themeColor="background1"/>
      </w:rPr>
      <w:tblPr/>
      <w:tcPr>
        <w:shd w:val="clear" w:color="auto" w:fill="2EABE3" w:themeFill="accent1"/>
      </w:tcPr>
    </w:tblStylePr>
    <w:tblStylePr w:type="lastRow">
      <w:rPr>
        <w:b/>
        <w:bCs/>
      </w:rPr>
      <w:tblPr/>
      <w:tcPr>
        <w:tcBorders>
          <w:top w:val="double" w:sz="4" w:space="0" w:color="81CCEE" w:themeColor="accent1" w:themeTint="99"/>
        </w:tcBorders>
      </w:tcPr>
    </w:tblStylePr>
    <w:tblStylePr w:type="firstCol">
      <w:rPr>
        <w:rFonts w:ascii="Century Gothic" w:hAnsi="Century Gothic"/>
        <w:b w:val="0"/>
        <w:bCs/>
      </w:rPr>
    </w:tblStylePr>
    <w:tblStylePr w:type="lastCol">
      <w:rPr>
        <w:b w:val="0"/>
        <w:bCs/>
      </w:rPr>
    </w:tblStylePr>
    <w:tblStylePr w:type="band2Horz">
      <w:tblPr/>
      <w:tcPr>
        <w:shd w:val="clear" w:color="auto" w:fill="EBF2F9" w:themeFill="accent5" w:themeFillTint="33"/>
      </w:tcPr>
    </w:tblStylePr>
  </w:style>
  <w:style w:type="table" w:styleId="ListTable4-Accent4">
    <w:name w:val="List Table 4 Accent 4"/>
    <w:basedOn w:val="TableNormal"/>
    <w:uiPriority w:val="49"/>
    <w:rsid w:val="00474940"/>
    <w:tblPr>
      <w:tblStyleRowBandSize w:val="1"/>
      <w:tblStyleColBandSize w:val="1"/>
      <w:tblBorders>
        <w:insideH w:val="single" w:sz="4" w:space="0" w:color="2EABE3" w:themeColor="accent1"/>
      </w:tblBorders>
    </w:tblPr>
    <w:tcPr>
      <w:tcMar>
        <w:top w:w="85" w:type="dxa"/>
        <w:left w:w="85" w:type="dxa"/>
        <w:bottom w:w="85" w:type="dxa"/>
        <w:right w:w="85" w:type="dxa"/>
      </w:tcMar>
    </w:tcPr>
    <w:tblStylePr w:type="firstRow">
      <w:rPr>
        <w:b/>
        <w:bCs/>
        <w:color w:val="FFFFFF" w:themeColor="background1"/>
      </w:rPr>
      <w:tblPr/>
      <w:tcPr>
        <w:tcBorders>
          <w:top w:val="single" w:sz="4" w:space="0" w:color="1A203F" w:themeColor="accent4"/>
          <w:left w:val="single" w:sz="4" w:space="0" w:color="1A203F" w:themeColor="accent4"/>
          <w:bottom w:val="single" w:sz="4" w:space="0" w:color="1A203F" w:themeColor="accent4"/>
          <w:right w:val="single" w:sz="4" w:space="0" w:color="1A203F" w:themeColor="accent4"/>
          <w:insideH w:val="nil"/>
        </w:tcBorders>
        <w:shd w:val="clear" w:color="auto" w:fill="1A203F" w:themeFill="accent4"/>
      </w:tcPr>
    </w:tblStylePr>
    <w:tblStylePr w:type="lastRow">
      <w:rPr>
        <w:b/>
        <w:bCs/>
      </w:rPr>
      <w:tblPr/>
      <w:tcPr>
        <w:tcBorders>
          <w:top w:val="double" w:sz="4" w:space="0" w:color="4C5CB5" w:themeColor="accent4" w:themeTint="99"/>
        </w:tcBorders>
      </w:tcPr>
    </w:tblStylePr>
    <w:tblStylePr w:type="firstCol">
      <w:rPr>
        <w:b w:val="0"/>
        <w:bCs/>
      </w:rPr>
    </w:tblStylePr>
    <w:tblStylePr w:type="lastCol">
      <w:rPr>
        <w:b w:val="0"/>
        <w:bCs/>
      </w:rPr>
    </w:tblStylePr>
    <w:tblStylePr w:type="band2Horz">
      <w:tblPr/>
      <w:tcPr>
        <w:shd w:val="clear" w:color="auto" w:fill="E0E3F2" w:themeFill="accent4" w:themeFillTint="1A"/>
      </w:tcPr>
    </w:tblStylePr>
  </w:style>
  <w:style w:type="character" w:customStyle="1" w:styleId="BodyTextChar">
    <w:name w:val="Body Text Char"/>
    <w:basedOn w:val="DefaultParagraphFont"/>
    <w:link w:val="BodyText"/>
    <w:uiPriority w:val="1"/>
    <w:rsid w:val="009A09F9"/>
    <w:rPr>
      <w:rFonts w:ascii="Arial" w:eastAsia="Arial" w:hAnsi="Arial" w:cs="Arial"/>
      <w:sz w:val="20"/>
      <w:szCs w:val="20"/>
    </w:rPr>
  </w:style>
  <w:style w:type="paragraph" w:styleId="NoSpacing">
    <w:name w:val="No Spacing"/>
    <w:uiPriority w:val="1"/>
    <w:qFormat/>
    <w:rsid w:val="001B0AD7"/>
    <w:pPr>
      <w:widowControl/>
      <w:autoSpaceDE/>
      <w:autoSpaceDN/>
    </w:pPr>
    <w:rPr>
      <w:rFonts w:ascii="Arial" w:eastAsia="Calibri"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7699">
      <w:bodyDiv w:val="1"/>
      <w:marLeft w:val="0"/>
      <w:marRight w:val="0"/>
      <w:marTop w:val="0"/>
      <w:marBottom w:val="0"/>
      <w:divBdr>
        <w:top w:val="none" w:sz="0" w:space="0" w:color="auto"/>
        <w:left w:val="none" w:sz="0" w:space="0" w:color="auto"/>
        <w:bottom w:val="none" w:sz="0" w:space="0" w:color="auto"/>
        <w:right w:val="none" w:sz="0" w:space="0" w:color="auto"/>
      </w:divBdr>
    </w:div>
    <w:div w:id="147333841">
      <w:bodyDiv w:val="1"/>
      <w:marLeft w:val="0"/>
      <w:marRight w:val="0"/>
      <w:marTop w:val="0"/>
      <w:marBottom w:val="0"/>
      <w:divBdr>
        <w:top w:val="none" w:sz="0" w:space="0" w:color="auto"/>
        <w:left w:val="none" w:sz="0" w:space="0" w:color="auto"/>
        <w:bottom w:val="none" w:sz="0" w:space="0" w:color="auto"/>
        <w:right w:val="none" w:sz="0" w:space="0" w:color="auto"/>
      </w:divBdr>
    </w:div>
    <w:div w:id="474956983">
      <w:bodyDiv w:val="1"/>
      <w:marLeft w:val="0"/>
      <w:marRight w:val="0"/>
      <w:marTop w:val="0"/>
      <w:marBottom w:val="0"/>
      <w:divBdr>
        <w:top w:val="none" w:sz="0" w:space="0" w:color="auto"/>
        <w:left w:val="none" w:sz="0" w:space="0" w:color="auto"/>
        <w:bottom w:val="none" w:sz="0" w:space="0" w:color="auto"/>
        <w:right w:val="none" w:sz="0" w:space="0" w:color="auto"/>
      </w:divBdr>
    </w:div>
    <w:div w:id="651372296">
      <w:bodyDiv w:val="1"/>
      <w:marLeft w:val="0"/>
      <w:marRight w:val="0"/>
      <w:marTop w:val="0"/>
      <w:marBottom w:val="0"/>
      <w:divBdr>
        <w:top w:val="none" w:sz="0" w:space="0" w:color="auto"/>
        <w:left w:val="none" w:sz="0" w:space="0" w:color="auto"/>
        <w:bottom w:val="none" w:sz="0" w:space="0" w:color="auto"/>
        <w:right w:val="none" w:sz="0" w:space="0" w:color="auto"/>
      </w:divBdr>
    </w:div>
    <w:div w:id="1070546057">
      <w:bodyDiv w:val="1"/>
      <w:marLeft w:val="0"/>
      <w:marRight w:val="0"/>
      <w:marTop w:val="0"/>
      <w:marBottom w:val="0"/>
      <w:divBdr>
        <w:top w:val="none" w:sz="0" w:space="0" w:color="auto"/>
        <w:left w:val="none" w:sz="0" w:space="0" w:color="auto"/>
        <w:bottom w:val="none" w:sz="0" w:space="0" w:color="auto"/>
        <w:right w:val="none" w:sz="0" w:space="0" w:color="auto"/>
      </w:divBdr>
    </w:div>
    <w:div w:id="1401558941">
      <w:bodyDiv w:val="1"/>
      <w:marLeft w:val="0"/>
      <w:marRight w:val="0"/>
      <w:marTop w:val="0"/>
      <w:marBottom w:val="0"/>
      <w:divBdr>
        <w:top w:val="none" w:sz="0" w:space="0" w:color="auto"/>
        <w:left w:val="none" w:sz="0" w:space="0" w:color="auto"/>
        <w:bottom w:val="none" w:sz="0" w:space="0" w:color="auto"/>
        <w:right w:val="none" w:sz="0" w:space="0" w:color="auto"/>
      </w:divBdr>
    </w:div>
    <w:div w:id="1630237502">
      <w:bodyDiv w:val="1"/>
      <w:marLeft w:val="0"/>
      <w:marRight w:val="0"/>
      <w:marTop w:val="0"/>
      <w:marBottom w:val="0"/>
      <w:divBdr>
        <w:top w:val="none" w:sz="0" w:space="0" w:color="auto"/>
        <w:left w:val="none" w:sz="0" w:space="0" w:color="auto"/>
        <w:bottom w:val="none" w:sz="0" w:space="0" w:color="auto"/>
        <w:right w:val="none" w:sz="0" w:space="0" w:color="auto"/>
      </w:divBdr>
    </w:div>
    <w:div w:id="1784298353">
      <w:bodyDiv w:val="1"/>
      <w:marLeft w:val="0"/>
      <w:marRight w:val="0"/>
      <w:marTop w:val="0"/>
      <w:marBottom w:val="0"/>
      <w:divBdr>
        <w:top w:val="none" w:sz="0" w:space="0" w:color="auto"/>
        <w:left w:val="none" w:sz="0" w:space="0" w:color="auto"/>
        <w:bottom w:val="none" w:sz="0" w:space="0" w:color="auto"/>
        <w:right w:val="none" w:sz="0" w:space="0" w:color="auto"/>
      </w:divBdr>
    </w:div>
    <w:div w:id="1817600342">
      <w:bodyDiv w:val="1"/>
      <w:marLeft w:val="0"/>
      <w:marRight w:val="0"/>
      <w:marTop w:val="0"/>
      <w:marBottom w:val="0"/>
      <w:divBdr>
        <w:top w:val="none" w:sz="0" w:space="0" w:color="auto"/>
        <w:left w:val="none" w:sz="0" w:space="0" w:color="auto"/>
        <w:bottom w:val="none" w:sz="0" w:space="0" w:color="auto"/>
        <w:right w:val="none" w:sz="0" w:space="0" w:color="auto"/>
      </w:divBdr>
    </w:div>
    <w:div w:id="2063408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diagramColors" Target="diagrams/colors1.xml"/><Relationship Id="rId26" Type="http://schemas.openxmlformats.org/officeDocument/2006/relationships/image" Target="media/image12.jpeg"/><Relationship Id="rId39" Type="http://schemas.openxmlformats.org/officeDocument/2006/relationships/footer" Target="footer5.xml"/><Relationship Id="rId21" Type="http://schemas.openxmlformats.org/officeDocument/2006/relationships/hyperlink" Target="https://linkprotect.cudasvc.com/url?a=https%3a%2f%2fvimeo.com%2fbouncebackstudios%2freview%2f972918397%2f44ced13e60&amp;c=E,1,fqbMYfYK4ouXPKul3hnAOt7h6F2cr6XFNdz6tB1aKxHs0EhqvcWMP_x9UALl7D7nZP4aCiZfetcQJ6JQzS2dg9ypWndO_7b04kq0xlDM-w,,&amp;typo=1" TargetMode="External"/><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9.PNG"/><Relationship Id="rId28" Type="http://schemas.openxmlformats.org/officeDocument/2006/relationships/image" Target="media/image130.jpeg"/><Relationship Id="rId36" Type="http://schemas.openxmlformats.org/officeDocument/2006/relationships/footer" Target="footer4.xml"/><Relationship Id="rId10" Type="http://schemas.openxmlformats.org/officeDocument/2006/relationships/header" Target="header1.xml"/><Relationship Id="rId19" Type="http://schemas.microsoft.com/office/2007/relationships/diagramDrawing" Target="diagrams/drawing1.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diagramQuickStyle" Target="diagrams/quickStyle1.xml"/><Relationship Id="rId25" Type="http://schemas.openxmlformats.org/officeDocument/2006/relationships/image" Target="media/image11.png"/><Relationship Id="rId33" Type="http://schemas.openxmlformats.org/officeDocument/2006/relationships/image" Target="media/image18.jpeg"/><Relationship Id="rId38" Type="http://schemas.openxmlformats.org/officeDocument/2006/relationships/image" Target="media/image2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182D9D-5B97-4FDA-AB6D-241148750002}"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GB"/>
        </a:p>
      </dgm:t>
    </dgm:pt>
    <dgm:pt modelId="{CB3CE4D4-6DC9-4ADB-ADC3-6C3BA4C70355}">
      <dgm:prSet phldrT="[Text]" custT="1"/>
      <dgm:spPr>
        <a:solidFill>
          <a:schemeClr val="accent1"/>
        </a:solidFill>
        <a:ln>
          <a:noFill/>
        </a:ln>
      </dgm:spPr>
      <dgm:t>
        <a:bodyPr/>
        <a:lstStyle/>
        <a:p>
          <a:r>
            <a:rPr lang="en-GB" sz="900"/>
            <a:t>PASSPORTS TO SUCCESS</a:t>
          </a:r>
        </a:p>
      </dgm:t>
    </dgm:pt>
    <dgm:pt modelId="{C2B3170B-2562-4408-AECB-2A4DEB72BE5E}" type="parTrans" cxnId="{9E93B42E-E67D-455C-8A38-1BB6D288FF40}">
      <dgm:prSet/>
      <dgm:spPr/>
      <dgm:t>
        <a:bodyPr/>
        <a:lstStyle/>
        <a:p>
          <a:endParaRPr lang="en-GB" sz="700"/>
        </a:p>
      </dgm:t>
    </dgm:pt>
    <dgm:pt modelId="{FA15AE6B-56DB-4864-8C8A-EF5186D0FFEC}" type="sibTrans" cxnId="{9E93B42E-E67D-455C-8A38-1BB6D288FF40}">
      <dgm:prSet/>
      <dgm:spPr/>
      <dgm:t>
        <a:bodyPr/>
        <a:lstStyle/>
        <a:p>
          <a:endParaRPr lang="en-GB" sz="700"/>
        </a:p>
      </dgm:t>
    </dgm:pt>
    <dgm:pt modelId="{C6AC4052-5D56-432A-A731-2D8D201DD182}">
      <dgm:prSet phldrT="[Text]" custT="1"/>
      <dgm:spPr>
        <a:solidFill>
          <a:schemeClr val="accent2">
            <a:lumMod val="75000"/>
          </a:schemeClr>
        </a:solidFill>
        <a:ln>
          <a:noFill/>
        </a:ln>
      </dgm:spPr>
      <dgm:t>
        <a:bodyPr/>
        <a:lstStyle/>
        <a:p>
          <a:r>
            <a:rPr lang="en-GB" sz="900"/>
            <a:t>High quality teaching and pastoral care</a:t>
          </a:r>
        </a:p>
      </dgm:t>
    </dgm:pt>
    <dgm:pt modelId="{454ECD8F-4CF7-4876-A3A2-A91B9D9F6D10}" type="parTrans" cxnId="{10EF9787-A4C5-4511-BFF5-5062FE03B5CC}">
      <dgm:prSet custT="1"/>
      <dgm:spPr>
        <a:solidFill>
          <a:schemeClr val="bg1"/>
        </a:solidFill>
      </dgm:spPr>
      <dgm:t>
        <a:bodyPr/>
        <a:lstStyle/>
        <a:p>
          <a:endParaRPr lang="en-GB" sz="700"/>
        </a:p>
      </dgm:t>
    </dgm:pt>
    <dgm:pt modelId="{09273B3A-DD4D-4226-8BEB-B021BADFC218}" type="sibTrans" cxnId="{10EF9787-A4C5-4511-BFF5-5062FE03B5CC}">
      <dgm:prSet/>
      <dgm:spPr/>
      <dgm:t>
        <a:bodyPr/>
        <a:lstStyle/>
        <a:p>
          <a:endParaRPr lang="en-GB" sz="700"/>
        </a:p>
      </dgm:t>
    </dgm:pt>
    <dgm:pt modelId="{5EC92283-41FD-4362-BF90-AA4E82C8EC1C}">
      <dgm:prSet phldrT="[Text]" custT="1"/>
      <dgm:spPr>
        <a:solidFill>
          <a:schemeClr val="accent2">
            <a:lumMod val="75000"/>
          </a:schemeClr>
        </a:solidFill>
        <a:ln>
          <a:noFill/>
        </a:ln>
      </dgm:spPr>
      <dgm:t>
        <a:bodyPr/>
        <a:lstStyle/>
        <a:p>
          <a:r>
            <a:rPr lang="en-GB" sz="900"/>
            <a:t>Strong and passionate leadership</a:t>
          </a:r>
        </a:p>
      </dgm:t>
    </dgm:pt>
    <dgm:pt modelId="{900A9030-DE5C-458C-A4DB-E7638606913A}" type="parTrans" cxnId="{46F25C08-3E96-4D46-B2FE-434577A6B63E}">
      <dgm:prSet custT="1"/>
      <dgm:spPr>
        <a:solidFill>
          <a:schemeClr val="bg1"/>
        </a:solidFill>
      </dgm:spPr>
      <dgm:t>
        <a:bodyPr/>
        <a:lstStyle/>
        <a:p>
          <a:endParaRPr lang="en-GB" sz="700"/>
        </a:p>
      </dgm:t>
    </dgm:pt>
    <dgm:pt modelId="{0205F062-9365-401E-BF14-7576B725FBDE}" type="sibTrans" cxnId="{46F25C08-3E96-4D46-B2FE-434577A6B63E}">
      <dgm:prSet/>
      <dgm:spPr/>
      <dgm:t>
        <a:bodyPr/>
        <a:lstStyle/>
        <a:p>
          <a:endParaRPr lang="en-GB" sz="700"/>
        </a:p>
      </dgm:t>
    </dgm:pt>
    <dgm:pt modelId="{85FF4D96-FB42-4469-9D53-1598C970AC8A}">
      <dgm:prSet phldrT="[Text]" custT="1"/>
      <dgm:spPr>
        <a:solidFill>
          <a:schemeClr val="accent2">
            <a:lumMod val="75000"/>
          </a:schemeClr>
        </a:solidFill>
        <a:ln>
          <a:noFill/>
        </a:ln>
      </dgm:spPr>
      <dgm:t>
        <a:bodyPr/>
        <a:lstStyle/>
        <a:p>
          <a:r>
            <a:rPr lang="en-GB" sz="900"/>
            <a:t>Culture of ownership and consistency</a:t>
          </a:r>
        </a:p>
      </dgm:t>
    </dgm:pt>
    <dgm:pt modelId="{EE631681-5DAD-456C-A51F-D58E28E9DEBC}" type="parTrans" cxnId="{29774410-C52E-4C13-A23A-A544387945EC}">
      <dgm:prSet custT="1"/>
      <dgm:spPr>
        <a:solidFill>
          <a:schemeClr val="bg1"/>
        </a:solidFill>
      </dgm:spPr>
      <dgm:t>
        <a:bodyPr/>
        <a:lstStyle/>
        <a:p>
          <a:endParaRPr lang="en-GB" sz="700"/>
        </a:p>
      </dgm:t>
    </dgm:pt>
    <dgm:pt modelId="{B148B910-05F8-465B-8007-7272CDA4222C}" type="sibTrans" cxnId="{29774410-C52E-4C13-A23A-A544387945EC}">
      <dgm:prSet/>
      <dgm:spPr/>
      <dgm:t>
        <a:bodyPr/>
        <a:lstStyle/>
        <a:p>
          <a:endParaRPr lang="en-GB" sz="700"/>
        </a:p>
      </dgm:t>
    </dgm:pt>
    <dgm:pt modelId="{2FF015D4-1448-4FAA-BDDB-94F1A56FC108}">
      <dgm:prSet phldrT="[Text]" custT="1"/>
      <dgm:spPr>
        <a:solidFill>
          <a:schemeClr val="accent2">
            <a:lumMod val="75000"/>
          </a:schemeClr>
        </a:solidFill>
        <a:ln>
          <a:noFill/>
        </a:ln>
      </dgm:spPr>
      <dgm:t>
        <a:bodyPr/>
        <a:lstStyle/>
        <a:p>
          <a:r>
            <a:rPr lang="en-GB" sz="900"/>
            <a:t>Positive Relationships</a:t>
          </a:r>
        </a:p>
      </dgm:t>
    </dgm:pt>
    <dgm:pt modelId="{68832690-C810-489C-8B09-72167338124E}" type="parTrans" cxnId="{CAC5B7EF-45C7-4E4E-96BD-31B77CAA6374}">
      <dgm:prSet custT="1"/>
      <dgm:spPr>
        <a:solidFill>
          <a:schemeClr val="bg1"/>
        </a:solidFill>
      </dgm:spPr>
      <dgm:t>
        <a:bodyPr/>
        <a:lstStyle/>
        <a:p>
          <a:endParaRPr lang="en-GB" sz="700"/>
        </a:p>
      </dgm:t>
    </dgm:pt>
    <dgm:pt modelId="{36D863EB-5425-4306-B2BB-0C0E95CCC79A}" type="sibTrans" cxnId="{CAC5B7EF-45C7-4E4E-96BD-31B77CAA6374}">
      <dgm:prSet/>
      <dgm:spPr/>
      <dgm:t>
        <a:bodyPr/>
        <a:lstStyle/>
        <a:p>
          <a:endParaRPr lang="en-GB" sz="700"/>
        </a:p>
      </dgm:t>
    </dgm:pt>
    <dgm:pt modelId="{594079DE-9741-42D3-A544-CAD4E9BCB43A}" type="pres">
      <dgm:prSet presAssocID="{51182D9D-5B97-4FDA-AB6D-241148750002}" presName="Name0" presStyleCnt="0">
        <dgm:presLayoutVars>
          <dgm:chMax val="1"/>
          <dgm:dir/>
          <dgm:animLvl val="ctr"/>
          <dgm:resizeHandles val="exact"/>
        </dgm:presLayoutVars>
      </dgm:prSet>
      <dgm:spPr/>
    </dgm:pt>
    <dgm:pt modelId="{7B4F5172-4CCF-40E0-BA8D-3396799635FE}" type="pres">
      <dgm:prSet presAssocID="{CB3CE4D4-6DC9-4ADB-ADC3-6C3BA4C70355}" presName="centerShape" presStyleLbl="node0" presStyleIdx="0" presStyleCnt="1"/>
      <dgm:spPr/>
    </dgm:pt>
    <dgm:pt modelId="{76130138-B02A-441D-963B-BEBB1B62D5CC}" type="pres">
      <dgm:prSet presAssocID="{454ECD8F-4CF7-4876-A3A2-A91B9D9F6D10}" presName="parTrans" presStyleLbl="sibTrans2D1" presStyleIdx="0" presStyleCnt="4" custScaleX="126963" custScaleY="15064"/>
      <dgm:spPr/>
    </dgm:pt>
    <dgm:pt modelId="{575D80C0-75D7-4F72-A301-4C3F94979222}" type="pres">
      <dgm:prSet presAssocID="{454ECD8F-4CF7-4876-A3A2-A91B9D9F6D10}" presName="connectorText" presStyleLbl="sibTrans2D1" presStyleIdx="0" presStyleCnt="4"/>
      <dgm:spPr/>
    </dgm:pt>
    <dgm:pt modelId="{686E504C-1838-46B2-9776-D9D5A520DD9A}" type="pres">
      <dgm:prSet presAssocID="{C6AC4052-5D56-432A-A731-2D8D201DD182}" presName="node" presStyleLbl="node1" presStyleIdx="0" presStyleCnt="4" custRadScaleRad="101368" custRadScaleInc="-74194">
        <dgm:presLayoutVars>
          <dgm:bulletEnabled val="1"/>
        </dgm:presLayoutVars>
      </dgm:prSet>
      <dgm:spPr/>
    </dgm:pt>
    <dgm:pt modelId="{E39307CC-8F00-4056-993A-CA7C6F1D0257}" type="pres">
      <dgm:prSet presAssocID="{900A9030-DE5C-458C-A4DB-E7638606913A}" presName="parTrans" presStyleLbl="sibTrans2D1" presStyleIdx="1" presStyleCnt="4" custScaleX="126966" custScaleY="15064"/>
      <dgm:spPr/>
    </dgm:pt>
    <dgm:pt modelId="{98A19E70-692D-41AF-ACC8-43E9600A5080}" type="pres">
      <dgm:prSet presAssocID="{900A9030-DE5C-458C-A4DB-E7638606913A}" presName="connectorText" presStyleLbl="sibTrans2D1" presStyleIdx="1" presStyleCnt="4"/>
      <dgm:spPr/>
    </dgm:pt>
    <dgm:pt modelId="{82E63224-B9B3-452B-AFC9-1F955AAD349E}" type="pres">
      <dgm:prSet presAssocID="{5EC92283-41FD-4362-BF90-AA4E82C8EC1C}" presName="node" presStyleLbl="node1" presStyleIdx="1" presStyleCnt="4" custRadScaleRad="98611" custRadScaleInc="-138450">
        <dgm:presLayoutVars>
          <dgm:bulletEnabled val="1"/>
        </dgm:presLayoutVars>
      </dgm:prSet>
      <dgm:spPr/>
    </dgm:pt>
    <dgm:pt modelId="{F53E22B8-CB76-432C-ACAA-C9AD06769BE9}" type="pres">
      <dgm:prSet presAssocID="{EE631681-5DAD-456C-A51F-D58E28E9DEBC}" presName="parTrans" presStyleLbl="sibTrans2D1" presStyleIdx="2" presStyleCnt="4" custScaleX="126963" custScaleY="15064"/>
      <dgm:spPr/>
    </dgm:pt>
    <dgm:pt modelId="{A8021A24-7F4E-4065-BF75-5ED270493D58}" type="pres">
      <dgm:prSet presAssocID="{EE631681-5DAD-456C-A51F-D58E28E9DEBC}" presName="connectorText" presStyleLbl="sibTrans2D1" presStyleIdx="2" presStyleCnt="4"/>
      <dgm:spPr/>
    </dgm:pt>
    <dgm:pt modelId="{39D039F6-0853-4E26-BD94-CEA0FB26243B}" type="pres">
      <dgm:prSet presAssocID="{85FF4D96-FB42-4469-9D53-1598C970AC8A}" presName="node" presStyleLbl="node1" presStyleIdx="2" presStyleCnt="4" custRadScaleRad="96205" custRadScaleInc="-200326">
        <dgm:presLayoutVars>
          <dgm:bulletEnabled val="1"/>
        </dgm:presLayoutVars>
      </dgm:prSet>
      <dgm:spPr/>
    </dgm:pt>
    <dgm:pt modelId="{B7EAF89D-686E-4360-AFFF-4F0F7E031078}" type="pres">
      <dgm:prSet presAssocID="{68832690-C810-489C-8B09-72167338124E}" presName="parTrans" presStyleLbl="sibTrans2D1" presStyleIdx="3" presStyleCnt="4" custScaleX="126966" custScaleY="15064"/>
      <dgm:spPr/>
    </dgm:pt>
    <dgm:pt modelId="{9F2F4BEE-8D53-479E-8FE6-02141739D2E9}" type="pres">
      <dgm:prSet presAssocID="{68832690-C810-489C-8B09-72167338124E}" presName="connectorText" presStyleLbl="sibTrans2D1" presStyleIdx="3" presStyleCnt="4"/>
      <dgm:spPr/>
    </dgm:pt>
    <dgm:pt modelId="{BBF7A5E3-793F-4E56-ABEC-9CA0D36EA498}" type="pres">
      <dgm:prSet presAssocID="{2FF015D4-1448-4FAA-BDDB-94F1A56FC108}" presName="node" presStyleLbl="node1" presStyleIdx="3" presStyleCnt="4">
        <dgm:presLayoutVars>
          <dgm:bulletEnabled val="1"/>
        </dgm:presLayoutVars>
      </dgm:prSet>
      <dgm:spPr/>
    </dgm:pt>
  </dgm:ptLst>
  <dgm:cxnLst>
    <dgm:cxn modelId="{9328C902-44B0-484E-95B2-7BCE04DA4142}" type="presOf" srcId="{900A9030-DE5C-458C-A4DB-E7638606913A}" destId="{E39307CC-8F00-4056-993A-CA7C6F1D0257}" srcOrd="0" destOrd="0" presId="urn:microsoft.com/office/officeart/2005/8/layout/radial5"/>
    <dgm:cxn modelId="{46F25C08-3E96-4D46-B2FE-434577A6B63E}" srcId="{CB3CE4D4-6DC9-4ADB-ADC3-6C3BA4C70355}" destId="{5EC92283-41FD-4362-BF90-AA4E82C8EC1C}" srcOrd="1" destOrd="0" parTransId="{900A9030-DE5C-458C-A4DB-E7638606913A}" sibTransId="{0205F062-9365-401E-BF14-7576B725FBDE}"/>
    <dgm:cxn modelId="{29774410-C52E-4C13-A23A-A544387945EC}" srcId="{CB3CE4D4-6DC9-4ADB-ADC3-6C3BA4C70355}" destId="{85FF4D96-FB42-4469-9D53-1598C970AC8A}" srcOrd="2" destOrd="0" parTransId="{EE631681-5DAD-456C-A51F-D58E28E9DEBC}" sibTransId="{B148B910-05F8-465B-8007-7272CDA4222C}"/>
    <dgm:cxn modelId="{97E3F022-F0A5-42F3-926E-DDE30FDC7E26}" type="presOf" srcId="{C6AC4052-5D56-432A-A731-2D8D201DD182}" destId="{686E504C-1838-46B2-9776-D9D5A520DD9A}" srcOrd="0" destOrd="0" presId="urn:microsoft.com/office/officeart/2005/8/layout/radial5"/>
    <dgm:cxn modelId="{6F7A7B2E-F2CB-4965-BFA1-EC7B9FE86A2F}" type="presOf" srcId="{CB3CE4D4-6DC9-4ADB-ADC3-6C3BA4C70355}" destId="{7B4F5172-4CCF-40E0-BA8D-3396799635FE}" srcOrd="0" destOrd="0" presId="urn:microsoft.com/office/officeart/2005/8/layout/radial5"/>
    <dgm:cxn modelId="{9E93B42E-E67D-455C-8A38-1BB6D288FF40}" srcId="{51182D9D-5B97-4FDA-AB6D-241148750002}" destId="{CB3CE4D4-6DC9-4ADB-ADC3-6C3BA4C70355}" srcOrd="0" destOrd="0" parTransId="{C2B3170B-2562-4408-AECB-2A4DEB72BE5E}" sibTransId="{FA15AE6B-56DB-4864-8C8A-EF5186D0FFEC}"/>
    <dgm:cxn modelId="{9E31DC4C-A4C0-4BB5-B36A-C2A1CB604873}" type="presOf" srcId="{51182D9D-5B97-4FDA-AB6D-241148750002}" destId="{594079DE-9741-42D3-A544-CAD4E9BCB43A}" srcOrd="0" destOrd="0" presId="urn:microsoft.com/office/officeart/2005/8/layout/radial5"/>
    <dgm:cxn modelId="{43CD1670-DE4F-427A-B5EA-FF7F1742C6EE}" type="presOf" srcId="{68832690-C810-489C-8B09-72167338124E}" destId="{B7EAF89D-686E-4360-AFFF-4F0F7E031078}" srcOrd="0" destOrd="0" presId="urn:microsoft.com/office/officeart/2005/8/layout/radial5"/>
    <dgm:cxn modelId="{0A927A77-2A0F-4338-8517-5DAB1DFAB489}" type="presOf" srcId="{454ECD8F-4CF7-4876-A3A2-A91B9D9F6D10}" destId="{76130138-B02A-441D-963B-BEBB1B62D5CC}" srcOrd="0" destOrd="0" presId="urn:microsoft.com/office/officeart/2005/8/layout/radial5"/>
    <dgm:cxn modelId="{BD9CE77B-7A2B-49DD-8319-65D252589E55}" type="presOf" srcId="{900A9030-DE5C-458C-A4DB-E7638606913A}" destId="{98A19E70-692D-41AF-ACC8-43E9600A5080}" srcOrd="1" destOrd="0" presId="urn:microsoft.com/office/officeart/2005/8/layout/radial5"/>
    <dgm:cxn modelId="{10EF9787-A4C5-4511-BFF5-5062FE03B5CC}" srcId="{CB3CE4D4-6DC9-4ADB-ADC3-6C3BA4C70355}" destId="{C6AC4052-5D56-432A-A731-2D8D201DD182}" srcOrd="0" destOrd="0" parTransId="{454ECD8F-4CF7-4876-A3A2-A91B9D9F6D10}" sibTransId="{09273B3A-DD4D-4226-8BEB-B021BADFC218}"/>
    <dgm:cxn modelId="{C95476A6-4147-4430-8F90-E66C0869E0EC}" type="presOf" srcId="{85FF4D96-FB42-4469-9D53-1598C970AC8A}" destId="{39D039F6-0853-4E26-BD94-CEA0FB26243B}" srcOrd="0" destOrd="0" presId="urn:microsoft.com/office/officeart/2005/8/layout/radial5"/>
    <dgm:cxn modelId="{506FE6BA-4F59-46C3-B703-A6F99D1938CA}" type="presOf" srcId="{454ECD8F-4CF7-4876-A3A2-A91B9D9F6D10}" destId="{575D80C0-75D7-4F72-A301-4C3F94979222}" srcOrd="1" destOrd="0" presId="urn:microsoft.com/office/officeart/2005/8/layout/radial5"/>
    <dgm:cxn modelId="{7F9A84C1-DC74-4876-9BB4-E992EAC2EBBD}" type="presOf" srcId="{EE631681-5DAD-456C-A51F-D58E28E9DEBC}" destId="{A8021A24-7F4E-4065-BF75-5ED270493D58}" srcOrd="1" destOrd="0" presId="urn:microsoft.com/office/officeart/2005/8/layout/radial5"/>
    <dgm:cxn modelId="{138814DE-AC47-4291-882F-C7305244CD70}" type="presOf" srcId="{68832690-C810-489C-8B09-72167338124E}" destId="{9F2F4BEE-8D53-479E-8FE6-02141739D2E9}" srcOrd="1" destOrd="0" presId="urn:microsoft.com/office/officeart/2005/8/layout/radial5"/>
    <dgm:cxn modelId="{66339DE4-B48F-4AA6-93A4-B0DC68ED8156}" type="presOf" srcId="{EE631681-5DAD-456C-A51F-D58E28E9DEBC}" destId="{F53E22B8-CB76-432C-ACAA-C9AD06769BE9}" srcOrd="0" destOrd="0" presId="urn:microsoft.com/office/officeart/2005/8/layout/radial5"/>
    <dgm:cxn modelId="{755B72E7-FED8-4475-9060-0CD28D4D9D7B}" type="presOf" srcId="{5EC92283-41FD-4362-BF90-AA4E82C8EC1C}" destId="{82E63224-B9B3-452B-AFC9-1F955AAD349E}" srcOrd="0" destOrd="0" presId="urn:microsoft.com/office/officeart/2005/8/layout/radial5"/>
    <dgm:cxn modelId="{CAC5B7EF-45C7-4E4E-96BD-31B77CAA6374}" srcId="{CB3CE4D4-6DC9-4ADB-ADC3-6C3BA4C70355}" destId="{2FF015D4-1448-4FAA-BDDB-94F1A56FC108}" srcOrd="3" destOrd="0" parTransId="{68832690-C810-489C-8B09-72167338124E}" sibTransId="{36D863EB-5425-4306-B2BB-0C0E95CCC79A}"/>
    <dgm:cxn modelId="{B822C7F5-53EE-4108-A1CC-7F01C7E83A40}" type="presOf" srcId="{2FF015D4-1448-4FAA-BDDB-94F1A56FC108}" destId="{BBF7A5E3-793F-4E56-ABEC-9CA0D36EA498}" srcOrd="0" destOrd="0" presId="urn:microsoft.com/office/officeart/2005/8/layout/radial5"/>
    <dgm:cxn modelId="{C42C4F6F-A7D3-4C8B-A9BE-6A914A2ABC5D}" type="presParOf" srcId="{594079DE-9741-42D3-A544-CAD4E9BCB43A}" destId="{7B4F5172-4CCF-40E0-BA8D-3396799635FE}" srcOrd="0" destOrd="0" presId="urn:microsoft.com/office/officeart/2005/8/layout/radial5"/>
    <dgm:cxn modelId="{24350C16-9A39-4B2E-AEE9-CEF7B781350D}" type="presParOf" srcId="{594079DE-9741-42D3-A544-CAD4E9BCB43A}" destId="{76130138-B02A-441D-963B-BEBB1B62D5CC}" srcOrd="1" destOrd="0" presId="urn:microsoft.com/office/officeart/2005/8/layout/radial5"/>
    <dgm:cxn modelId="{665C412F-CCFD-4B2B-A223-30D6865EF20B}" type="presParOf" srcId="{76130138-B02A-441D-963B-BEBB1B62D5CC}" destId="{575D80C0-75D7-4F72-A301-4C3F94979222}" srcOrd="0" destOrd="0" presId="urn:microsoft.com/office/officeart/2005/8/layout/radial5"/>
    <dgm:cxn modelId="{BABFCD81-85FE-475E-A043-29E340DC069E}" type="presParOf" srcId="{594079DE-9741-42D3-A544-CAD4E9BCB43A}" destId="{686E504C-1838-46B2-9776-D9D5A520DD9A}" srcOrd="2" destOrd="0" presId="urn:microsoft.com/office/officeart/2005/8/layout/radial5"/>
    <dgm:cxn modelId="{C471595C-8811-479D-8D76-9D9C42C9F985}" type="presParOf" srcId="{594079DE-9741-42D3-A544-CAD4E9BCB43A}" destId="{E39307CC-8F00-4056-993A-CA7C6F1D0257}" srcOrd="3" destOrd="0" presId="urn:microsoft.com/office/officeart/2005/8/layout/radial5"/>
    <dgm:cxn modelId="{C0B6CD24-73AC-4F56-BAE0-E0D52A1516DA}" type="presParOf" srcId="{E39307CC-8F00-4056-993A-CA7C6F1D0257}" destId="{98A19E70-692D-41AF-ACC8-43E9600A5080}" srcOrd="0" destOrd="0" presId="urn:microsoft.com/office/officeart/2005/8/layout/radial5"/>
    <dgm:cxn modelId="{B2FD3B2D-9142-4057-AF49-5DB29C649530}" type="presParOf" srcId="{594079DE-9741-42D3-A544-CAD4E9BCB43A}" destId="{82E63224-B9B3-452B-AFC9-1F955AAD349E}" srcOrd="4" destOrd="0" presId="urn:microsoft.com/office/officeart/2005/8/layout/radial5"/>
    <dgm:cxn modelId="{7F87A0A6-279B-4F7F-B9CF-67162BAEFAC6}" type="presParOf" srcId="{594079DE-9741-42D3-A544-CAD4E9BCB43A}" destId="{F53E22B8-CB76-432C-ACAA-C9AD06769BE9}" srcOrd="5" destOrd="0" presId="urn:microsoft.com/office/officeart/2005/8/layout/radial5"/>
    <dgm:cxn modelId="{84CF2B77-C72A-469D-9AD0-3A6FAA334090}" type="presParOf" srcId="{F53E22B8-CB76-432C-ACAA-C9AD06769BE9}" destId="{A8021A24-7F4E-4065-BF75-5ED270493D58}" srcOrd="0" destOrd="0" presId="urn:microsoft.com/office/officeart/2005/8/layout/radial5"/>
    <dgm:cxn modelId="{A47A0EC4-7A13-4DC9-9A95-9BD86982B528}" type="presParOf" srcId="{594079DE-9741-42D3-A544-CAD4E9BCB43A}" destId="{39D039F6-0853-4E26-BD94-CEA0FB26243B}" srcOrd="6" destOrd="0" presId="urn:microsoft.com/office/officeart/2005/8/layout/radial5"/>
    <dgm:cxn modelId="{62F7E09F-3BD3-4484-9E32-B9D333B35AF6}" type="presParOf" srcId="{594079DE-9741-42D3-A544-CAD4E9BCB43A}" destId="{B7EAF89D-686E-4360-AFFF-4F0F7E031078}" srcOrd="7" destOrd="0" presId="urn:microsoft.com/office/officeart/2005/8/layout/radial5"/>
    <dgm:cxn modelId="{10E5BFEE-6175-4061-B11A-E12CC03FEB6C}" type="presParOf" srcId="{B7EAF89D-686E-4360-AFFF-4F0F7E031078}" destId="{9F2F4BEE-8D53-479E-8FE6-02141739D2E9}" srcOrd="0" destOrd="0" presId="urn:microsoft.com/office/officeart/2005/8/layout/radial5"/>
    <dgm:cxn modelId="{1B01C0AC-426A-4835-AB95-4BA65B40A2A5}" type="presParOf" srcId="{594079DE-9741-42D3-A544-CAD4E9BCB43A}" destId="{BBF7A5E3-793F-4E56-ABEC-9CA0D36EA498}" srcOrd="8" destOrd="0" presId="urn:microsoft.com/office/officeart/2005/8/layout/radial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5172-4CCF-40E0-BA8D-3396799635FE}">
      <dsp:nvSpPr>
        <dsp:cNvPr id="0" name=""/>
        <dsp:cNvSpPr/>
      </dsp:nvSpPr>
      <dsp:spPr>
        <a:xfrm>
          <a:off x="1396603" y="1306115"/>
          <a:ext cx="931068" cy="931068"/>
        </a:xfrm>
        <a:prstGeom prst="ellipse">
          <a:avLst/>
        </a:prstGeom>
        <a:solidFill>
          <a:schemeClr val="accent1"/>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PASSPORTS TO SUCCESS</a:t>
          </a:r>
        </a:p>
      </dsp:txBody>
      <dsp:txXfrm>
        <a:off x="1532955" y="1442467"/>
        <a:ext cx="658364" cy="658364"/>
      </dsp:txXfrm>
    </dsp:sp>
    <dsp:sp modelId="{76130138-B02A-441D-963B-BEBB1B62D5CC}">
      <dsp:nvSpPr>
        <dsp:cNvPr id="0" name=""/>
        <dsp:cNvSpPr/>
      </dsp:nvSpPr>
      <dsp:spPr>
        <a:xfrm rot="14196762">
          <a:off x="1370650" y="1201164"/>
          <a:ext cx="262433"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1381739" y="1216674"/>
        <a:ext cx="248127" cy="28613"/>
      </dsp:txXfrm>
    </dsp:sp>
    <dsp:sp modelId="{686E504C-1838-46B2-9776-D9D5A520DD9A}">
      <dsp:nvSpPr>
        <dsp:cNvPr id="0" name=""/>
        <dsp:cNvSpPr/>
      </dsp:nvSpPr>
      <dsp:spPr>
        <a:xfrm>
          <a:off x="669623" y="203061"/>
          <a:ext cx="931068" cy="931068"/>
        </a:xfrm>
        <a:prstGeom prst="ellipse">
          <a:avLst/>
        </a:prstGeom>
        <a:solidFill>
          <a:schemeClr val="accent2">
            <a:lumMod val="75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High quality teaching and pastoral care</a:t>
          </a:r>
        </a:p>
      </dsp:txBody>
      <dsp:txXfrm>
        <a:off x="805975" y="339413"/>
        <a:ext cx="658364" cy="658364"/>
      </dsp:txXfrm>
    </dsp:sp>
    <dsp:sp modelId="{E39307CC-8F00-4056-993A-CA7C6F1D0257}">
      <dsp:nvSpPr>
        <dsp:cNvPr id="0" name=""/>
        <dsp:cNvSpPr/>
      </dsp:nvSpPr>
      <dsp:spPr>
        <a:xfrm rot="17861850">
          <a:off x="2039206" y="1183568"/>
          <a:ext cx="238261"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043034" y="1199438"/>
        <a:ext cx="223955" cy="28613"/>
      </dsp:txXfrm>
    </dsp:sp>
    <dsp:sp modelId="{82E63224-B9B3-452B-AFC9-1F955AAD349E}">
      <dsp:nvSpPr>
        <dsp:cNvPr id="0" name=""/>
        <dsp:cNvSpPr/>
      </dsp:nvSpPr>
      <dsp:spPr>
        <a:xfrm>
          <a:off x="1993940" y="168235"/>
          <a:ext cx="931068" cy="931068"/>
        </a:xfrm>
        <a:prstGeom prst="ellipse">
          <a:avLst/>
        </a:prstGeom>
        <a:solidFill>
          <a:schemeClr val="accent2">
            <a:lumMod val="75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Strong and passionate leadership</a:t>
          </a:r>
        </a:p>
      </dsp:txBody>
      <dsp:txXfrm>
        <a:off x="2130292" y="304587"/>
        <a:ext cx="658364" cy="658364"/>
      </dsp:txXfrm>
    </dsp:sp>
    <dsp:sp modelId="{F53E22B8-CB76-432C-ACAA-C9AD06769BE9}">
      <dsp:nvSpPr>
        <dsp:cNvPr id="0" name=""/>
        <dsp:cNvSpPr/>
      </dsp:nvSpPr>
      <dsp:spPr>
        <a:xfrm rot="21591198">
          <a:off x="2375608" y="1746213"/>
          <a:ext cx="217156"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375608" y="1755768"/>
        <a:ext cx="202850" cy="28613"/>
      </dsp:txXfrm>
    </dsp:sp>
    <dsp:sp modelId="{39D039F6-0853-4E26-BD94-CEA0FB26243B}">
      <dsp:nvSpPr>
        <dsp:cNvPr id="0" name=""/>
        <dsp:cNvSpPr/>
      </dsp:nvSpPr>
      <dsp:spPr>
        <a:xfrm>
          <a:off x="2650382" y="1302905"/>
          <a:ext cx="931068" cy="931068"/>
        </a:xfrm>
        <a:prstGeom prst="ellipse">
          <a:avLst/>
        </a:prstGeom>
        <a:solidFill>
          <a:schemeClr val="accent2">
            <a:lumMod val="75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Culture of ownership and consistency</a:t>
          </a:r>
        </a:p>
      </dsp:txBody>
      <dsp:txXfrm>
        <a:off x="2786734" y="1439257"/>
        <a:ext cx="658364" cy="658364"/>
      </dsp:txXfrm>
    </dsp:sp>
    <dsp:sp modelId="{B7EAF89D-686E-4360-AFFF-4F0F7E031078}">
      <dsp:nvSpPr>
        <dsp:cNvPr id="0" name=""/>
        <dsp:cNvSpPr/>
      </dsp:nvSpPr>
      <dsp:spPr>
        <a:xfrm rot="10800000">
          <a:off x="1090877" y="1747806"/>
          <a:ext cx="250442"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1105183" y="1757343"/>
        <a:ext cx="236136" cy="28613"/>
      </dsp:txXfrm>
    </dsp:sp>
    <dsp:sp modelId="{BBF7A5E3-793F-4E56-ABEC-9CA0D36EA498}">
      <dsp:nvSpPr>
        <dsp:cNvPr id="0" name=""/>
        <dsp:cNvSpPr/>
      </dsp:nvSpPr>
      <dsp:spPr>
        <a:xfrm>
          <a:off x="93361" y="1306115"/>
          <a:ext cx="931068" cy="931068"/>
        </a:xfrm>
        <a:prstGeom prst="ellipse">
          <a:avLst/>
        </a:prstGeom>
        <a:solidFill>
          <a:schemeClr val="accent2">
            <a:lumMod val="75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Positive Relationships</a:t>
          </a:r>
        </a:p>
      </dsp:txBody>
      <dsp:txXfrm>
        <a:off x="229713" y="1442467"/>
        <a:ext cx="658364" cy="6583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LA Colours">
      <a:dk1>
        <a:sysClr val="windowText" lastClr="000000"/>
      </a:dk1>
      <a:lt1>
        <a:sysClr val="window" lastClr="FFFFFF"/>
      </a:lt1>
      <a:dk2>
        <a:srgbClr val="2F395E"/>
      </a:dk2>
      <a:lt2>
        <a:srgbClr val="E7E6E6"/>
      </a:lt2>
      <a:accent1>
        <a:srgbClr val="2EABE3"/>
      </a:accent1>
      <a:accent2>
        <a:srgbClr val="7173B0"/>
      </a:accent2>
      <a:accent3>
        <a:srgbClr val="ADD5F1"/>
      </a:accent3>
      <a:accent4>
        <a:srgbClr val="1A203F"/>
      </a:accent4>
      <a:accent5>
        <a:srgbClr val="9CC3E5"/>
      </a:accent5>
      <a:accent6>
        <a:srgbClr val="85C0F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5B100-3E18-4E90-B926-D8EE72AA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2877</Words>
  <Characters>16403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Application Pack</vt:lpstr>
    </vt:vector>
  </TitlesOfParts>
  <Company>Moor End Academy</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creator>S Smith</dc:creator>
  <cp:lastModifiedBy>Jayne Dungan [Park Lane]</cp:lastModifiedBy>
  <cp:revision>4</cp:revision>
  <cp:lastPrinted>2026-06-19T09:36:00Z</cp:lastPrinted>
  <dcterms:created xsi:type="dcterms:W3CDTF">2026-06-19T09:35:00Z</dcterms:created>
  <dcterms:modified xsi:type="dcterms:W3CDTF">2026-08-26T10:34:00Z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Adobe InDesign 19.0 (Macintosh)</vt:lpwstr>
  </property>
  <property fmtid="{D5CDD505-2E9C-101B-9397-08002B2CF9AE}" pid="4" name="LastSaved">
    <vt:filetime>2023-12-21T00:00:00Z</vt:filetime>
  </property>
  <property fmtid="{D5CDD505-2E9C-101B-9397-08002B2CF9AE}" pid="5" name="Producer">
    <vt:lpwstr>Adobe PDF Library 17.0</vt:lpwstr>
  </property>
</Properties>
</file>