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BF7247C" w:rsidR="00777818" w:rsidRDefault="00BE4C81" w:rsidP="001D7035">
      <w:pPr>
        <w:jc w:val="center"/>
        <w:rPr>
          <w:rFonts w:ascii="Century Gothic" w:hAnsi="Century Gothic"/>
          <w:b/>
          <w:u w:val="single"/>
          <w:lang w:val="en-GB"/>
        </w:rPr>
      </w:pPr>
      <w:r>
        <w:rPr>
          <w:rFonts w:ascii="Century Gothic" w:hAnsi="Century Gothic"/>
          <w:b/>
          <w:u w:val="single"/>
          <w:lang w:val="en-GB"/>
        </w:rPr>
        <w:t>Avalon School</w:t>
      </w:r>
    </w:p>
    <w:p w14:paraId="3CD4F15C" w14:textId="4D7FE87D" w:rsidR="001D7035" w:rsidRDefault="001D7035" w:rsidP="001D7035">
      <w:pPr>
        <w:jc w:val="center"/>
        <w:rPr>
          <w:rFonts w:ascii="Century Gothic" w:hAnsi="Century Gothic"/>
          <w:b/>
          <w:u w:val="single"/>
          <w:lang w:val="en-GB"/>
        </w:rPr>
      </w:pPr>
      <w:r>
        <w:rPr>
          <w:rFonts w:ascii="Century Gothic" w:hAnsi="Century Gothic"/>
          <w:b/>
          <w:u w:val="single"/>
          <w:lang w:val="en-GB"/>
        </w:rPr>
        <w:t>Job Description</w:t>
      </w:r>
    </w:p>
    <w:p w14:paraId="05F97165" w14:textId="3C252082" w:rsidR="001D7035" w:rsidRDefault="19A873C0" w:rsidP="19A873C0">
      <w:pPr>
        <w:jc w:val="center"/>
        <w:rPr>
          <w:rFonts w:ascii="Century Gothic" w:hAnsi="Century Gothic"/>
          <w:b/>
          <w:bCs/>
          <w:sz w:val="28"/>
          <w:szCs w:val="28"/>
          <w:u w:val="single"/>
          <w:lang w:val="en-GB"/>
        </w:rPr>
      </w:pPr>
      <w:r w:rsidRPr="19A873C0">
        <w:rPr>
          <w:rFonts w:ascii="Century Gothic" w:hAnsi="Century Gothic"/>
          <w:b/>
          <w:bCs/>
          <w:sz w:val="28"/>
          <w:szCs w:val="28"/>
          <w:u w:val="single"/>
          <w:lang w:val="en-GB"/>
        </w:rPr>
        <w:t>Assistant Headteacher</w:t>
      </w:r>
      <w:r w:rsidR="00BE4C81">
        <w:rPr>
          <w:rFonts w:ascii="Century Gothic" w:hAnsi="Century Gothic"/>
          <w:b/>
          <w:bCs/>
          <w:sz w:val="28"/>
          <w:szCs w:val="28"/>
          <w:u w:val="single"/>
          <w:lang w:val="en-GB"/>
        </w:rPr>
        <w:t>/ DSL</w:t>
      </w:r>
    </w:p>
    <w:p w14:paraId="434D751C" w14:textId="77777777" w:rsidR="001D7035" w:rsidRDefault="001D7035" w:rsidP="001D7035">
      <w:pPr>
        <w:jc w:val="center"/>
        <w:rPr>
          <w:rFonts w:ascii="Century Gothic" w:hAnsi="Century Gothic"/>
          <w:b/>
          <w:sz w:val="28"/>
          <w:szCs w:val="28"/>
          <w:u w:val="single"/>
          <w:lang w:val="en-GB"/>
        </w:rPr>
      </w:pPr>
    </w:p>
    <w:p w14:paraId="2E5239FC" w14:textId="2A9FB676" w:rsidR="001D7035" w:rsidRDefault="19A873C0" w:rsidP="19A873C0">
      <w:pPr>
        <w:rPr>
          <w:rFonts w:ascii="Century Gothic" w:hAnsi="Century Gothic"/>
          <w:lang w:val="en-GB"/>
        </w:rPr>
      </w:pPr>
      <w:r w:rsidRPr="19A873C0">
        <w:rPr>
          <w:rFonts w:ascii="Century Gothic" w:hAnsi="Century Gothic"/>
          <w:b/>
          <w:bCs/>
          <w:lang w:val="en-GB"/>
        </w:rPr>
        <w:t xml:space="preserve">Job Title: </w:t>
      </w:r>
      <w:r w:rsidRPr="19A873C0">
        <w:rPr>
          <w:rFonts w:ascii="Century Gothic" w:hAnsi="Century Gothic"/>
          <w:lang w:val="en-GB"/>
        </w:rPr>
        <w:t xml:space="preserve">Assistant Headteacher/ </w:t>
      </w:r>
      <w:r w:rsidR="00BE4C81">
        <w:rPr>
          <w:rFonts w:ascii="Century Gothic" w:hAnsi="Century Gothic"/>
          <w:lang w:val="en-GB"/>
        </w:rPr>
        <w:t xml:space="preserve">DSL </w:t>
      </w:r>
    </w:p>
    <w:p w14:paraId="0B05E4FE" w14:textId="569CB72B" w:rsidR="001D7035" w:rsidRDefault="001D7035" w:rsidP="001D7035">
      <w:pPr>
        <w:rPr>
          <w:rFonts w:ascii="Century Gothic" w:hAnsi="Century Gothic"/>
          <w:lang w:val="en-GB"/>
        </w:rPr>
      </w:pPr>
      <w:r>
        <w:rPr>
          <w:rFonts w:ascii="Century Gothic" w:hAnsi="Century Gothic"/>
          <w:b/>
          <w:lang w:val="en-GB"/>
        </w:rPr>
        <w:t xml:space="preserve">Responsible to: </w:t>
      </w:r>
      <w:r w:rsidR="00E24027">
        <w:rPr>
          <w:rFonts w:ascii="Century Gothic" w:hAnsi="Century Gothic"/>
          <w:lang w:val="en-GB"/>
        </w:rPr>
        <w:t>Head of School</w:t>
      </w:r>
    </w:p>
    <w:p w14:paraId="1D9BDEED" w14:textId="14D3342E" w:rsidR="001D7035" w:rsidRDefault="001D7035" w:rsidP="001D7035">
      <w:pPr>
        <w:rPr>
          <w:rFonts w:ascii="Century Gothic" w:hAnsi="Century Gothic"/>
          <w:b/>
          <w:lang w:val="en-GB"/>
        </w:rPr>
      </w:pPr>
      <w:r>
        <w:rPr>
          <w:rFonts w:ascii="Century Gothic" w:hAnsi="Century Gothic"/>
          <w:b/>
          <w:lang w:val="en-GB"/>
        </w:rPr>
        <w:t>Post holder:</w:t>
      </w:r>
    </w:p>
    <w:p w14:paraId="7BAF72C7" w14:textId="48CFF925" w:rsidR="001D7035" w:rsidRDefault="19A873C0" w:rsidP="001D7035">
      <w:pPr>
        <w:rPr>
          <w:rFonts w:ascii="Century Gothic" w:hAnsi="Century Gothic"/>
          <w:lang w:val="en-GB"/>
        </w:rPr>
      </w:pPr>
      <w:r w:rsidRPr="19A873C0">
        <w:rPr>
          <w:rFonts w:ascii="Century Gothic" w:hAnsi="Century Gothic"/>
          <w:lang w:val="en-GB"/>
        </w:rPr>
        <w:t xml:space="preserve">The Assistant Headteacher of </w:t>
      </w:r>
      <w:r w:rsidR="00BE4C81">
        <w:rPr>
          <w:rFonts w:ascii="Century Gothic" w:hAnsi="Century Gothic"/>
          <w:lang w:val="en-GB"/>
        </w:rPr>
        <w:t>Avalon School</w:t>
      </w:r>
      <w:r w:rsidRPr="19A873C0">
        <w:rPr>
          <w:rFonts w:ascii="Century Gothic" w:hAnsi="Century Gothic"/>
          <w:lang w:val="en-GB"/>
        </w:rPr>
        <w:t xml:space="preserve"> will:</w:t>
      </w:r>
    </w:p>
    <w:p w14:paraId="01379936" w14:textId="0FEE8374" w:rsidR="19A873C0" w:rsidRDefault="00E24027" w:rsidP="00096226">
      <w:pPr>
        <w:pStyle w:val="ListParagraph"/>
        <w:numPr>
          <w:ilvl w:val="0"/>
          <w:numId w:val="1"/>
        </w:numPr>
        <w:spacing w:after="0"/>
        <w:ind w:left="714" w:hanging="357"/>
        <w:rPr>
          <w:color w:val="000000" w:themeColor="text1"/>
          <w:lang w:val="en-GB"/>
        </w:rPr>
      </w:pPr>
      <w:r>
        <w:rPr>
          <w:rFonts w:ascii="Century Gothic" w:eastAsia="Century Gothic" w:hAnsi="Century Gothic" w:cs="Century Gothic"/>
          <w:color w:val="000000" w:themeColor="text1"/>
          <w:lang w:val="en-GB"/>
        </w:rPr>
        <w:t xml:space="preserve">Be the Designated Safeguarding Lead </w:t>
      </w:r>
      <w:r w:rsidR="00D76938">
        <w:rPr>
          <w:rFonts w:ascii="Century Gothic" w:eastAsia="Century Gothic" w:hAnsi="Century Gothic" w:cs="Century Gothic"/>
          <w:color w:val="000000" w:themeColor="text1"/>
          <w:lang w:val="en-GB"/>
        </w:rPr>
        <w:t xml:space="preserve">and Designated Teacher </w:t>
      </w:r>
      <w:r>
        <w:rPr>
          <w:rFonts w:ascii="Century Gothic" w:eastAsia="Century Gothic" w:hAnsi="Century Gothic" w:cs="Century Gothic"/>
          <w:color w:val="000000" w:themeColor="text1"/>
          <w:lang w:val="en-GB"/>
        </w:rPr>
        <w:t>for the school</w:t>
      </w:r>
      <w:r w:rsidR="00346F8E">
        <w:rPr>
          <w:rFonts w:ascii="Century Gothic" w:eastAsia="Century Gothic" w:hAnsi="Century Gothic" w:cs="Century Gothic"/>
          <w:color w:val="000000" w:themeColor="text1"/>
          <w:lang w:val="en-GB"/>
        </w:rPr>
        <w:t xml:space="preserve"> and ensure that there is a strong and effective safeguarding culture across the school</w:t>
      </w:r>
    </w:p>
    <w:p w14:paraId="66F02494" w14:textId="0C5730D4" w:rsidR="19A873C0" w:rsidRDefault="00B907C5" w:rsidP="00096226">
      <w:pPr>
        <w:numPr>
          <w:ilvl w:val="0"/>
          <w:numId w:val="1"/>
        </w:numPr>
        <w:spacing w:after="0"/>
        <w:ind w:left="714" w:hanging="357"/>
        <w:rPr>
          <w:color w:val="000000" w:themeColor="text1"/>
          <w:lang w:val="en-GB"/>
        </w:rPr>
      </w:pPr>
      <w:r>
        <w:rPr>
          <w:rFonts w:ascii="Century Gothic" w:eastAsia="Century Gothic" w:hAnsi="Century Gothic" w:cs="Century Gothic"/>
          <w:color w:val="000000" w:themeColor="text1"/>
          <w:lang w:val="en-GB"/>
        </w:rPr>
        <w:t>Manage the PFSA for the school and ensure that there is a strong support framework for families</w:t>
      </w:r>
    </w:p>
    <w:p w14:paraId="6B42EC27" w14:textId="645D6353" w:rsidR="19A873C0" w:rsidRDefault="00B907C5" w:rsidP="00096226">
      <w:pPr>
        <w:numPr>
          <w:ilvl w:val="0"/>
          <w:numId w:val="1"/>
        </w:numPr>
        <w:spacing w:after="0"/>
        <w:ind w:left="714" w:hanging="357"/>
        <w:rPr>
          <w:color w:val="000000" w:themeColor="text1"/>
          <w:lang w:val="en-GB"/>
        </w:rPr>
      </w:pPr>
      <w:r>
        <w:rPr>
          <w:rFonts w:ascii="Century Gothic" w:eastAsia="Century Gothic" w:hAnsi="Century Gothic" w:cs="Century Gothic"/>
          <w:color w:val="000000" w:themeColor="text1"/>
          <w:lang w:val="en-GB"/>
        </w:rPr>
        <w:t>Act as Wellbeing Champion for the school and be trained as Senior Leader Mental Health Lead</w:t>
      </w:r>
    </w:p>
    <w:p w14:paraId="16174028" w14:textId="2D34FFA9" w:rsidR="19A873C0" w:rsidRDefault="19A873C0" w:rsidP="00096226">
      <w:pPr>
        <w:numPr>
          <w:ilvl w:val="0"/>
          <w:numId w:val="1"/>
        </w:numPr>
        <w:spacing w:after="0"/>
        <w:ind w:left="714" w:hanging="357"/>
        <w:rPr>
          <w:color w:val="000000" w:themeColor="text1"/>
          <w:lang w:val="en-GB"/>
        </w:rPr>
      </w:pPr>
      <w:r w:rsidRPr="19A873C0">
        <w:rPr>
          <w:rFonts w:ascii="Century Gothic" w:eastAsia="Century Gothic" w:hAnsi="Century Gothic" w:cs="Century Gothic"/>
          <w:color w:val="000000" w:themeColor="text1"/>
          <w:lang w:val="en-GB"/>
        </w:rPr>
        <w:t xml:space="preserve">Monitor EHCP’s and Annual reviews and ensure that reviews </w:t>
      </w:r>
      <w:r w:rsidR="00B907C5">
        <w:rPr>
          <w:rFonts w:ascii="Century Gothic" w:eastAsia="Century Gothic" w:hAnsi="Century Gothic" w:cs="Century Gothic"/>
          <w:color w:val="000000" w:themeColor="text1"/>
          <w:lang w:val="en-GB"/>
        </w:rPr>
        <w:t>hold the child or young person at the centre</w:t>
      </w:r>
    </w:p>
    <w:p w14:paraId="57158DDE" w14:textId="73B3C6F7" w:rsidR="001D7035" w:rsidRPr="00567218" w:rsidRDefault="006F6942"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Lead on Personal Development across the school including focus on British values and SMSC</w:t>
      </w:r>
    </w:p>
    <w:p w14:paraId="54FFE95E" w14:textId="71A043F4" w:rsidR="00567218" w:rsidRPr="005C40CE" w:rsidRDefault="00567218"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Oversee the PSHE, RSE and safeguarding curriculum</w:t>
      </w:r>
    </w:p>
    <w:p w14:paraId="231FAF33" w14:textId="3706487C" w:rsidR="005C40CE" w:rsidRPr="000B0932" w:rsidRDefault="005C40CE"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Online safety lead for the school</w:t>
      </w:r>
    </w:p>
    <w:p w14:paraId="0E48B188" w14:textId="518A9C99" w:rsidR="000B0932" w:rsidRPr="000B0932" w:rsidRDefault="000B0932"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Lead on student voice across the school, ensuring there is an active school council</w:t>
      </w:r>
    </w:p>
    <w:p w14:paraId="05508BCA" w14:textId="5B511582" w:rsidR="000B0932" w:rsidRPr="005C40CE" w:rsidRDefault="000B0932"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 xml:space="preserve">Oversee behaviour across the school including reporting and measuring impact of interventions </w:t>
      </w:r>
    </w:p>
    <w:p w14:paraId="2E97190D" w14:textId="09BD530E" w:rsidR="005C40CE" w:rsidRPr="000B0932" w:rsidRDefault="005C40CE"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Ensure robust system for debrief and supervision is in place for staff</w:t>
      </w:r>
    </w:p>
    <w:p w14:paraId="7D125649" w14:textId="294130A3" w:rsidR="000B0932" w:rsidRPr="00567218" w:rsidRDefault="000B0932" w:rsidP="19A873C0">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 xml:space="preserve">Ensure staff are trained in </w:t>
      </w:r>
      <w:r w:rsidR="00567218">
        <w:rPr>
          <w:rFonts w:ascii="Century Gothic" w:eastAsia="Century Gothic" w:hAnsi="Century Gothic" w:cs="Century Gothic"/>
          <w:color w:val="000000" w:themeColor="text1"/>
          <w:lang w:val="en-GB"/>
        </w:rPr>
        <w:t xml:space="preserve">areas of safeguarding and behaviour management </w:t>
      </w:r>
    </w:p>
    <w:p w14:paraId="779D0C2F" w14:textId="09B839BE" w:rsidR="005D5633" w:rsidRPr="005D5633" w:rsidRDefault="00567218" w:rsidP="005D5633">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Attendance lead for the schoo</w:t>
      </w:r>
      <w:r w:rsidR="005D5633">
        <w:rPr>
          <w:rFonts w:ascii="Century Gothic" w:eastAsia="Century Gothic" w:hAnsi="Century Gothic" w:cs="Century Gothic"/>
          <w:color w:val="000000" w:themeColor="text1"/>
          <w:lang w:val="en-GB"/>
        </w:rPr>
        <w:t>l</w:t>
      </w:r>
    </w:p>
    <w:p w14:paraId="42002A08" w14:textId="0F4ED5CC" w:rsidR="005D5633" w:rsidRPr="00096226" w:rsidRDefault="005D5633" w:rsidP="005D5633">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Main link to extended services, ensuring after school and holiday provision is made available for children and young people</w:t>
      </w:r>
    </w:p>
    <w:p w14:paraId="1241E19E" w14:textId="45DFCCC4" w:rsidR="00096226" w:rsidRPr="00D76938" w:rsidRDefault="00096226" w:rsidP="005D5633">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Oversee Careers and preparation for adulthood across the school</w:t>
      </w:r>
    </w:p>
    <w:p w14:paraId="587C1FAC" w14:textId="2D29358D" w:rsidR="00D76938" w:rsidRPr="005D5633" w:rsidRDefault="00D76938" w:rsidP="005D5633">
      <w:pPr>
        <w:numPr>
          <w:ilvl w:val="0"/>
          <w:numId w:val="1"/>
        </w:numPr>
        <w:contextualSpacing/>
        <w:rPr>
          <w:rFonts w:ascii="Century Gothic" w:hAnsi="Century Gothic"/>
          <w:b/>
          <w:bCs/>
          <w:u w:val="single"/>
          <w:lang w:val="en-GB"/>
        </w:rPr>
      </w:pPr>
      <w:r>
        <w:rPr>
          <w:rFonts w:ascii="Century Gothic" w:eastAsia="Century Gothic" w:hAnsi="Century Gothic" w:cs="Century Gothic"/>
          <w:color w:val="000000" w:themeColor="text1"/>
          <w:lang w:val="en-GB"/>
        </w:rPr>
        <w:t xml:space="preserve">Educational Visits Coordinator for the school </w:t>
      </w:r>
    </w:p>
    <w:p w14:paraId="6BD90886" w14:textId="77777777" w:rsidR="003D07E8" w:rsidRPr="000B035B" w:rsidRDefault="003D07E8" w:rsidP="003D07E8">
      <w:pPr>
        <w:ind w:left="720"/>
        <w:contextualSpacing/>
        <w:rPr>
          <w:rFonts w:ascii="Century Gothic" w:hAnsi="Century Gothic"/>
          <w:b/>
          <w:sz w:val="28"/>
          <w:szCs w:val="28"/>
          <w:u w:val="single"/>
          <w:lang w:val="en-GB"/>
        </w:rPr>
      </w:pPr>
    </w:p>
    <w:p w14:paraId="58466AB4" w14:textId="12686443" w:rsidR="000B035B" w:rsidRDefault="000B035B" w:rsidP="000B035B">
      <w:pPr>
        <w:contextualSpacing/>
        <w:rPr>
          <w:rFonts w:ascii="Century Gothic" w:hAnsi="Century Gothic"/>
          <w:lang w:val="en-GB"/>
        </w:rPr>
      </w:pPr>
      <w:r>
        <w:rPr>
          <w:rFonts w:ascii="Century Gothic" w:hAnsi="Century Gothic"/>
          <w:lang w:val="en-GB"/>
        </w:rPr>
        <w:t xml:space="preserve">There will be an expectation that this role will include up to 2 days a week teaching. This will be flexible according to the needs of the </w:t>
      </w:r>
      <w:r w:rsidR="00096226">
        <w:rPr>
          <w:rFonts w:ascii="Century Gothic" w:hAnsi="Century Gothic"/>
          <w:lang w:val="en-GB"/>
        </w:rPr>
        <w:t>school</w:t>
      </w:r>
      <w:r>
        <w:rPr>
          <w:rFonts w:ascii="Century Gothic" w:hAnsi="Century Gothic"/>
          <w:lang w:val="en-GB"/>
        </w:rPr>
        <w:t>.</w:t>
      </w:r>
    </w:p>
    <w:p w14:paraId="50501BD8" w14:textId="77777777" w:rsidR="000B035B" w:rsidRPr="000B035B" w:rsidRDefault="000B035B" w:rsidP="000B035B">
      <w:pPr>
        <w:contextualSpacing/>
        <w:rPr>
          <w:rFonts w:ascii="Century Gothic" w:hAnsi="Century Gothic"/>
          <w:b/>
          <w:sz w:val="28"/>
          <w:szCs w:val="28"/>
          <w:u w:val="single"/>
          <w:lang w:val="en-GB"/>
        </w:rPr>
      </w:pPr>
    </w:p>
    <w:p w14:paraId="4E418CB9" w14:textId="4DEB3845" w:rsidR="001D7035" w:rsidRDefault="001D7035" w:rsidP="001D7035">
      <w:pPr>
        <w:rPr>
          <w:rFonts w:ascii="Century Gothic" w:hAnsi="Century Gothic"/>
          <w:b/>
          <w:lang w:val="en-GB"/>
        </w:rPr>
      </w:pPr>
      <w:r>
        <w:rPr>
          <w:rFonts w:ascii="Century Gothic" w:hAnsi="Century Gothic"/>
          <w:b/>
          <w:lang w:val="en-GB"/>
        </w:rPr>
        <w:t>Purpose of the role:</w:t>
      </w:r>
    </w:p>
    <w:p w14:paraId="40991CBE" w14:textId="597BD05C" w:rsidR="00652DCB" w:rsidRPr="00652DCB" w:rsidRDefault="00652DCB" w:rsidP="001D7035">
      <w:pPr>
        <w:rPr>
          <w:rFonts w:ascii="Century Gothic" w:hAnsi="Century Gothic"/>
          <w:u w:val="single"/>
          <w:lang w:val="en-GB"/>
        </w:rPr>
      </w:pPr>
      <w:r>
        <w:rPr>
          <w:rFonts w:ascii="Century Gothic" w:hAnsi="Century Gothic"/>
          <w:u w:val="single"/>
          <w:lang w:val="en-GB"/>
        </w:rPr>
        <w:t>Strategic Direction and Development</w:t>
      </w:r>
    </w:p>
    <w:tbl>
      <w:tblPr>
        <w:tblStyle w:val="TableGrid"/>
        <w:tblW w:w="0" w:type="auto"/>
        <w:tblLook w:val="04A0" w:firstRow="1" w:lastRow="0" w:firstColumn="1" w:lastColumn="0" w:noHBand="0" w:noVBand="1"/>
      </w:tblPr>
      <w:tblGrid>
        <w:gridCol w:w="10790"/>
      </w:tblGrid>
      <w:tr w:rsidR="001D7035" w14:paraId="27071F67" w14:textId="77777777" w:rsidTr="001D7035">
        <w:tc>
          <w:tcPr>
            <w:tcW w:w="10790" w:type="dxa"/>
          </w:tcPr>
          <w:p w14:paraId="684E8311" w14:textId="5EE587D1" w:rsidR="001D7035" w:rsidRPr="001D7035" w:rsidRDefault="001D7035" w:rsidP="001D7035">
            <w:pPr>
              <w:rPr>
                <w:rFonts w:ascii="Century Gothic" w:hAnsi="Century Gothic"/>
                <w:lang w:val="en-GB"/>
              </w:rPr>
            </w:pPr>
            <w:r>
              <w:rPr>
                <w:rFonts w:ascii="Century Gothic" w:hAnsi="Century Gothic"/>
                <w:lang w:val="en-GB"/>
              </w:rPr>
              <w:t>Support the vision, ethos and policies of the</w:t>
            </w:r>
            <w:r w:rsidR="00C204C0">
              <w:rPr>
                <w:rFonts w:ascii="Century Gothic" w:hAnsi="Century Gothic"/>
                <w:lang w:val="en-GB"/>
              </w:rPr>
              <w:t xml:space="preserve"> school and</w:t>
            </w:r>
            <w:r>
              <w:rPr>
                <w:rFonts w:ascii="Century Gothic" w:hAnsi="Century Gothic"/>
                <w:lang w:val="en-GB"/>
              </w:rPr>
              <w:t xml:space="preserve"> Federation. To be ambitious and aspirational for our </w:t>
            </w:r>
            <w:r w:rsidR="00C204C0">
              <w:rPr>
                <w:rFonts w:ascii="Century Gothic" w:hAnsi="Century Gothic"/>
                <w:lang w:val="en-GB"/>
              </w:rPr>
              <w:t>children, young people</w:t>
            </w:r>
            <w:r>
              <w:rPr>
                <w:rFonts w:ascii="Century Gothic" w:hAnsi="Century Gothic"/>
                <w:lang w:val="en-GB"/>
              </w:rPr>
              <w:t xml:space="preserve"> and staff, families and the wider community by focusing on the best outcomes for our learners. </w:t>
            </w:r>
          </w:p>
        </w:tc>
      </w:tr>
      <w:tr w:rsidR="001D7035" w14:paraId="2E74143C" w14:textId="77777777" w:rsidTr="001D7035">
        <w:tc>
          <w:tcPr>
            <w:tcW w:w="10790" w:type="dxa"/>
          </w:tcPr>
          <w:p w14:paraId="574C8AC2" w14:textId="3608B4C8" w:rsidR="001D7035" w:rsidRPr="001D7035" w:rsidRDefault="001D7035" w:rsidP="001D7035">
            <w:pPr>
              <w:rPr>
                <w:rFonts w:ascii="Century Gothic" w:hAnsi="Century Gothic"/>
                <w:lang w:val="en-GB"/>
              </w:rPr>
            </w:pPr>
            <w:r>
              <w:rPr>
                <w:rFonts w:ascii="Century Gothic" w:hAnsi="Century Gothic"/>
                <w:lang w:val="en-GB"/>
              </w:rPr>
              <w:t>To be creative and visionary to interpret the global, national and local agendas for the benefit of the Federation. Research and keep abreast of current initiatives, analysing which may benefit the learners within the Federation and bring them to the attention of the Executive Headteacher and the Senior Leadership Team.</w:t>
            </w:r>
          </w:p>
        </w:tc>
      </w:tr>
      <w:tr w:rsidR="001D7035" w14:paraId="48AF44D5" w14:textId="77777777" w:rsidTr="001D7035">
        <w:tc>
          <w:tcPr>
            <w:tcW w:w="10790" w:type="dxa"/>
          </w:tcPr>
          <w:p w14:paraId="363920E2" w14:textId="03FC1784" w:rsidR="001D7035" w:rsidRPr="001D7035" w:rsidRDefault="001D7035" w:rsidP="001D7035">
            <w:pPr>
              <w:rPr>
                <w:rFonts w:ascii="Century Gothic" w:hAnsi="Century Gothic"/>
                <w:lang w:val="en-GB"/>
              </w:rPr>
            </w:pPr>
            <w:r>
              <w:rPr>
                <w:rFonts w:ascii="Century Gothic" w:hAnsi="Century Gothic"/>
                <w:lang w:val="en-GB"/>
              </w:rPr>
              <w:lastRenderedPageBreak/>
              <w:t>Support the implementation of the School Improvement Plans and take responsibility for the delegated aspects of it as outlined in the specific roles and responsibilities of the Senior Leadership Team.</w:t>
            </w:r>
          </w:p>
        </w:tc>
      </w:tr>
      <w:tr w:rsidR="001D7035" w14:paraId="55190BFA" w14:textId="77777777" w:rsidTr="001D7035">
        <w:tc>
          <w:tcPr>
            <w:tcW w:w="10790" w:type="dxa"/>
          </w:tcPr>
          <w:p w14:paraId="06F08B34" w14:textId="791EC3C5" w:rsidR="001D7035" w:rsidRPr="001D7035" w:rsidRDefault="001D7035" w:rsidP="001D7035">
            <w:pPr>
              <w:rPr>
                <w:rFonts w:ascii="Century Gothic" w:hAnsi="Century Gothic"/>
                <w:lang w:val="en-GB"/>
              </w:rPr>
            </w:pPr>
            <w:r>
              <w:rPr>
                <w:rFonts w:ascii="Century Gothic" w:hAnsi="Century Gothic"/>
                <w:lang w:val="en-GB"/>
              </w:rPr>
              <w:t>To be accountable and able to prioritise and manage time effectively to deliver the vision with good pace within the agreed time frame.</w:t>
            </w:r>
          </w:p>
        </w:tc>
      </w:tr>
      <w:tr w:rsidR="001D7035" w14:paraId="78468A5B" w14:textId="77777777" w:rsidTr="001D7035">
        <w:tc>
          <w:tcPr>
            <w:tcW w:w="10790" w:type="dxa"/>
          </w:tcPr>
          <w:p w14:paraId="3CED579A" w14:textId="2BB4AB7B" w:rsidR="001D7035" w:rsidRPr="001D7035" w:rsidRDefault="00BF3B5C" w:rsidP="001D7035">
            <w:pPr>
              <w:rPr>
                <w:rFonts w:ascii="Century Gothic" w:hAnsi="Century Gothic"/>
                <w:lang w:val="en-GB"/>
              </w:rPr>
            </w:pPr>
            <w:r>
              <w:rPr>
                <w:rFonts w:ascii="Century Gothic" w:hAnsi="Century Gothic"/>
                <w:lang w:val="en-GB"/>
              </w:rPr>
              <w:t>Support staff in achieving the priorities and targets which the</w:t>
            </w:r>
            <w:r w:rsidR="008D62F5">
              <w:rPr>
                <w:rFonts w:ascii="Century Gothic" w:hAnsi="Century Gothic"/>
                <w:lang w:val="en-GB"/>
              </w:rPr>
              <w:t xml:space="preserve"> school and</w:t>
            </w:r>
            <w:r>
              <w:rPr>
                <w:rFonts w:ascii="Century Gothic" w:hAnsi="Century Gothic"/>
                <w:lang w:val="en-GB"/>
              </w:rPr>
              <w:t xml:space="preserve"> Federation sets for itself.</w:t>
            </w:r>
            <w:r w:rsidR="001D47D6">
              <w:rPr>
                <w:rFonts w:ascii="Century Gothic" w:hAnsi="Century Gothic"/>
                <w:lang w:val="en-GB"/>
              </w:rPr>
              <w:t xml:space="preserve"> To be able to recognise strengths and areas for development in self and others, and use appropriate challenge and strategies to develop individuals and teams.</w:t>
            </w:r>
          </w:p>
        </w:tc>
      </w:tr>
      <w:tr w:rsidR="001D7035" w14:paraId="5EF00778" w14:textId="77777777" w:rsidTr="001D7035">
        <w:tc>
          <w:tcPr>
            <w:tcW w:w="10790" w:type="dxa"/>
          </w:tcPr>
          <w:p w14:paraId="4536B5FA" w14:textId="719D926A" w:rsidR="001D7035" w:rsidRPr="001D7035" w:rsidRDefault="00BF3B5C" w:rsidP="001D7035">
            <w:pPr>
              <w:rPr>
                <w:rFonts w:ascii="Century Gothic" w:hAnsi="Century Gothic"/>
                <w:lang w:val="en-GB"/>
              </w:rPr>
            </w:pPr>
            <w:r>
              <w:rPr>
                <w:rFonts w:ascii="Century Gothic" w:hAnsi="Century Gothic"/>
                <w:lang w:val="en-GB"/>
              </w:rPr>
              <w:t xml:space="preserve">Work with the community to translate the </w:t>
            </w:r>
            <w:r w:rsidR="008D62F5">
              <w:rPr>
                <w:rFonts w:ascii="Century Gothic" w:hAnsi="Century Gothic"/>
                <w:lang w:val="en-GB"/>
              </w:rPr>
              <w:t>school</w:t>
            </w:r>
            <w:r>
              <w:rPr>
                <w:rFonts w:ascii="Century Gothic" w:hAnsi="Century Gothic"/>
                <w:lang w:val="en-GB"/>
              </w:rPr>
              <w:t>’s vision into agreed operational plans which will promote and sustain improvement.</w:t>
            </w:r>
          </w:p>
        </w:tc>
      </w:tr>
      <w:tr w:rsidR="00BF3B5C" w14:paraId="3E6F1E92" w14:textId="77777777" w:rsidTr="001D7035">
        <w:tc>
          <w:tcPr>
            <w:tcW w:w="10790" w:type="dxa"/>
          </w:tcPr>
          <w:p w14:paraId="18A9A016" w14:textId="7A3B9295" w:rsidR="00BF3B5C" w:rsidRDefault="00BF3B5C" w:rsidP="001D7035">
            <w:pPr>
              <w:rPr>
                <w:rFonts w:ascii="Century Gothic" w:hAnsi="Century Gothic"/>
                <w:lang w:val="en-GB"/>
              </w:rPr>
            </w:pPr>
            <w:r>
              <w:rPr>
                <w:rFonts w:ascii="Century Gothic" w:hAnsi="Century Gothic"/>
                <w:lang w:val="en-GB"/>
              </w:rPr>
              <w:t>Support the evaluation of the effectiveness of the</w:t>
            </w:r>
            <w:r w:rsidR="00011F97">
              <w:rPr>
                <w:rFonts w:ascii="Century Gothic" w:hAnsi="Century Gothic"/>
                <w:lang w:val="en-GB"/>
              </w:rPr>
              <w:t xml:space="preserve"> schools and</w:t>
            </w:r>
            <w:r>
              <w:rPr>
                <w:rFonts w:ascii="Century Gothic" w:hAnsi="Century Gothic"/>
                <w:lang w:val="en-GB"/>
              </w:rPr>
              <w:t xml:space="preserve"> Federation’s policies and developments. Ensure that strategic planning is led by aspirations and values of the Federation and is based on rigorous school self-evaluation.</w:t>
            </w:r>
          </w:p>
        </w:tc>
      </w:tr>
      <w:tr w:rsidR="00BF3B5C" w14:paraId="48D80952" w14:textId="77777777" w:rsidTr="001D7035">
        <w:tc>
          <w:tcPr>
            <w:tcW w:w="10790" w:type="dxa"/>
          </w:tcPr>
          <w:p w14:paraId="3307AF2C" w14:textId="0BFBCAAD" w:rsidR="00BF3B5C" w:rsidRDefault="00BF3B5C" w:rsidP="001D7035">
            <w:pPr>
              <w:rPr>
                <w:rFonts w:ascii="Century Gothic" w:hAnsi="Century Gothic"/>
                <w:lang w:val="en-GB"/>
              </w:rPr>
            </w:pPr>
            <w:r>
              <w:rPr>
                <w:rFonts w:ascii="Century Gothic" w:hAnsi="Century Gothic"/>
                <w:lang w:val="en-GB"/>
              </w:rPr>
              <w:t xml:space="preserve">Know the protocols of different settings in which our </w:t>
            </w:r>
            <w:r w:rsidR="00011F97">
              <w:rPr>
                <w:rFonts w:ascii="Century Gothic" w:hAnsi="Century Gothic"/>
                <w:lang w:val="en-GB"/>
              </w:rPr>
              <w:t>children and young people</w:t>
            </w:r>
            <w:r>
              <w:rPr>
                <w:rFonts w:ascii="Century Gothic" w:hAnsi="Century Gothic"/>
                <w:lang w:val="en-GB"/>
              </w:rPr>
              <w:t xml:space="preserve"> learn, in order to maximise the opportunities for every learner.</w:t>
            </w:r>
          </w:p>
        </w:tc>
      </w:tr>
      <w:tr w:rsidR="00BF3B5C" w14:paraId="43450EBB" w14:textId="77777777" w:rsidTr="001D7035">
        <w:tc>
          <w:tcPr>
            <w:tcW w:w="10790" w:type="dxa"/>
          </w:tcPr>
          <w:p w14:paraId="5C339E19" w14:textId="0CB0123D" w:rsidR="00BF3B5C" w:rsidRDefault="00E872E6" w:rsidP="001D7035">
            <w:pPr>
              <w:rPr>
                <w:rFonts w:ascii="Century Gothic" w:hAnsi="Century Gothic"/>
                <w:lang w:val="en-GB"/>
              </w:rPr>
            </w:pPr>
            <w:r>
              <w:rPr>
                <w:rFonts w:ascii="Century Gothic" w:hAnsi="Century Gothic"/>
                <w:lang w:val="en-GB"/>
              </w:rPr>
              <w:t>Ensure that the highest priority is given to safeguarding within the school and take responsibility to ensure an effective safe culture.</w:t>
            </w:r>
          </w:p>
        </w:tc>
      </w:tr>
      <w:tr w:rsidR="00BF3B5C" w14:paraId="4ABA24F6" w14:textId="77777777" w:rsidTr="001D7035">
        <w:tc>
          <w:tcPr>
            <w:tcW w:w="10790" w:type="dxa"/>
          </w:tcPr>
          <w:p w14:paraId="42BC3E98" w14:textId="2A993769" w:rsidR="00BF3B5C" w:rsidRDefault="00BF3B5C" w:rsidP="001D7035">
            <w:pPr>
              <w:rPr>
                <w:rFonts w:ascii="Century Gothic" w:hAnsi="Century Gothic"/>
                <w:lang w:val="en-GB"/>
              </w:rPr>
            </w:pPr>
            <w:r>
              <w:rPr>
                <w:rFonts w:ascii="Century Gothic" w:hAnsi="Century Gothic"/>
                <w:lang w:val="en-GB"/>
              </w:rPr>
              <w:t xml:space="preserve">Keep up to date with Safeguarding training, including DSL training and support staff across the </w:t>
            </w:r>
            <w:r w:rsidR="009973BF">
              <w:rPr>
                <w:rFonts w:ascii="Century Gothic" w:hAnsi="Century Gothic"/>
                <w:lang w:val="en-GB"/>
              </w:rPr>
              <w:t>school</w:t>
            </w:r>
            <w:r>
              <w:rPr>
                <w:rFonts w:ascii="Century Gothic" w:hAnsi="Century Gothic"/>
                <w:lang w:val="en-GB"/>
              </w:rPr>
              <w:t xml:space="preserve"> with their understanding of specific areas, including but not exclusive to CSE, FGM, Prevent.</w:t>
            </w:r>
          </w:p>
        </w:tc>
      </w:tr>
      <w:tr w:rsidR="00BF3B5C" w14:paraId="4DD71781" w14:textId="77777777" w:rsidTr="001D7035">
        <w:tc>
          <w:tcPr>
            <w:tcW w:w="10790" w:type="dxa"/>
          </w:tcPr>
          <w:p w14:paraId="0B6C1E67" w14:textId="4FAD91A5" w:rsidR="00BF3B5C" w:rsidRDefault="00BF3B5C" w:rsidP="001D7035">
            <w:pPr>
              <w:rPr>
                <w:rFonts w:ascii="Century Gothic" w:hAnsi="Century Gothic"/>
                <w:lang w:val="en-GB"/>
              </w:rPr>
            </w:pPr>
            <w:r>
              <w:rPr>
                <w:rFonts w:ascii="Century Gothic" w:hAnsi="Century Gothic"/>
                <w:lang w:val="en-GB"/>
              </w:rPr>
              <w:t>Treat people fairly, equitably and with dignity and respect to create and maintain a positive culture.</w:t>
            </w:r>
          </w:p>
        </w:tc>
      </w:tr>
      <w:tr w:rsidR="00E24B92" w14:paraId="7DBCA632" w14:textId="77777777" w:rsidTr="001D7035">
        <w:tc>
          <w:tcPr>
            <w:tcW w:w="10790" w:type="dxa"/>
          </w:tcPr>
          <w:p w14:paraId="3FBE2C77" w14:textId="00429081" w:rsidR="00E24B92" w:rsidRDefault="00E24B92" w:rsidP="001D7035">
            <w:pPr>
              <w:rPr>
                <w:rFonts w:ascii="Century Gothic" w:hAnsi="Century Gothic"/>
                <w:lang w:val="en-GB"/>
              </w:rPr>
            </w:pPr>
            <w:r>
              <w:rPr>
                <w:rFonts w:ascii="Century Gothic" w:hAnsi="Century Gothic"/>
                <w:lang w:val="en-GB"/>
              </w:rPr>
              <w:t>Act as an advocate for the wider partnership, creating networks across the schools and supporting the developing partnership ethos.</w:t>
            </w:r>
          </w:p>
        </w:tc>
      </w:tr>
    </w:tbl>
    <w:p w14:paraId="4A868212" w14:textId="77777777" w:rsidR="00652DCB" w:rsidRDefault="00652DCB" w:rsidP="00281C3E">
      <w:pPr>
        <w:rPr>
          <w:rFonts w:ascii="Century Gothic" w:hAnsi="Century Gothic"/>
          <w:b/>
          <w:lang w:val="en-GB"/>
        </w:rPr>
      </w:pPr>
    </w:p>
    <w:p w14:paraId="5D75E528" w14:textId="37E1D759" w:rsidR="00652DCB" w:rsidRPr="00652DCB" w:rsidRDefault="00652DCB" w:rsidP="00281C3E">
      <w:pPr>
        <w:rPr>
          <w:rFonts w:ascii="Century Gothic" w:hAnsi="Century Gothic"/>
          <w:u w:val="single"/>
          <w:lang w:val="en-GB"/>
        </w:rPr>
      </w:pPr>
      <w:r>
        <w:rPr>
          <w:rFonts w:ascii="Century Gothic" w:hAnsi="Century Gothic"/>
          <w:u w:val="single"/>
          <w:lang w:val="en-GB"/>
        </w:rPr>
        <w:t xml:space="preserve">Leadership and Management </w:t>
      </w:r>
    </w:p>
    <w:tbl>
      <w:tblPr>
        <w:tblStyle w:val="TableGrid"/>
        <w:tblW w:w="0" w:type="auto"/>
        <w:tblLook w:val="04A0" w:firstRow="1" w:lastRow="0" w:firstColumn="1" w:lastColumn="0" w:noHBand="0" w:noVBand="1"/>
      </w:tblPr>
      <w:tblGrid>
        <w:gridCol w:w="10790"/>
      </w:tblGrid>
      <w:tr w:rsidR="00652DCB" w14:paraId="7B9F9EC8" w14:textId="77777777" w:rsidTr="19A873C0">
        <w:tc>
          <w:tcPr>
            <w:tcW w:w="10790" w:type="dxa"/>
          </w:tcPr>
          <w:p w14:paraId="19D781EA" w14:textId="77777777" w:rsidR="00652DCB" w:rsidRDefault="00652DCB" w:rsidP="00751817">
            <w:pPr>
              <w:rPr>
                <w:rFonts w:ascii="Century Gothic" w:hAnsi="Century Gothic"/>
                <w:lang w:val="en-GB"/>
              </w:rPr>
            </w:pPr>
            <w:r>
              <w:rPr>
                <w:rFonts w:ascii="Century Gothic" w:hAnsi="Century Gothic"/>
                <w:lang w:val="en-GB"/>
              </w:rPr>
              <w:t>Be a member of the Senior Leadership Team.</w:t>
            </w:r>
          </w:p>
        </w:tc>
      </w:tr>
      <w:tr w:rsidR="00652DCB" w14:paraId="25FFFF52" w14:textId="77777777" w:rsidTr="19A873C0">
        <w:tc>
          <w:tcPr>
            <w:tcW w:w="10790" w:type="dxa"/>
          </w:tcPr>
          <w:p w14:paraId="359B6860" w14:textId="342436C9" w:rsidR="00652DCB" w:rsidRDefault="00652DCB" w:rsidP="00751817">
            <w:pPr>
              <w:rPr>
                <w:rFonts w:ascii="Century Gothic" w:hAnsi="Century Gothic"/>
                <w:lang w:val="en-GB"/>
              </w:rPr>
            </w:pPr>
            <w:r>
              <w:rPr>
                <w:rFonts w:ascii="Century Gothic" w:hAnsi="Century Gothic"/>
                <w:lang w:val="en-GB"/>
              </w:rPr>
              <w:t>In partnership with the Executive Headteacher</w:t>
            </w:r>
            <w:r w:rsidR="009973BF">
              <w:rPr>
                <w:rFonts w:ascii="Century Gothic" w:hAnsi="Century Gothic"/>
                <w:lang w:val="en-GB"/>
              </w:rPr>
              <w:t xml:space="preserve"> and Head of School</w:t>
            </w:r>
            <w:r>
              <w:rPr>
                <w:rFonts w:ascii="Century Gothic" w:hAnsi="Century Gothic"/>
                <w:lang w:val="en-GB"/>
              </w:rPr>
              <w:t xml:space="preserve">, produce clear, </w:t>
            </w:r>
            <w:proofErr w:type="gramStart"/>
            <w:r>
              <w:rPr>
                <w:rFonts w:ascii="Century Gothic" w:hAnsi="Century Gothic"/>
                <w:lang w:val="en-GB"/>
              </w:rPr>
              <w:t>evidence based</w:t>
            </w:r>
            <w:proofErr w:type="gramEnd"/>
            <w:r>
              <w:rPr>
                <w:rFonts w:ascii="Century Gothic" w:hAnsi="Century Gothic"/>
                <w:lang w:val="en-GB"/>
              </w:rPr>
              <w:t xml:space="preserve"> improvement plans for the development of the schools and its facilities.</w:t>
            </w:r>
          </w:p>
        </w:tc>
      </w:tr>
      <w:tr w:rsidR="00652DCB" w14:paraId="65613688" w14:textId="77777777" w:rsidTr="19A873C0">
        <w:tc>
          <w:tcPr>
            <w:tcW w:w="10790" w:type="dxa"/>
          </w:tcPr>
          <w:p w14:paraId="213ABC94" w14:textId="77777777" w:rsidR="00652DCB" w:rsidRDefault="00652DCB" w:rsidP="00751817">
            <w:pPr>
              <w:rPr>
                <w:rFonts w:ascii="Century Gothic" w:hAnsi="Century Gothic"/>
                <w:lang w:val="en-GB"/>
              </w:rPr>
            </w:pPr>
            <w:r>
              <w:rPr>
                <w:rFonts w:ascii="Century Gothic" w:hAnsi="Century Gothic"/>
                <w:lang w:val="en-GB"/>
              </w:rPr>
              <w:t xml:space="preserve">Manage and organise learning environments efficiently and effectively to ensure that they meet the needs of the curriculum and Health and Safety regulations. </w:t>
            </w:r>
          </w:p>
        </w:tc>
      </w:tr>
      <w:tr w:rsidR="00652DCB" w14:paraId="71BD2EE0" w14:textId="77777777" w:rsidTr="19A873C0">
        <w:tc>
          <w:tcPr>
            <w:tcW w:w="10790" w:type="dxa"/>
          </w:tcPr>
          <w:p w14:paraId="31785E0F" w14:textId="07920C44" w:rsidR="00652DCB" w:rsidRDefault="000B035B" w:rsidP="00751817">
            <w:pPr>
              <w:rPr>
                <w:rFonts w:ascii="Century Gothic" w:hAnsi="Century Gothic"/>
                <w:lang w:val="en-GB"/>
              </w:rPr>
            </w:pPr>
            <w:r>
              <w:rPr>
                <w:rFonts w:ascii="Century Gothic" w:hAnsi="Century Gothic"/>
                <w:lang w:val="en-GB"/>
              </w:rPr>
              <w:t>Support, where appropriate, the recruitment, retention and deployment of staff in line with safeguarding procedures</w:t>
            </w:r>
            <w:r w:rsidR="00E24B92">
              <w:rPr>
                <w:rFonts w:ascii="Century Gothic" w:hAnsi="Century Gothic"/>
                <w:lang w:val="en-GB"/>
              </w:rPr>
              <w:t xml:space="preserve"> and relevant policies</w:t>
            </w:r>
            <w:r>
              <w:rPr>
                <w:rFonts w:ascii="Century Gothic" w:hAnsi="Century Gothic"/>
                <w:lang w:val="en-GB"/>
              </w:rPr>
              <w:t>.</w:t>
            </w:r>
          </w:p>
        </w:tc>
      </w:tr>
      <w:tr w:rsidR="00652DCB" w14:paraId="2F1E49FF" w14:textId="77777777" w:rsidTr="19A873C0">
        <w:tc>
          <w:tcPr>
            <w:tcW w:w="10790" w:type="dxa"/>
          </w:tcPr>
          <w:p w14:paraId="01BC47E2" w14:textId="17E15DF1" w:rsidR="00652DCB" w:rsidRDefault="000B035B" w:rsidP="000B035B">
            <w:pPr>
              <w:rPr>
                <w:rFonts w:ascii="Century Gothic" w:hAnsi="Century Gothic"/>
                <w:lang w:val="en-GB"/>
              </w:rPr>
            </w:pPr>
            <w:r>
              <w:rPr>
                <w:rFonts w:ascii="Century Gothic" w:hAnsi="Century Gothic"/>
                <w:lang w:val="en-GB"/>
              </w:rPr>
              <w:t xml:space="preserve">Line </w:t>
            </w:r>
            <w:proofErr w:type="gramStart"/>
            <w:r>
              <w:rPr>
                <w:rFonts w:ascii="Century Gothic" w:hAnsi="Century Gothic"/>
                <w:lang w:val="en-GB"/>
              </w:rPr>
              <w:t>manage</w:t>
            </w:r>
            <w:proofErr w:type="gramEnd"/>
            <w:r>
              <w:rPr>
                <w:rFonts w:ascii="Century Gothic" w:hAnsi="Century Gothic"/>
                <w:lang w:val="en-GB"/>
              </w:rPr>
              <w:t xml:space="preserve"> support and teaching staff to ensure provision is grown and developed to meet the needs of the </w:t>
            </w:r>
            <w:r w:rsidR="00E24B92">
              <w:rPr>
                <w:rFonts w:ascii="Century Gothic" w:hAnsi="Century Gothic"/>
                <w:lang w:val="en-GB"/>
              </w:rPr>
              <w:t xml:space="preserve">school and </w:t>
            </w:r>
            <w:r>
              <w:rPr>
                <w:rFonts w:ascii="Century Gothic" w:hAnsi="Century Gothic"/>
                <w:lang w:val="en-GB"/>
              </w:rPr>
              <w:t>Federation.</w:t>
            </w:r>
            <w:r w:rsidR="00652DCB">
              <w:rPr>
                <w:rFonts w:ascii="Century Gothic" w:hAnsi="Century Gothic"/>
                <w:lang w:val="en-GB"/>
              </w:rPr>
              <w:t xml:space="preserve"> </w:t>
            </w:r>
          </w:p>
        </w:tc>
      </w:tr>
      <w:tr w:rsidR="00652DCB" w14:paraId="613A0332" w14:textId="77777777" w:rsidTr="19A873C0">
        <w:tc>
          <w:tcPr>
            <w:tcW w:w="10790" w:type="dxa"/>
          </w:tcPr>
          <w:p w14:paraId="38098B83" w14:textId="4A99B9EC" w:rsidR="00652DCB" w:rsidRDefault="00652DCB" w:rsidP="00751817">
            <w:pPr>
              <w:rPr>
                <w:rFonts w:ascii="Century Gothic" w:hAnsi="Century Gothic"/>
                <w:lang w:val="en-GB"/>
              </w:rPr>
            </w:pPr>
            <w:r>
              <w:rPr>
                <w:rFonts w:ascii="Century Gothic" w:hAnsi="Century Gothic"/>
                <w:lang w:val="en-GB"/>
              </w:rPr>
              <w:t>Contribute to staff development activities</w:t>
            </w:r>
            <w:r w:rsidR="00DA717C">
              <w:rPr>
                <w:rFonts w:ascii="Century Gothic" w:hAnsi="Century Gothic"/>
                <w:lang w:val="en-GB"/>
              </w:rPr>
              <w:t xml:space="preserve"> which includes mentoring </w:t>
            </w:r>
            <w:r w:rsidR="00095F38">
              <w:rPr>
                <w:rFonts w:ascii="Century Gothic" w:hAnsi="Century Gothic"/>
                <w:lang w:val="en-GB"/>
              </w:rPr>
              <w:t>ECT</w:t>
            </w:r>
            <w:r w:rsidR="00DA717C">
              <w:rPr>
                <w:rFonts w:ascii="Century Gothic" w:hAnsi="Century Gothic"/>
                <w:lang w:val="en-GB"/>
              </w:rPr>
              <w:t>’s.</w:t>
            </w:r>
          </w:p>
        </w:tc>
      </w:tr>
      <w:tr w:rsidR="00652DCB" w14:paraId="5E7DC872" w14:textId="77777777" w:rsidTr="19A873C0">
        <w:tc>
          <w:tcPr>
            <w:tcW w:w="10790" w:type="dxa"/>
          </w:tcPr>
          <w:p w14:paraId="09997081" w14:textId="77777777" w:rsidR="00652DCB" w:rsidRDefault="00652DCB" w:rsidP="00751817">
            <w:pPr>
              <w:rPr>
                <w:rFonts w:ascii="Century Gothic" w:hAnsi="Century Gothic"/>
                <w:lang w:val="en-GB"/>
              </w:rPr>
            </w:pPr>
            <w:r>
              <w:rPr>
                <w:rFonts w:ascii="Century Gothic" w:hAnsi="Century Gothic"/>
                <w:lang w:val="en-GB"/>
              </w:rPr>
              <w:t>Be part of the performance management team, supporting the appraisal process and developing own skills in relation to HR management of staff.</w:t>
            </w:r>
          </w:p>
        </w:tc>
      </w:tr>
      <w:tr w:rsidR="00652DCB" w14:paraId="4997AF0F" w14:textId="77777777" w:rsidTr="19A873C0">
        <w:tc>
          <w:tcPr>
            <w:tcW w:w="10790" w:type="dxa"/>
          </w:tcPr>
          <w:p w14:paraId="2F7228E5" w14:textId="02B44D14" w:rsidR="00652DCB" w:rsidRDefault="000B035B" w:rsidP="000B035B">
            <w:pPr>
              <w:rPr>
                <w:rFonts w:ascii="Century Gothic" w:hAnsi="Century Gothic"/>
                <w:lang w:val="en-GB"/>
              </w:rPr>
            </w:pPr>
            <w:r>
              <w:rPr>
                <w:rFonts w:ascii="Century Gothic" w:hAnsi="Century Gothic"/>
                <w:lang w:val="en-GB"/>
              </w:rPr>
              <w:t xml:space="preserve">Provide </w:t>
            </w:r>
            <w:r w:rsidR="00652DCB">
              <w:rPr>
                <w:rFonts w:ascii="Century Gothic" w:hAnsi="Century Gothic"/>
                <w:lang w:val="en-GB"/>
              </w:rPr>
              <w:t xml:space="preserve">mentoring </w:t>
            </w:r>
            <w:r w:rsidR="00095F38">
              <w:rPr>
                <w:rFonts w:ascii="Century Gothic" w:hAnsi="Century Gothic"/>
                <w:lang w:val="en-GB"/>
              </w:rPr>
              <w:t xml:space="preserve">and coaching </w:t>
            </w:r>
            <w:r>
              <w:rPr>
                <w:rFonts w:ascii="Century Gothic" w:hAnsi="Century Gothic"/>
                <w:lang w:val="en-GB"/>
              </w:rPr>
              <w:t>support for staff as required.</w:t>
            </w:r>
          </w:p>
        </w:tc>
      </w:tr>
      <w:tr w:rsidR="00652DCB" w14:paraId="038119F4" w14:textId="77777777" w:rsidTr="19A873C0">
        <w:tc>
          <w:tcPr>
            <w:tcW w:w="10790" w:type="dxa"/>
          </w:tcPr>
          <w:p w14:paraId="5B23B26E" w14:textId="77777777" w:rsidR="00652DCB" w:rsidRDefault="00652DCB" w:rsidP="00751817">
            <w:pPr>
              <w:rPr>
                <w:rFonts w:ascii="Century Gothic" w:hAnsi="Century Gothic"/>
                <w:lang w:val="en-GB"/>
              </w:rPr>
            </w:pPr>
            <w:r>
              <w:rPr>
                <w:rFonts w:ascii="Century Gothic" w:hAnsi="Century Gothic"/>
                <w:lang w:val="en-GB"/>
              </w:rPr>
              <w:t>Develop and maintain a culture of high expectations for self and others, and take appropriate action when performance is unsatisfactory.</w:t>
            </w:r>
          </w:p>
        </w:tc>
      </w:tr>
      <w:tr w:rsidR="00652DCB" w14:paraId="03E919AD" w14:textId="77777777" w:rsidTr="19A873C0">
        <w:tc>
          <w:tcPr>
            <w:tcW w:w="10790" w:type="dxa"/>
          </w:tcPr>
          <w:p w14:paraId="0ACD6003" w14:textId="77777777" w:rsidR="00652DCB" w:rsidRDefault="00652DCB" w:rsidP="00751817">
            <w:pPr>
              <w:rPr>
                <w:rFonts w:ascii="Century Gothic" w:hAnsi="Century Gothic"/>
                <w:lang w:val="en-GB"/>
              </w:rPr>
            </w:pPr>
            <w:r>
              <w:rPr>
                <w:rFonts w:ascii="Century Gothic" w:hAnsi="Century Gothic"/>
                <w:lang w:val="en-GB"/>
              </w:rPr>
              <w:t>Introduce and lead the development of new initiatives as directed by the Executive Headteacher.</w:t>
            </w:r>
          </w:p>
        </w:tc>
      </w:tr>
      <w:tr w:rsidR="00652DCB" w14:paraId="04F63BD8" w14:textId="77777777" w:rsidTr="19A873C0">
        <w:tc>
          <w:tcPr>
            <w:tcW w:w="10790" w:type="dxa"/>
          </w:tcPr>
          <w:p w14:paraId="208AB95F" w14:textId="2D17841B" w:rsidR="00652DCB" w:rsidRDefault="00652DCB" w:rsidP="00751817">
            <w:pPr>
              <w:rPr>
                <w:rFonts w:ascii="Century Gothic" w:hAnsi="Century Gothic"/>
                <w:lang w:val="en-GB"/>
              </w:rPr>
            </w:pPr>
            <w:r>
              <w:rPr>
                <w:rFonts w:ascii="Century Gothic" w:hAnsi="Century Gothic"/>
                <w:lang w:val="en-GB"/>
              </w:rPr>
              <w:t xml:space="preserve">Support the </w:t>
            </w:r>
            <w:r w:rsidR="00D55258">
              <w:rPr>
                <w:rFonts w:ascii="Century Gothic" w:hAnsi="Century Gothic"/>
                <w:lang w:val="en-GB"/>
              </w:rPr>
              <w:t>Head of School</w:t>
            </w:r>
            <w:r>
              <w:rPr>
                <w:rFonts w:ascii="Century Gothic" w:hAnsi="Century Gothic"/>
                <w:lang w:val="en-GB"/>
              </w:rPr>
              <w:t xml:space="preserve"> in the management and organisation of relevant groupings of </w:t>
            </w:r>
            <w:r w:rsidR="00D55258">
              <w:rPr>
                <w:rFonts w:ascii="Century Gothic" w:hAnsi="Century Gothic"/>
                <w:lang w:val="en-GB"/>
              </w:rPr>
              <w:t xml:space="preserve">children and young people </w:t>
            </w:r>
            <w:r>
              <w:rPr>
                <w:rFonts w:ascii="Century Gothic" w:hAnsi="Century Gothic"/>
                <w:lang w:val="en-GB"/>
              </w:rPr>
              <w:t>to ensure the effective teaching and learning takes place and that</w:t>
            </w:r>
            <w:r w:rsidR="00D55258">
              <w:rPr>
                <w:rFonts w:ascii="Century Gothic" w:hAnsi="Century Gothic"/>
                <w:lang w:val="en-GB"/>
              </w:rPr>
              <w:t xml:space="preserve"> their</w:t>
            </w:r>
            <w:r>
              <w:rPr>
                <w:rFonts w:ascii="Century Gothic" w:hAnsi="Century Gothic"/>
                <w:lang w:val="en-GB"/>
              </w:rPr>
              <w:t xml:space="preserve"> personal development needs are met.</w:t>
            </w:r>
          </w:p>
        </w:tc>
      </w:tr>
      <w:tr w:rsidR="00652DCB" w14:paraId="600D892B" w14:textId="77777777" w:rsidTr="19A873C0">
        <w:tc>
          <w:tcPr>
            <w:tcW w:w="10790" w:type="dxa"/>
          </w:tcPr>
          <w:p w14:paraId="75628822" w14:textId="5A761B68" w:rsidR="00652DCB" w:rsidRDefault="00652DCB" w:rsidP="00751817">
            <w:pPr>
              <w:rPr>
                <w:rFonts w:ascii="Century Gothic" w:hAnsi="Century Gothic"/>
                <w:lang w:val="en-GB"/>
              </w:rPr>
            </w:pPr>
            <w:r>
              <w:rPr>
                <w:rFonts w:ascii="Century Gothic" w:hAnsi="Century Gothic"/>
                <w:lang w:val="en-GB"/>
              </w:rPr>
              <w:t xml:space="preserve">Support and uphold the </w:t>
            </w:r>
            <w:proofErr w:type="gramStart"/>
            <w:r w:rsidR="0000773F">
              <w:rPr>
                <w:rFonts w:ascii="Century Gothic" w:hAnsi="Century Gothic"/>
                <w:lang w:val="en-GB"/>
              </w:rPr>
              <w:t>schools</w:t>
            </w:r>
            <w:proofErr w:type="gramEnd"/>
            <w:r>
              <w:rPr>
                <w:rFonts w:ascii="Century Gothic" w:hAnsi="Century Gothic"/>
                <w:lang w:val="en-GB"/>
              </w:rPr>
              <w:t xml:space="preserve"> policies on behaviour, discipline and bullying.</w:t>
            </w:r>
          </w:p>
        </w:tc>
      </w:tr>
      <w:tr w:rsidR="00652DCB" w14:paraId="71F0A388" w14:textId="77777777" w:rsidTr="19A873C0">
        <w:tc>
          <w:tcPr>
            <w:tcW w:w="10790" w:type="dxa"/>
          </w:tcPr>
          <w:p w14:paraId="02542A8A" w14:textId="77777777" w:rsidR="00652DCB" w:rsidRDefault="00652DCB" w:rsidP="00751817">
            <w:pPr>
              <w:rPr>
                <w:rFonts w:ascii="Century Gothic" w:hAnsi="Century Gothic"/>
                <w:lang w:val="en-GB"/>
              </w:rPr>
            </w:pPr>
            <w:r>
              <w:rPr>
                <w:rFonts w:ascii="Century Gothic" w:hAnsi="Century Gothic"/>
                <w:lang w:val="en-GB"/>
              </w:rPr>
              <w:t xml:space="preserve">Contribute to Governors’ meetings as required and write any reports requested by the Executive Headteacher for </w:t>
            </w:r>
            <w:proofErr w:type="gramStart"/>
            <w:r>
              <w:rPr>
                <w:rFonts w:ascii="Century Gothic" w:hAnsi="Century Gothic"/>
                <w:lang w:val="en-GB"/>
              </w:rPr>
              <w:t>governors</w:t>
            </w:r>
            <w:proofErr w:type="gramEnd"/>
            <w:r>
              <w:rPr>
                <w:rFonts w:ascii="Century Gothic" w:hAnsi="Century Gothic"/>
                <w:lang w:val="en-GB"/>
              </w:rPr>
              <w:t xml:space="preserve"> meetings.</w:t>
            </w:r>
          </w:p>
        </w:tc>
      </w:tr>
      <w:tr w:rsidR="0000773F" w14:paraId="69E0277C" w14:textId="77777777" w:rsidTr="19A873C0">
        <w:tc>
          <w:tcPr>
            <w:tcW w:w="10790" w:type="dxa"/>
          </w:tcPr>
          <w:p w14:paraId="0BF8FBCA" w14:textId="66B591D7" w:rsidR="0000773F" w:rsidRDefault="0000773F" w:rsidP="00751817">
            <w:pPr>
              <w:rPr>
                <w:rFonts w:ascii="Century Gothic" w:hAnsi="Century Gothic"/>
                <w:lang w:val="en-GB"/>
              </w:rPr>
            </w:pPr>
            <w:r>
              <w:rPr>
                <w:rFonts w:ascii="Century Gothic" w:hAnsi="Century Gothic"/>
                <w:lang w:val="en-GB"/>
              </w:rPr>
              <w:t xml:space="preserve">Follow the school and Federation’s operational management, ensuring that reports are submitted timely, trackers are kept up-to-date and </w:t>
            </w:r>
            <w:r w:rsidR="009D6A8E">
              <w:rPr>
                <w:rFonts w:ascii="Century Gothic" w:hAnsi="Century Gothic"/>
                <w:lang w:val="en-GB"/>
              </w:rPr>
              <w:t>reports show impact.</w:t>
            </w:r>
          </w:p>
        </w:tc>
      </w:tr>
      <w:tr w:rsidR="009D6A8E" w14:paraId="3E8029DA" w14:textId="77777777" w:rsidTr="19A873C0">
        <w:tc>
          <w:tcPr>
            <w:tcW w:w="10790" w:type="dxa"/>
          </w:tcPr>
          <w:p w14:paraId="0B3655A4" w14:textId="341FF35A" w:rsidR="009D6A8E" w:rsidRDefault="009D6A8E" w:rsidP="00751817">
            <w:pPr>
              <w:rPr>
                <w:rFonts w:ascii="Century Gothic" w:hAnsi="Century Gothic"/>
                <w:lang w:val="en-GB"/>
              </w:rPr>
            </w:pPr>
            <w:r>
              <w:rPr>
                <w:rFonts w:ascii="Century Gothic" w:hAnsi="Century Gothic"/>
                <w:lang w:val="en-GB"/>
              </w:rPr>
              <w:lastRenderedPageBreak/>
              <w:t xml:space="preserve">Work under the direction of the Partnership Safeguarding Lead to ensure that the school remains compliant and safe and there </w:t>
            </w:r>
            <w:proofErr w:type="gramStart"/>
            <w:r>
              <w:rPr>
                <w:rFonts w:ascii="Century Gothic" w:hAnsi="Century Gothic"/>
                <w:lang w:val="en-GB"/>
              </w:rPr>
              <w:t>is</w:t>
            </w:r>
            <w:proofErr w:type="gramEnd"/>
            <w:r>
              <w:rPr>
                <w:rFonts w:ascii="Century Gothic" w:hAnsi="Century Gothic"/>
                <w:lang w:val="en-GB"/>
              </w:rPr>
              <w:t xml:space="preserve"> ongoing developments to continually improve safeguarding practice across the school.</w:t>
            </w:r>
          </w:p>
        </w:tc>
      </w:tr>
    </w:tbl>
    <w:p w14:paraId="5FD2175F" w14:textId="77777777" w:rsidR="00652DCB" w:rsidRDefault="00652DCB" w:rsidP="00281C3E">
      <w:pPr>
        <w:rPr>
          <w:rFonts w:ascii="Century Gothic" w:hAnsi="Century Gothic"/>
          <w:b/>
          <w:lang w:val="en-GB"/>
        </w:rPr>
      </w:pPr>
    </w:p>
    <w:p w14:paraId="1A9DB7C9" w14:textId="2FA061E1" w:rsidR="00652DCB" w:rsidRPr="00652DCB" w:rsidRDefault="00652DCB" w:rsidP="00281C3E">
      <w:pPr>
        <w:rPr>
          <w:rFonts w:ascii="Century Gothic" w:hAnsi="Century Gothic"/>
          <w:u w:val="single"/>
          <w:lang w:val="en-GB"/>
        </w:rPr>
      </w:pPr>
      <w:r>
        <w:rPr>
          <w:rFonts w:ascii="Century Gothic" w:hAnsi="Century Gothic"/>
          <w:u w:val="single"/>
          <w:lang w:val="en-GB"/>
        </w:rPr>
        <w:t>Teaching and Learning</w:t>
      </w:r>
    </w:p>
    <w:tbl>
      <w:tblPr>
        <w:tblStyle w:val="TableGrid"/>
        <w:tblW w:w="0" w:type="auto"/>
        <w:tblLook w:val="04A0" w:firstRow="1" w:lastRow="0" w:firstColumn="1" w:lastColumn="0" w:noHBand="0" w:noVBand="1"/>
      </w:tblPr>
      <w:tblGrid>
        <w:gridCol w:w="10790"/>
      </w:tblGrid>
      <w:tr w:rsidR="00652DCB" w14:paraId="3C03ABD9" w14:textId="77777777" w:rsidTr="19A873C0">
        <w:tc>
          <w:tcPr>
            <w:tcW w:w="10790" w:type="dxa"/>
          </w:tcPr>
          <w:p w14:paraId="56775BA5" w14:textId="14550761" w:rsidR="00652DCB" w:rsidRDefault="00652DCB" w:rsidP="00751817">
            <w:pPr>
              <w:rPr>
                <w:rFonts w:ascii="Century Gothic" w:hAnsi="Century Gothic"/>
                <w:lang w:val="en-GB"/>
              </w:rPr>
            </w:pPr>
            <w:r>
              <w:rPr>
                <w:rFonts w:ascii="Century Gothic" w:hAnsi="Century Gothic"/>
                <w:lang w:val="en-GB"/>
              </w:rPr>
              <w:t xml:space="preserve">Carry </w:t>
            </w:r>
            <w:r w:rsidR="000B035B">
              <w:rPr>
                <w:rFonts w:ascii="Century Gothic" w:hAnsi="Century Gothic"/>
                <w:lang w:val="en-GB"/>
              </w:rPr>
              <w:t>out teaching duties as required.</w:t>
            </w:r>
          </w:p>
        </w:tc>
      </w:tr>
      <w:tr w:rsidR="00652DCB" w14:paraId="6A12DE4B" w14:textId="77777777" w:rsidTr="19A873C0">
        <w:tc>
          <w:tcPr>
            <w:tcW w:w="10790" w:type="dxa"/>
          </w:tcPr>
          <w:p w14:paraId="7B14DA97" w14:textId="5E4B9EDF" w:rsidR="00652DCB" w:rsidRDefault="000B035B" w:rsidP="00751817">
            <w:pPr>
              <w:rPr>
                <w:rFonts w:ascii="Century Gothic" w:hAnsi="Century Gothic"/>
                <w:lang w:val="en-GB"/>
              </w:rPr>
            </w:pPr>
            <w:r>
              <w:rPr>
                <w:rFonts w:ascii="Century Gothic" w:hAnsi="Century Gothic"/>
                <w:lang w:val="en-GB"/>
              </w:rPr>
              <w:t>Set targets for student</w:t>
            </w:r>
            <w:r w:rsidR="00652DCB">
              <w:rPr>
                <w:rFonts w:ascii="Century Gothic" w:hAnsi="Century Gothic"/>
                <w:lang w:val="en-GB"/>
              </w:rPr>
              <w:t xml:space="preserve"> attainment levels demonstrating and articulating high expectations and setting challenging targets.</w:t>
            </w:r>
          </w:p>
        </w:tc>
      </w:tr>
      <w:tr w:rsidR="00652DCB" w14:paraId="64E4421F" w14:textId="77777777" w:rsidTr="19A873C0">
        <w:tc>
          <w:tcPr>
            <w:tcW w:w="10790" w:type="dxa"/>
          </w:tcPr>
          <w:p w14:paraId="70E6E4CB" w14:textId="384E8517" w:rsidR="00652DCB" w:rsidRDefault="19A873C0" w:rsidP="19A873C0">
            <w:pPr>
              <w:rPr>
                <w:rFonts w:ascii="Century Gothic" w:hAnsi="Century Gothic"/>
                <w:lang w:val="en-GB"/>
              </w:rPr>
            </w:pPr>
            <w:r w:rsidRPr="19A873C0">
              <w:rPr>
                <w:rFonts w:ascii="Century Gothic" w:hAnsi="Century Gothic"/>
                <w:lang w:val="en-GB"/>
              </w:rPr>
              <w:t>Support the Executive Headteacher in developing links with parents, other schools, educational institutions and the wider community, including the business industry, in order to enhance teaching and learning and pupil’s personal development.</w:t>
            </w:r>
          </w:p>
        </w:tc>
      </w:tr>
      <w:tr w:rsidR="00652DCB" w14:paraId="03882880" w14:textId="77777777" w:rsidTr="19A873C0">
        <w:tc>
          <w:tcPr>
            <w:tcW w:w="10790" w:type="dxa"/>
          </w:tcPr>
          <w:p w14:paraId="23C97B33" w14:textId="77777777" w:rsidR="00652DCB" w:rsidRDefault="00652DCB" w:rsidP="00751817">
            <w:pPr>
              <w:rPr>
                <w:rFonts w:ascii="Century Gothic" w:hAnsi="Century Gothic"/>
                <w:lang w:val="en-GB"/>
              </w:rPr>
            </w:pPr>
            <w:r>
              <w:rPr>
                <w:rFonts w:ascii="Century Gothic" w:hAnsi="Century Gothic"/>
                <w:lang w:val="en-GB"/>
              </w:rPr>
              <w:t>Ensure a consistent and continuous focus on pupil achievement, using data and benchmarks to monitor progress and where a culture and ethos of challenge and support is evident enabling all pupils to achieve success and become engaged in their own learning.</w:t>
            </w:r>
          </w:p>
        </w:tc>
      </w:tr>
      <w:tr w:rsidR="00652DCB" w14:paraId="547FAEC9" w14:textId="77777777" w:rsidTr="19A873C0">
        <w:tc>
          <w:tcPr>
            <w:tcW w:w="10790" w:type="dxa"/>
          </w:tcPr>
          <w:p w14:paraId="1986693B" w14:textId="27202894" w:rsidR="00652DCB" w:rsidRDefault="000B035B" w:rsidP="00751817">
            <w:pPr>
              <w:rPr>
                <w:rFonts w:ascii="Century Gothic" w:hAnsi="Century Gothic"/>
                <w:lang w:val="en-GB"/>
              </w:rPr>
            </w:pPr>
            <w:r>
              <w:rPr>
                <w:rFonts w:ascii="Century Gothic" w:hAnsi="Century Gothic"/>
                <w:lang w:val="en-GB"/>
              </w:rPr>
              <w:t>Support the Executive Headteacher to tackle under performance in a supportive and appropriate way.</w:t>
            </w:r>
          </w:p>
        </w:tc>
      </w:tr>
      <w:tr w:rsidR="00652DCB" w14:paraId="48AB7B75" w14:textId="77777777" w:rsidTr="19A873C0">
        <w:tc>
          <w:tcPr>
            <w:tcW w:w="10790" w:type="dxa"/>
          </w:tcPr>
          <w:p w14:paraId="41613142" w14:textId="77777777" w:rsidR="00652DCB" w:rsidRDefault="00652DCB" w:rsidP="00751817">
            <w:pPr>
              <w:rPr>
                <w:rFonts w:ascii="Century Gothic" w:hAnsi="Century Gothic"/>
                <w:lang w:val="en-GB"/>
              </w:rPr>
            </w:pPr>
            <w:r>
              <w:rPr>
                <w:rFonts w:ascii="Century Gothic" w:hAnsi="Century Gothic"/>
                <w:lang w:val="en-GB"/>
              </w:rPr>
              <w:t>Review own practice regularly, setting personal targets and taking responsibility for own professional development.</w:t>
            </w:r>
          </w:p>
        </w:tc>
      </w:tr>
      <w:tr w:rsidR="009A0BA1" w14:paraId="35D2320C" w14:textId="77777777" w:rsidTr="19A873C0">
        <w:tc>
          <w:tcPr>
            <w:tcW w:w="10790" w:type="dxa"/>
          </w:tcPr>
          <w:p w14:paraId="1F6D0E81" w14:textId="16009308" w:rsidR="009A0BA1" w:rsidRDefault="009A0BA1" w:rsidP="00751817">
            <w:pPr>
              <w:rPr>
                <w:rFonts w:ascii="Century Gothic" w:hAnsi="Century Gothic"/>
                <w:lang w:val="en-GB"/>
              </w:rPr>
            </w:pPr>
            <w:r>
              <w:rPr>
                <w:rFonts w:ascii="Century Gothic" w:hAnsi="Century Gothic"/>
                <w:lang w:val="en-GB"/>
              </w:rPr>
              <w:t>Manage the curriculum interventions, monitoring impact and reporting back at all levels.</w:t>
            </w:r>
          </w:p>
        </w:tc>
      </w:tr>
      <w:tr w:rsidR="009A5B61" w14:paraId="27C2F950" w14:textId="77777777" w:rsidTr="19A873C0">
        <w:tc>
          <w:tcPr>
            <w:tcW w:w="10790" w:type="dxa"/>
          </w:tcPr>
          <w:p w14:paraId="265F0EAE" w14:textId="4641BB65" w:rsidR="009A5B61" w:rsidRDefault="009A5B61" w:rsidP="00751817">
            <w:pPr>
              <w:rPr>
                <w:rFonts w:ascii="Century Gothic" w:hAnsi="Century Gothic"/>
                <w:lang w:val="en-GB"/>
              </w:rPr>
            </w:pPr>
            <w:r>
              <w:rPr>
                <w:rFonts w:ascii="Century Gothic" w:hAnsi="Century Gothic"/>
                <w:lang w:val="en-GB"/>
              </w:rPr>
              <w:t>Support the Head of School in the development of relevant policies related to PSHE, RSE and Online Safety.</w:t>
            </w:r>
          </w:p>
        </w:tc>
      </w:tr>
      <w:tr w:rsidR="009A5B61" w14:paraId="5320B536" w14:textId="77777777" w:rsidTr="19A873C0">
        <w:tc>
          <w:tcPr>
            <w:tcW w:w="10790" w:type="dxa"/>
          </w:tcPr>
          <w:p w14:paraId="5430119E" w14:textId="2E769BCF" w:rsidR="009A5B61" w:rsidRDefault="00C75AD6" w:rsidP="00751817">
            <w:pPr>
              <w:rPr>
                <w:rFonts w:ascii="Century Gothic" w:hAnsi="Century Gothic"/>
                <w:lang w:val="en-GB"/>
              </w:rPr>
            </w:pPr>
            <w:r>
              <w:rPr>
                <w:rFonts w:ascii="Century Gothic" w:hAnsi="Century Gothic"/>
                <w:lang w:val="en-GB"/>
              </w:rPr>
              <w:t>Develop the PSHE/RSE and Online Safety curriculum, ensuring clear sequential overviews which link to schemes of work and curriculum frameworks to ensure progressive teaching over time to all children and young people in the school.</w:t>
            </w:r>
          </w:p>
        </w:tc>
      </w:tr>
    </w:tbl>
    <w:p w14:paraId="321B7878" w14:textId="77777777" w:rsidR="000B035B" w:rsidRDefault="000B035B" w:rsidP="00652DCB">
      <w:pPr>
        <w:rPr>
          <w:rFonts w:ascii="Century Gothic" w:hAnsi="Century Gothic"/>
          <w:u w:val="single"/>
          <w:lang w:val="en-GB"/>
        </w:rPr>
      </w:pPr>
    </w:p>
    <w:p w14:paraId="4750525A" w14:textId="6879DA67" w:rsidR="006C10ED" w:rsidRPr="006C10ED" w:rsidRDefault="006C10ED" w:rsidP="00652DCB">
      <w:pPr>
        <w:rPr>
          <w:rFonts w:ascii="Century Gothic" w:hAnsi="Century Gothic"/>
          <w:u w:val="single"/>
          <w:lang w:val="en-GB"/>
        </w:rPr>
      </w:pPr>
      <w:r>
        <w:rPr>
          <w:rFonts w:ascii="Century Gothic" w:hAnsi="Century Gothic"/>
          <w:u w:val="single"/>
          <w:lang w:val="en-GB"/>
        </w:rPr>
        <w:t>Personal Development, well-being, care guidance and support</w:t>
      </w:r>
    </w:p>
    <w:tbl>
      <w:tblPr>
        <w:tblStyle w:val="TableGrid"/>
        <w:tblW w:w="0" w:type="auto"/>
        <w:tblLook w:val="04A0" w:firstRow="1" w:lastRow="0" w:firstColumn="1" w:lastColumn="0" w:noHBand="0" w:noVBand="1"/>
      </w:tblPr>
      <w:tblGrid>
        <w:gridCol w:w="10790"/>
      </w:tblGrid>
      <w:tr w:rsidR="006C10ED" w14:paraId="235178EB" w14:textId="77777777" w:rsidTr="00751817">
        <w:tc>
          <w:tcPr>
            <w:tcW w:w="10790" w:type="dxa"/>
          </w:tcPr>
          <w:p w14:paraId="657A63BF" w14:textId="77777777" w:rsidR="006C10ED" w:rsidRDefault="006C10ED" w:rsidP="00751817">
            <w:pPr>
              <w:rPr>
                <w:rFonts w:ascii="Century Gothic" w:hAnsi="Century Gothic"/>
                <w:lang w:val="en-GB"/>
              </w:rPr>
            </w:pPr>
            <w:r>
              <w:rPr>
                <w:rFonts w:ascii="Century Gothic" w:hAnsi="Century Gothic"/>
                <w:lang w:val="en-GB"/>
              </w:rPr>
              <w:t>With the SLT monitor and track pupil progress using data analysis and identify appropriate interventions.</w:t>
            </w:r>
          </w:p>
        </w:tc>
      </w:tr>
      <w:tr w:rsidR="006C10ED" w14:paraId="05CE77BC" w14:textId="77777777" w:rsidTr="00751817">
        <w:tc>
          <w:tcPr>
            <w:tcW w:w="10790" w:type="dxa"/>
          </w:tcPr>
          <w:p w14:paraId="0798A3BE" w14:textId="77777777" w:rsidR="006C10ED" w:rsidRDefault="006C10ED" w:rsidP="00751817">
            <w:pPr>
              <w:rPr>
                <w:rFonts w:ascii="Century Gothic" w:hAnsi="Century Gothic"/>
                <w:lang w:val="en-GB"/>
              </w:rPr>
            </w:pPr>
            <w:r>
              <w:rPr>
                <w:rFonts w:ascii="Century Gothic" w:hAnsi="Century Gothic"/>
                <w:lang w:val="en-GB"/>
              </w:rPr>
              <w:t xml:space="preserve">Contribute to building a culture and curriculum which takes into account the richness and diversity of the local community ensuring where appropriate learning experiences are linked into and integrated within the wider community. </w:t>
            </w:r>
          </w:p>
        </w:tc>
      </w:tr>
      <w:tr w:rsidR="006C10ED" w14:paraId="4F19DADA" w14:textId="77777777" w:rsidTr="00751817">
        <w:tc>
          <w:tcPr>
            <w:tcW w:w="10790" w:type="dxa"/>
          </w:tcPr>
          <w:p w14:paraId="5CD41441" w14:textId="67A97245" w:rsidR="006C10ED" w:rsidRDefault="006C10ED" w:rsidP="00751817">
            <w:pPr>
              <w:rPr>
                <w:rFonts w:ascii="Century Gothic" w:hAnsi="Century Gothic"/>
                <w:lang w:val="en-GB"/>
              </w:rPr>
            </w:pPr>
            <w:r>
              <w:rPr>
                <w:rFonts w:ascii="Century Gothic" w:hAnsi="Century Gothic"/>
                <w:lang w:val="en-GB"/>
              </w:rPr>
              <w:t xml:space="preserve">Create and maintain effective partnerships with parents and carers to support and improve </w:t>
            </w:r>
            <w:r w:rsidR="00C02076">
              <w:rPr>
                <w:rFonts w:ascii="Century Gothic" w:hAnsi="Century Gothic"/>
                <w:lang w:val="en-GB"/>
              </w:rPr>
              <w:t>individuals</w:t>
            </w:r>
            <w:r>
              <w:rPr>
                <w:rFonts w:ascii="Century Gothic" w:hAnsi="Century Gothic"/>
                <w:lang w:val="en-GB"/>
              </w:rPr>
              <w:t>’ achievements and personal development.</w:t>
            </w:r>
          </w:p>
        </w:tc>
      </w:tr>
      <w:tr w:rsidR="006C10ED" w14:paraId="157F2FD4" w14:textId="77777777" w:rsidTr="00751817">
        <w:tc>
          <w:tcPr>
            <w:tcW w:w="10790" w:type="dxa"/>
          </w:tcPr>
          <w:p w14:paraId="2DEDC3D9" w14:textId="77777777" w:rsidR="006C10ED" w:rsidRDefault="006C10ED" w:rsidP="00751817">
            <w:pPr>
              <w:rPr>
                <w:rFonts w:ascii="Century Gothic" w:hAnsi="Century Gothic"/>
                <w:lang w:val="en-GB"/>
              </w:rPr>
            </w:pPr>
            <w:r>
              <w:rPr>
                <w:rFonts w:ascii="Century Gothic" w:hAnsi="Century Gothic"/>
                <w:lang w:val="en-GB"/>
              </w:rPr>
              <w:t>Co-operate and work with relevant agencies to protect and safeguard the welfare of children.</w:t>
            </w:r>
          </w:p>
        </w:tc>
      </w:tr>
      <w:tr w:rsidR="006B2644" w14:paraId="04DCE796" w14:textId="77777777" w:rsidTr="00751817">
        <w:tc>
          <w:tcPr>
            <w:tcW w:w="10790" w:type="dxa"/>
          </w:tcPr>
          <w:p w14:paraId="72F0398E" w14:textId="5E6B819D" w:rsidR="006B2644" w:rsidRDefault="006B2644" w:rsidP="00751817">
            <w:pPr>
              <w:rPr>
                <w:rFonts w:ascii="Century Gothic" w:hAnsi="Century Gothic"/>
                <w:lang w:val="en-GB"/>
              </w:rPr>
            </w:pPr>
            <w:r>
              <w:rPr>
                <w:rFonts w:ascii="Century Gothic" w:hAnsi="Century Gothic"/>
                <w:lang w:val="en-GB"/>
              </w:rPr>
              <w:t xml:space="preserve">Monitor attendance and </w:t>
            </w:r>
            <w:r w:rsidR="005A3D3E">
              <w:rPr>
                <w:rFonts w:ascii="Century Gothic" w:hAnsi="Century Gothic"/>
                <w:lang w:val="en-GB"/>
              </w:rPr>
              <w:t>report this regularly to the Executive Headteacher</w:t>
            </w:r>
            <w:r w:rsidR="00C02076">
              <w:rPr>
                <w:rFonts w:ascii="Century Gothic" w:hAnsi="Century Gothic"/>
                <w:lang w:val="en-GB"/>
              </w:rPr>
              <w:t xml:space="preserve">, ensuring there is a clear attendance strategy for the school which focus on </w:t>
            </w:r>
            <w:proofErr w:type="gramStart"/>
            <w:r w:rsidR="00C02076">
              <w:rPr>
                <w:rFonts w:ascii="Century Gothic" w:hAnsi="Century Gothic"/>
                <w:lang w:val="en-GB"/>
              </w:rPr>
              <w:t>research based</w:t>
            </w:r>
            <w:proofErr w:type="gramEnd"/>
            <w:r w:rsidR="00C02076">
              <w:rPr>
                <w:rFonts w:ascii="Century Gothic" w:hAnsi="Century Gothic"/>
                <w:lang w:val="en-GB"/>
              </w:rPr>
              <w:t xml:space="preserve"> interventions</w:t>
            </w:r>
            <w:r w:rsidR="000A62AE">
              <w:rPr>
                <w:rFonts w:ascii="Century Gothic" w:hAnsi="Century Gothic"/>
                <w:lang w:val="en-GB"/>
              </w:rPr>
              <w:t xml:space="preserve"> to improve attendance where necessary.</w:t>
            </w:r>
          </w:p>
        </w:tc>
      </w:tr>
      <w:tr w:rsidR="009A0BA1" w14:paraId="0E859C0D" w14:textId="77777777" w:rsidTr="00751817">
        <w:tc>
          <w:tcPr>
            <w:tcW w:w="10790" w:type="dxa"/>
          </w:tcPr>
          <w:p w14:paraId="5DEAA9EC" w14:textId="4A82BD0C" w:rsidR="009A0BA1" w:rsidRDefault="009A0BA1" w:rsidP="00751817">
            <w:pPr>
              <w:rPr>
                <w:rFonts w:ascii="Century Gothic" w:hAnsi="Century Gothic"/>
                <w:lang w:val="en-GB"/>
              </w:rPr>
            </w:pPr>
            <w:r>
              <w:rPr>
                <w:rFonts w:ascii="Century Gothic" w:hAnsi="Century Gothic"/>
                <w:lang w:val="en-GB"/>
              </w:rPr>
              <w:t xml:space="preserve">Monitoring the </w:t>
            </w:r>
            <w:r w:rsidR="00A40B86">
              <w:rPr>
                <w:rFonts w:ascii="Century Gothic" w:hAnsi="Century Gothic"/>
                <w:lang w:val="en-GB"/>
              </w:rPr>
              <w:t xml:space="preserve">work of the </w:t>
            </w:r>
            <w:r w:rsidR="000A62AE">
              <w:rPr>
                <w:rFonts w:ascii="Century Gothic" w:hAnsi="Century Gothic"/>
                <w:lang w:val="en-GB"/>
              </w:rPr>
              <w:t xml:space="preserve">PFSA </w:t>
            </w:r>
            <w:r w:rsidR="00A40B86">
              <w:rPr>
                <w:rFonts w:ascii="Century Gothic" w:hAnsi="Century Gothic"/>
                <w:lang w:val="en-GB"/>
              </w:rPr>
              <w:t xml:space="preserve">ensuring prioritisation, measuring impact and evaluating and reviewing feedback. </w:t>
            </w:r>
          </w:p>
        </w:tc>
      </w:tr>
      <w:tr w:rsidR="00A40B86" w14:paraId="6D730B14" w14:textId="77777777" w:rsidTr="00751817">
        <w:tc>
          <w:tcPr>
            <w:tcW w:w="10790" w:type="dxa"/>
          </w:tcPr>
          <w:p w14:paraId="5119FFB1" w14:textId="65B4A35E" w:rsidR="00A40B86" w:rsidRDefault="00A40B86" w:rsidP="00751817">
            <w:pPr>
              <w:rPr>
                <w:rFonts w:ascii="Century Gothic" w:hAnsi="Century Gothic"/>
                <w:lang w:val="en-GB"/>
              </w:rPr>
            </w:pPr>
            <w:r>
              <w:rPr>
                <w:rFonts w:ascii="Century Gothic" w:hAnsi="Century Gothic"/>
                <w:lang w:val="en-GB"/>
              </w:rPr>
              <w:t>Develop our work in mental health in conjunction with the Deputy Headteacher, developing skills of staff in this area</w:t>
            </w:r>
            <w:r w:rsidR="00E81129">
              <w:rPr>
                <w:rFonts w:ascii="Century Gothic" w:hAnsi="Century Gothic"/>
                <w:lang w:val="en-GB"/>
              </w:rPr>
              <w:t xml:space="preserve"> and act as Wellbeing Champion for the school.</w:t>
            </w:r>
          </w:p>
        </w:tc>
      </w:tr>
      <w:tr w:rsidR="00BE237B" w14:paraId="2DA74864" w14:textId="77777777" w:rsidTr="00751817">
        <w:tc>
          <w:tcPr>
            <w:tcW w:w="10790" w:type="dxa"/>
          </w:tcPr>
          <w:p w14:paraId="7A76765A" w14:textId="3F3F9857" w:rsidR="00BE237B" w:rsidRDefault="00BE237B" w:rsidP="00751817">
            <w:pPr>
              <w:rPr>
                <w:rFonts w:ascii="Century Gothic" w:hAnsi="Century Gothic"/>
                <w:lang w:val="en-GB"/>
              </w:rPr>
            </w:pPr>
            <w:r>
              <w:rPr>
                <w:rFonts w:ascii="Century Gothic" w:hAnsi="Century Gothic"/>
                <w:lang w:val="en-GB"/>
              </w:rPr>
              <w:t>Overseeing the work on EHCP’s/ PCR’s. Ensuring a pupil-centred approach to the annual reviews and ensuring compliance with EHCP</w:t>
            </w:r>
            <w:r w:rsidR="00A1563D">
              <w:rPr>
                <w:rFonts w:ascii="Century Gothic" w:hAnsi="Century Gothic"/>
                <w:lang w:val="en-GB"/>
              </w:rPr>
              <w:t>’s</w:t>
            </w:r>
            <w:r>
              <w:rPr>
                <w:rFonts w:ascii="Century Gothic" w:hAnsi="Century Gothic"/>
                <w:lang w:val="en-GB"/>
              </w:rPr>
              <w:t xml:space="preserve"> </w:t>
            </w:r>
            <w:r w:rsidR="00440FED">
              <w:rPr>
                <w:rFonts w:ascii="Century Gothic" w:hAnsi="Century Gothic"/>
                <w:lang w:val="en-GB"/>
              </w:rPr>
              <w:t>including reasonable adjustments</w:t>
            </w:r>
            <w:r w:rsidR="00E81129">
              <w:rPr>
                <w:rFonts w:ascii="Century Gothic" w:hAnsi="Century Gothic"/>
                <w:lang w:val="en-GB"/>
              </w:rPr>
              <w:t>, graduated response</w:t>
            </w:r>
            <w:r w:rsidR="00440FED">
              <w:rPr>
                <w:rFonts w:ascii="Century Gothic" w:hAnsi="Century Gothic"/>
                <w:lang w:val="en-GB"/>
              </w:rPr>
              <w:t xml:space="preserve"> and quality of delivery. </w:t>
            </w:r>
          </w:p>
        </w:tc>
      </w:tr>
      <w:tr w:rsidR="00440FED" w14:paraId="6A7D74BB" w14:textId="77777777" w:rsidTr="00751817">
        <w:tc>
          <w:tcPr>
            <w:tcW w:w="10790" w:type="dxa"/>
          </w:tcPr>
          <w:p w14:paraId="082765EA" w14:textId="6F8A8A91" w:rsidR="00440FED" w:rsidRDefault="00A1563D" w:rsidP="00751817">
            <w:pPr>
              <w:rPr>
                <w:rFonts w:ascii="Century Gothic" w:hAnsi="Century Gothic"/>
                <w:lang w:val="en-GB"/>
              </w:rPr>
            </w:pPr>
            <w:r>
              <w:rPr>
                <w:rFonts w:ascii="Century Gothic" w:hAnsi="Century Gothic"/>
                <w:lang w:val="en-GB"/>
              </w:rPr>
              <w:t xml:space="preserve">Monitoring the work of the Designated teacher for Looked after Children, including monitoring the spend </w:t>
            </w:r>
            <w:r w:rsidR="0089689E">
              <w:rPr>
                <w:rFonts w:ascii="Century Gothic" w:hAnsi="Century Gothic"/>
                <w:lang w:val="en-GB"/>
              </w:rPr>
              <w:t>of grant funding and ensuring we can measure the impact of all interventions.</w:t>
            </w:r>
          </w:p>
        </w:tc>
      </w:tr>
      <w:tr w:rsidR="0089689E" w14:paraId="2B8348AA" w14:textId="77777777" w:rsidTr="00751817">
        <w:tc>
          <w:tcPr>
            <w:tcW w:w="10790" w:type="dxa"/>
          </w:tcPr>
          <w:p w14:paraId="6BF184DF" w14:textId="78F4CEA6" w:rsidR="0089689E" w:rsidRDefault="0069374A" w:rsidP="00751817">
            <w:pPr>
              <w:rPr>
                <w:rFonts w:ascii="Century Gothic" w:hAnsi="Century Gothic"/>
                <w:lang w:val="en-GB"/>
              </w:rPr>
            </w:pPr>
            <w:r>
              <w:rPr>
                <w:rFonts w:ascii="Century Gothic" w:hAnsi="Century Gothic"/>
                <w:lang w:val="en-GB"/>
              </w:rPr>
              <w:t>Supporting the school and wider partnership</w:t>
            </w:r>
            <w:r w:rsidR="0089689E">
              <w:rPr>
                <w:rFonts w:ascii="Century Gothic" w:hAnsi="Century Gothic"/>
                <w:lang w:val="en-GB"/>
              </w:rPr>
              <w:t xml:space="preserve"> Intervention system including liaising with external professionals including Educational Psychologist, CAMHS, Counsellors and Social Care. </w:t>
            </w:r>
          </w:p>
        </w:tc>
      </w:tr>
      <w:tr w:rsidR="007A7441" w14:paraId="22D477B4" w14:textId="77777777" w:rsidTr="00751817">
        <w:tc>
          <w:tcPr>
            <w:tcW w:w="10790" w:type="dxa"/>
          </w:tcPr>
          <w:p w14:paraId="3425A269" w14:textId="3EDAC2C5" w:rsidR="007A7441" w:rsidRDefault="007A7441" w:rsidP="00751817">
            <w:pPr>
              <w:rPr>
                <w:rFonts w:ascii="Century Gothic" w:hAnsi="Century Gothic"/>
                <w:lang w:val="en-GB"/>
              </w:rPr>
            </w:pPr>
            <w:r>
              <w:rPr>
                <w:rFonts w:ascii="Century Gothic" w:hAnsi="Century Gothic"/>
                <w:lang w:val="en-GB"/>
              </w:rPr>
              <w:lastRenderedPageBreak/>
              <w:t xml:space="preserve">Ensure there is a clear Careers framework in school, line manage the Careers Lead and ensure that the school is working towards the Gatsby benchmarks and this is embedded within the curriculum across the school </w:t>
            </w:r>
          </w:p>
        </w:tc>
      </w:tr>
      <w:tr w:rsidR="007A7441" w14:paraId="75F67BE7" w14:textId="77777777" w:rsidTr="00751817">
        <w:tc>
          <w:tcPr>
            <w:tcW w:w="10790" w:type="dxa"/>
          </w:tcPr>
          <w:p w14:paraId="5C2441A0" w14:textId="4B434B5D" w:rsidR="007A7441" w:rsidRDefault="007A7441" w:rsidP="00751817">
            <w:pPr>
              <w:rPr>
                <w:rFonts w:ascii="Century Gothic" w:hAnsi="Century Gothic"/>
                <w:lang w:val="en-GB"/>
              </w:rPr>
            </w:pPr>
            <w:r>
              <w:rPr>
                <w:rFonts w:ascii="Century Gothic" w:hAnsi="Century Gothic"/>
                <w:lang w:val="en-GB"/>
              </w:rPr>
              <w:t xml:space="preserve">Ensure the school has clear strategy in place linking with the Preparation for Adulthood Framework and ensuring this is fed throughout the school </w:t>
            </w:r>
            <w:r w:rsidR="00D76938">
              <w:rPr>
                <w:rFonts w:ascii="Century Gothic" w:hAnsi="Century Gothic"/>
                <w:lang w:val="en-GB"/>
              </w:rPr>
              <w:t>curriculum</w:t>
            </w:r>
          </w:p>
        </w:tc>
      </w:tr>
      <w:tr w:rsidR="00D76938" w14:paraId="52CE3AC7" w14:textId="77777777" w:rsidTr="00751817">
        <w:tc>
          <w:tcPr>
            <w:tcW w:w="10790" w:type="dxa"/>
          </w:tcPr>
          <w:p w14:paraId="29B9AA7D" w14:textId="77777777" w:rsidR="00D76938" w:rsidRDefault="00D76938" w:rsidP="00751817">
            <w:pPr>
              <w:rPr>
                <w:rFonts w:ascii="Century Gothic" w:hAnsi="Century Gothic"/>
                <w:lang w:val="en-GB"/>
              </w:rPr>
            </w:pPr>
          </w:p>
        </w:tc>
      </w:tr>
    </w:tbl>
    <w:p w14:paraId="7C7D1422" w14:textId="77777777" w:rsidR="006C10ED" w:rsidRDefault="006C10ED" w:rsidP="00652DCB">
      <w:pPr>
        <w:rPr>
          <w:rFonts w:ascii="Century Gothic" w:hAnsi="Century Gothic"/>
          <w:lang w:val="en-GB"/>
        </w:rPr>
      </w:pPr>
    </w:p>
    <w:p w14:paraId="38CDD221" w14:textId="086BB514" w:rsidR="006C10ED" w:rsidRDefault="006C10ED" w:rsidP="00652DCB">
      <w:pPr>
        <w:rPr>
          <w:rFonts w:ascii="Century Gothic" w:hAnsi="Century Gothic"/>
          <w:u w:val="single"/>
          <w:lang w:val="en-GB"/>
        </w:rPr>
      </w:pPr>
      <w:r>
        <w:rPr>
          <w:rFonts w:ascii="Century Gothic" w:hAnsi="Century Gothic"/>
          <w:u w:val="single"/>
          <w:lang w:val="en-GB"/>
        </w:rPr>
        <w:t>Partnerships with the community</w:t>
      </w:r>
    </w:p>
    <w:tbl>
      <w:tblPr>
        <w:tblStyle w:val="TableGrid"/>
        <w:tblW w:w="0" w:type="auto"/>
        <w:tblLook w:val="04A0" w:firstRow="1" w:lastRow="0" w:firstColumn="1" w:lastColumn="0" w:noHBand="0" w:noVBand="1"/>
      </w:tblPr>
      <w:tblGrid>
        <w:gridCol w:w="10790"/>
      </w:tblGrid>
      <w:tr w:rsidR="006C10ED" w14:paraId="6E7E4895" w14:textId="77777777" w:rsidTr="00751817">
        <w:tc>
          <w:tcPr>
            <w:tcW w:w="10790" w:type="dxa"/>
          </w:tcPr>
          <w:p w14:paraId="270E667B" w14:textId="77777777" w:rsidR="006C10ED" w:rsidRDefault="006C10ED" w:rsidP="00751817">
            <w:pPr>
              <w:rPr>
                <w:rFonts w:ascii="Century Gothic" w:hAnsi="Century Gothic"/>
                <w:lang w:val="en-GB"/>
              </w:rPr>
            </w:pPr>
            <w:r>
              <w:rPr>
                <w:rFonts w:ascii="Century Gothic" w:hAnsi="Century Gothic"/>
                <w:lang w:val="en-GB"/>
              </w:rPr>
              <w:t>Build a collaborative learning culture within the school and actively engage with other schools.</w:t>
            </w:r>
          </w:p>
        </w:tc>
      </w:tr>
      <w:tr w:rsidR="006C10ED" w14:paraId="69B87A6B" w14:textId="77777777" w:rsidTr="00751817">
        <w:tc>
          <w:tcPr>
            <w:tcW w:w="10790" w:type="dxa"/>
          </w:tcPr>
          <w:p w14:paraId="7DB37C67" w14:textId="62A8B6BB" w:rsidR="006C10ED" w:rsidRDefault="006C10ED" w:rsidP="00751817">
            <w:pPr>
              <w:rPr>
                <w:rFonts w:ascii="Century Gothic" w:hAnsi="Century Gothic"/>
                <w:lang w:val="en-GB"/>
              </w:rPr>
            </w:pPr>
            <w:r>
              <w:rPr>
                <w:rFonts w:ascii="Century Gothic" w:hAnsi="Century Gothic"/>
                <w:lang w:val="en-GB"/>
              </w:rPr>
              <w:t xml:space="preserve">Contribute to the development of the education system, for example, sharing effective practice, working in partnerships and promoting initiatives </w:t>
            </w:r>
          </w:p>
        </w:tc>
      </w:tr>
      <w:tr w:rsidR="00EC5711" w14:paraId="64CF617B" w14:textId="77777777" w:rsidTr="00751817">
        <w:tc>
          <w:tcPr>
            <w:tcW w:w="10790" w:type="dxa"/>
          </w:tcPr>
          <w:p w14:paraId="55276EB8" w14:textId="6852A9DB" w:rsidR="00EC5711" w:rsidRDefault="00EC5711" w:rsidP="00751817">
            <w:pPr>
              <w:rPr>
                <w:rFonts w:ascii="Century Gothic" w:hAnsi="Century Gothic"/>
                <w:lang w:val="en-GB"/>
              </w:rPr>
            </w:pPr>
            <w:r>
              <w:rPr>
                <w:rFonts w:ascii="Century Gothic" w:hAnsi="Century Gothic"/>
                <w:lang w:val="en-GB"/>
              </w:rPr>
              <w:t>Work closely with the Extended Services Lead to ensure after school and holiday provision is made available to children and young people in the school</w:t>
            </w:r>
          </w:p>
        </w:tc>
      </w:tr>
      <w:tr w:rsidR="006657D4" w14:paraId="5D791FDB" w14:textId="77777777" w:rsidTr="00751817">
        <w:tc>
          <w:tcPr>
            <w:tcW w:w="10790" w:type="dxa"/>
          </w:tcPr>
          <w:p w14:paraId="1BC7DD15" w14:textId="2C5DAE4B" w:rsidR="006657D4" w:rsidRDefault="006657D4" w:rsidP="00751817">
            <w:pPr>
              <w:rPr>
                <w:rFonts w:ascii="Century Gothic" w:hAnsi="Century Gothic"/>
                <w:lang w:val="en-GB"/>
              </w:rPr>
            </w:pPr>
            <w:r>
              <w:rPr>
                <w:rFonts w:ascii="Century Gothic" w:hAnsi="Century Gothic"/>
                <w:lang w:val="en-GB"/>
              </w:rPr>
              <w:t>Support the Federation</w:t>
            </w:r>
            <w:r w:rsidR="0069374A">
              <w:rPr>
                <w:rFonts w:ascii="Century Gothic" w:hAnsi="Century Gothic"/>
                <w:lang w:val="en-GB"/>
              </w:rPr>
              <w:t xml:space="preserve"> and partnership</w:t>
            </w:r>
            <w:r>
              <w:rPr>
                <w:rFonts w:ascii="Century Gothic" w:hAnsi="Century Gothic"/>
                <w:lang w:val="en-GB"/>
              </w:rPr>
              <w:t xml:space="preserve"> as it </w:t>
            </w:r>
            <w:r w:rsidR="00EC5711">
              <w:rPr>
                <w:rFonts w:ascii="Century Gothic" w:hAnsi="Century Gothic"/>
                <w:lang w:val="en-GB"/>
              </w:rPr>
              <w:t>continues to be</w:t>
            </w:r>
            <w:r>
              <w:rPr>
                <w:rFonts w:ascii="Century Gothic" w:hAnsi="Century Gothic"/>
                <w:lang w:val="en-GB"/>
              </w:rPr>
              <w:t xml:space="preserve"> outward facing especially through the work of Outreach and supporting other schools.</w:t>
            </w:r>
          </w:p>
        </w:tc>
      </w:tr>
    </w:tbl>
    <w:p w14:paraId="5BA29CF1" w14:textId="77777777" w:rsidR="006C10ED" w:rsidRDefault="006C10ED" w:rsidP="00652DCB">
      <w:pPr>
        <w:rPr>
          <w:rFonts w:ascii="Century Gothic" w:hAnsi="Century Gothic"/>
          <w:u w:val="single"/>
          <w:lang w:val="en-GB"/>
        </w:rPr>
      </w:pPr>
    </w:p>
    <w:p w14:paraId="653D5693" w14:textId="77777777" w:rsidR="006C10ED" w:rsidRPr="006C10ED" w:rsidRDefault="006C10ED" w:rsidP="00652DCB">
      <w:pPr>
        <w:rPr>
          <w:rFonts w:ascii="Century Gothic" w:hAnsi="Century Gothic"/>
          <w:u w:val="single"/>
          <w:lang w:val="en-GB"/>
        </w:rPr>
      </w:pPr>
    </w:p>
    <w:p w14:paraId="58401BDE" w14:textId="77777777" w:rsidR="00652DCB" w:rsidRDefault="00652DCB" w:rsidP="00652DCB">
      <w:pPr>
        <w:rPr>
          <w:rFonts w:ascii="Century Gothic" w:hAnsi="Century Gothic"/>
          <w:b/>
          <w:lang w:val="en-GB"/>
        </w:rPr>
      </w:pPr>
      <w:r>
        <w:rPr>
          <w:rFonts w:ascii="Century Gothic" w:hAnsi="Century Gothic"/>
          <w:b/>
          <w:lang w:val="en-GB"/>
        </w:rPr>
        <w:t xml:space="preserve">The duties outlined in this job description are in addition to those detailed in the current Teachers’ Pay and Conditions document and the Teaching Standards. They apply across the Federation unless otherwise stated. </w:t>
      </w:r>
    </w:p>
    <w:p w14:paraId="2E7A0850" w14:textId="77777777" w:rsidR="00652DCB" w:rsidRPr="00496403" w:rsidRDefault="00652DCB" w:rsidP="00652DCB">
      <w:pPr>
        <w:rPr>
          <w:rFonts w:ascii="Century Gothic" w:hAnsi="Century Gothic"/>
          <w:b/>
          <w:lang w:val="en-GB"/>
        </w:rPr>
      </w:pPr>
      <w:r>
        <w:rPr>
          <w:rFonts w:ascii="Century Gothic" w:hAnsi="Century Gothic"/>
          <w:b/>
          <w:lang w:val="en-GB"/>
        </w:rPr>
        <w:t xml:space="preserve">Alongside the duties outlined in this job description, there may be additional tasks and duties to be required to be undertaken and these will be at the discretion of the Executive Headteacher. </w:t>
      </w:r>
    </w:p>
    <w:p w14:paraId="2573D02F" w14:textId="77777777" w:rsidR="00652DCB" w:rsidRPr="00496403" w:rsidRDefault="00652DCB" w:rsidP="00281C3E">
      <w:pPr>
        <w:rPr>
          <w:rFonts w:ascii="Century Gothic" w:hAnsi="Century Gothic"/>
          <w:b/>
          <w:lang w:val="en-GB"/>
        </w:rPr>
      </w:pPr>
    </w:p>
    <w:sectPr w:rsidR="00652DCB" w:rsidRPr="00496403" w:rsidSect="001D70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768B0"/>
    <w:multiLevelType w:val="hybridMultilevel"/>
    <w:tmpl w:val="06C06C1E"/>
    <w:lvl w:ilvl="0" w:tplc="FFFFFFFF">
      <w:numFmt w:val="bullet"/>
      <w:lvlText w:val=""/>
      <w:lvlJc w:val="left"/>
      <w:pPr>
        <w:ind w:left="720" w:hanging="360"/>
      </w:pPr>
      <w:rPr>
        <w:rFonts w:ascii="Symbol" w:hAnsi="Symbol" w:hint="default"/>
        <w:b w:val="0"/>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8"/>
    <w:rsid w:val="0000773F"/>
    <w:rsid w:val="00011F97"/>
    <w:rsid w:val="00082F69"/>
    <w:rsid w:val="00095F38"/>
    <w:rsid w:val="00096226"/>
    <w:rsid w:val="000A62AE"/>
    <w:rsid w:val="000B035B"/>
    <w:rsid w:val="000B0932"/>
    <w:rsid w:val="0016732D"/>
    <w:rsid w:val="001D47D6"/>
    <w:rsid w:val="001D7035"/>
    <w:rsid w:val="00281C3E"/>
    <w:rsid w:val="00346F8E"/>
    <w:rsid w:val="003D07E8"/>
    <w:rsid w:val="00440FED"/>
    <w:rsid w:val="00496403"/>
    <w:rsid w:val="00567218"/>
    <w:rsid w:val="005A3D3E"/>
    <w:rsid w:val="005C40CE"/>
    <w:rsid w:val="005D5633"/>
    <w:rsid w:val="0060639E"/>
    <w:rsid w:val="00652DCB"/>
    <w:rsid w:val="006657D4"/>
    <w:rsid w:val="0069374A"/>
    <w:rsid w:val="006B2644"/>
    <w:rsid w:val="006C10ED"/>
    <w:rsid w:val="006F6942"/>
    <w:rsid w:val="00777818"/>
    <w:rsid w:val="007A7441"/>
    <w:rsid w:val="0089689E"/>
    <w:rsid w:val="008D62F5"/>
    <w:rsid w:val="00911593"/>
    <w:rsid w:val="009973BF"/>
    <w:rsid w:val="009A0BA1"/>
    <w:rsid w:val="009A5B61"/>
    <w:rsid w:val="009D6A8E"/>
    <w:rsid w:val="00A1563D"/>
    <w:rsid w:val="00A40B86"/>
    <w:rsid w:val="00B30BC7"/>
    <w:rsid w:val="00B907C5"/>
    <w:rsid w:val="00BE237B"/>
    <w:rsid w:val="00BE4C81"/>
    <w:rsid w:val="00BF3B5C"/>
    <w:rsid w:val="00C02076"/>
    <w:rsid w:val="00C204C0"/>
    <w:rsid w:val="00C4531A"/>
    <w:rsid w:val="00C75AD6"/>
    <w:rsid w:val="00D55258"/>
    <w:rsid w:val="00D76938"/>
    <w:rsid w:val="00DA22D6"/>
    <w:rsid w:val="00DA717C"/>
    <w:rsid w:val="00E24027"/>
    <w:rsid w:val="00E24B92"/>
    <w:rsid w:val="00E30401"/>
    <w:rsid w:val="00E81129"/>
    <w:rsid w:val="00E872E6"/>
    <w:rsid w:val="00E93F4D"/>
    <w:rsid w:val="00EC5711"/>
    <w:rsid w:val="00F60675"/>
    <w:rsid w:val="19A8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05C4E022-D56E-4AF4-9FEB-A8BF267C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35"/>
    <w:pPr>
      <w:ind w:left="720"/>
      <w:contextualSpacing/>
    </w:pPr>
  </w:style>
  <w:style w:type="table" w:styleId="TableGrid">
    <w:name w:val="Table Grid"/>
    <w:basedOn w:val="TableNormal"/>
    <w:uiPriority w:val="39"/>
    <w:rsid w:val="001D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8739</Characters>
  <Application>Microsoft Office Word</Application>
  <DocSecurity>4</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Helen.Farnell - SCH.601 &amp; SCH.602</dc:creator>
  <cp:keywords/>
  <dc:description/>
  <cp:lastModifiedBy>Joanne Stamford</cp:lastModifiedBy>
  <cp:revision>2</cp:revision>
  <dcterms:created xsi:type="dcterms:W3CDTF">2023-04-28T10:50:00Z</dcterms:created>
  <dcterms:modified xsi:type="dcterms:W3CDTF">2023-04-28T10:50:00Z</dcterms:modified>
</cp:coreProperties>
</file>