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B07" w:rsidRPr="005472E0" w:rsidRDefault="006B4B07">
      <w:pPr>
        <w:pStyle w:val="Title"/>
        <w:jc w:val="left"/>
        <w:rPr>
          <w:rFonts w:ascii="Arial" w:hAnsi="Arial" w:cs="Arial"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872625">
      <w:pPr>
        <w:jc w:val="center"/>
        <w:rPr>
          <w:rFonts w:ascii="Arial" w:hAnsi="Arial" w:cs="Arial"/>
          <w:b/>
          <w:u w:val="single"/>
        </w:rPr>
      </w:pPr>
      <w:r w:rsidRPr="005472E0">
        <w:rPr>
          <w:rFonts w:ascii="Arial" w:hAnsi="Arial" w:cs="Arial"/>
          <w:noProof/>
          <w:lang w:eastAsia="en-GB"/>
        </w:rPr>
        <w:drawing>
          <wp:inline distT="0" distB="0" distL="0" distR="0">
            <wp:extent cx="1571625" cy="1285875"/>
            <wp:effectExtent l="19050" t="0" r="9525" b="0"/>
            <wp:docPr id="1" name="Picture 1" descr="1St. Wilfrid's R.C.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St. Wilfrid's R.C. 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872625" w:rsidRPr="005472E0" w:rsidRDefault="00872625" w:rsidP="00872625">
      <w:pPr>
        <w:pStyle w:val="Heading3"/>
        <w:rPr>
          <w:rFonts w:ascii="Arial" w:hAnsi="Arial" w:cs="Arial"/>
          <w:sz w:val="32"/>
          <w:szCs w:val="32"/>
          <w:u w:val="single"/>
        </w:rPr>
      </w:pPr>
      <w:r w:rsidRPr="005472E0">
        <w:rPr>
          <w:rFonts w:ascii="Arial" w:hAnsi="Arial" w:cs="Arial"/>
          <w:sz w:val="32"/>
          <w:szCs w:val="32"/>
          <w:u w:val="single"/>
        </w:rPr>
        <w:t>ST WILFRID’S RC COLLEGE</w:t>
      </w:r>
    </w:p>
    <w:p w:rsidR="00872625" w:rsidRPr="005472E0" w:rsidRDefault="00872625" w:rsidP="0087262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72625" w:rsidRPr="005472E0" w:rsidRDefault="00872625" w:rsidP="0087262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472E0">
        <w:rPr>
          <w:rFonts w:ascii="Arial" w:hAnsi="Arial" w:cs="Arial"/>
          <w:b/>
          <w:sz w:val="32"/>
          <w:szCs w:val="32"/>
          <w:u w:val="single"/>
        </w:rPr>
        <w:t>PERSON SPECIFICATION</w:t>
      </w:r>
    </w:p>
    <w:p w:rsidR="006B4B07" w:rsidRPr="005472E0" w:rsidRDefault="006B4B07">
      <w:pPr>
        <w:jc w:val="center"/>
        <w:rPr>
          <w:rFonts w:ascii="Arial" w:hAnsi="Arial" w:cs="Arial"/>
          <w:b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/>
          <w:sz w:val="32"/>
        </w:rPr>
        <w:t>POST TITLE:</w:t>
      </w:r>
      <w:r w:rsidRPr="005472E0">
        <w:rPr>
          <w:rFonts w:ascii="Arial" w:hAnsi="Arial" w:cs="Arial"/>
          <w:bCs/>
        </w:rPr>
        <w:tab/>
        <w:t xml:space="preserve">Teaching Assistant </w:t>
      </w: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Cs/>
        </w:rPr>
        <w:tab/>
      </w: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/>
          <w:sz w:val="32"/>
        </w:rPr>
        <w:t>GRADE:</w:t>
      </w:r>
      <w:r w:rsidRPr="005472E0">
        <w:rPr>
          <w:rFonts w:ascii="Arial" w:hAnsi="Arial" w:cs="Arial"/>
          <w:bCs/>
        </w:rPr>
        <w:tab/>
      </w:r>
      <w:r w:rsidR="00872625" w:rsidRPr="005472E0">
        <w:rPr>
          <w:rFonts w:ascii="Arial" w:hAnsi="Arial" w:cs="Arial"/>
          <w:bCs/>
        </w:rPr>
        <w:tab/>
        <w:t>Band 4</w:t>
      </w:r>
      <w:r w:rsidR="00BF6BFE" w:rsidRPr="005472E0">
        <w:rPr>
          <w:rFonts w:ascii="Arial" w:hAnsi="Arial" w:cs="Arial"/>
          <w:bCs/>
        </w:rPr>
        <w:t>, SCP 6</w:t>
      </w: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Cs/>
        </w:rPr>
        <w:tab/>
      </w:r>
      <w:r w:rsidRPr="005472E0">
        <w:rPr>
          <w:rFonts w:ascii="Arial" w:hAnsi="Arial" w:cs="Arial"/>
          <w:bCs/>
        </w:rPr>
        <w:tab/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3150"/>
        <w:gridCol w:w="1676"/>
      </w:tblGrid>
      <w:tr w:rsidR="006B4B07" w:rsidRPr="005472E0">
        <w:tc>
          <w:tcPr>
            <w:tcW w:w="1620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ab/>
            </w:r>
          </w:p>
        </w:tc>
        <w:tc>
          <w:tcPr>
            <w:tcW w:w="3150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ESSENTIAL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DESIRABL</w:t>
            </w:r>
            <w:bookmarkStart w:id="0" w:name="_GoBack"/>
            <w:bookmarkEnd w:id="0"/>
            <w:r w:rsidRPr="005472E0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676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pStyle w:val="BodyText"/>
              <w:rPr>
                <w:rFonts w:ascii="Arial" w:hAnsi="Arial" w:cs="Arial"/>
                <w:sz w:val="24"/>
              </w:rPr>
            </w:pPr>
            <w:r w:rsidRPr="005472E0">
              <w:rPr>
                <w:rFonts w:ascii="Arial" w:hAnsi="Arial" w:cs="Arial"/>
                <w:sz w:val="24"/>
              </w:rPr>
              <w:t>METHOD OF ASSESSMENT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Educational Attainment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34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 xml:space="preserve">NVQ </w:t>
            </w:r>
            <w:r w:rsidR="00F80AD9" w:rsidRPr="005472E0">
              <w:rPr>
                <w:rFonts w:ascii="Arial" w:hAnsi="Arial" w:cs="Arial"/>
                <w:bCs/>
              </w:rPr>
              <w:t>4</w:t>
            </w:r>
            <w:r w:rsidRPr="005472E0">
              <w:rPr>
                <w:rFonts w:ascii="Arial" w:hAnsi="Arial" w:cs="Arial"/>
                <w:bCs/>
              </w:rPr>
              <w:t xml:space="preserve"> in education/ childcare or equivalent</w:t>
            </w:r>
            <w:r w:rsidRPr="005472E0">
              <w:rPr>
                <w:rFonts w:ascii="Arial" w:hAnsi="Arial" w:cs="Arial"/>
              </w:rPr>
              <w:t xml:space="preserve"> (e.g. NNEB) or experience in relevant discipline</w:t>
            </w: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20"/>
              </w:numPr>
              <w:tabs>
                <w:tab w:val="clear" w:pos="864"/>
                <w:tab w:val="num" w:pos="342"/>
              </w:tabs>
              <w:ind w:left="342" w:hanging="34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Evidence of further training/Development</w:t>
            </w:r>
          </w:p>
          <w:p w:rsidR="006B4B07" w:rsidRPr="005472E0" w:rsidRDefault="006B4B07">
            <w:pPr>
              <w:numPr>
                <w:ilvl w:val="0"/>
                <w:numId w:val="20"/>
              </w:numPr>
              <w:tabs>
                <w:tab w:val="num" w:pos="342"/>
              </w:tabs>
              <w:ind w:left="342" w:hanging="34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First Aid qualification</w:t>
            </w: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Application form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Certificates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Work Experience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in a school environment relevant to the post</w:t>
            </w:r>
          </w:p>
          <w:p w:rsidR="006B4B07" w:rsidRPr="005472E0" w:rsidRDefault="006B4B07" w:rsidP="0027675B">
            <w:pPr>
              <w:ind w:left="432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27675B" w:rsidRPr="005472E0" w:rsidRDefault="006B4B07" w:rsidP="0027675B">
            <w:pPr>
              <w:numPr>
                <w:ilvl w:val="0"/>
                <w:numId w:val="27"/>
              </w:numPr>
              <w:tabs>
                <w:tab w:val="clear" w:pos="648"/>
                <w:tab w:val="num" w:pos="342"/>
              </w:tabs>
              <w:ind w:left="342" w:hanging="360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of working with children with Special Needs</w:t>
            </w:r>
          </w:p>
          <w:p w:rsidR="0027675B" w:rsidRPr="005472E0" w:rsidRDefault="0027675B" w:rsidP="0027675B">
            <w:pPr>
              <w:numPr>
                <w:ilvl w:val="0"/>
                <w:numId w:val="27"/>
              </w:numPr>
              <w:tabs>
                <w:tab w:val="clear" w:pos="648"/>
                <w:tab w:val="num" w:pos="342"/>
              </w:tabs>
              <w:ind w:left="342" w:hanging="360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of working as a teaching assistant or;</w:t>
            </w:r>
          </w:p>
          <w:p w:rsidR="0027675B" w:rsidRPr="005472E0" w:rsidRDefault="0027675B" w:rsidP="0027675B">
            <w:pPr>
              <w:numPr>
                <w:ilvl w:val="0"/>
                <w:numId w:val="27"/>
              </w:numPr>
              <w:tabs>
                <w:tab w:val="clear" w:pos="648"/>
                <w:tab w:val="num" w:pos="342"/>
              </w:tabs>
              <w:ind w:left="342" w:hanging="360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of working with or caring for children of relevant age</w:t>
            </w: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Application form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References</w:t>
            </w:r>
          </w:p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Knowledge/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Skills/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Aptitudes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Effective use of ICT to support learning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Use of other technology equipment – PC, video, photocopier etc</w:t>
            </w:r>
          </w:p>
          <w:p w:rsidR="00B90F68" w:rsidRPr="005472E0" w:rsidRDefault="006B4B07" w:rsidP="00B90F68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Understanding of relevant polices/codes of practice and awareness of relevant legislation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 xml:space="preserve">General understanding of national/foundation </w:t>
            </w:r>
            <w:r w:rsidRPr="005472E0">
              <w:rPr>
                <w:rFonts w:ascii="Arial" w:hAnsi="Arial" w:cs="Arial"/>
              </w:rPr>
              <w:lastRenderedPageBreak/>
              <w:t>stage curr</w:t>
            </w:r>
            <w:r w:rsidR="001C6081" w:rsidRPr="005472E0">
              <w:rPr>
                <w:rFonts w:ascii="Arial" w:hAnsi="Arial" w:cs="Arial"/>
              </w:rPr>
              <w:t>iculum and other basic learning p</w:t>
            </w:r>
            <w:r w:rsidRPr="005472E0">
              <w:rPr>
                <w:rFonts w:ascii="Arial" w:hAnsi="Arial" w:cs="Arial"/>
              </w:rPr>
              <w:t>rogrammes/strategies</w:t>
            </w:r>
          </w:p>
          <w:p w:rsidR="00B90F68" w:rsidRPr="005472E0" w:rsidRDefault="00B90F68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General knowledge of SEND procedures.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 xml:space="preserve">Basic understanding of child development and learning 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Ability to self-evaluate learning needs and actively seek learning opportunities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Ability to relate well to children and adults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Work constructively as part of a team, understanding classroom roles and responsibilities and your own position within these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Good numeracy/literacy skills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Training in the relevant learning strategies e.g. literacy</w:t>
            </w:r>
          </w:p>
        </w:tc>
        <w:tc>
          <w:tcPr>
            <w:tcW w:w="3150" w:type="dxa"/>
          </w:tcPr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References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Disposition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bCs/>
              </w:rPr>
            </w:pPr>
            <w:r w:rsidRPr="005472E0">
              <w:rPr>
                <w:rFonts w:ascii="Arial" w:hAnsi="Arial" w:cs="Arial"/>
              </w:rPr>
              <w:t>Ability to relate well to children and adults</w:t>
            </w:r>
          </w:p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>Committed to the principals of equality and diversity</w:t>
            </w:r>
          </w:p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>Flexible approach to work</w:t>
            </w:r>
          </w:p>
          <w:p w:rsidR="00872625" w:rsidRPr="005472E0" w:rsidRDefault="00872625" w:rsidP="00872625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References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pStyle w:val="Heading2"/>
              <w:jc w:val="left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Circumstances</w:t>
            </w:r>
          </w:p>
          <w:p w:rsidR="006B4B07" w:rsidRPr="005472E0" w:rsidRDefault="006B4B07">
            <w:pPr>
              <w:rPr>
                <w:rFonts w:ascii="Arial" w:hAnsi="Arial" w:cs="Arial"/>
                <w:b/>
                <w:bCs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  <w:bCs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:rsidR="006B4B07" w:rsidRPr="005472E0" w:rsidRDefault="00872625" w:rsidP="00AF553B">
            <w:pPr>
              <w:numPr>
                <w:ilvl w:val="0"/>
                <w:numId w:val="47"/>
              </w:numPr>
              <w:ind w:left="424" w:hanging="425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>Enhanced clearance from the Disclosure and Barring Service</w:t>
            </w:r>
          </w:p>
        </w:tc>
        <w:tc>
          <w:tcPr>
            <w:tcW w:w="3150" w:type="dxa"/>
          </w:tcPr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6B4B07" w:rsidRPr="005472E0" w:rsidRDefault="006B4B07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B4B07" w:rsidRPr="005472E0" w:rsidRDefault="006B4B07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6B4B07" w:rsidRPr="005472E0">
      <w:pgSz w:w="11906" w:h="16838"/>
      <w:pgMar w:top="720" w:right="1310" w:bottom="720" w:left="1310" w:header="709" w:footer="709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B07" w:rsidRDefault="006B4B07">
      <w:r>
        <w:separator/>
      </w:r>
    </w:p>
  </w:endnote>
  <w:endnote w:type="continuationSeparator" w:id="0">
    <w:p w:rsidR="006B4B07" w:rsidRDefault="006B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B07" w:rsidRDefault="006B4B07">
      <w:r>
        <w:separator/>
      </w:r>
    </w:p>
  </w:footnote>
  <w:footnote w:type="continuationSeparator" w:id="0">
    <w:p w:rsidR="006B4B07" w:rsidRDefault="006B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605"/>
    <w:multiLevelType w:val="hybridMultilevel"/>
    <w:tmpl w:val="D15C6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E3B"/>
    <w:multiLevelType w:val="hybridMultilevel"/>
    <w:tmpl w:val="267A641A"/>
    <w:lvl w:ilvl="0" w:tplc="F77289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8085F"/>
    <w:multiLevelType w:val="hybridMultilevel"/>
    <w:tmpl w:val="97DC7EB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C356C38"/>
    <w:multiLevelType w:val="hybridMultilevel"/>
    <w:tmpl w:val="039E0D7E"/>
    <w:lvl w:ilvl="0" w:tplc="4E489F78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D5A77CB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5" w15:restartNumberingAfterBreak="0">
    <w:nsid w:val="0F985AC2"/>
    <w:multiLevelType w:val="hybridMultilevel"/>
    <w:tmpl w:val="05FA8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36FBF"/>
    <w:multiLevelType w:val="hybridMultilevel"/>
    <w:tmpl w:val="6CA8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42F4A"/>
    <w:multiLevelType w:val="hybridMultilevel"/>
    <w:tmpl w:val="CD26D98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1DF113C"/>
    <w:multiLevelType w:val="hybridMultilevel"/>
    <w:tmpl w:val="CE2C00A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26135892"/>
    <w:multiLevelType w:val="hybridMultilevel"/>
    <w:tmpl w:val="2842DE2E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38E8"/>
    <w:multiLevelType w:val="hybridMultilevel"/>
    <w:tmpl w:val="92F69428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70ED5"/>
    <w:multiLevelType w:val="hybridMultilevel"/>
    <w:tmpl w:val="59C8B748"/>
    <w:lvl w:ilvl="0" w:tplc="AD90E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EE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1A6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44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2C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425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42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21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86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202E"/>
    <w:multiLevelType w:val="hybridMultilevel"/>
    <w:tmpl w:val="705A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857F6"/>
    <w:multiLevelType w:val="hybridMultilevel"/>
    <w:tmpl w:val="8826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76E04"/>
    <w:multiLevelType w:val="hybridMultilevel"/>
    <w:tmpl w:val="D5280772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3E173D2"/>
    <w:multiLevelType w:val="hybridMultilevel"/>
    <w:tmpl w:val="227C7A4A"/>
    <w:lvl w:ilvl="0" w:tplc="E484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1338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7" w15:restartNumberingAfterBreak="0">
    <w:nsid w:val="3F544109"/>
    <w:multiLevelType w:val="hybridMultilevel"/>
    <w:tmpl w:val="941EA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5769"/>
    <w:multiLevelType w:val="hybridMultilevel"/>
    <w:tmpl w:val="23F4C80C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D2B03"/>
    <w:multiLevelType w:val="hybridMultilevel"/>
    <w:tmpl w:val="747C33BA"/>
    <w:lvl w:ilvl="0" w:tplc="E484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3C00"/>
    <w:multiLevelType w:val="hybridMultilevel"/>
    <w:tmpl w:val="7C5A209C"/>
    <w:lvl w:ilvl="0" w:tplc="E484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37719"/>
    <w:multiLevelType w:val="hybridMultilevel"/>
    <w:tmpl w:val="862CD23A"/>
    <w:lvl w:ilvl="0" w:tplc="E4844CD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51903C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3" w15:restartNumberingAfterBreak="0">
    <w:nsid w:val="4AE32B51"/>
    <w:multiLevelType w:val="hybridMultilevel"/>
    <w:tmpl w:val="E800DBF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4E489F78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4B4679FB"/>
    <w:multiLevelType w:val="hybridMultilevel"/>
    <w:tmpl w:val="D90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F5471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6" w15:restartNumberingAfterBreak="0">
    <w:nsid w:val="5192030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7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23172"/>
    <w:multiLevelType w:val="hybridMultilevel"/>
    <w:tmpl w:val="390CF0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C5768"/>
    <w:multiLevelType w:val="hybridMultilevel"/>
    <w:tmpl w:val="12E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B53C0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2" w15:restartNumberingAfterBreak="0">
    <w:nsid w:val="61302DA3"/>
    <w:multiLevelType w:val="hybridMultilevel"/>
    <w:tmpl w:val="24204A06"/>
    <w:lvl w:ilvl="0" w:tplc="0338F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EE3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20E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3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AD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4AA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AE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84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2CA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94009"/>
    <w:multiLevelType w:val="hybridMultilevel"/>
    <w:tmpl w:val="9830E170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65A9639B"/>
    <w:multiLevelType w:val="hybridMultilevel"/>
    <w:tmpl w:val="DD62B8DA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B62F0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6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7" w15:restartNumberingAfterBreak="0">
    <w:nsid w:val="71C6021D"/>
    <w:multiLevelType w:val="hybridMultilevel"/>
    <w:tmpl w:val="6C7E94A0"/>
    <w:lvl w:ilvl="0" w:tplc="21E25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8F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326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6C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83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1A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E4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61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725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45D4D"/>
    <w:multiLevelType w:val="hybridMultilevel"/>
    <w:tmpl w:val="37BCB572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144"/>
    <w:multiLevelType w:val="hybridMultilevel"/>
    <w:tmpl w:val="CFA2159A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75517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5F16183"/>
    <w:multiLevelType w:val="hybridMultilevel"/>
    <w:tmpl w:val="511E8282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84042"/>
    <w:multiLevelType w:val="hybridMultilevel"/>
    <w:tmpl w:val="CCF08DD8"/>
    <w:lvl w:ilvl="0" w:tplc="BAC4AB7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A3528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4" w15:restartNumberingAfterBreak="0">
    <w:nsid w:val="7DEB76D7"/>
    <w:multiLevelType w:val="hybridMultilevel"/>
    <w:tmpl w:val="F2E01AB4"/>
    <w:lvl w:ilvl="0" w:tplc="D7F8B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AA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92E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ED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84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8EF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21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2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0F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A386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6" w15:restartNumberingAfterBreak="0">
    <w:nsid w:val="7FC868C5"/>
    <w:multiLevelType w:val="hybridMultilevel"/>
    <w:tmpl w:val="55B8C8CA"/>
    <w:lvl w:ilvl="0" w:tplc="4E489F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EAD890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22"/>
  </w:num>
  <w:num w:numId="4">
    <w:abstractNumId w:val="25"/>
  </w:num>
  <w:num w:numId="5">
    <w:abstractNumId w:val="26"/>
  </w:num>
  <w:num w:numId="6">
    <w:abstractNumId w:val="45"/>
  </w:num>
  <w:num w:numId="7">
    <w:abstractNumId w:val="43"/>
  </w:num>
  <w:num w:numId="8">
    <w:abstractNumId w:val="4"/>
  </w:num>
  <w:num w:numId="9">
    <w:abstractNumId w:val="32"/>
  </w:num>
  <w:num w:numId="10">
    <w:abstractNumId w:val="11"/>
  </w:num>
  <w:num w:numId="11">
    <w:abstractNumId w:val="37"/>
  </w:num>
  <w:num w:numId="12">
    <w:abstractNumId w:val="40"/>
  </w:num>
  <w:num w:numId="13">
    <w:abstractNumId w:val="42"/>
  </w:num>
  <w:num w:numId="14">
    <w:abstractNumId w:val="28"/>
  </w:num>
  <w:num w:numId="15">
    <w:abstractNumId w:val="29"/>
  </w:num>
  <w:num w:numId="16">
    <w:abstractNumId w:val="38"/>
  </w:num>
  <w:num w:numId="17">
    <w:abstractNumId w:val="10"/>
  </w:num>
  <w:num w:numId="18">
    <w:abstractNumId w:val="46"/>
  </w:num>
  <w:num w:numId="19">
    <w:abstractNumId w:val="5"/>
  </w:num>
  <w:num w:numId="20">
    <w:abstractNumId w:val="33"/>
  </w:num>
  <w:num w:numId="21">
    <w:abstractNumId w:val="7"/>
  </w:num>
  <w:num w:numId="22">
    <w:abstractNumId w:val="18"/>
  </w:num>
  <w:num w:numId="23">
    <w:abstractNumId w:val="2"/>
  </w:num>
  <w:num w:numId="24">
    <w:abstractNumId w:val="23"/>
  </w:num>
  <w:num w:numId="25">
    <w:abstractNumId w:val="3"/>
  </w:num>
  <w:num w:numId="26">
    <w:abstractNumId w:val="39"/>
  </w:num>
  <w:num w:numId="27">
    <w:abstractNumId w:val="34"/>
  </w:num>
  <w:num w:numId="28">
    <w:abstractNumId w:val="14"/>
  </w:num>
  <w:num w:numId="29">
    <w:abstractNumId w:val="0"/>
  </w:num>
  <w:num w:numId="30">
    <w:abstractNumId w:val="36"/>
  </w:num>
  <w:num w:numId="31">
    <w:abstractNumId w:val="31"/>
  </w:num>
  <w:num w:numId="32">
    <w:abstractNumId w:val="27"/>
  </w:num>
  <w:num w:numId="33">
    <w:abstractNumId w:val="16"/>
  </w:num>
  <w:num w:numId="34">
    <w:abstractNumId w:val="41"/>
  </w:num>
  <w:num w:numId="35">
    <w:abstractNumId w:val="9"/>
  </w:num>
  <w:num w:numId="36">
    <w:abstractNumId w:val="1"/>
  </w:num>
  <w:num w:numId="37">
    <w:abstractNumId w:val="8"/>
  </w:num>
  <w:num w:numId="38">
    <w:abstractNumId w:val="30"/>
  </w:num>
  <w:num w:numId="39">
    <w:abstractNumId w:val="24"/>
  </w:num>
  <w:num w:numId="40">
    <w:abstractNumId w:val="13"/>
  </w:num>
  <w:num w:numId="41">
    <w:abstractNumId w:val="12"/>
  </w:num>
  <w:num w:numId="42">
    <w:abstractNumId w:val="6"/>
  </w:num>
  <w:num w:numId="43">
    <w:abstractNumId w:val="20"/>
  </w:num>
  <w:num w:numId="44">
    <w:abstractNumId w:val="17"/>
  </w:num>
  <w:num w:numId="45">
    <w:abstractNumId w:val="21"/>
  </w:num>
  <w:num w:numId="46">
    <w:abstractNumId w:val="1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A6"/>
    <w:rsid w:val="001C6081"/>
    <w:rsid w:val="001E3DF5"/>
    <w:rsid w:val="0027675B"/>
    <w:rsid w:val="004F0469"/>
    <w:rsid w:val="005472E0"/>
    <w:rsid w:val="006B4B07"/>
    <w:rsid w:val="00872625"/>
    <w:rsid w:val="00A32B96"/>
    <w:rsid w:val="00AF553B"/>
    <w:rsid w:val="00B0620E"/>
    <w:rsid w:val="00B90F68"/>
    <w:rsid w:val="00BF6BFE"/>
    <w:rsid w:val="00CC1EA6"/>
    <w:rsid w:val="00F72F83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EEC788-0503-48F0-B23C-47C4837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semiHidden/>
    <w:rPr>
      <w:rFonts w:ascii="Trebuchet MS" w:hAnsi="Trebuchet MS"/>
      <w:b/>
      <w:sz w:val="22"/>
    </w:rPr>
  </w:style>
  <w:style w:type="paragraph" w:styleId="BodyTextIndent">
    <w:name w:val="Body Text Indent"/>
    <w:basedOn w:val="Normal"/>
    <w:semiHidden/>
    <w:pPr>
      <w:ind w:left="216"/>
    </w:pPr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6207521db4d3448029cb41b600bacec4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c069bd19afb89098ef9552c60122322c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ce326-1a0b-459f-8c6e-f4d557faa23d">
      <Terms xmlns="http://schemas.microsoft.com/office/infopath/2007/PartnerControls"/>
    </lcf76f155ced4ddcb4097134ff3c332f>
    <TaxCatchAll xmlns="964fa277-8964-46a1-8a9f-775d7a3355c0" xsi:nil="true"/>
  </documentManagement>
</p:properties>
</file>

<file path=customXml/itemProps1.xml><?xml version="1.0" encoding="utf-8"?>
<ds:datastoreItem xmlns:ds="http://schemas.openxmlformats.org/officeDocument/2006/customXml" ds:itemID="{4C50BA92-0CA7-4A9B-9BB0-19F880BF1F39}"/>
</file>

<file path=customXml/itemProps2.xml><?xml version="1.0" encoding="utf-8"?>
<ds:datastoreItem xmlns:ds="http://schemas.openxmlformats.org/officeDocument/2006/customXml" ds:itemID="{56DA7D34-9D91-4691-93EF-22DAF98CA4D4}"/>
</file>

<file path=customXml/itemProps3.xml><?xml version="1.0" encoding="utf-8"?>
<ds:datastoreItem xmlns:ds="http://schemas.openxmlformats.org/officeDocument/2006/customXml" ds:itemID="{51699EC0-30CA-42D1-9E1A-806C27D95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TYNESIDE MBC</vt:lpstr>
    </vt:vector>
  </TitlesOfParts>
  <Company>South Tyneside MBC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TYNESIDE MBC</dc:title>
  <dc:creator>Christine Muter</dc:creator>
  <cp:lastModifiedBy>Rachel Younger</cp:lastModifiedBy>
  <cp:revision>2</cp:revision>
  <cp:lastPrinted>2022-08-31T13:19:00Z</cp:lastPrinted>
  <dcterms:created xsi:type="dcterms:W3CDTF">2024-01-26T10:13:00Z</dcterms:created>
  <dcterms:modified xsi:type="dcterms:W3CDTF">2024-01-26T10:13:00Z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0x0101002F063B8BB61EF74693124D9A2A38DF96</vt:lpwstr>
  </property>
</Properties>
</file>