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A0" w:rsidRDefault="006311C1" w:rsidP="00135606">
      <w:pPr>
        <w:jc w:val="center"/>
        <w:rPr>
          <w:rFonts w:ascii="Arial" w:hAnsi="Arial" w:cs="Arial"/>
          <w:b/>
          <w:lang w:val="en-GB"/>
        </w:rPr>
      </w:pPr>
      <w:r>
        <w:rPr>
          <w:rFonts w:ascii="Arial" w:hAnsi="Arial" w:cs="Arial"/>
          <w:b/>
          <w:noProof/>
          <w:lang w:val="en-GB" w:eastAsia="en-GB"/>
        </w:rPr>
        <w:drawing>
          <wp:anchor distT="0" distB="0" distL="114300" distR="114300" simplePos="0" relativeHeight="251658240" behindDoc="0" locked="0" layoutInCell="1" allowOverlap="1">
            <wp:simplePos x="2466975" y="361950"/>
            <wp:positionH relativeFrom="margin">
              <wp:align>left</wp:align>
            </wp:positionH>
            <wp:positionV relativeFrom="margin">
              <wp:align>top</wp:align>
            </wp:positionV>
            <wp:extent cx="323850" cy="323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anchor>
        </w:drawing>
      </w:r>
      <w:r w:rsidR="003277A1">
        <w:rPr>
          <w:rFonts w:ascii="Arial" w:hAnsi="Arial" w:cs="Arial"/>
          <w:b/>
          <w:lang w:val="en-GB"/>
        </w:rPr>
        <w:t>BROADMEAD</w:t>
      </w:r>
      <w:r w:rsidR="003160A0">
        <w:rPr>
          <w:rFonts w:ascii="Arial" w:hAnsi="Arial" w:cs="Arial"/>
          <w:b/>
          <w:lang w:val="en-GB"/>
        </w:rPr>
        <w:t xml:space="preserve"> LOWER SCHOOL</w:t>
      </w:r>
    </w:p>
    <w:p w:rsidR="003160A0" w:rsidRPr="00A51A92" w:rsidRDefault="006311C1" w:rsidP="003160A0">
      <w:pPr>
        <w:ind w:left="-720"/>
        <w:jc w:val="center"/>
        <w:rPr>
          <w:rFonts w:ascii="Arial" w:hAnsi="Arial" w:cs="Arial"/>
          <w:b/>
          <w:sz w:val="22"/>
          <w:szCs w:val="22"/>
          <w:lang w:val="en-GB"/>
        </w:rPr>
      </w:pPr>
      <w:r>
        <w:rPr>
          <w:rFonts w:ascii="Arial" w:hAnsi="Arial" w:cs="Arial"/>
          <w:b/>
          <w:noProof/>
          <w:sz w:val="22"/>
          <w:szCs w:val="22"/>
          <w:lang w:val="en-GB" w:eastAsia="en-GB"/>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310515" cy="3105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a:ln>
                      <a:noFill/>
                    </a:ln>
                  </pic:spPr>
                </pic:pic>
              </a:graphicData>
            </a:graphic>
          </wp:anchor>
        </w:drawing>
      </w:r>
      <w:r>
        <w:rPr>
          <w:rFonts w:ascii="Arial" w:hAnsi="Arial" w:cs="Arial"/>
          <w:b/>
          <w:noProof/>
          <w:sz w:val="22"/>
          <w:szCs w:val="22"/>
          <w:lang w:val="en-GB" w:eastAsia="en-GB"/>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310515" cy="3105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a:ln>
                      <a:noFill/>
                    </a:ln>
                  </pic:spPr>
                </pic:pic>
              </a:graphicData>
            </a:graphic>
          </wp:anchor>
        </w:drawing>
      </w:r>
    </w:p>
    <w:p w:rsidR="003160A0" w:rsidRDefault="003160A0" w:rsidP="003160A0">
      <w:pPr>
        <w:ind w:left="-720"/>
        <w:jc w:val="center"/>
        <w:rPr>
          <w:rFonts w:ascii="Arial" w:hAnsi="Arial" w:cs="Arial"/>
          <w:b/>
          <w:lang w:val="en-GB"/>
        </w:rPr>
      </w:pPr>
    </w:p>
    <w:p w:rsidR="003160A0" w:rsidRDefault="003160A0" w:rsidP="003160A0">
      <w:pPr>
        <w:ind w:left="-720"/>
        <w:jc w:val="center"/>
        <w:rPr>
          <w:rFonts w:ascii="Arial" w:hAnsi="Arial" w:cs="Arial"/>
          <w:b/>
          <w:lang w:val="en-GB"/>
        </w:rPr>
      </w:pPr>
      <w:r>
        <w:rPr>
          <w:rFonts w:ascii="Arial" w:hAnsi="Arial" w:cs="Arial"/>
          <w:b/>
          <w:lang w:val="en-GB"/>
        </w:rPr>
        <w:t>JOB DESCRIPTION</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4"/>
        <w:gridCol w:w="5348"/>
      </w:tblGrid>
      <w:tr w:rsidR="003160A0" w:rsidRPr="003160A0" w:rsidTr="003277A1">
        <w:tc>
          <w:tcPr>
            <w:tcW w:w="5284" w:type="dxa"/>
          </w:tcPr>
          <w:p w:rsidR="003160A0" w:rsidRPr="003160A0" w:rsidRDefault="003160A0" w:rsidP="003160A0">
            <w:pPr>
              <w:rPr>
                <w:rFonts w:ascii="Arial" w:hAnsi="Arial" w:cs="Arial"/>
                <w:b/>
                <w:lang w:val="en-GB"/>
              </w:rPr>
            </w:pPr>
          </w:p>
          <w:p w:rsidR="003160A0" w:rsidRPr="003160A0" w:rsidRDefault="003160A0" w:rsidP="003160A0">
            <w:pPr>
              <w:rPr>
                <w:rFonts w:ascii="Arial" w:hAnsi="Arial" w:cs="Arial"/>
                <w:lang w:val="en-GB"/>
              </w:rPr>
            </w:pPr>
            <w:r w:rsidRPr="003160A0">
              <w:rPr>
                <w:rFonts w:ascii="Arial" w:hAnsi="Arial" w:cs="Arial"/>
                <w:b/>
                <w:sz w:val="22"/>
                <w:szCs w:val="22"/>
                <w:lang w:val="en-GB"/>
              </w:rPr>
              <w:t xml:space="preserve">Job title: </w:t>
            </w:r>
            <w:r w:rsidRPr="003160A0">
              <w:rPr>
                <w:rFonts w:ascii="Arial" w:hAnsi="Arial" w:cs="Arial"/>
                <w:sz w:val="22"/>
                <w:szCs w:val="22"/>
                <w:lang w:val="en-GB"/>
              </w:rPr>
              <w:t xml:space="preserve">Class teacher </w:t>
            </w:r>
          </w:p>
          <w:p w:rsidR="003160A0" w:rsidRPr="003160A0" w:rsidRDefault="003160A0" w:rsidP="003160A0">
            <w:pPr>
              <w:rPr>
                <w:rFonts w:ascii="Arial" w:hAnsi="Arial" w:cs="Arial"/>
                <w:b/>
                <w:lang w:val="en-GB"/>
              </w:rPr>
            </w:pPr>
          </w:p>
        </w:tc>
        <w:tc>
          <w:tcPr>
            <w:tcW w:w="5348" w:type="dxa"/>
          </w:tcPr>
          <w:p w:rsidR="003160A0" w:rsidRPr="003160A0" w:rsidRDefault="003160A0" w:rsidP="003160A0">
            <w:pPr>
              <w:rPr>
                <w:rFonts w:ascii="Arial" w:hAnsi="Arial" w:cs="Arial"/>
                <w:b/>
                <w:lang w:val="en-GB"/>
              </w:rPr>
            </w:pPr>
          </w:p>
          <w:p w:rsidR="003160A0" w:rsidRPr="003160A0" w:rsidRDefault="003160A0" w:rsidP="003160A0">
            <w:pPr>
              <w:rPr>
                <w:rFonts w:ascii="Arial" w:hAnsi="Arial" w:cs="Arial"/>
                <w:lang w:val="en-GB"/>
              </w:rPr>
            </w:pPr>
            <w:r w:rsidRPr="003160A0">
              <w:rPr>
                <w:rFonts w:ascii="Arial" w:hAnsi="Arial" w:cs="Arial"/>
                <w:b/>
                <w:sz w:val="22"/>
                <w:szCs w:val="22"/>
                <w:lang w:val="en-GB"/>
              </w:rPr>
              <w:t xml:space="preserve">Salary range: </w:t>
            </w:r>
            <w:r w:rsidRPr="003160A0">
              <w:rPr>
                <w:rFonts w:ascii="Arial" w:hAnsi="Arial" w:cs="Arial"/>
                <w:sz w:val="22"/>
                <w:szCs w:val="22"/>
                <w:lang w:val="en-GB"/>
              </w:rPr>
              <w:t xml:space="preserve">Teachers </w:t>
            </w:r>
            <w:r w:rsidR="003277A1">
              <w:rPr>
                <w:rFonts w:ascii="Arial" w:hAnsi="Arial" w:cs="Arial"/>
                <w:sz w:val="22"/>
                <w:szCs w:val="22"/>
                <w:lang w:val="en-GB"/>
              </w:rPr>
              <w:t xml:space="preserve">Main </w:t>
            </w:r>
            <w:r w:rsidRPr="003160A0">
              <w:rPr>
                <w:rFonts w:ascii="Arial" w:hAnsi="Arial" w:cs="Arial"/>
                <w:sz w:val="22"/>
                <w:szCs w:val="22"/>
                <w:lang w:val="en-GB"/>
              </w:rPr>
              <w:t>Pay Scale</w:t>
            </w:r>
          </w:p>
        </w:tc>
      </w:tr>
      <w:tr w:rsidR="003160A0" w:rsidRPr="003160A0" w:rsidTr="003277A1">
        <w:tc>
          <w:tcPr>
            <w:tcW w:w="10632" w:type="dxa"/>
            <w:gridSpan w:val="2"/>
          </w:tcPr>
          <w:p w:rsidR="003160A0" w:rsidRPr="003160A0" w:rsidRDefault="003160A0" w:rsidP="003160A0">
            <w:pPr>
              <w:rPr>
                <w:rFonts w:ascii="Arial" w:hAnsi="Arial" w:cs="Arial"/>
                <w:b/>
                <w:lang w:val="en-GB"/>
              </w:rPr>
            </w:pPr>
          </w:p>
          <w:p w:rsidR="003160A0" w:rsidRPr="003160A0" w:rsidRDefault="003160A0" w:rsidP="003160A0">
            <w:pPr>
              <w:rPr>
                <w:rFonts w:ascii="Arial" w:hAnsi="Arial" w:cs="Arial"/>
                <w:b/>
                <w:lang w:val="en-GB"/>
              </w:rPr>
            </w:pPr>
            <w:r w:rsidRPr="003160A0">
              <w:rPr>
                <w:rFonts w:ascii="Arial" w:hAnsi="Arial" w:cs="Arial"/>
                <w:b/>
                <w:sz w:val="22"/>
                <w:szCs w:val="22"/>
                <w:lang w:val="en-GB"/>
              </w:rPr>
              <w:t xml:space="preserve">Reports to: </w:t>
            </w:r>
            <w:r w:rsidR="00135606">
              <w:rPr>
                <w:rFonts w:ascii="Arial" w:hAnsi="Arial" w:cs="Arial"/>
                <w:sz w:val="22"/>
                <w:szCs w:val="22"/>
                <w:lang w:val="en-GB"/>
              </w:rPr>
              <w:t xml:space="preserve"> Senior Leadership Team, Assistant</w:t>
            </w:r>
            <w:r w:rsidRPr="003160A0">
              <w:rPr>
                <w:rFonts w:ascii="Arial" w:hAnsi="Arial" w:cs="Arial"/>
                <w:sz w:val="22"/>
                <w:szCs w:val="22"/>
                <w:lang w:val="en-GB"/>
              </w:rPr>
              <w:t xml:space="preserve"> Headteacher, Headteacher</w:t>
            </w:r>
          </w:p>
          <w:p w:rsidR="003160A0" w:rsidRPr="003160A0" w:rsidRDefault="003160A0" w:rsidP="003160A0">
            <w:pPr>
              <w:rPr>
                <w:rFonts w:ascii="Arial" w:hAnsi="Arial" w:cs="Arial"/>
                <w:b/>
                <w:lang w:val="en-GB"/>
              </w:rPr>
            </w:pPr>
          </w:p>
        </w:tc>
      </w:tr>
      <w:tr w:rsidR="004B38EB" w:rsidRPr="003160A0" w:rsidTr="003277A1">
        <w:tc>
          <w:tcPr>
            <w:tcW w:w="10632" w:type="dxa"/>
            <w:gridSpan w:val="2"/>
          </w:tcPr>
          <w:p w:rsidR="004B38EB" w:rsidRDefault="004B38EB" w:rsidP="003160A0">
            <w:pPr>
              <w:rPr>
                <w:rFonts w:ascii="Arial" w:hAnsi="Arial" w:cs="Arial"/>
                <w:b/>
                <w:lang w:val="en-GB"/>
              </w:rPr>
            </w:pPr>
          </w:p>
          <w:p w:rsidR="004B38EB" w:rsidRPr="004B38EB" w:rsidRDefault="004B38EB" w:rsidP="004B38EB">
            <w:pPr>
              <w:rPr>
                <w:rFonts w:ascii="Arial" w:hAnsi="Arial" w:cs="Arial"/>
              </w:rPr>
            </w:pPr>
            <w:r>
              <w:rPr>
                <w:rFonts w:ascii="Arial" w:hAnsi="Arial" w:cs="Arial"/>
                <w:b/>
                <w:sz w:val="22"/>
                <w:szCs w:val="22"/>
                <w:lang w:val="en-GB"/>
              </w:rPr>
              <w:t xml:space="preserve">Job purpose: </w:t>
            </w:r>
            <w:r w:rsidRPr="004B38EB">
              <w:rPr>
                <w:rFonts w:ascii="Arial" w:hAnsi="Arial" w:cs="Arial"/>
                <w:sz w:val="22"/>
                <w:szCs w:val="22"/>
              </w:rPr>
              <w:t>To take responsibility for the education and welfare of a designated class of children in accordance with the current School Teachers’ Pay and Conditions document, having due regard to the requirement</w:t>
            </w:r>
            <w:r>
              <w:rPr>
                <w:rFonts w:ascii="Arial" w:hAnsi="Arial" w:cs="Arial"/>
                <w:sz w:val="22"/>
                <w:szCs w:val="22"/>
              </w:rPr>
              <w:t>s of the National Curriculum, DfE</w:t>
            </w:r>
            <w:r w:rsidRPr="004B38EB">
              <w:rPr>
                <w:rFonts w:ascii="Arial" w:hAnsi="Arial" w:cs="Arial"/>
                <w:sz w:val="22"/>
                <w:szCs w:val="22"/>
              </w:rPr>
              <w:t xml:space="preserve"> and school policies.</w:t>
            </w:r>
          </w:p>
          <w:p w:rsidR="004B38EB" w:rsidRPr="003160A0" w:rsidRDefault="004B38EB" w:rsidP="003160A0">
            <w:pPr>
              <w:rPr>
                <w:rFonts w:ascii="Arial" w:hAnsi="Arial" w:cs="Arial"/>
                <w:b/>
                <w:lang w:val="en-GB"/>
              </w:rPr>
            </w:pPr>
          </w:p>
        </w:tc>
      </w:tr>
    </w:tbl>
    <w:p w:rsidR="000F3676" w:rsidRDefault="000F3676"/>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160A0" w:rsidRPr="00E60D46" w:rsidTr="00EC258D">
        <w:tc>
          <w:tcPr>
            <w:tcW w:w="10632" w:type="dxa"/>
          </w:tcPr>
          <w:p w:rsidR="003160A0" w:rsidRPr="00E60D46" w:rsidRDefault="003160A0" w:rsidP="00EC258D">
            <w:pPr>
              <w:rPr>
                <w:rFonts w:ascii="Arial" w:hAnsi="Arial" w:cs="Arial"/>
                <w:b/>
                <w:lang w:val="en-GB"/>
              </w:rPr>
            </w:pPr>
            <w:r>
              <w:rPr>
                <w:rFonts w:ascii="Arial" w:hAnsi="Arial" w:cs="Arial"/>
                <w:b/>
                <w:sz w:val="22"/>
                <w:szCs w:val="22"/>
                <w:lang w:val="en-GB"/>
              </w:rPr>
              <w:t>General duties</w:t>
            </w:r>
          </w:p>
        </w:tc>
      </w:tr>
      <w:tr w:rsidR="003160A0" w:rsidRPr="00E60D46" w:rsidTr="00EC258D">
        <w:tc>
          <w:tcPr>
            <w:tcW w:w="10632" w:type="dxa"/>
          </w:tcPr>
          <w:p w:rsidR="003160A0" w:rsidRPr="00A51A92" w:rsidRDefault="003160A0" w:rsidP="003160A0">
            <w:pPr>
              <w:numPr>
                <w:ilvl w:val="0"/>
                <w:numId w:val="1"/>
              </w:numPr>
              <w:rPr>
                <w:rFonts w:ascii="Arial" w:hAnsi="Arial" w:cs="Arial"/>
                <w:lang w:val="en-GB" w:eastAsia="en-GB"/>
              </w:rPr>
            </w:pPr>
            <w:r w:rsidRPr="00A51A92">
              <w:rPr>
                <w:rFonts w:ascii="Arial" w:hAnsi="Arial" w:cs="Arial"/>
                <w:sz w:val="22"/>
                <w:szCs w:val="22"/>
                <w:lang w:val="en-GB" w:eastAsia="en-GB"/>
              </w:rPr>
              <w:t xml:space="preserve">The responsibilities of the post are to carry out the professional duties of a school teacher in accordance with the provisions of the most up to date edition of the School Teachers’ Pay and Conditions document. </w:t>
            </w:r>
          </w:p>
          <w:p w:rsidR="003160A0" w:rsidRPr="00A51A92" w:rsidRDefault="003160A0" w:rsidP="003160A0">
            <w:pPr>
              <w:numPr>
                <w:ilvl w:val="0"/>
                <w:numId w:val="1"/>
              </w:numPr>
              <w:rPr>
                <w:rFonts w:ascii="Arial" w:hAnsi="Arial" w:cs="Arial"/>
                <w:lang w:val="en-GB" w:eastAsia="en-GB"/>
              </w:rPr>
            </w:pPr>
            <w:r w:rsidRPr="00A51A92">
              <w:rPr>
                <w:rFonts w:ascii="Arial" w:hAnsi="Arial" w:cs="Arial"/>
                <w:sz w:val="22"/>
                <w:szCs w:val="22"/>
                <w:lang w:val="en-GB" w:eastAsia="en-GB"/>
              </w:rPr>
              <w:t>The post requires you to teach children in accordance with the requirements of the Conditions of Service for  School Teachers (Burgundy Book), having due regard for the National Curriculum, the school’s ethos and aims, Values Education, policies and schemes of work and any policies of the Governing Body.</w:t>
            </w:r>
          </w:p>
          <w:p w:rsidR="003160A0" w:rsidRPr="00A51A92" w:rsidRDefault="003160A0" w:rsidP="003160A0">
            <w:pPr>
              <w:numPr>
                <w:ilvl w:val="0"/>
                <w:numId w:val="1"/>
              </w:numPr>
              <w:rPr>
                <w:rFonts w:ascii="Arial" w:hAnsi="Arial" w:cs="Arial"/>
                <w:lang w:val="en-GB" w:eastAsia="en-GB"/>
              </w:rPr>
            </w:pPr>
            <w:r w:rsidRPr="00A51A92">
              <w:rPr>
                <w:rFonts w:ascii="Arial" w:hAnsi="Arial" w:cs="Arial"/>
                <w:sz w:val="22"/>
                <w:szCs w:val="22"/>
                <w:lang w:val="en-GB" w:eastAsia="en-GB"/>
              </w:rPr>
              <w:t>To ensure responsible and caring supervision of children according to agreed procedures and duty rotas during directed time, and during any extra-curricular activity, including school visits undertaken by you, and to share in the corporate responsibility for the safety and well-being of all pupils.</w:t>
            </w:r>
          </w:p>
          <w:p w:rsidR="003160A0" w:rsidRPr="00A51A92" w:rsidRDefault="003160A0" w:rsidP="003160A0">
            <w:pPr>
              <w:numPr>
                <w:ilvl w:val="0"/>
                <w:numId w:val="1"/>
              </w:numPr>
              <w:rPr>
                <w:rFonts w:ascii="Arial" w:hAnsi="Arial" w:cs="Arial"/>
                <w:lang w:val="en-GB" w:eastAsia="en-GB"/>
              </w:rPr>
            </w:pPr>
            <w:r w:rsidRPr="00A51A92">
              <w:rPr>
                <w:rFonts w:ascii="Arial" w:hAnsi="Arial" w:cs="Arial"/>
                <w:sz w:val="22"/>
                <w:szCs w:val="22"/>
                <w:lang w:val="en-GB" w:eastAsia="en-GB"/>
              </w:rPr>
              <w:t>To liaise with other members of staff in the pursuit of excellence.</w:t>
            </w:r>
          </w:p>
          <w:p w:rsidR="003160A0" w:rsidRPr="00A51A92" w:rsidRDefault="003160A0" w:rsidP="003160A0">
            <w:pPr>
              <w:numPr>
                <w:ilvl w:val="0"/>
                <w:numId w:val="1"/>
              </w:numPr>
              <w:rPr>
                <w:rFonts w:ascii="Arial" w:hAnsi="Arial" w:cs="Arial"/>
                <w:lang w:val="en-GB"/>
              </w:rPr>
            </w:pPr>
            <w:r w:rsidRPr="00A51A92">
              <w:rPr>
                <w:rFonts w:ascii="Arial" w:hAnsi="Arial" w:cs="Arial"/>
                <w:sz w:val="22"/>
                <w:szCs w:val="22"/>
                <w:lang w:val="en-GB"/>
              </w:rPr>
              <w:t>To communicate and consult with parents over all aspects of their children’s education – academic, social, emotional and to involve them in the wider aspects of the schools function.</w:t>
            </w:r>
          </w:p>
          <w:p w:rsidR="003160A0" w:rsidRPr="00A51A92" w:rsidRDefault="003160A0" w:rsidP="003160A0">
            <w:pPr>
              <w:numPr>
                <w:ilvl w:val="0"/>
                <w:numId w:val="1"/>
              </w:numPr>
              <w:rPr>
                <w:rFonts w:ascii="Arial" w:hAnsi="Arial" w:cs="Arial"/>
                <w:lang w:val="en-GB"/>
              </w:rPr>
            </w:pPr>
            <w:r w:rsidRPr="00A51A92">
              <w:rPr>
                <w:rFonts w:ascii="Arial" w:hAnsi="Arial" w:cs="Arial"/>
                <w:sz w:val="22"/>
                <w:szCs w:val="22"/>
                <w:lang w:val="en-GB"/>
              </w:rPr>
              <w:t>To actively promote the ethos of the school, fundamental British Values and Values Education.</w:t>
            </w:r>
          </w:p>
          <w:p w:rsidR="003160A0" w:rsidRPr="00A51A92" w:rsidRDefault="003160A0" w:rsidP="003160A0">
            <w:pPr>
              <w:numPr>
                <w:ilvl w:val="0"/>
                <w:numId w:val="1"/>
              </w:numPr>
              <w:rPr>
                <w:rFonts w:ascii="Arial" w:hAnsi="Arial" w:cs="Arial"/>
                <w:lang w:val="en-GB"/>
              </w:rPr>
            </w:pPr>
            <w:r w:rsidRPr="00A51A92">
              <w:rPr>
                <w:rFonts w:ascii="Arial" w:hAnsi="Arial" w:cs="Arial"/>
                <w:sz w:val="22"/>
                <w:szCs w:val="22"/>
              </w:rPr>
              <w:t>To promote the welfare of children and to support the school in safeguarding children though relevant policies and procedures.</w:t>
            </w:r>
          </w:p>
          <w:p w:rsidR="003160A0" w:rsidRPr="00A51A92" w:rsidRDefault="003160A0" w:rsidP="003160A0">
            <w:pPr>
              <w:numPr>
                <w:ilvl w:val="0"/>
                <w:numId w:val="1"/>
              </w:numPr>
              <w:rPr>
                <w:rFonts w:ascii="Arial" w:hAnsi="Arial" w:cs="Arial"/>
                <w:lang w:val="en-GB"/>
              </w:rPr>
            </w:pPr>
            <w:r w:rsidRPr="00A51A92">
              <w:rPr>
                <w:rFonts w:ascii="Arial" w:hAnsi="Arial" w:cs="Arial"/>
                <w:sz w:val="22"/>
                <w:szCs w:val="22"/>
              </w:rPr>
              <w:t>To promote equality as an integral part of the role and to treat everyone with fairness and dignity.</w:t>
            </w:r>
          </w:p>
          <w:p w:rsidR="00A51A92" w:rsidRPr="00A51A92" w:rsidRDefault="003160A0" w:rsidP="00A51A92">
            <w:pPr>
              <w:numPr>
                <w:ilvl w:val="0"/>
                <w:numId w:val="1"/>
              </w:numPr>
              <w:rPr>
                <w:rFonts w:ascii="Arial" w:hAnsi="Arial" w:cs="Arial"/>
                <w:lang w:val="en-GB"/>
              </w:rPr>
            </w:pPr>
            <w:r w:rsidRPr="00A51A92">
              <w:rPr>
                <w:rFonts w:ascii="Arial" w:hAnsi="Arial" w:cs="Arial"/>
                <w:sz w:val="22"/>
                <w:szCs w:val="22"/>
              </w:rPr>
              <w:t xml:space="preserve">To </w:t>
            </w:r>
            <w:proofErr w:type="spellStart"/>
            <w:r w:rsidRPr="00A51A92">
              <w:rPr>
                <w:rFonts w:ascii="Arial" w:hAnsi="Arial" w:cs="Arial"/>
                <w:sz w:val="22"/>
                <w:szCs w:val="22"/>
              </w:rPr>
              <w:t>recognise</w:t>
            </w:r>
            <w:proofErr w:type="spellEnd"/>
            <w:r w:rsidRPr="00A51A92">
              <w:rPr>
                <w:rFonts w:ascii="Arial" w:hAnsi="Arial" w:cs="Arial"/>
                <w:sz w:val="22"/>
                <w:szCs w:val="22"/>
              </w:rPr>
              <w:t xml:space="preserve"> health and safety is a responsibility of every employee, to take reasonable care of self and others and to comply with the schools Health and Safety policy and any school-specific procedures /rules that apply to this role.</w:t>
            </w:r>
          </w:p>
          <w:p w:rsidR="003160A0" w:rsidRPr="00A51A92" w:rsidRDefault="003160A0" w:rsidP="003160A0">
            <w:pPr>
              <w:numPr>
                <w:ilvl w:val="0"/>
                <w:numId w:val="1"/>
              </w:numPr>
              <w:rPr>
                <w:rFonts w:ascii="Arial" w:hAnsi="Arial" w:cs="Arial"/>
                <w:lang w:val="en-GB"/>
              </w:rPr>
            </w:pPr>
            <w:r w:rsidRPr="00A51A92">
              <w:rPr>
                <w:rFonts w:ascii="Arial" w:hAnsi="Arial" w:cs="Arial"/>
                <w:sz w:val="22"/>
                <w:szCs w:val="22"/>
                <w:lang w:val="en-GB" w:eastAsia="en-GB"/>
              </w:rPr>
              <w:t>To support a school policy of corporate responsibility in all areas of school life.</w:t>
            </w:r>
          </w:p>
          <w:p w:rsidR="00A51A92" w:rsidRPr="00A972EB" w:rsidRDefault="00A51A92" w:rsidP="003160A0">
            <w:pPr>
              <w:numPr>
                <w:ilvl w:val="0"/>
                <w:numId w:val="1"/>
              </w:numPr>
              <w:rPr>
                <w:rFonts w:ascii="Arial" w:hAnsi="Arial" w:cs="Arial"/>
                <w:lang w:val="en-GB"/>
              </w:rPr>
            </w:pPr>
            <w:r w:rsidRPr="00A972EB">
              <w:rPr>
                <w:rFonts w:ascii="Arial" w:hAnsi="Arial" w:cs="Arial"/>
                <w:sz w:val="22"/>
                <w:szCs w:val="22"/>
              </w:rPr>
              <w:t>Promote the school and celebrate its success at every opportunity.</w:t>
            </w:r>
          </w:p>
          <w:p w:rsidR="00D6439D" w:rsidRPr="00CA1A0F" w:rsidRDefault="00D6439D" w:rsidP="003160A0">
            <w:pPr>
              <w:numPr>
                <w:ilvl w:val="0"/>
                <w:numId w:val="1"/>
              </w:numPr>
              <w:rPr>
                <w:rFonts w:ascii="Arial" w:hAnsi="Arial" w:cs="Arial"/>
                <w:lang w:val="en-GB"/>
              </w:rPr>
            </w:pPr>
            <w:r w:rsidRPr="00A972EB">
              <w:rPr>
                <w:rFonts w:ascii="Arial" w:hAnsi="Arial" w:cs="Arial"/>
                <w:sz w:val="22"/>
                <w:szCs w:val="22"/>
              </w:rPr>
              <w:t>Maintain confidentiality at all times in respect of Data Protection, school-related matters and to prevent disclosure of confidential and sensitive information.</w:t>
            </w:r>
          </w:p>
        </w:tc>
      </w:tr>
    </w:tbl>
    <w:p w:rsidR="003160A0" w:rsidRDefault="003160A0"/>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160A0" w:rsidRPr="003160A0" w:rsidTr="00EC258D">
        <w:tc>
          <w:tcPr>
            <w:tcW w:w="10632" w:type="dxa"/>
          </w:tcPr>
          <w:p w:rsidR="003160A0" w:rsidRPr="003160A0" w:rsidRDefault="000822D4" w:rsidP="003160A0">
            <w:pPr>
              <w:rPr>
                <w:rFonts w:ascii="Arial" w:hAnsi="Arial" w:cs="Arial"/>
                <w:b/>
                <w:lang w:val="en-GB"/>
              </w:rPr>
            </w:pPr>
            <w:r>
              <w:rPr>
                <w:rFonts w:ascii="Arial" w:hAnsi="Arial" w:cs="Arial"/>
                <w:b/>
                <w:sz w:val="22"/>
                <w:szCs w:val="22"/>
                <w:lang w:val="en-GB"/>
              </w:rPr>
              <w:t xml:space="preserve">Class Teacher: </w:t>
            </w:r>
            <w:r w:rsidR="003160A0" w:rsidRPr="003160A0">
              <w:rPr>
                <w:rFonts w:ascii="Arial" w:hAnsi="Arial" w:cs="Arial"/>
                <w:b/>
                <w:sz w:val="22"/>
                <w:szCs w:val="22"/>
                <w:lang w:val="en-GB"/>
              </w:rPr>
              <w:t>Main duties and responsibilities</w:t>
            </w:r>
          </w:p>
        </w:tc>
      </w:tr>
      <w:tr w:rsidR="003160A0" w:rsidRPr="003160A0" w:rsidTr="00EC258D">
        <w:tc>
          <w:tcPr>
            <w:tcW w:w="10632" w:type="dxa"/>
          </w:tcPr>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establish a caring, purposeful, stimulating and challenging classroom environment leading to high standards of learning from the pupils.</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establish a sound classroom routine and atmosphere to maximise independent learning.</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maintain high standards of behaviour within the classroom and across the school at all times</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ensure a high standard of classroom organisation with readily accessible and well-maintained resources.</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produce medium term plans, short term plans and evaluations of planned work.</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provide opportunities and resources for differentiated development and progression in all curriculum areas.</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 xml:space="preserve">Ensure all children’s individual learning needs are met; programmes of support provided for any child found to be underachieving, including SEN, More Able, those for whom the Pupil Premium Grant provides support and any other identified group </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plan opportunities to develop the social, emotional and cultural aspects of pupils’ learning.</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assess, record and evaluate individuals progress using the schools agreed assessment systems and to use this information when compiling reports.</w:t>
            </w:r>
          </w:p>
          <w:p w:rsidR="00A972EB" w:rsidRPr="00FB6B96" w:rsidRDefault="00A972EB" w:rsidP="003160A0">
            <w:pPr>
              <w:numPr>
                <w:ilvl w:val="0"/>
                <w:numId w:val="2"/>
              </w:numPr>
              <w:rPr>
                <w:rFonts w:ascii="Arial" w:hAnsi="Arial" w:cs="Arial"/>
                <w:sz w:val="22"/>
                <w:szCs w:val="22"/>
                <w:lang w:val="en-GB"/>
              </w:rPr>
            </w:pPr>
            <w:r w:rsidRPr="00FB6B96">
              <w:rPr>
                <w:rFonts w:ascii="Arial" w:hAnsi="Arial" w:cs="Arial"/>
                <w:sz w:val="22"/>
                <w:szCs w:val="22"/>
                <w:lang w:val="en-GB"/>
              </w:rPr>
              <w:t xml:space="preserve">To carry out, assess, upload and work with the school and local authority for national assessments, </w:t>
            </w:r>
            <w:r w:rsidRPr="00FB6B96">
              <w:rPr>
                <w:rFonts w:ascii="Arial" w:hAnsi="Arial" w:cs="Arial"/>
                <w:sz w:val="22"/>
                <w:szCs w:val="22"/>
                <w:lang w:val="en-GB"/>
              </w:rPr>
              <w:lastRenderedPageBreak/>
              <w:t>screening and baselines.</w:t>
            </w:r>
          </w:p>
          <w:p w:rsidR="003160A0" w:rsidRPr="00A972EB" w:rsidRDefault="003160A0" w:rsidP="003160A0">
            <w:pPr>
              <w:numPr>
                <w:ilvl w:val="0"/>
                <w:numId w:val="2"/>
              </w:numPr>
              <w:rPr>
                <w:rFonts w:ascii="Arial" w:hAnsi="Arial" w:cs="Arial"/>
                <w:sz w:val="22"/>
                <w:szCs w:val="22"/>
                <w:lang w:val="en-GB"/>
              </w:rPr>
            </w:pPr>
            <w:bookmarkStart w:id="0" w:name="_GoBack"/>
            <w:bookmarkEnd w:id="0"/>
            <w:r w:rsidRPr="00A972EB">
              <w:rPr>
                <w:rFonts w:ascii="Arial" w:hAnsi="Arial" w:cs="Arial"/>
                <w:sz w:val="22"/>
                <w:szCs w:val="22"/>
                <w:lang w:val="en-GB"/>
              </w:rPr>
              <w:t>To have responsibility for the care and up-keep of your own classroom resources and equipment as well as those in use from shared resource areas, including the care, safety and security of electronic/electrical equipment.</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ensure effective use of support staff within the classroom, including parent helpers to enhance children’s learning</w:t>
            </w:r>
          </w:p>
          <w:p w:rsidR="0002603F" w:rsidRPr="00A972EB" w:rsidRDefault="003160A0" w:rsidP="0002603F">
            <w:pPr>
              <w:numPr>
                <w:ilvl w:val="0"/>
                <w:numId w:val="2"/>
              </w:numPr>
              <w:rPr>
                <w:rFonts w:ascii="Arial" w:hAnsi="Arial" w:cs="Arial"/>
                <w:sz w:val="22"/>
                <w:szCs w:val="22"/>
                <w:lang w:val="en-GB"/>
              </w:rPr>
            </w:pPr>
            <w:r w:rsidRPr="00A972EB">
              <w:rPr>
                <w:rFonts w:ascii="Arial" w:hAnsi="Arial" w:cs="Arial"/>
                <w:sz w:val="22"/>
                <w:szCs w:val="22"/>
                <w:lang w:val="en-GB"/>
              </w:rPr>
              <w:t xml:space="preserve">To liaise with outside agencies when appropriate </w:t>
            </w:r>
            <w:proofErr w:type="spellStart"/>
            <w:r w:rsidRPr="00A972EB">
              <w:rPr>
                <w:rFonts w:ascii="Arial" w:hAnsi="Arial" w:cs="Arial"/>
                <w:sz w:val="22"/>
                <w:szCs w:val="22"/>
                <w:lang w:val="en-GB"/>
              </w:rPr>
              <w:t>eg</w:t>
            </w:r>
            <w:proofErr w:type="spellEnd"/>
            <w:r w:rsidRPr="00A972EB">
              <w:rPr>
                <w:rFonts w:ascii="Arial" w:hAnsi="Arial" w:cs="Arial"/>
                <w:sz w:val="22"/>
                <w:szCs w:val="22"/>
                <w:lang w:val="en-GB"/>
              </w:rPr>
              <w:t>. Educational Psychologist.</w:t>
            </w:r>
          </w:p>
          <w:p w:rsidR="003160A0" w:rsidRPr="00A972EB" w:rsidRDefault="003160A0" w:rsidP="0002603F">
            <w:pPr>
              <w:numPr>
                <w:ilvl w:val="0"/>
                <w:numId w:val="2"/>
              </w:numPr>
              <w:rPr>
                <w:rFonts w:ascii="Arial" w:hAnsi="Arial" w:cs="Arial"/>
                <w:sz w:val="22"/>
                <w:szCs w:val="22"/>
                <w:lang w:val="en-GB"/>
              </w:rPr>
            </w:pPr>
            <w:r w:rsidRPr="00A972EB">
              <w:rPr>
                <w:rFonts w:ascii="Arial" w:hAnsi="Arial" w:cs="Arial"/>
                <w:sz w:val="22"/>
                <w:szCs w:val="22"/>
              </w:rPr>
              <w:t>To liaise with other teachers to ensure continuity and progression.</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continue professional development, maintaining a portfolio of training undertaken.</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be prepared from time to time to oversee work experience students or students on teaching practice.</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rsidR="003160A0" w:rsidRPr="00A972EB" w:rsidRDefault="003160A0" w:rsidP="003160A0">
            <w:pPr>
              <w:numPr>
                <w:ilvl w:val="0"/>
                <w:numId w:val="2"/>
              </w:numPr>
              <w:rPr>
                <w:rFonts w:ascii="Arial" w:hAnsi="Arial" w:cs="Arial"/>
                <w:sz w:val="22"/>
                <w:szCs w:val="22"/>
                <w:lang w:val="en-GB"/>
              </w:rPr>
            </w:pPr>
            <w:r w:rsidRPr="00A972EB">
              <w:rPr>
                <w:rFonts w:ascii="Arial" w:hAnsi="Arial" w:cs="Arial"/>
                <w:sz w:val="22"/>
                <w:szCs w:val="22"/>
                <w:lang w:val="en-GB"/>
              </w:rPr>
              <w:t>Contribute to the development and co-ordination of particular areas of the curriculum.</w:t>
            </w:r>
          </w:p>
          <w:p w:rsidR="00D6439D" w:rsidRPr="00A972EB" w:rsidRDefault="00D6439D" w:rsidP="003160A0">
            <w:pPr>
              <w:numPr>
                <w:ilvl w:val="0"/>
                <w:numId w:val="2"/>
              </w:numPr>
              <w:rPr>
                <w:rFonts w:ascii="Arial" w:hAnsi="Arial" w:cs="Arial"/>
                <w:sz w:val="22"/>
                <w:szCs w:val="22"/>
                <w:lang w:val="en-GB"/>
              </w:rPr>
            </w:pPr>
            <w:r w:rsidRPr="00A972EB">
              <w:rPr>
                <w:rFonts w:ascii="Arial" w:hAnsi="Arial" w:cs="Arial"/>
                <w:sz w:val="22"/>
                <w:szCs w:val="22"/>
                <w:lang w:val="en-GB"/>
              </w:rPr>
              <w:t>Sp</w:t>
            </w:r>
            <w:r w:rsidR="00135606" w:rsidRPr="00A972EB">
              <w:rPr>
                <w:rFonts w:ascii="Arial" w:hAnsi="Arial" w:cs="Arial"/>
                <w:sz w:val="22"/>
                <w:szCs w:val="22"/>
                <w:lang w:val="en-GB"/>
              </w:rPr>
              <w:t>end Planning, P</w:t>
            </w:r>
            <w:r w:rsidRPr="00A972EB">
              <w:rPr>
                <w:rFonts w:ascii="Arial" w:hAnsi="Arial" w:cs="Arial"/>
                <w:sz w:val="22"/>
                <w:szCs w:val="22"/>
                <w:lang w:val="en-GB"/>
              </w:rPr>
              <w:t>reparation and Assessment time effectively.</w:t>
            </w:r>
          </w:p>
          <w:p w:rsidR="00D6439D" w:rsidRPr="00A972EB" w:rsidRDefault="00D6439D" w:rsidP="003160A0">
            <w:pPr>
              <w:numPr>
                <w:ilvl w:val="0"/>
                <w:numId w:val="2"/>
              </w:numPr>
              <w:rPr>
                <w:rFonts w:ascii="Arial" w:hAnsi="Arial" w:cs="Arial"/>
                <w:sz w:val="22"/>
                <w:szCs w:val="22"/>
                <w:lang w:val="en-GB"/>
              </w:rPr>
            </w:pPr>
            <w:r w:rsidRPr="00A972EB">
              <w:rPr>
                <w:rFonts w:ascii="Arial" w:hAnsi="Arial" w:cs="Arial"/>
                <w:sz w:val="22"/>
                <w:szCs w:val="22"/>
                <w:lang w:val="en-GB"/>
              </w:rPr>
              <w:t>Have annual performance management and review meetings to review personal and pupil progress.</w:t>
            </w:r>
          </w:p>
          <w:p w:rsidR="00D6439D" w:rsidRPr="00A972EB" w:rsidRDefault="00D6439D" w:rsidP="003160A0">
            <w:pPr>
              <w:numPr>
                <w:ilvl w:val="0"/>
                <w:numId w:val="2"/>
              </w:numPr>
              <w:rPr>
                <w:rFonts w:ascii="Arial" w:hAnsi="Arial" w:cs="Arial"/>
                <w:sz w:val="22"/>
                <w:szCs w:val="22"/>
                <w:lang w:val="en-GB"/>
              </w:rPr>
            </w:pPr>
            <w:r w:rsidRPr="00A972EB">
              <w:rPr>
                <w:rFonts w:ascii="Arial" w:hAnsi="Arial" w:cs="Arial"/>
                <w:sz w:val="22"/>
                <w:szCs w:val="22"/>
                <w:lang w:val="en-GB"/>
              </w:rPr>
              <w:t>Carry out any other reasonable tasks as directed by the Head Teacher.</w:t>
            </w:r>
          </w:p>
        </w:tc>
      </w:tr>
    </w:tbl>
    <w:p w:rsidR="003160A0" w:rsidRDefault="003160A0"/>
    <w:tbl>
      <w:tblPr>
        <w:tblStyle w:val="TableGrid"/>
        <w:tblW w:w="10632" w:type="dxa"/>
        <w:tblInd w:w="-885" w:type="dxa"/>
        <w:tblLook w:val="04A0" w:firstRow="1" w:lastRow="0" w:firstColumn="1" w:lastColumn="0" w:noHBand="0" w:noVBand="1"/>
      </w:tblPr>
      <w:tblGrid>
        <w:gridCol w:w="10632"/>
      </w:tblGrid>
      <w:tr w:rsidR="003160A0" w:rsidTr="003160A0">
        <w:tc>
          <w:tcPr>
            <w:tcW w:w="10632" w:type="dxa"/>
          </w:tcPr>
          <w:p w:rsidR="003160A0" w:rsidRPr="003160A0" w:rsidRDefault="003160A0">
            <w:pPr>
              <w:rPr>
                <w:rFonts w:ascii="Arial" w:hAnsi="Arial" w:cs="Arial"/>
                <w:b/>
              </w:rPr>
            </w:pPr>
            <w:r w:rsidRPr="003160A0">
              <w:rPr>
                <w:rFonts w:ascii="Arial" w:hAnsi="Arial" w:cs="Arial"/>
                <w:b/>
              </w:rPr>
              <w:t>Subject Leader</w:t>
            </w:r>
            <w:r w:rsidR="000822D4">
              <w:rPr>
                <w:rFonts w:ascii="Arial" w:hAnsi="Arial" w:cs="Arial"/>
                <w:b/>
              </w:rPr>
              <w:t>: Main duties and responsibilities</w:t>
            </w:r>
          </w:p>
        </w:tc>
      </w:tr>
      <w:tr w:rsidR="003160A0" w:rsidTr="003160A0">
        <w:tc>
          <w:tcPr>
            <w:tcW w:w="10632" w:type="dxa"/>
          </w:tcPr>
          <w:p w:rsidR="000822D4" w:rsidRPr="005D4039" w:rsidRDefault="000822D4" w:rsidP="000822D4">
            <w:pPr>
              <w:pStyle w:val="ListParagraph"/>
              <w:numPr>
                <w:ilvl w:val="0"/>
                <w:numId w:val="7"/>
              </w:numPr>
              <w:tabs>
                <w:tab w:val="num" w:pos="34"/>
              </w:tabs>
              <w:rPr>
                <w:rFonts w:ascii="Arial" w:hAnsi="Arial" w:cs="Arial"/>
                <w:sz w:val="22"/>
                <w:szCs w:val="22"/>
              </w:rPr>
            </w:pPr>
            <w:r w:rsidRPr="005D4039">
              <w:rPr>
                <w:rFonts w:ascii="Arial" w:hAnsi="Arial" w:cs="Arial"/>
                <w:sz w:val="22"/>
                <w:szCs w:val="22"/>
              </w:rPr>
              <w:t>Be responsible for the implementation and management of the school’s policy for the agreed subject area</w:t>
            </w:r>
          </w:p>
          <w:p w:rsidR="00564354" w:rsidRPr="005D4039" w:rsidRDefault="00564354" w:rsidP="000822D4">
            <w:pPr>
              <w:numPr>
                <w:ilvl w:val="0"/>
                <w:numId w:val="7"/>
              </w:numPr>
              <w:rPr>
                <w:rFonts w:ascii="Arial" w:hAnsi="Arial" w:cs="Arial"/>
                <w:sz w:val="22"/>
                <w:szCs w:val="22"/>
              </w:rPr>
            </w:pPr>
            <w:r w:rsidRPr="005D4039">
              <w:rPr>
                <w:rFonts w:ascii="Arial" w:hAnsi="Arial" w:cs="Arial"/>
                <w:sz w:val="22"/>
                <w:szCs w:val="22"/>
              </w:rPr>
              <w:t>To formulate an Action Plan and a Vision</w:t>
            </w:r>
            <w:r w:rsidR="00D6439D" w:rsidRPr="005D4039">
              <w:rPr>
                <w:rFonts w:ascii="Arial" w:hAnsi="Arial" w:cs="Arial"/>
                <w:sz w:val="22"/>
                <w:szCs w:val="22"/>
              </w:rPr>
              <w:t xml:space="preserve"> (Intent)</w:t>
            </w:r>
            <w:r w:rsidR="000822D4" w:rsidRPr="005D4039">
              <w:rPr>
                <w:rFonts w:ascii="Arial" w:hAnsi="Arial" w:cs="Arial"/>
                <w:sz w:val="22"/>
                <w:szCs w:val="22"/>
              </w:rPr>
              <w:t xml:space="preserve"> statement</w:t>
            </w:r>
            <w:r w:rsidRPr="005D4039">
              <w:rPr>
                <w:rFonts w:ascii="Arial" w:hAnsi="Arial" w:cs="Arial"/>
                <w:sz w:val="22"/>
                <w:szCs w:val="22"/>
              </w:rPr>
              <w:t xml:space="preserve"> for the subject area</w:t>
            </w:r>
            <w:r w:rsidR="000822D4" w:rsidRPr="005D4039">
              <w:rPr>
                <w:rFonts w:ascii="Arial" w:hAnsi="Arial" w:cs="Arial"/>
                <w:sz w:val="22"/>
                <w:szCs w:val="22"/>
              </w:rPr>
              <w:t xml:space="preserve"> and share these with the rest of the staff</w:t>
            </w:r>
          </w:p>
          <w:p w:rsidR="000822D4" w:rsidRPr="005D4039" w:rsidRDefault="000822D4" w:rsidP="000822D4">
            <w:pPr>
              <w:numPr>
                <w:ilvl w:val="0"/>
                <w:numId w:val="7"/>
              </w:numPr>
              <w:rPr>
                <w:rFonts w:ascii="Arial" w:hAnsi="Arial" w:cs="Arial"/>
                <w:sz w:val="22"/>
                <w:szCs w:val="22"/>
              </w:rPr>
            </w:pPr>
            <w:r w:rsidRPr="005D4039">
              <w:rPr>
                <w:rFonts w:ascii="Arial" w:hAnsi="Arial" w:cs="Arial"/>
                <w:sz w:val="22"/>
                <w:szCs w:val="22"/>
              </w:rPr>
              <w:t>Champion the subject - giving it high profile within the school</w:t>
            </w:r>
          </w:p>
          <w:p w:rsidR="00564354" w:rsidRPr="005D4039" w:rsidRDefault="00564354" w:rsidP="000822D4">
            <w:pPr>
              <w:numPr>
                <w:ilvl w:val="0"/>
                <w:numId w:val="7"/>
              </w:numPr>
              <w:rPr>
                <w:rFonts w:ascii="Arial" w:hAnsi="Arial" w:cs="Arial"/>
                <w:bCs/>
                <w:sz w:val="22"/>
                <w:szCs w:val="22"/>
              </w:rPr>
            </w:pPr>
            <w:r w:rsidRPr="005D4039">
              <w:rPr>
                <w:rFonts w:ascii="Arial" w:hAnsi="Arial" w:cs="Arial"/>
                <w:sz w:val="22"/>
                <w:szCs w:val="22"/>
              </w:rPr>
              <w:t xml:space="preserve">To keep up with current ideas, </w:t>
            </w:r>
            <w:r w:rsidR="00135606" w:rsidRPr="005D4039">
              <w:rPr>
                <w:rFonts w:ascii="Arial" w:hAnsi="Arial" w:cs="Arial"/>
                <w:sz w:val="22"/>
                <w:szCs w:val="22"/>
              </w:rPr>
              <w:t xml:space="preserve">pedagogy, </w:t>
            </w:r>
            <w:r w:rsidRPr="005D4039">
              <w:rPr>
                <w:rFonts w:ascii="Arial" w:hAnsi="Arial" w:cs="Arial"/>
                <w:sz w:val="22"/>
                <w:szCs w:val="22"/>
              </w:rPr>
              <w:t>practice, resources, contact with outside agencies and to attend appropriate training courses, sharing information and ideas with staff.</w:t>
            </w:r>
          </w:p>
          <w:p w:rsidR="00564354" w:rsidRPr="005D4039" w:rsidRDefault="00564354" w:rsidP="000822D4">
            <w:pPr>
              <w:numPr>
                <w:ilvl w:val="0"/>
                <w:numId w:val="7"/>
              </w:numPr>
              <w:rPr>
                <w:rFonts w:ascii="Arial" w:hAnsi="Arial" w:cs="Arial"/>
                <w:sz w:val="22"/>
                <w:szCs w:val="22"/>
              </w:rPr>
            </w:pPr>
            <w:r w:rsidRPr="005D4039">
              <w:rPr>
                <w:rFonts w:ascii="Arial" w:hAnsi="Arial" w:cs="Arial"/>
                <w:sz w:val="22"/>
                <w:szCs w:val="22"/>
              </w:rPr>
              <w:t>To oversee the resources, evaluate newly published resources with a view to ordering, and replace/purchase</w:t>
            </w:r>
            <w:r w:rsidR="00A51A92" w:rsidRPr="005D4039">
              <w:rPr>
                <w:rFonts w:ascii="Arial" w:hAnsi="Arial" w:cs="Arial"/>
                <w:sz w:val="22"/>
                <w:szCs w:val="22"/>
              </w:rPr>
              <w:t xml:space="preserve"> required</w:t>
            </w:r>
            <w:r w:rsidRPr="005D4039">
              <w:rPr>
                <w:rFonts w:ascii="Arial" w:hAnsi="Arial" w:cs="Arial"/>
                <w:sz w:val="22"/>
                <w:szCs w:val="22"/>
              </w:rPr>
              <w:t xml:space="preserve"> equipment according to available curriculum budget </w:t>
            </w:r>
          </w:p>
          <w:p w:rsidR="00564354" w:rsidRPr="005D4039" w:rsidRDefault="00564354" w:rsidP="000822D4">
            <w:pPr>
              <w:numPr>
                <w:ilvl w:val="0"/>
                <w:numId w:val="7"/>
              </w:numPr>
              <w:rPr>
                <w:rFonts w:ascii="Arial" w:hAnsi="Arial" w:cs="Arial"/>
                <w:sz w:val="22"/>
                <w:szCs w:val="22"/>
              </w:rPr>
            </w:pPr>
            <w:r w:rsidRPr="005D4039">
              <w:rPr>
                <w:rFonts w:ascii="Arial" w:hAnsi="Arial" w:cs="Arial"/>
                <w:sz w:val="22"/>
                <w:szCs w:val="22"/>
              </w:rPr>
              <w:t>To provide help</w:t>
            </w:r>
            <w:r w:rsidR="0072178C" w:rsidRPr="005D4039">
              <w:rPr>
                <w:rFonts w:ascii="Arial" w:hAnsi="Arial" w:cs="Arial"/>
                <w:sz w:val="22"/>
                <w:szCs w:val="22"/>
              </w:rPr>
              <w:t>, advice</w:t>
            </w:r>
            <w:r w:rsidRPr="005D4039">
              <w:rPr>
                <w:rFonts w:ascii="Arial" w:hAnsi="Arial" w:cs="Arial"/>
                <w:sz w:val="22"/>
                <w:szCs w:val="22"/>
              </w:rPr>
              <w:t xml:space="preserve"> and support to class teachers </w:t>
            </w:r>
            <w:r w:rsidR="0072178C" w:rsidRPr="005D4039">
              <w:rPr>
                <w:rFonts w:ascii="Arial" w:hAnsi="Arial" w:cs="Arial"/>
                <w:sz w:val="22"/>
                <w:szCs w:val="22"/>
              </w:rPr>
              <w:t xml:space="preserve">and </w:t>
            </w:r>
            <w:r w:rsidRPr="005D4039">
              <w:rPr>
                <w:rFonts w:ascii="Arial" w:hAnsi="Arial" w:cs="Arial"/>
                <w:sz w:val="22"/>
                <w:szCs w:val="22"/>
              </w:rPr>
              <w:t xml:space="preserve">promote appropriate </w:t>
            </w:r>
            <w:r w:rsidR="0072178C" w:rsidRPr="005D4039">
              <w:rPr>
                <w:rFonts w:ascii="Arial" w:hAnsi="Arial" w:cs="Arial"/>
                <w:sz w:val="22"/>
                <w:szCs w:val="22"/>
              </w:rPr>
              <w:t xml:space="preserve">staff </w:t>
            </w:r>
            <w:r w:rsidR="000822D4" w:rsidRPr="005D4039">
              <w:rPr>
                <w:rFonts w:ascii="Arial" w:hAnsi="Arial" w:cs="Arial"/>
                <w:sz w:val="22"/>
                <w:szCs w:val="22"/>
              </w:rPr>
              <w:t xml:space="preserve">training and </w:t>
            </w:r>
            <w:r w:rsidR="0072178C" w:rsidRPr="005D4039">
              <w:rPr>
                <w:rFonts w:ascii="Arial" w:hAnsi="Arial" w:cs="Arial"/>
                <w:sz w:val="22"/>
                <w:szCs w:val="22"/>
              </w:rPr>
              <w:t>d</w:t>
            </w:r>
            <w:r w:rsidRPr="005D4039">
              <w:rPr>
                <w:rFonts w:ascii="Arial" w:hAnsi="Arial" w:cs="Arial"/>
                <w:sz w:val="22"/>
                <w:szCs w:val="22"/>
              </w:rPr>
              <w:t>evelopment.</w:t>
            </w:r>
          </w:p>
          <w:p w:rsidR="00564354" w:rsidRPr="005D4039" w:rsidRDefault="00564354" w:rsidP="000822D4">
            <w:pPr>
              <w:numPr>
                <w:ilvl w:val="0"/>
                <w:numId w:val="7"/>
              </w:numPr>
              <w:rPr>
                <w:rFonts w:ascii="Arial" w:hAnsi="Arial" w:cs="Arial"/>
                <w:sz w:val="22"/>
                <w:szCs w:val="22"/>
              </w:rPr>
            </w:pPr>
            <w:r w:rsidRPr="005D4039">
              <w:rPr>
                <w:rFonts w:ascii="Arial" w:hAnsi="Arial" w:cs="Arial"/>
                <w:sz w:val="22"/>
                <w:szCs w:val="22"/>
              </w:rPr>
              <w:t xml:space="preserve">To monitor and evaluate progression of </w:t>
            </w:r>
            <w:r w:rsidR="0072178C" w:rsidRPr="005D4039">
              <w:rPr>
                <w:rFonts w:ascii="Arial" w:hAnsi="Arial" w:cs="Arial"/>
                <w:sz w:val="22"/>
                <w:szCs w:val="22"/>
              </w:rPr>
              <w:t>learning in the subject area</w:t>
            </w:r>
            <w:r w:rsidRPr="005D4039">
              <w:rPr>
                <w:rFonts w:ascii="Arial" w:hAnsi="Arial" w:cs="Arial"/>
                <w:sz w:val="22"/>
                <w:szCs w:val="22"/>
              </w:rPr>
              <w:t xml:space="preserve"> through observation, discussion with teachers and pupil interviews.</w:t>
            </w:r>
          </w:p>
          <w:p w:rsidR="003160A0" w:rsidRPr="005D4039" w:rsidRDefault="0072178C" w:rsidP="001379A5">
            <w:pPr>
              <w:numPr>
                <w:ilvl w:val="0"/>
                <w:numId w:val="7"/>
              </w:numPr>
              <w:rPr>
                <w:rFonts w:ascii="Arial" w:hAnsi="Arial" w:cs="Arial"/>
                <w:sz w:val="22"/>
                <w:szCs w:val="22"/>
              </w:rPr>
            </w:pPr>
            <w:r w:rsidRPr="005D4039">
              <w:rPr>
                <w:rFonts w:ascii="Arial" w:hAnsi="Arial" w:cs="Arial"/>
                <w:sz w:val="22"/>
                <w:szCs w:val="22"/>
              </w:rPr>
              <w:t>To annual</w:t>
            </w:r>
            <w:r w:rsidR="006311C1" w:rsidRPr="005D4039">
              <w:rPr>
                <w:rFonts w:ascii="Arial" w:hAnsi="Arial" w:cs="Arial"/>
                <w:sz w:val="22"/>
                <w:szCs w:val="22"/>
              </w:rPr>
              <w:t>ly compile a Report to Governors</w:t>
            </w:r>
            <w:r w:rsidRPr="005D4039">
              <w:rPr>
                <w:rFonts w:ascii="Arial" w:hAnsi="Arial" w:cs="Arial"/>
                <w:sz w:val="22"/>
                <w:szCs w:val="22"/>
              </w:rPr>
              <w:t xml:space="preserve"> </w:t>
            </w:r>
            <w:r w:rsidR="001379A5" w:rsidRPr="005D4039">
              <w:rPr>
                <w:rFonts w:ascii="Arial" w:hAnsi="Arial" w:cs="Arial"/>
                <w:sz w:val="22"/>
                <w:szCs w:val="22"/>
              </w:rPr>
              <w:t>evaluating</w:t>
            </w:r>
            <w:r w:rsidRPr="005D4039">
              <w:rPr>
                <w:rFonts w:ascii="Arial" w:hAnsi="Arial" w:cs="Arial"/>
                <w:sz w:val="22"/>
                <w:szCs w:val="22"/>
              </w:rPr>
              <w:t xml:space="preserve"> the success and areas to develop over the year including </w:t>
            </w:r>
            <w:r w:rsidR="001379A5" w:rsidRPr="005D4039">
              <w:rPr>
                <w:rFonts w:ascii="Arial" w:hAnsi="Arial" w:cs="Arial"/>
                <w:sz w:val="22"/>
                <w:szCs w:val="22"/>
              </w:rPr>
              <w:t>reporting on pupils</w:t>
            </w:r>
            <w:r w:rsidR="00A972EB">
              <w:rPr>
                <w:rFonts w:ascii="Arial" w:hAnsi="Arial" w:cs="Arial"/>
                <w:sz w:val="22"/>
                <w:szCs w:val="22"/>
              </w:rPr>
              <w:t>’</w:t>
            </w:r>
            <w:r w:rsidR="001379A5" w:rsidRPr="005D4039">
              <w:rPr>
                <w:rFonts w:ascii="Arial" w:hAnsi="Arial" w:cs="Arial"/>
                <w:sz w:val="22"/>
                <w:szCs w:val="22"/>
              </w:rPr>
              <w:t xml:space="preserve"> outcomes and p</w:t>
            </w:r>
            <w:r w:rsidRPr="005D4039">
              <w:rPr>
                <w:rFonts w:ascii="Arial" w:hAnsi="Arial" w:cs="Arial"/>
                <w:sz w:val="22"/>
                <w:szCs w:val="22"/>
              </w:rPr>
              <w:t>rogress</w:t>
            </w:r>
            <w:r w:rsidR="001379A5" w:rsidRPr="005D4039">
              <w:rPr>
                <w:rFonts w:ascii="Arial" w:hAnsi="Arial" w:cs="Arial"/>
                <w:sz w:val="22"/>
                <w:szCs w:val="22"/>
              </w:rPr>
              <w:t>.</w:t>
            </w:r>
          </w:p>
          <w:p w:rsidR="00B403A7" w:rsidRDefault="00B403A7" w:rsidP="00B403A7">
            <w:pPr>
              <w:rPr>
                <w:rFonts w:ascii="Arial" w:hAnsi="Arial" w:cs="Arial"/>
              </w:rPr>
            </w:pPr>
          </w:p>
          <w:p w:rsidR="00B403A7" w:rsidRDefault="00B403A7" w:rsidP="00B403A7">
            <w:pPr>
              <w:rPr>
                <w:rFonts w:ascii="Arial" w:hAnsi="Arial" w:cs="Arial"/>
              </w:rPr>
            </w:pPr>
          </w:p>
          <w:p w:rsidR="00B403A7" w:rsidRPr="005D4039" w:rsidRDefault="001D569A" w:rsidP="005D4039">
            <w:pPr>
              <w:rPr>
                <w:rFonts w:ascii="Arial" w:hAnsi="Arial" w:cs="Arial"/>
                <w:sz w:val="22"/>
                <w:szCs w:val="22"/>
              </w:rPr>
            </w:pPr>
            <w:r w:rsidRPr="005D4039">
              <w:rPr>
                <w:rFonts w:ascii="Arial" w:hAnsi="Arial" w:cs="Arial"/>
                <w:sz w:val="22"/>
                <w:szCs w:val="22"/>
              </w:rPr>
              <w:t>Reviewed</w:t>
            </w:r>
            <w:r w:rsidR="00380FBE" w:rsidRPr="005D4039">
              <w:rPr>
                <w:rFonts w:ascii="Arial" w:hAnsi="Arial" w:cs="Arial"/>
                <w:sz w:val="22"/>
                <w:szCs w:val="22"/>
              </w:rPr>
              <w:t xml:space="preserve"> </w:t>
            </w:r>
            <w:r w:rsidR="001827CC">
              <w:rPr>
                <w:rFonts w:ascii="Arial" w:hAnsi="Arial" w:cs="Arial"/>
                <w:sz w:val="22"/>
                <w:szCs w:val="22"/>
              </w:rPr>
              <w:t>February 2023</w:t>
            </w:r>
          </w:p>
        </w:tc>
      </w:tr>
    </w:tbl>
    <w:p w:rsidR="003160A0" w:rsidRDefault="003160A0"/>
    <w:p w:rsidR="003160A0" w:rsidRDefault="00D6439D">
      <w:r>
        <w:t>I understand and agree to the terms of this Job description</w:t>
      </w:r>
    </w:p>
    <w:p w:rsidR="00A51A92" w:rsidRDefault="00A51A92"/>
    <w:p w:rsidR="00A51A92" w:rsidRDefault="00A51A92">
      <w:pPr>
        <w:rPr>
          <w:rFonts w:ascii="Arial" w:hAnsi="Arial" w:cs="Arial"/>
        </w:rPr>
      </w:pPr>
      <w:r w:rsidRPr="00A51A92">
        <w:rPr>
          <w:rFonts w:ascii="Arial" w:hAnsi="Arial" w:cs="Arial"/>
        </w:rPr>
        <w:t>Signed</w:t>
      </w:r>
      <w:r>
        <w:rPr>
          <w:rFonts w:ascii="Arial" w:hAnsi="Arial" w:cs="Arial"/>
        </w:rPr>
        <w:t xml:space="preserve"> ______________________________________________</w:t>
      </w:r>
    </w:p>
    <w:p w:rsidR="00A51A92" w:rsidRDefault="00A51A92">
      <w:pPr>
        <w:rPr>
          <w:rFonts w:ascii="Arial" w:hAnsi="Arial" w:cs="Arial"/>
        </w:rPr>
      </w:pPr>
    </w:p>
    <w:p w:rsidR="00A51A92" w:rsidRDefault="00A51A92">
      <w:pPr>
        <w:rPr>
          <w:rFonts w:ascii="Arial" w:hAnsi="Arial" w:cs="Arial"/>
        </w:rPr>
      </w:pPr>
    </w:p>
    <w:p w:rsidR="00A51A92" w:rsidRPr="00A51A92" w:rsidRDefault="00A51A92">
      <w:pPr>
        <w:rPr>
          <w:rFonts w:ascii="Arial" w:hAnsi="Arial" w:cs="Arial"/>
        </w:rPr>
      </w:pPr>
      <w:r>
        <w:rPr>
          <w:rFonts w:ascii="Arial" w:hAnsi="Arial" w:cs="Arial"/>
        </w:rPr>
        <w:t>Date __________________________</w:t>
      </w:r>
    </w:p>
    <w:sectPr w:rsidR="00A51A92" w:rsidRPr="00A51A92" w:rsidSect="00135606">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52A"/>
    <w:multiLevelType w:val="hybridMultilevel"/>
    <w:tmpl w:val="3CF265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64C13"/>
    <w:multiLevelType w:val="hybridMultilevel"/>
    <w:tmpl w:val="5B9CF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7D3DCB"/>
    <w:multiLevelType w:val="singleLevel"/>
    <w:tmpl w:val="0809000F"/>
    <w:lvl w:ilvl="0">
      <w:start w:val="1"/>
      <w:numFmt w:val="decimal"/>
      <w:lvlText w:val="%1."/>
      <w:lvlJc w:val="left"/>
      <w:pPr>
        <w:tabs>
          <w:tab w:val="num" w:pos="360"/>
        </w:tabs>
        <w:ind w:left="360" w:hanging="360"/>
      </w:pPr>
    </w:lvl>
  </w:abstractNum>
  <w:abstractNum w:abstractNumId="3">
    <w:nsid w:val="26E25448"/>
    <w:multiLevelType w:val="singleLevel"/>
    <w:tmpl w:val="0809000F"/>
    <w:lvl w:ilvl="0">
      <w:start w:val="1"/>
      <w:numFmt w:val="decimal"/>
      <w:lvlText w:val="%1."/>
      <w:lvlJc w:val="left"/>
      <w:pPr>
        <w:tabs>
          <w:tab w:val="num" w:pos="360"/>
        </w:tabs>
        <w:ind w:left="360" w:hanging="360"/>
      </w:pPr>
    </w:lvl>
  </w:abstractNum>
  <w:abstractNum w:abstractNumId="4">
    <w:nsid w:val="2CA732C5"/>
    <w:multiLevelType w:val="hybridMultilevel"/>
    <w:tmpl w:val="D9701BE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58660F2D"/>
    <w:multiLevelType w:val="singleLevel"/>
    <w:tmpl w:val="0809000F"/>
    <w:lvl w:ilvl="0">
      <w:start w:val="1"/>
      <w:numFmt w:val="decimal"/>
      <w:lvlText w:val="%1."/>
      <w:lvlJc w:val="left"/>
      <w:pPr>
        <w:tabs>
          <w:tab w:val="num" w:pos="360"/>
        </w:tabs>
        <w:ind w:left="360" w:hanging="360"/>
      </w:pPr>
    </w:lvl>
  </w:abstractNum>
  <w:abstractNum w:abstractNumId="6">
    <w:nsid w:val="7E280967"/>
    <w:multiLevelType w:val="hybridMultilevel"/>
    <w:tmpl w:val="B198CB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A0"/>
    <w:rsid w:val="0002603F"/>
    <w:rsid w:val="000822D4"/>
    <w:rsid w:val="000B37F3"/>
    <w:rsid w:val="000F3676"/>
    <w:rsid w:val="00135606"/>
    <w:rsid w:val="001379A5"/>
    <w:rsid w:val="001827CC"/>
    <w:rsid w:val="001D569A"/>
    <w:rsid w:val="003160A0"/>
    <w:rsid w:val="003277A1"/>
    <w:rsid w:val="00380FBE"/>
    <w:rsid w:val="003F7A76"/>
    <w:rsid w:val="004B38EB"/>
    <w:rsid w:val="0055044B"/>
    <w:rsid w:val="00564354"/>
    <w:rsid w:val="005D4039"/>
    <w:rsid w:val="006311C1"/>
    <w:rsid w:val="007216B4"/>
    <w:rsid w:val="0072178C"/>
    <w:rsid w:val="00924D2F"/>
    <w:rsid w:val="00A51A92"/>
    <w:rsid w:val="00A972EB"/>
    <w:rsid w:val="00AB20C4"/>
    <w:rsid w:val="00B403A7"/>
    <w:rsid w:val="00C22610"/>
    <w:rsid w:val="00D6439D"/>
    <w:rsid w:val="00E02854"/>
    <w:rsid w:val="00F82B76"/>
    <w:rsid w:val="00FB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A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0A0"/>
    <w:pPr>
      <w:ind w:left="720"/>
      <w:contextualSpacing/>
    </w:pPr>
  </w:style>
  <w:style w:type="paragraph" w:customStyle="1" w:styleId="Default">
    <w:name w:val="Default"/>
    <w:rsid w:val="000822D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311C1"/>
    <w:rPr>
      <w:rFonts w:ascii="Tahoma" w:hAnsi="Tahoma" w:cs="Tahoma"/>
      <w:sz w:val="16"/>
      <w:szCs w:val="16"/>
    </w:rPr>
  </w:style>
  <w:style w:type="character" w:customStyle="1" w:styleId="BalloonTextChar">
    <w:name w:val="Balloon Text Char"/>
    <w:basedOn w:val="DefaultParagraphFont"/>
    <w:link w:val="BalloonText"/>
    <w:uiPriority w:val="99"/>
    <w:semiHidden/>
    <w:rsid w:val="006311C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A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0A0"/>
    <w:pPr>
      <w:ind w:left="720"/>
      <w:contextualSpacing/>
    </w:pPr>
  </w:style>
  <w:style w:type="paragraph" w:customStyle="1" w:styleId="Default">
    <w:name w:val="Default"/>
    <w:rsid w:val="000822D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311C1"/>
    <w:rPr>
      <w:rFonts w:ascii="Tahoma" w:hAnsi="Tahoma" w:cs="Tahoma"/>
      <w:sz w:val="16"/>
      <w:szCs w:val="16"/>
    </w:rPr>
  </w:style>
  <w:style w:type="character" w:customStyle="1" w:styleId="BalloonTextChar">
    <w:name w:val="Balloon Text Char"/>
    <w:basedOn w:val="DefaultParagraphFont"/>
    <w:link w:val="BalloonText"/>
    <w:uiPriority w:val="99"/>
    <w:semiHidden/>
    <w:rsid w:val="006311C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Debbie Cosbie-Ross</cp:lastModifiedBy>
  <cp:revision>2</cp:revision>
  <dcterms:created xsi:type="dcterms:W3CDTF">2023-02-02T16:26:00Z</dcterms:created>
  <dcterms:modified xsi:type="dcterms:W3CDTF">2023-02-02T16:26:00Z</dcterms:modified>
</cp:coreProperties>
</file>