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EED7" w14:textId="77777777" w:rsidR="006E310B" w:rsidRPr="001D4631" w:rsidRDefault="006E310B" w:rsidP="001E71EA">
      <w:pPr>
        <w:spacing w:after="0"/>
        <w:rPr>
          <w:rFonts w:cstheme="minorHAnsi"/>
          <w:b/>
          <w:color w:val="2F5496" w:themeColor="accent1" w:themeShade="BF"/>
          <w:sz w:val="28"/>
          <w:szCs w:val="28"/>
          <w:u w:val="single"/>
        </w:rPr>
      </w:pPr>
    </w:p>
    <w:p w14:paraId="5221D590" w14:textId="07E4DF63" w:rsidR="00D948F4" w:rsidRPr="001D4631" w:rsidRDefault="009D724C" w:rsidP="001E71EA">
      <w:pPr>
        <w:spacing w:after="0"/>
        <w:rPr>
          <w:rFonts w:cstheme="minorHAnsi"/>
          <w:b/>
          <w:bCs/>
          <w:color w:val="2F5496" w:themeColor="accent1" w:themeShade="BF"/>
          <w:sz w:val="36"/>
          <w:szCs w:val="36"/>
          <w:u w:val="single"/>
        </w:rPr>
      </w:pPr>
      <w:r w:rsidRPr="001D4631">
        <w:rPr>
          <w:rFonts w:cstheme="minorHAnsi"/>
          <w:b/>
          <w:bCs/>
          <w:color w:val="2F5496" w:themeColor="accent1" w:themeShade="BF"/>
          <w:sz w:val="36"/>
          <w:szCs w:val="36"/>
          <w:u w:val="single"/>
        </w:rPr>
        <w:t>Job Description</w:t>
      </w:r>
    </w:p>
    <w:p w14:paraId="3AB209F8" w14:textId="77777777" w:rsidR="007133C3" w:rsidRPr="001D4631" w:rsidRDefault="007133C3" w:rsidP="001E71EA">
      <w:pPr>
        <w:spacing w:after="0"/>
        <w:rPr>
          <w:b/>
          <w:color w:val="2F5496" w:themeColor="accent1" w:themeShade="BF"/>
          <w:sz w:val="36"/>
          <w:szCs w:val="36"/>
        </w:rPr>
      </w:pPr>
    </w:p>
    <w:p w14:paraId="2CEE06C5" w14:textId="628401A7" w:rsidR="003C4ECB" w:rsidRPr="001C6A26" w:rsidRDefault="486B597F" w:rsidP="486B597F">
      <w:pPr>
        <w:spacing w:after="0"/>
        <w:rPr>
          <w:b/>
          <w:bCs/>
          <w:color w:val="0079BC"/>
        </w:rPr>
      </w:pPr>
      <w:r w:rsidRPr="486B597F">
        <w:rPr>
          <w:b/>
          <w:bCs/>
          <w:color w:val="0079BC"/>
        </w:rPr>
        <w:t>Job Title:</w:t>
      </w:r>
      <w:r w:rsidR="003C4ECB">
        <w:tab/>
      </w:r>
      <w:r w:rsidRPr="486B597F">
        <w:rPr>
          <w:b/>
          <w:bCs/>
          <w:color w:val="0079BC"/>
        </w:rPr>
        <w:t>Pastoral Manager (non-Teaching)</w:t>
      </w:r>
    </w:p>
    <w:p w14:paraId="25299A44" w14:textId="3356C8DE" w:rsidR="009A5AE8" w:rsidRPr="001C6A26" w:rsidRDefault="009A5AE8" w:rsidP="001E71EA">
      <w:pPr>
        <w:spacing w:after="0"/>
        <w:rPr>
          <w:b/>
          <w:bCs/>
          <w:color w:val="0079BC"/>
        </w:rPr>
      </w:pPr>
      <w:r w:rsidRPr="001C6A26">
        <w:rPr>
          <w:b/>
          <w:bCs/>
          <w:color w:val="0079BC"/>
        </w:rPr>
        <w:t xml:space="preserve">Salary: </w:t>
      </w:r>
      <w:r w:rsidRPr="001C6A26">
        <w:tab/>
      </w:r>
      <w:r w:rsidRPr="001C6A26">
        <w:tab/>
      </w:r>
      <w:r w:rsidR="009C19CD" w:rsidRPr="001C6A26">
        <w:rPr>
          <w:b/>
          <w:bCs/>
          <w:color w:val="0070C0"/>
        </w:rPr>
        <w:t xml:space="preserve">Band 3 </w:t>
      </w:r>
      <w:r w:rsidR="00711706" w:rsidRPr="001C6A26">
        <w:rPr>
          <w:rFonts w:ascii="Calibri" w:hAnsi="Calibri" w:cs="Calibri"/>
          <w:b/>
          <w:bCs/>
          <w:color w:val="0070C0"/>
          <w:shd w:val="clear" w:color="auto" w:fill="FFFFFF"/>
        </w:rPr>
        <w:t>£</w:t>
      </w:r>
      <w:r w:rsidR="00711706" w:rsidRPr="486B597F">
        <w:rPr>
          <w:rFonts w:ascii="Calibri" w:hAnsi="Calibri" w:cs="Calibri"/>
          <w:b/>
          <w:bCs/>
          <w:color w:val="0070C0"/>
          <w:shd w:val="clear" w:color="auto" w:fill="FFFFFF"/>
        </w:rPr>
        <w:t>30,138 - £38,321 (</w:t>
      </w:r>
      <w:r w:rsidR="00261B21" w:rsidRPr="001C6A26">
        <w:rPr>
          <w:b/>
          <w:bCs/>
          <w:color w:val="0079BC"/>
        </w:rPr>
        <w:t>FTE)</w:t>
      </w:r>
      <w:r w:rsidR="00B6708A" w:rsidRPr="001C6A26">
        <w:rPr>
          <w:b/>
          <w:bCs/>
          <w:color w:val="0079BC"/>
        </w:rPr>
        <w:t xml:space="preserve"> Actual salary - £28,005 - £35,609</w:t>
      </w:r>
    </w:p>
    <w:p w14:paraId="4D59E953" w14:textId="258D55B1" w:rsidR="00452531" w:rsidRPr="001C6A26" w:rsidRDefault="003C4ECB" w:rsidP="001E71EA">
      <w:pPr>
        <w:autoSpaceDE w:val="0"/>
        <w:autoSpaceDN w:val="0"/>
        <w:adjustRightInd w:val="0"/>
        <w:spacing w:after="0" w:line="240" w:lineRule="auto"/>
        <w:rPr>
          <w:b/>
          <w:color w:val="0079BC"/>
        </w:rPr>
      </w:pPr>
      <w:r w:rsidRPr="001C6A26">
        <w:rPr>
          <w:b/>
          <w:color w:val="0079BC"/>
        </w:rPr>
        <w:t>Reporting to:</w:t>
      </w:r>
      <w:r w:rsidR="287438CB" w:rsidRPr="001C6A26">
        <w:rPr>
          <w:b/>
          <w:bCs/>
          <w:color w:val="0079BC"/>
        </w:rPr>
        <w:t xml:space="preserve">     </w:t>
      </w:r>
      <w:r w:rsidR="00823C3C" w:rsidRPr="001C6A26">
        <w:rPr>
          <w:b/>
          <w:color w:val="0079BC"/>
        </w:rPr>
        <w:t xml:space="preserve">Assistant Principal </w:t>
      </w:r>
      <w:r w:rsidR="00BA6601" w:rsidRPr="001C6A26">
        <w:rPr>
          <w:b/>
          <w:color w:val="0079BC"/>
        </w:rPr>
        <w:t>–</w:t>
      </w:r>
      <w:r w:rsidR="00823C3C" w:rsidRPr="001C6A26">
        <w:rPr>
          <w:b/>
          <w:color w:val="0079BC"/>
        </w:rPr>
        <w:t xml:space="preserve"> Behaviour</w:t>
      </w:r>
    </w:p>
    <w:p w14:paraId="7021DD79" w14:textId="49EB3255" w:rsidR="00BA6601" w:rsidRPr="001C6A26" w:rsidRDefault="486B597F" w:rsidP="486B597F">
      <w:pPr>
        <w:autoSpaceDE w:val="0"/>
        <w:autoSpaceDN w:val="0"/>
        <w:adjustRightInd w:val="0"/>
        <w:spacing w:after="0" w:line="240" w:lineRule="auto"/>
        <w:rPr>
          <w:color w:val="0070C0"/>
          <w:highlight w:val="yellow"/>
        </w:rPr>
      </w:pPr>
      <w:r w:rsidRPr="486B597F">
        <w:rPr>
          <w:b/>
          <w:bCs/>
          <w:color w:val="0070C0"/>
        </w:rPr>
        <w:t xml:space="preserve">Hours: </w:t>
      </w:r>
      <w:r w:rsidR="00BA6601">
        <w:tab/>
      </w:r>
      <w:r w:rsidR="00BA6601">
        <w:tab/>
      </w:r>
      <w:r w:rsidRPr="486B597F">
        <w:rPr>
          <w:b/>
          <w:bCs/>
          <w:color w:val="0070C0"/>
        </w:rPr>
        <w:t xml:space="preserve">37.5 per week, Term time plus 3 weeks including inset days. </w:t>
      </w:r>
    </w:p>
    <w:p w14:paraId="527FC739" w14:textId="77777777" w:rsidR="00D612E7" w:rsidRPr="001C6A26" w:rsidRDefault="00D612E7" w:rsidP="001E71EA">
      <w:pPr>
        <w:spacing w:after="0" w:line="240" w:lineRule="auto"/>
        <w:rPr>
          <w:rFonts w:cstheme="minorHAnsi"/>
          <w:b/>
          <w:bCs/>
          <w:color w:val="0070C0"/>
        </w:rPr>
      </w:pPr>
    </w:p>
    <w:p w14:paraId="1B8C3E05" w14:textId="7332C5A6" w:rsidR="00D612E7" w:rsidRPr="001C6A26" w:rsidRDefault="007801F8" w:rsidP="001E71EA">
      <w:pPr>
        <w:rPr>
          <w:rFonts w:cstheme="minorHAnsi"/>
          <w:b/>
          <w:bCs/>
          <w:i/>
          <w:iCs/>
          <w:color w:val="0070C0"/>
          <w:u w:val="single"/>
        </w:rPr>
      </w:pPr>
      <w:r w:rsidRPr="001C6A26">
        <w:rPr>
          <w:rFonts w:cstheme="minorHAnsi"/>
          <w:b/>
          <w:bCs/>
          <w:i/>
          <w:iCs/>
          <w:color w:val="0070C0"/>
          <w:u w:val="single"/>
        </w:rPr>
        <w:t xml:space="preserve">Our </w:t>
      </w:r>
      <w:r w:rsidR="000C05B4" w:rsidRPr="001C6A26">
        <w:rPr>
          <w:rFonts w:cstheme="minorHAnsi"/>
          <w:b/>
          <w:bCs/>
          <w:i/>
          <w:iCs/>
          <w:color w:val="0070C0"/>
          <w:u w:val="single"/>
        </w:rPr>
        <w:t>values</w:t>
      </w:r>
    </w:p>
    <w:p w14:paraId="4A6EF7B8" w14:textId="5A5D0A74" w:rsidR="007F7343" w:rsidRPr="001C6A26" w:rsidRDefault="001C17C4" w:rsidP="000D12C6">
      <w:pPr>
        <w:pStyle w:val="ListParagraph"/>
        <w:spacing w:after="0"/>
        <w:ind w:left="360"/>
        <w:rPr>
          <w:rFonts w:cstheme="minorHAnsi"/>
        </w:rPr>
      </w:pPr>
      <w:r w:rsidRPr="001C6A26">
        <w:rPr>
          <w:rFonts w:cstheme="minorHAnsi"/>
        </w:rPr>
        <w:t>O</w:t>
      </w:r>
      <w:r w:rsidR="00D612E7" w:rsidRPr="001C6A26">
        <w:rPr>
          <w:rFonts w:cstheme="minorHAnsi"/>
        </w:rPr>
        <w:t>ur </w:t>
      </w:r>
      <w:r w:rsidR="00953ED3" w:rsidRPr="001C6A26">
        <w:rPr>
          <w:rFonts w:cstheme="minorHAnsi"/>
        </w:rPr>
        <w:t>REACT values</w:t>
      </w:r>
      <w:r w:rsidR="00D612E7" w:rsidRPr="001C6A26">
        <w:rPr>
          <w:rFonts w:cstheme="minorHAnsi"/>
        </w:rPr>
        <w:t xml:space="preserve"> underpin </w:t>
      </w:r>
      <w:r w:rsidRPr="001C6A26">
        <w:rPr>
          <w:rFonts w:cstheme="minorHAnsi"/>
        </w:rPr>
        <w:t>everything that we do at Salford City Academy (SCA).</w:t>
      </w:r>
      <w:r w:rsidR="000470C3" w:rsidRPr="001C6A26">
        <w:rPr>
          <w:rFonts w:cstheme="minorHAnsi"/>
        </w:rPr>
        <w:t xml:space="preserve"> Th</w:t>
      </w:r>
      <w:r w:rsidR="003308BA" w:rsidRPr="001C6A26">
        <w:rPr>
          <w:rFonts w:cstheme="minorHAnsi"/>
        </w:rPr>
        <w:t xml:space="preserve">ese </w:t>
      </w:r>
      <w:r w:rsidRPr="001C6A26">
        <w:rPr>
          <w:rFonts w:cstheme="minorHAnsi"/>
        </w:rPr>
        <w:t xml:space="preserve">values </w:t>
      </w:r>
      <w:r w:rsidR="003308BA" w:rsidRPr="001C6A26">
        <w:rPr>
          <w:rFonts w:cstheme="minorHAnsi"/>
        </w:rPr>
        <w:t>support and develop</w:t>
      </w:r>
      <w:r w:rsidR="000470C3" w:rsidRPr="001C6A26">
        <w:rPr>
          <w:rFonts w:cstheme="minorHAnsi"/>
        </w:rPr>
        <w:t xml:space="preserve"> all</w:t>
      </w:r>
      <w:r w:rsidR="00D612E7" w:rsidRPr="001C6A26">
        <w:rPr>
          <w:rFonts w:cstheme="minorHAnsi"/>
        </w:rPr>
        <w:t xml:space="preserve"> students </w:t>
      </w:r>
      <w:r w:rsidR="003308BA" w:rsidRPr="001C6A26">
        <w:rPr>
          <w:rFonts w:cstheme="minorHAnsi"/>
        </w:rPr>
        <w:t>so that they</w:t>
      </w:r>
      <w:r w:rsidR="00D612E7" w:rsidRPr="001C6A26">
        <w:rPr>
          <w:rFonts w:cstheme="minorHAnsi"/>
        </w:rPr>
        <w:t> thrive</w:t>
      </w:r>
      <w:r w:rsidR="000470C3" w:rsidRPr="001C6A26">
        <w:rPr>
          <w:rFonts w:cstheme="minorHAnsi"/>
        </w:rPr>
        <w:t xml:space="preserve"> and be</w:t>
      </w:r>
      <w:r w:rsidR="003308BA" w:rsidRPr="001C6A26">
        <w:rPr>
          <w:rFonts w:cstheme="minorHAnsi"/>
        </w:rPr>
        <w:t>come</w:t>
      </w:r>
      <w:r w:rsidR="000470C3" w:rsidRPr="001C6A26">
        <w:rPr>
          <w:rFonts w:cstheme="minorHAnsi"/>
        </w:rPr>
        <w:t xml:space="preserve"> successful</w:t>
      </w:r>
      <w:r w:rsidR="00D612E7" w:rsidRPr="001C6A26">
        <w:rPr>
          <w:rFonts w:cstheme="minorHAnsi"/>
        </w:rPr>
        <w:t>. </w:t>
      </w:r>
      <w:r w:rsidR="000470C3" w:rsidRPr="001C6A26">
        <w:rPr>
          <w:rFonts w:cstheme="minorHAnsi"/>
        </w:rPr>
        <w:t>As an academy w</w:t>
      </w:r>
      <w:r w:rsidR="00D612E7" w:rsidRPr="001C6A26">
        <w:rPr>
          <w:rFonts w:cstheme="minorHAnsi"/>
        </w:rPr>
        <w:t>e are committed to inclusive practice, removing barriers and supporting all students in their</w:t>
      </w:r>
      <w:r w:rsidR="00363CEA" w:rsidRPr="001C6A26">
        <w:rPr>
          <w:rFonts w:cstheme="minorHAnsi"/>
        </w:rPr>
        <w:t xml:space="preserve"> progression</w:t>
      </w:r>
      <w:r w:rsidR="00D612E7" w:rsidRPr="001C6A26">
        <w:rPr>
          <w:rFonts w:cstheme="minorHAnsi"/>
        </w:rPr>
        <w:t xml:space="preserve"> to </w:t>
      </w:r>
      <w:r w:rsidR="00363CEA" w:rsidRPr="001C6A26">
        <w:rPr>
          <w:rFonts w:cstheme="minorHAnsi"/>
        </w:rPr>
        <w:t xml:space="preserve">a </w:t>
      </w:r>
      <w:r w:rsidR="00D612E7" w:rsidRPr="001C6A26">
        <w:rPr>
          <w:rFonts w:cstheme="minorHAnsi"/>
        </w:rPr>
        <w:t>safe, happy and successful adult life.</w:t>
      </w:r>
      <w:r w:rsidR="00505E71" w:rsidRPr="001C6A26">
        <w:rPr>
          <w:rFonts w:cstheme="minorHAnsi"/>
        </w:rPr>
        <w:t xml:space="preserve"> </w:t>
      </w:r>
      <w:r w:rsidR="00D612E7" w:rsidRPr="001C6A26">
        <w:rPr>
          <w:rFonts w:cstheme="minorHAnsi"/>
        </w:rPr>
        <w:t>We are dedicated to developing partnerships between students, staff, governors, parents / carers and the wider community</w:t>
      </w:r>
      <w:r w:rsidR="00BF3CDC">
        <w:rPr>
          <w:rFonts w:cstheme="minorHAnsi"/>
        </w:rPr>
        <w:t>,</w:t>
      </w:r>
      <w:r w:rsidR="00D612E7" w:rsidRPr="001C6A26">
        <w:rPr>
          <w:rFonts w:cstheme="minorHAnsi"/>
        </w:rPr>
        <w:t> to realise </w:t>
      </w:r>
      <w:r w:rsidR="000D12C6" w:rsidRPr="001C6A26">
        <w:rPr>
          <w:rFonts w:cstheme="minorHAnsi"/>
        </w:rPr>
        <w:t xml:space="preserve">our vision that </w:t>
      </w:r>
      <w:r w:rsidR="00B74C30" w:rsidRPr="001C6A26">
        <w:rPr>
          <w:rFonts w:cstheme="minorHAnsi"/>
        </w:rPr>
        <w:t>t</w:t>
      </w:r>
      <w:r w:rsidR="007F7343" w:rsidRPr="001C6A26">
        <w:rPr>
          <w:rFonts w:cstheme="minorHAnsi"/>
        </w:rPr>
        <w:t>hrough positive relationships students are self-disciplined, happy and ready for future success.</w:t>
      </w:r>
    </w:p>
    <w:p w14:paraId="5395BB7E" w14:textId="77777777" w:rsidR="00B74C30" w:rsidRPr="001C6A26" w:rsidRDefault="00B74C30" w:rsidP="000D12C6">
      <w:pPr>
        <w:pStyle w:val="ListParagraph"/>
        <w:spacing w:after="0"/>
        <w:ind w:left="360"/>
        <w:rPr>
          <w:rFonts w:cstheme="minorHAnsi"/>
        </w:rPr>
      </w:pPr>
    </w:p>
    <w:p w14:paraId="0663EE25" w14:textId="2A7C5B23" w:rsidR="000C05B4" w:rsidRPr="001C6A26" w:rsidRDefault="000C05B4" w:rsidP="000C05B4">
      <w:pPr>
        <w:pStyle w:val="ListParagraph"/>
        <w:spacing w:after="0"/>
        <w:ind w:left="0"/>
        <w:rPr>
          <w:rFonts w:cstheme="minorHAnsi"/>
          <w:b/>
          <w:bCs/>
          <w:i/>
          <w:iCs/>
          <w:color w:val="0070C0"/>
          <w:u w:val="single"/>
        </w:rPr>
      </w:pPr>
      <w:r w:rsidRPr="001C6A26">
        <w:rPr>
          <w:rFonts w:cstheme="minorHAnsi"/>
          <w:b/>
          <w:bCs/>
          <w:i/>
          <w:iCs/>
          <w:color w:val="0070C0"/>
          <w:u w:val="single"/>
        </w:rPr>
        <w:t>The role</w:t>
      </w:r>
    </w:p>
    <w:p w14:paraId="006D7A2F" w14:textId="77777777" w:rsidR="000C05B4" w:rsidRPr="001C6A26" w:rsidRDefault="000C05B4" w:rsidP="000C05B4">
      <w:pPr>
        <w:pStyle w:val="ListParagraph"/>
        <w:spacing w:after="0"/>
        <w:ind w:left="0"/>
        <w:rPr>
          <w:rFonts w:cstheme="minorHAnsi"/>
          <w:b/>
          <w:bCs/>
          <w:i/>
          <w:iCs/>
          <w:color w:val="0070C0"/>
          <w:u w:val="single"/>
        </w:rPr>
      </w:pPr>
    </w:p>
    <w:p w14:paraId="41CDA410" w14:textId="5D3EB933" w:rsidR="008568A9" w:rsidRDefault="00BF3CDC" w:rsidP="00DB1300">
      <w:pPr>
        <w:pStyle w:val="ListParagraph"/>
        <w:spacing w:after="0"/>
        <w:ind w:left="360"/>
        <w:rPr>
          <w:rFonts w:cstheme="minorHAnsi"/>
        </w:rPr>
      </w:pPr>
      <w:r>
        <w:rPr>
          <w:rFonts w:cstheme="minorHAnsi"/>
        </w:rPr>
        <w:t xml:space="preserve">To support our vision </w:t>
      </w:r>
      <w:r w:rsidR="00B74C30" w:rsidRPr="001C6A26">
        <w:rPr>
          <w:rFonts w:cstheme="minorHAnsi"/>
        </w:rPr>
        <w:t>Pastoral M</w:t>
      </w:r>
      <w:r w:rsidR="0044774D" w:rsidRPr="001C6A26">
        <w:rPr>
          <w:rFonts w:cstheme="minorHAnsi"/>
        </w:rPr>
        <w:t>anagers</w:t>
      </w:r>
      <w:r w:rsidR="006F26C5" w:rsidRPr="001C6A26">
        <w:rPr>
          <w:rFonts w:cstheme="minorHAnsi"/>
        </w:rPr>
        <w:t xml:space="preserve"> </w:t>
      </w:r>
      <w:r w:rsidR="00DA6A2C" w:rsidRPr="001C6A26">
        <w:rPr>
          <w:rFonts w:cstheme="minorHAnsi"/>
        </w:rPr>
        <w:t>provide pastoral care</w:t>
      </w:r>
      <w:r w:rsidR="00A25D2E">
        <w:rPr>
          <w:rFonts w:cstheme="minorHAnsi"/>
        </w:rPr>
        <w:t xml:space="preserve"> and support standards so </w:t>
      </w:r>
      <w:r w:rsidR="00B41367">
        <w:rPr>
          <w:rFonts w:cstheme="minorHAnsi"/>
        </w:rPr>
        <w:t xml:space="preserve">that </w:t>
      </w:r>
      <w:r w:rsidR="00A25D2E">
        <w:rPr>
          <w:rFonts w:cstheme="minorHAnsi"/>
        </w:rPr>
        <w:t xml:space="preserve">students have the foundation to make progress. </w:t>
      </w:r>
      <w:r w:rsidR="00E964B2" w:rsidRPr="001C6A26">
        <w:rPr>
          <w:rFonts w:cstheme="minorHAnsi"/>
        </w:rPr>
        <w:t xml:space="preserve"> Pastoral Managers play an important role in the Pastoral structure at SCA where there are teaching Heads of Year in each year group and Pastoral Managers </w:t>
      </w:r>
      <w:r w:rsidR="00961B2D">
        <w:rPr>
          <w:rFonts w:cstheme="minorHAnsi"/>
        </w:rPr>
        <w:t>at Key Stage 3 and Key Stage 4</w:t>
      </w:r>
      <w:r w:rsidR="007F2851" w:rsidRPr="001C6A26">
        <w:rPr>
          <w:rFonts w:cstheme="minorHAnsi"/>
        </w:rPr>
        <w:t xml:space="preserve">. Pastoral Year Managers </w:t>
      </w:r>
      <w:r w:rsidR="008A3457">
        <w:rPr>
          <w:rFonts w:cstheme="minorHAnsi"/>
        </w:rPr>
        <w:t>are responsible for pastoral care in</w:t>
      </w:r>
      <w:r w:rsidR="007F2851" w:rsidRPr="001C6A26">
        <w:rPr>
          <w:rFonts w:cstheme="minorHAnsi"/>
        </w:rPr>
        <w:t xml:space="preserve"> two year groups</w:t>
      </w:r>
      <w:r w:rsidR="00474881">
        <w:rPr>
          <w:rFonts w:cstheme="minorHAnsi"/>
        </w:rPr>
        <w:t xml:space="preserve">, </w:t>
      </w:r>
      <w:r w:rsidR="00473695" w:rsidRPr="001C6A26">
        <w:rPr>
          <w:rFonts w:cstheme="minorHAnsi"/>
        </w:rPr>
        <w:t>a</w:t>
      </w:r>
      <w:r w:rsidR="00E36486" w:rsidRPr="001C6A26">
        <w:rPr>
          <w:rFonts w:cstheme="minorHAnsi"/>
        </w:rPr>
        <w:t>part from in Year 7 where is a wider remit focused on transition from Year 6.</w:t>
      </w:r>
      <w:r w:rsidR="000C05B4" w:rsidRPr="001C6A26">
        <w:rPr>
          <w:rFonts w:cstheme="minorHAnsi"/>
        </w:rPr>
        <w:t xml:space="preserve"> </w:t>
      </w:r>
      <w:r w:rsidR="008A3457">
        <w:rPr>
          <w:rFonts w:cstheme="minorHAnsi"/>
        </w:rPr>
        <w:t xml:space="preserve">This supports </w:t>
      </w:r>
      <w:r w:rsidR="008568A9">
        <w:rPr>
          <w:rFonts w:cstheme="minorHAnsi"/>
        </w:rPr>
        <w:t>high quality pastoral support, focusing on the needs of year groups. For examp</w:t>
      </w:r>
      <w:r w:rsidR="00DB1300">
        <w:rPr>
          <w:rFonts w:cstheme="minorHAnsi"/>
        </w:rPr>
        <w:t xml:space="preserve">le, option choices in Year </w:t>
      </w:r>
      <w:r w:rsidR="00192F3E">
        <w:rPr>
          <w:rFonts w:cstheme="minorHAnsi"/>
        </w:rPr>
        <w:t xml:space="preserve">9 </w:t>
      </w:r>
      <w:r w:rsidR="00DB1300">
        <w:rPr>
          <w:rFonts w:cstheme="minorHAnsi"/>
        </w:rPr>
        <w:t>and</w:t>
      </w:r>
      <w:r w:rsidR="007F118D">
        <w:rPr>
          <w:rFonts w:cstheme="minorHAnsi"/>
        </w:rPr>
        <w:t xml:space="preserve"> post 16 applications in Year 11.</w:t>
      </w:r>
    </w:p>
    <w:p w14:paraId="49453A49" w14:textId="77777777" w:rsidR="004F1AD0" w:rsidRPr="006D35B0" w:rsidRDefault="004F1AD0" w:rsidP="006D35B0">
      <w:pPr>
        <w:spacing w:after="0"/>
        <w:rPr>
          <w:rFonts w:cstheme="minorHAnsi"/>
        </w:rPr>
      </w:pPr>
    </w:p>
    <w:p w14:paraId="3B5A0062" w14:textId="76D44AC4" w:rsidR="00FF1D89" w:rsidRDefault="00FF1D89" w:rsidP="000C05B4">
      <w:pPr>
        <w:pStyle w:val="ListParagraph"/>
        <w:spacing w:after="0"/>
        <w:ind w:left="360"/>
        <w:rPr>
          <w:rFonts w:cstheme="minorHAnsi"/>
        </w:rPr>
      </w:pPr>
      <w:r w:rsidRPr="001C6A26">
        <w:rPr>
          <w:rFonts w:cstheme="minorHAnsi"/>
        </w:rPr>
        <w:t xml:space="preserve">The allocation of a year group/s for the successful candidate will be carefully considered </w:t>
      </w:r>
      <w:r w:rsidR="002775F5" w:rsidRPr="001C6A26">
        <w:rPr>
          <w:rFonts w:cstheme="minorHAnsi"/>
        </w:rPr>
        <w:t>and will take into account the c</w:t>
      </w:r>
      <w:r w:rsidR="00DA7FBB" w:rsidRPr="001C6A26">
        <w:rPr>
          <w:rFonts w:cstheme="minorHAnsi"/>
        </w:rPr>
        <w:t>andidates skills, expertise and experience</w:t>
      </w:r>
      <w:r w:rsidR="00C164C4" w:rsidRPr="001C6A26">
        <w:rPr>
          <w:rFonts w:cstheme="minorHAnsi"/>
        </w:rPr>
        <w:t xml:space="preserve">. If candidates have a particular preference they should outline this </w:t>
      </w:r>
      <w:r w:rsidR="007801F8" w:rsidRPr="001C6A26">
        <w:rPr>
          <w:rFonts w:cstheme="minorHAnsi"/>
        </w:rPr>
        <w:t>in their application.</w:t>
      </w:r>
    </w:p>
    <w:p w14:paraId="20B52AFC" w14:textId="279DF404" w:rsidR="00755F24" w:rsidRDefault="00755F24" w:rsidP="000C05B4">
      <w:pPr>
        <w:pStyle w:val="ListParagraph"/>
        <w:spacing w:after="0"/>
        <w:ind w:left="360"/>
        <w:rPr>
          <w:rFonts w:cstheme="minorHAnsi"/>
        </w:rPr>
      </w:pPr>
    </w:p>
    <w:p w14:paraId="431575C2" w14:textId="69EEEEF6" w:rsidR="00755F24" w:rsidRDefault="00755F24" w:rsidP="000C05B4">
      <w:pPr>
        <w:pStyle w:val="ListParagraph"/>
        <w:spacing w:after="0"/>
        <w:ind w:left="360"/>
        <w:rPr>
          <w:rFonts w:cstheme="minorHAnsi"/>
        </w:rPr>
      </w:pPr>
      <w:r>
        <w:rPr>
          <w:rFonts w:cstheme="minorHAnsi"/>
        </w:rPr>
        <w:t xml:space="preserve">Pastoral </w:t>
      </w:r>
      <w:r w:rsidR="004E6D8C">
        <w:rPr>
          <w:rFonts w:cstheme="minorHAnsi"/>
        </w:rPr>
        <w:t>year group s</w:t>
      </w:r>
      <w:r>
        <w:rPr>
          <w:rFonts w:cstheme="minorHAnsi"/>
        </w:rPr>
        <w:t>tr</w:t>
      </w:r>
      <w:r w:rsidR="00230E74">
        <w:rPr>
          <w:rFonts w:cstheme="minorHAnsi"/>
        </w:rPr>
        <w:t>ucture:</w:t>
      </w:r>
    </w:p>
    <w:p w14:paraId="6CFFE4E8" w14:textId="01687CCD" w:rsidR="00230E74" w:rsidRDefault="001F0618" w:rsidP="000C05B4">
      <w:pPr>
        <w:pStyle w:val="ListParagraph"/>
        <w:spacing w:after="0"/>
        <w:ind w:left="360"/>
        <w:rPr>
          <w:rFonts w:cstheme="minorHAnsi"/>
        </w:rPr>
      </w:pPr>
      <w:r>
        <w:rPr>
          <w:rFonts w:cstheme="minorHAnsi"/>
          <w:noProof/>
        </w:rPr>
        <mc:AlternateContent>
          <mc:Choice Requires="wps">
            <w:drawing>
              <wp:anchor distT="0" distB="0" distL="114300" distR="114300" simplePos="0" relativeHeight="251658241" behindDoc="0" locked="0" layoutInCell="1" allowOverlap="1" wp14:anchorId="5AFC0000" wp14:editId="30E9BA5F">
                <wp:simplePos x="0" y="0"/>
                <wp:positionH relativeFrom="column">
                  <wp:posOffset>5495607</wp:posOffset>
                </wp:positionH>
                <wp:positionV relativeFrom="paragraph">
                  <wp:posOffset>164147</wp:posOffset>
                </wp:positionV>
                <wp:extent cx="709612" cy="304800"/>
                <wp:effectExtent l="0" t="0" r="14605" b="19050"/>
                <wp:wrapNone/>
                <wp:docPr id="1551471595" name="Rectangle: Rounded Corners 1"/>
                <wp:cNvGraphicFramePr/>
                <a:graphic xmlns:a="http://schemas.openxmlformats.org/drawingml/2006/main">
                  <a:graphicData uri="http://schemas.microsoft.com/office/word/2010/wordprocessingShape">
                    <wps:wsp>
                      <wps:cNvSpPr/>
                      <wps:spPr>
                        <a:xfrm>
                          <a:off x="0" y="0"/>
                          <a:ext cx="709612" cy="304800"/>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D48F372" w14:textId="6718443A" w:rsidR="001F0618" w:rsidRDefault="001F0618" w:rsidP="001F0618">
                            <w:pPr>
                              <w:jc w:val="center"/>
                            </w:pPr>
                            <w:r>
                              <w:t>Year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FC0000" id="Rectangle: Rounded Corners 1" o:spid="_x0000_s1026" style="position:absolute;left:0;text-align:left;margin-left:432.7pt;margin-top:12.9pt;width:55.85pt;height:2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" fillcolor="#002060" strokecolor="#09101d [484]" strokeweight="1pt">
                <v:stroke joinstyle="miter"/>
                <v:textbox>
                  <w:txbxContent>
                    <w:p w14:paraId="2D48F372" w14:textId="6718443A" w:rsidR="001F0618" w:rsidRDefault="001F0618" w:rsidP="001F0618">
                      <w:pPr>
                        <w:jc w:val="center"/>
                      </w:pPr>
                      <w:r>
                        <w:t>Year 11</w:t>
                      </w:r>
                    </w:p>
                  </w:txbxContent>
                </v:textbox>
              </v:roundrect>
            </w:pict>
          </mc:Fallback>
        </mc:AlternateContent>
      </w:r>
      <w:r>
        <w:rPr>
          <w:rFonts w:cstheme="minorHAnsi"/>
          <w:noProof/>
        </w:rPr>
        <mc:AlternateContent>
          <mc:Choice Requires="wps">
            <w:drawing>
              <wp:anchor distT="0" distB="0" distL="114300" distR="114300" simplePos="0" relativeHeight="251658244" behindDoc="0" locked="0" layoutInCell="1" allowOverlap="1" wp14:anchorId="42C7422F" wp14:editId="699E83CC">
                <wp:simplePos x="0" y="0"/>
                <wp:positionH relativeFrom="column">
                  <wp:posOffset>4229100</wp:posOffset>
                </wp:positionH>
                <wp:positionV relativeFrom="paragraph">
                  <wp:posOffset>163512</wp:posOffset>
                </wp:positionV>
                <wp:extent cx="709612" cy="304800"/>
                <wp:effectExtent l="0" t="0" r="14605" b="19050"/>
                <wp:wrapNone/>
                <wp:docPr id="1917689699" name="Rectangle: Rounded Corners 1"/>
                <wp:cNvGraphicFramePr/>
                <a:graphic xmlns:a="http://schemas.openxmlformats.org/drawingml/2006/main">
                  <a:graphicData uri="http://schemas.microsoft.com/office/word/2010/wordprocessingShape">
                    <wps:wsp>
                      <wps:cNvSpPr/>
                      <wps:spPr>
                        <a:xfrm>
                          <a:off x="0" y="0"/>
                          <a:ext cx="709612" cy="304800"/>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A4848F" w14:textId="3EAF3C60" w:rsidR="001F0618" w:rsidRDefault="001F0618" w:rsidP="001F0618">
                            <w:pPr>
                              <w:jc w:val="center"/>
                            </w:pPr>
                            <w:r>
                              <w:t>Year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C7422F" id="_x0000_s1027" style="position:absolute;left:0;text-align:left;margin-left:333pt;margin-top:12.85pt;width:55.85pt;height:24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" fillcolor="#002060" strokecolor="#09101d [484]" strokeweight="1pt">
                <v:stroke joinstyle="miter"/>
                <v:textbox>
                  <w:txbxContent>
                    <w:p w14:paraId="75A4848F" w14:textId="3EAF3C60" w:rsidR="001F0618" w:rsidRDefault="001F0618" w:rsidP="001F0618">
                      <w:pPr>
                        <w:jc w:val="center"/>
                      </w:pPr>
                      <w:r>
                        <w:t>Year 10</w:t>
                      </w:r>
                    </w:p>
                  </w:txbxContent>
                </v:textbox>
              </v:roundrect>
            </w:pict>
          </mc:Fallback>
        </mc:AlternateContent>
      </w:r>
      <w:r>
        <w:rPr>
          <w:rFonts w:cstheme="minorHAnsi"/>
          <w:noProof/>
        </w:rPr>
        <mc:AlternateContent>
          <mc:Choice Requires="wps">
            <w:drawing>
              <wp:anchor distT="0" distB="0" distL="114300" distR="114300" simplePos="0" relativeHeight="251658243" behindDoc="0" locked="0" layoutInCell="1" allowOverlap="1" wp14:anchorId="34B618C2" wp14:editId="4A9257E1">
                <wp:simplePos x="0" y="0"/>
                <wp:positionH relativeFrom="column">
                  <wp:posOffset>1600200</wp:posOffset>
                </wp:positionH>
                <wp:positionV relativeFrom="paragraph">
                  <wp:posOffset>168275</wp:posOffset>
                </wp:positionV>
                <wp:extent cx="709612" cy="304800"/>
                <wp:effectExtent l="0" t="0" r="14605" b="19050"/>
                <wp:wrapNone/>
                <wp:docPr id="2108236572" name="Rectangle: Rounded Corners 1"/>
                <wp:cNvGraphicFramePr/>
                <a:graphic xmlns:a="http://schemas.openxmlformats.org/drawingml/2006/main">
                  <a:graphicData uri="http://schemas.microsoft.com/office/word/2010/wordprocessingShape">
                    <wps:wsp>
                      <wps:cNvSpPr/>
                      <wps:spPr>
                        <a:xfrm>
                          <a:off x="0" y="0"/>
                          <a:ext cx="709612" cy="304800"/>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B460094" w14:textId="52621C35" w:rsidR="001F0618" w:rsidRDefault="001F0618" w:rsidP="001F0618">
                            <w:pPr>
                              <w:jc w:val="center"/>
                            </w:pPr>
                            <w:r>
                              <w:t>Year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B618C2" id="_x0000_s1028" style="position:absolute;left:0;text-align:left;margin-left:126pt;margin-top:13.25pt;width:55.85pt;height:24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" fillcolor="#002060" strokecolor="#09101d [484]" strokeweight="1pt">
                <v:stroke joinstyle="miter"/>
                <v:textbox>
                  <w:txbxContent>
                    <w:p w14:paraId="1B460094" w14:textId="52621C35" w:rsidR="001F0618" w:rsidRDefault="001F0618" w:rsidP="001F0618">
                      <w:pPr>
                        <w:jc w:val="center"/>
                      </w:pPr>
                      <w:r>
                        <w:t>Year 8</w:t>
                      </w:r>
                    </w:p>
                  </w:txbxContent>
                </v:textbox>
              </v:roundrect>
            </w:pict>
          </mc:Fallback>
        </mc:AlternateContent>
      </w:r>
      <w:r>
        <w:rPr>
          <w:rFonts w:cstheme="minorHAnsi"/>
          <w:noProof/>
        </w:rPr>
        <mc:AlternateContent>
          <mc:Choice Requires="wps">
            <w:drawing>
              <wp:anchor distT="0" distB="0" distL="114300" distR="114300" simplePos="0" relativeHeight="251658242" behindDoc="0" locked="0" layoutInCell="1" allowOverlap="1" wp14:anchorId="0E191EE9" wp14:editId="4A655EF6">
                <wp:simplePos x="0" y="0"/>
                <wp:positionH relativeFrom="column">
                  <wp:posOffset>2943225</wp:posOffset>
                </wp:positionH>
                <wp:positionV relativeFrom="paragraph">
                  <wp:posOffset>166370</wp:posOffset>
                </wp:positionV>
                <wp:extent cx="709612" cy="304800"/>
                <wp:effectExtent l="0" t="0" r="14605" b="19050"/>
                <wp:wrapNone/>
                <wp:docPr id="738868271" name="Rectangle: Rounded Corners 1"/>
                <wp:cNvGraphicFramePr/>
                <a:graphic xmlns:a="http://schemas.openxmlformats.org/drawingml/2006/main">
                  <a:graphicData uri="http://schemas.microsoft.com/office/word/2010/wordprocessingShape">
                    <wps:wsp>
                      <wps:cNvSpPr/>
                      <wps:spPr>
                        <a:xfrm>
                          <a:off x="0" y="0"/>
                          <a:ext cx="709612" cy="304800"/>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71D316" w14:textId="0C1A86E0" w:rsidR="001F0618" w:rsidRDefault="001F0618" w:rsidP="001F0618">
                            <w:pPr>
                              <w:jc w:val="center"/>
                            </w:pPr>
                            <w:r>
                              <w:t>Year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191EE9" id="_x0000_s1029" style="position:absolute;left:0;text-align:left;margin-left:231.75pt;margin-top:13.1pt;width:55.85pt;height:2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" fillcolor="#002060" strokecolor="#09101d [484]" strokeweight="1pt">
                <v:stroke joinstyle="miter"/>
                <v:textbox>
                  <w:txbxContent>
                    <w:p w14:paraId="0D71D316" w14:textId="0C1A86E0" w:rsidR="001F0618" w:rsidRDefault="001F0618" w:rsidP="001F0618">
                      <w:pPr>
                        <w:jc w:val="center"/>
                      </w:pPr>
                      <w:r>
                        <w:t>Year 9</w:t>
                      </w:r>
                    </w:p>
                  </w:txbxContent>
                </v:textbox>
              </v:roundrect>
            </w:pict>
          </mc:Fallback>
        </mc:AlternateContent>
      </w:r>
      <w:r>
        <w:rPr>
          <w:rFonts w:cstheme="minorHAnsi"/>
          <w:noProof/>
        </w:rPr>
        <mc:AlternateContent>
          <mc:Choice Requires="wps">
            <w:drawing>
              <wp:anchor distT="0" distB="0" distL="114300" distR="114300" simplePos="0" relativeHeight="251658240" behindDoc="0" locked="0" layoutInCell="1" allowOverlap="1" wp14:anchorId="3E15A66C" wp14:editId="311F899A">
                <wp:simplePos x="0" y="0"/>
                <wp:positionH relativeFrom="column">
                  <wp:posOffset>395288</wp:posOffset>
                </wp:positionH>
                <wp:positionV relativeFrom="paragraph">
                  <wp:posOffset>161925</wp:posOffset>
                </wp:positionV>
                <wp:extent cx="709612" cy="304800"/>
                <wp:effectExtent l="0" t="0" r="14605" b="19050"/>
                <wp:wrapNone/>
                <wp:docPr id="1336652738" name="Rectangle: Rounded Corners 1"/>
                <wp:cNvGraphicFramePr/>
                <a:graphic xmlns:a="http://schemas.openxmlformats.org/drawingml/2006/main">
                  <a:graphicData uri="http://schemas.microsoft.com/office/word/2010/wordprocessingShape">
                    <wps:wsp>
                      <wps:cNvSpPr/>
                      <wps:spPr>
                        <a:xfrm>
                          <a:off x="0" y="0"/>
                          <a:ext cx="709612" cy="304800"/>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AAA677E" w14:textId="3C786C8E" w:rsidR="001F0618" w:rsidRDefault="001F0618" w:rsidP="001F0618">
                            <w:pPr>
                              <w:jc w:val="center"/>
                            </w:pPr>
                            <w:r>
                              <w:t>Year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15A66C" id="_x0000_s1030" style="position:absolute;left:0;text-align:left;margin-left:31.15pt;margin-top:12.75pt;width:55.85pt;height: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" fillcolor="#002060" strokecolor="#09101d [484]" strokeweight="1pt">
                <v:stroke joinstyle="miter"/>
                <v:textbox>
                  <w:txbxContent>
                    <w:p w14:paraId="3AAA677E" w14:textId="3C786C8E" w:rsidR="001F0618" w:rsidRDefault="001F0618" w:rsidP="001F0618">
                      <w:pPr>
                        <w:jc w:val="center"/>
                      </w:pPr>
                      <w:r>
                        <w:t>Year 7</w:t>
                      </w:r>
                    </w:p>
                  </w:txbxContent>
                </v:textbox>
              </v:roundrect>
            </w:pict>
          </mc:Fallback>
        </mc:AlternateContent>
      </w:r>
    </w:p>
    <w:p w14:paraId="2D7F4E00" w14:textId="07515308" w:rsidR="00230E74" w:rsidRPr="001C6A26" w:rsidRDefault="00230E74" w:rsidP="000C05B4">
      <w:pPr>
        <w:pStyle w:val="ListParagraph"/>
        <w:spacing w:after="0"/>
        <w:ind w:left="360"/>
        <w:rPr>
          <w:rFonts w:cstheme="minorHAnsi"/>
        </w:rPr>
      </w:pPr>
    </w:p>
    <w:p w14:paraId="5F3B486F" w14:textId="4B0C0DAD" w:rsidR="001D463F" w:rsidRPr="001C6A26" w:rsidRDefault="001D463F" w:rsidP="001E71EA">
      <w:pPr>
        <w:pStyle w:val="NoSpacing"/>
        <w:rPr>
          <w:rFonts w:asciiTheme="minorHAnsi" w:hAnsiTheme="minorHAnsi" w:cstheme="minorHAnsi"/>
          <w:b/>
          <w:i/>
          <w:iCs/>
          <w:color w:val="0070C0"/>
          <w:szCs w:val="22"/>
          <w:u w:val="single"/>
        </w:rPr>
      </w:pPr>
    </w:p>
    <w:p w14:paraId="4FA976BD" w14:textId="273B1DAA" w:rsidR="001F0618" w:rsidRDefault="001F0618" w:rsidP="008A24D9">
      <w:pPr>
        <w:tabs>
          <w:tab w:val="left" w:pos="6030"/>
        </w:tabs>
        <w:autoSpaceDE w:val="0"/>
        <w:autoSpaceDN w:val="0"/>
        <w:adjustRightInd w:val="0"/>
        <w:spacing w:after="0" w:line="240" w:lineRule="auto"/>
        <w:rPr>
          <w:rFonts w:eastAsia="Times New Roman" w:cs="Arial"/>
          <w:b/>
          <w:i/>
          <w:iCs/>
          <w:color w:val="0070C0"/>
          <w:kern w:val="28"/>
          <w:u w:val="single"/>
          <w:lang w:eastAsia="en-GB"/>
        </w:rPr>
      </w:pPr>
      <w:r>
        <w:rPr>
          <w:rFonts w:cstheme="minorHAnsi"/>
          <w:noProof/>
        </w:rPr>
        <mc:AlternateContent>
          <mc:Choice Requires="wps">
            <w:drawing>
              <wp:anchor distT="0" distB="0" distL="114300" distR="114300" simplePos="0" relativeHeight="251658249" behindDoc="0" locked="0" layoutInCell="1" allowOverlap="1" wp14:anchorId="0D872AA2" wp14:editId="66191FE5">
                <wp:simplePos x="0" y="0"/>
                <wp:positionH relativeFrom="column">
                  <wp:posOffset>5495925</wp:posOffset>
                </wp:positionH>
                <wp:positionV relativeFrom="paragraph">
                  <wp:posOffset>86995</wp:posOffset>
                </wp:positionV>
                <wp:extent cx="709612" cy="304800"/>
                <wp:effectExtent l="0" t="0" r="14605" b="19050"/>
                <wp:wrapNone/>
                <wp:docPr id="1355448147" name="Rectangle: Rounded Corners 1"/>
                <wp:cNvGraphicFramePr/>
                <a:graphic xmlns:a="http://schemas.openxmlformats.org/drawingml/2006/main">
                  <a:graphicData uri="http://schemas.microsoft.com/office/word/2010/wordprocessingShape">
                    <wps:wsp>
                      <wps:cNvSpPr/>
                      <wps:spPr>
                        <a:xfrm>
                          <a:off x="0" y="0"/>
                          <a:ext cx="709612" cy="30480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5C08BD06" w14:textId="77777777" w:rsidR="001F0618" w:rsidRPr="001F0618" w:rsidRDefault="001F0618" w:rsidP="001F0618">
                            <w:pPr>
                              <w:jc w:val="center"/>
                              <w:rPr>
                                <w:color w:val="FFFFFF" w:themeColor="background1"/>
                              </w:rPr>
                            </w:pPr>
                            <w:proofErr w:type="spellStart"/>
                            <w:r>
                              <w:rPr>
                                <w:color w:val="FFFFFF" w:themeColor="background1"/>
                              </w:rPr>
                              <w:t>HoY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872AA2" id="_x0000_s1031" style="position:absolute;margin-left:432.75pt;margin-top:6.85pt;width:55.85pt;height:24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" fillcolor="#4472c4" strokecolor="#172c51" strokeweight="1pt">
                <v:stroke joinstyle="miter"/>
                <v:textbox>
                  <w:txbxContent>
                    <w:p w14:paraId="5C08BD06" w14:textId="77777777" w:rsidR="001F0618" w:rsidRPr="001F0618" w:rsidRDefault="001F0618" w:rsidP="001F0618">
                      <w:pPr>
                        <w:jc w:val="center"/>
                        <w:rPr>
                          <w:color w:val="FFFFFF" w:themeColor="background1"/>
                        </w:rPr>
                      </w:pPr>
                      <w:proofErr w:type="spellStart"/>
                      <w:r>
                        <w:rPr>
                          <w:color w:val="FFFFFF" w:themeColor="background1"/>
                        </w:rPr>
                        <w:t>HoY</w:t>
                      </w:r>
                      <w:proofErr w:type="spellEnd"/>
                    </w:p>
                  </w:txbxContent>
                </v:textbox>
              </v:roundrect>
            </w:pict>
          </mc:Fallback>
        </mc:AlternateContent>
      </w:r>
      <w:r>
        <w:rPr>
          <w:rFonts w:cstheme="minorHAnsi"/>
          <w:noProof/>
        </w:rPr>
        <mc:AlternateContent>
          <mc:Choice Requires="wps">
            <w:drawing>
              <wp:anchor distT="0" distB="0" distL="114300" distR="114300" simplePos="0" relativeHeight="251658248" behindDoc="0" locked="0" layoutInCell="1" allowOverlap="1" wp14:anchorId="05F3A2C7" wp14:editId="73F65883">
                <wp:simplePos x="0" y="0"/>
                <wp:positionH relativeFrom="column">
                  <wp:posOffset>4243387</wp:posOffset>
                </wp:positionH>
                <wp:positionV relativeFrom="paragraph">
                  <wp:posOffset>84455</wp:posOffset>
                </wp:positionV>
                <wp:extent cx="709612" cy="304800"/>
                <wp:effectExtent l="0" t="0" r="14605" b="19050"/>
                <wp:wrapNone/>
                <wp:docPr id="64177109" name="Rectangle: Rounded Corners 1"/>
                <wp:cNvGraphicFramePr/>
                <a:graphic xmlns:a="http://schemas.openxmlformats.org/drawingml/2006/main">
                  <a:graphicData uri="http://schemas.microsoft.com/office/word/2010/wordprocessingShape">
                    <wps:wsp>
                      <wps:cNvSpPr/>
                      <wps:spPr>
                        <a:xfrm>
                          <a:off x="0" y="0"/>
                          <a:ext cx="709612" cy="30480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34BB977A" w14:textId="77777777" w:rsidR="001F0618" w:rsidRPr="001F0618" w:rsidRDefault="001F0618" w:rsidP="001F0618">
                            <w:pPr>
                              <w:jc w:val="center"/>
                              <w:rPr>
                                <w:color w:val="FFFFFF" w:themeColor="background1"/>
                              </w:rPr>
                            </w:pPr>
                            <w:proofErr w:type="spellStart"/>
                            <w:r>
                              <w:rPr>
                                <w:color w:val="FFFFFF" w:themeColor="background1"/>
                              </w:rPr>
                              <w:t>HoY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F3A2C7" id="_x0000_s1032" style="position:absolute;margin-left:334.1pt;margin-top:6.65pt;width:55.85pt;height:24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" fillcolor="#4472c4" strokecolor="#172c51" strokeweight="1pt">
                <v:stroke joinstyle="miter"/>
                <v:textbox>
                  <w:txbxContent>
                    <w:p w14:paraId="34BB977A" w14:textId="77777777" w:rsidR="001F0618" w:rsidRPr="001F0618" w:rsidRDefault="001F0618" w:rsidP="001F0618">
                      <w:pPr>
                        <w:jc w:val="center"/>
                        <w:rPr>
                          <w:color w:val="FFFFFF" w:themeColor="background1"/>
                        </w:rPr>
                      </w:pPr>
                      <w:proofErr w:type="spellStart"/>
                      <w:r>
                        <w:rPr>
                          <w:color w:val="FFFFFF" w:themeColor="background1"/>
                        </w:rPr>
                        <w:t>HoY</w:t>
                      </w:r>
                      <w:proofErr w:type="spellEnd"/>
                    </w:p>
                  </w:txbxContent>
                </v:textbox>
              </v:roundrect>
            </w:pict>
          </mc:Fallback>
        </mc:AlternateContent>
      </w:r>
      <w:r>
        <w:rPr>
          <w:rFonts w:cstheme="minorHAnsi"/>
          <w:noProof/>
        </w:rPr>
        <mc:AlternateContent>
          <mc:Choice Requires="wps">
            <w:drawing>
              <wp:anchor distT="0" distB="0" distL="114300" distR="114300" simplePos="0" relativeHeight="251658247" behindDoc="0" locked="0" layoutInCell="1" allowOverlap="1" wp14:anchorId="7175FB80" wp14:editId="168CDB09">
                <wp:simplePos x="0" y="0"/>
                <wp:positionH relativeFrom="column">
                  <wp:posOffset>2942907</wp:posOffset>
                </wp:positionH>
                <wp:positionV relativeFrom="paragraph">
                  <wp:posOffset>99695</wp:posOffset>
                </wp:positionV>
                <wp:extent cx="709612" cy="304800"/>
                <wp:effectExtent l="0" t="0" r="14605" b="19050"/>
                <wp:wrapNone/>
                <wp:docPr id="719235173" name="Rectangle: Rounded Corners 1"/>
                <wp:cNvGraphicFramePr/>
                <a:graphic xmlns:a="http://schemas.openxmlformats.org/drawingml/2006/main">
                  <a:graphicData uri="http://schemas.microsoft.com/office/word/2010/wordprocessingShape">
                    <wps:wsp>
                      <wps:cNvSpPr/>
                      <wps:spPr>
                        <a:xfrm>
                          <a:off x="0" y="0"/>
                          <a:ext cx="709612" cy="30480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7BFB3AB6" w14:textId="77777777" w:rsidR="001F0618" w:rsidRPr="001F0618" w:rsidRDefault="001F0618" w:rsidP="001F0618">
                            <w:pPr>
                              <w:jc w:val="center"/>
                              <w:rPr>
                                <w:color w:val="FFFFFF" w:themeColor="background1"/>
                              </w:rPr>
                            </w:pPr>
                            <w:proofErr w:type="spellStart"/>
                            <w:r>
                              <w:rPr>
                                <w:color w:val="FFFFFF" w:themeColor="background1"/>
                              </w:rPr>
                              <w:t>HoY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75FB80" id="_x0000_s1033" style="position:absolute;margin-left:231.7pt;margin-top:7.85pt;width:55.85pt;height:24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" fillcolor="#4472c4" strokecolor="#172c51" strokeweight="1pt">
                <v:stroke joinstyle="miter"/>
                <v:textbox>
                  <w:txbxContent>
                    <w:p w14:paraId="7BFB3AB6" w14:textId="77777777" w:rsidR="001F0618" w:rsidRPr="001F0618" w:rsidRDefault="001F0618" w:rsidP="001F0618">
                      <w:pPr>
                        <w:jc w:val="center"/>
                        <w:rPr>
                          <w:color w:val="FFFFFF" w:themeColor="background1"/>
                        </w:rPr>
                      </w:pPr>
                      <w:proofErr w:type="spellStart"/>
                      <w:r>
                        <w:rPr>
                          <w:color w:val="FFFFFF" w:themeColor="background1"/>
                        </w:rPr>
                        <w:t>HoY</w:t>
                      </w:r>
                      <w:proofErr w:type="spellEnd"/>
                    </w:p>
                  </w:txbxContent>
                </v:textbox>
              </v:roundrect>
            </w:pict>
          </mc:Fallback>
        </mc:AlternateContent>
      </w:r>
      <w:r>
        <w:rPr>
          <w:rFonts w:cstheme="minorHAnsi"/>
          <w:noProof/>
        </w:rPr>
        <mc:AlternateContent>
          <mc:Choice Requires="wps">
            <w:drawing>
              <wp:anchor distT="0" distB="0" distL="114300" distR="114300" simplePos="0" relativeHeight="251658246" behindDoc="0" locked="0" layoutInCell="1" allowOverlap="1" wp14:anchorId="47338944" wp14:editId="0686A591">
                <wp:simplePos x="0" y="0"/>
                <wp:positionH relativeFrom="column">
                  <wp:posOffset>1614170</wp:posOffset>
                </wp:positionH>
                <wp:positionV relativeFrom="paragraph">
                  <wp:posOffset>98425</wp:posOffset>
                </wp:positionV>
                <wp:extent cx="709295" cy="304800"/>
                <wp:effectExtent l="0" t="0" r="14605" b="19050"/>
                <wp:wrapNone/>
                <wp:docPr id="905109034" name="Rectangle: Rounded Corners 1"/>
                <wp:cNvGraphicFramePr/>
                <a:graphic xmlns:a="http://schemas.openxmlformats.org/drawingml/2006/main">
                  <a:graphicData uri="http://schemas.microsoft.com/office/word/2010/wordprocessingShape">
                    <wps:wsp>
                      <wps:cNvSpPr/>
                      <wps:spPr>
                        <a:xfrm>
                          <a:off x="0" y="0"/>
                          <a:ext cx="709295" cy="30480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72BB09BE" w14:textId="77777777" w:rsidR="001F0618" w:rsidRPr="001F0618" w:rsidRDefault="001F0618" w:rsidP="001F0618">
                            <w:pPr>
                              <w:jc w:val="center"/>
                              <w:rPr>
                                <w:color w:val="FFFFFF" w:themeColor="background1"/>
                              </w:rPr>
                            </w:pPr>
                            <w:proofErr w:type="spellStart"/>
                            <w:r>
                              <w:rPr>
                                <w:color w:val="FFFFFF" w:themeColor="background1"/>
                              </w:rPr>
                              <w:t>HoY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338944" id="_x0000_s1034" style="position:absolute;margin-left:127.1pt;margin-top:7.75pt;width:55.85pt;height:24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" fillcolor="#4472c4" strokecolor="#172c51" strokeweight="1pt">
                <v:stroke joinstyle="miter"/>
                <v:textbox>
                  <w:txbxContent>
                    <w:p w14:paraId="72BB09BE" w14:textId="77777777" w:rsidR="001F0618" w:rsidRPr="001F0618" w:rsidRDefault="001F0618" w:rsidP="001F0618">
                      <w:pPr>
                        <w:jc w:val="center"/>
                        <w:rPr>
                          <w:color w:val="FFFFFF" w:themeColor="background1"/>
                        </w:rPr>
                      </w:pPr>
                      <w:proofErr w:type="spellStart"/>
                      <w:r>
                        <w:rPr>
                          <w:color w:val="FFFFFF" w:themeColor="background1"/>
                        </w:rPr>
                        <w:t>HoY</w:t>
                      </w:r>
                      <w:proofErr w:type="spellEnd"/>
                    </w:p>
                  </w:txbxContent>
                </v:textbox>
              </v:roundrect>
            </w:pict>
          </mc:Fallback>
        </mc:AlternateContent>
      </w:r>
      <w:r>
        <w:rPr>
          <w:rFonts w:cstheme="minorHAnsi"/>
          <w:noProof/>
        </w:rPr>
        <mc:AlternateContent>
          <mc:Choice Requires="wps">
            <w:drawing>
              <wp:anchor distT="0" distB="0" distL="114300" distR="114300" simplePos="0" relativeHeight="251658245" behindDoc="0" locked="0" layoutInCell="1" allowOverlap="1" wp14:anchorId="32C6774C" wp14:editId="055193B2">
                <wp:simplePos x="0" y="0"/>
                <wp:positionH relativeFrom="column">
                  <wp:posOffset>395288</wp:posOffset>
                </wp:positionH>
                <wp:positionV relativeFrom="paragraph">
                  <wp:posOffset>93980</wp:posOffset>
                </wp:positionV>
                <wp:extent cx="709612" cy="304800"/>
                <wp:effectExtent l="0" t="0" r="14605" b="19050"/>
                <wp:wrapNone/>
                <wp:docPr id="952308772" name="Rectangle: Rounded Corners 1"/>
                <wp:cNvGraphicFramePr/>
                <a:graphic xmlns:a="http://schemas.openxmlformats.org/drawingml/2006/main">
                  <a:graphicData uri="http://schemas.microsoft.com/office/word/2010/wordprocessingShape">
                    <wps:wsp>
                      <wps:cNvSpPr/>
                      <wps:spPr>
                        <a:xfrm>
                          <a:off x="0" y="0"/>
                          <a:ext cx="709612" cy="30480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05A63455" w14:textId="7BD52501" w:rsidR="001F0618" w:rsidRPr="001F0618" w:rsidRDefault="001F0618" w:rsidP="001F0618">
                            <w:pPr>
                              <w:jc w:val="center"/>
                              <w:rPr>
                                <w:color w:val="FFFFFF" w:themeColor="background1"/>
                              </w:rPr>
                            </w:pPr>
                            <w:proofErr w:type="spellStart"/>
                            <w:r>
                              <w:rPr>
                                <w:color w:val="FFFFFF" w:themeColor="background1"/>
                              </w:rPr>
                              <w:t>HoY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C6774C" id="_x0000_s1035" style="position:absolute;margin-left:31.15pt;margin-top:7.4pt;width:55.85pt;height:24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" fillcolor="#4472c4" strokecolor="#172c51" strokeweight="1pt">
                <v:stroke joinstyle="miter"/>
                <v:textbox>
                  <w:txbxContent>
                    <w:p w14:paraId="05A63455" w14:textId="7BD52501" w:rsidR="001F0618" w:rsidRPr="001F0618" w:rsidRDefault="001F0618" w:rsidP="001F0618">
                      <w:pPr>
                        <w:jc w:val="center"/>
                        <w:rPr>
                          <w:color w:val="FFFFFF" w:themeColor="background1"/>
                        </w:rPr>
                      </w:pPr>
                      <w:proofErr w:type="spellStart"/>
                      <w:r>
                        <w:rPr>
                          <w:color w:val="FFFFFF" w:themeColor="background1"/>
                        </w:rPr>
                        <w:t>HoY</w:t>
                      </w:r>
                      <w:proofErr w:type="spellEnd"/>
                    </w:p>
                  </w:txbxContent>
                </v:textbox>
              </v:roundrect>
            </w:pict>
          </mc:Fallback>
        </mc:AlternateContent>
      </w:r>
    </w:p>
    <w:p w14:paraId="49F928F4" w14:textId="374C626B" w:rsidR="001F0618" w:rsidRDefault="001F0618" w:rsidP="008A24D9">
      <w:pPr>
        <w:tabs>
          <w:tab w:val="left" w:pos="6030"/>
        </w:tabs>
        <w:autoSpaceDE w:val="0"/>
        <w:autoSpaceDN w:val="0"/>
        <w:adjustRightInd w:val="0"/>
        <w:spacing w:after="0" w:line="240" w:lineRule="auto"/>
        <w:rPr>
          <w:rFonts w:eastAsia="Times New Roman" w:cs="Arial"/>
          <w:b/>
          <w:i/>
          <w:iCs/>
          <w:color w:val="0070C0"/>
          <w:kern w:val="28"/>
          <w:u w:val="single"/>
          <w:lang w:eastAsia="en-GB"/>
        </w:rPr>
      </w:pPr>
    </w:p>
    <w:p w14:paraId="3D55BB98" w14:textId="77777777" w:rsidR="001F0618" w:rsidRDefault="001F0618" w:rsidP="008A24D9">
      <w:pPr>
        <w:tabs>
          <w:tab w:val="left" w:pos="6030"/>
        </w:tabs>
        <w:autoSpaceDE w:val="0"/>
        <w:autoSpaceDN w:val="0"/>
        <w:adjustRightInd w:val="0"/>
        <w:spacing w:after="0" w:line="240" w:lineRule="auto"/>
        <w:rPr>
          <w:rFonts w:eastAsia="Times New Roman" w:cs="Arial"/>
          <w:b/>
          <w:i/>
          <w:iCs/>
          <w:color w:val="0070C0"/>
          <w:kern w:val="28"/>
          <w:u w:val="single"/>
          <w:lang w:eastAsia="en-GB"/>
        </w:rPr>
      </w:pPr>
    </w:p>
    <w:p w14:paraId="04E5C890" w14:textId="1D2201CD" w:rsidR="004E6D8C" w:rsidRDefault="004E6D8C" w:rsidP="008A24D9">
      <w:pPr>
        <w:tabs>
          <w:tab w:val="left" w:pos="6030"/>
        </w:tabs>
        <w:autoSpaceDE w:val="0"/>
        <w:autoSpaceDN w:val="0"/>
        <w:adjustRightInd w:val="0"/>
        <w:spacing w:after="0" w:line="240" w:lineRule="auto"/>
        <w:rPr>
          <w:rFonts w:eastAsia="Times New Roman" w:cs="Arial"/>
          <w:b/>
          <w:i/>
          <w:iCs/>
          <w:color w:val="0070C0"/>
          <w:kern w:val="28"/>
          <w:u w:val="single"/>
          <w:lang w:eastAsia="en-GB"/>
        </w:rPr>
      </w:pPr>
      <w:r>
        <w:rPr>
          <w:rFonts w:cstheme="minorHAnsi"/>
          <w:noProof/>
        </w:rPr>
        <mc:AlternateContent>
          <mc:Choice Requires="wps">
            <w:drawing>
              <wp:anchor distT="0" distB="0" distL="114300" distR="114300" simplePos="0" relativeHeight="251658252" behindDoc="0" locked="0" layoutInCell="1" allowOverlap="1" wp14:anchorId="11E3ABC2" wp14:editId="2AB9EF5B">
                <wp:simplePos x="0" y="0"/>
                <wp:positionH relativeFrom="column">
                  <wp:posOffset>4243388</wp:posOffset>
                </wp:positionH>
                <wp:positionV relativeFrom="paragraph">
                  <wp:posOffset>83185</wp:posOffset>
                </wp:positionV>
                <wp:extent cx="1981200" cy="304800"/>
                <wp:effectExtent l="0" t="0" r="19050" b="19050"/>
                <wp:wrapNone/>
                <wp:docPr id="258779683" name="Rectangle: Rounded Corners 1"/>
                <wp:cNvGraphicFramePr/>
                <a:graphic xmlns:a="http://schemas.openxmlformats.org/drawingml/2006/main">
                  <a:graphicData uri="http://schemas.microsoft.com/office/word/2010/wordprocessingShape">
                    <wps:wsp>
                      <wps:cNvSpPr/>
                      <wps:spPr>
                        <a:xfrm>
                          <a:off x="0" y="0"/>
                          <a:ext cx="1981200" cy="304800"/>
                        </a:xfrm>
                        <a:prstGeom prst="roundRect">
                          <a:avLst/>
                        </a:prstGeom>
                        <a:solidFill>
                          <a:srgbClr val="00B0F0"/>
                        </a:solidFill>
                        <a:ln w="12700" cap="flat" cmpd="sng" algn="ctr">
                          <a:solidFill>
                            <a:srgbClr val="4472C4">
                              <a:shade val="15000"/>
                            </a:srgbClr>
                          </a:solidFill>
                          <a:prstDash val="solid"/>
                          <a:miter lim="800000"/>
                        </a:ln>
                        <a:effectLst/>
                      </wps:spPr>
                      <wps:txbx>
                        <w:txbxContent>
                          <w:p w14:paraId="4D0C7528" w14:textId="77777777" w:rsidR="004E6D8C" w:rsidRPr="004E6D8C" w:rsidRDefault="004E6D8C" w:rsidP="004E6D8C">
                            <w:pPr>
                              <w:jc w:val="center"/>
                              <w:rPr>
                                <w:color w:val="002060"/>
                              </w:rPr>
                            </w:pPr>
                            <w:r w:rsidRPr="004E6D8C">
                              <w:rPr>
                                <w:color w:val="002060"/>
                              </w:rPr>
                              <w:t>PYM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3ABC2" id="_x0000_s1036" style="position:absolute;margin-left:334.15pt;margin-top:6.55pt;width:156pt;height:2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" fillcolor="#00b0f0" strokecolor="#172c51" strokeweight="1pt">
                <v:stroke joinstyle="miter"/>
                <v:textbox>
                  <w:txbxContent>
                    <w:p w14:paraId="4D0C7528" w14:textId="77777777" w:rsidR="004E6D8C" w:rsidRPr="004E6D8C" w:rsidRDefault="004E6D8C" w:rsidP="004E6D8C">
                      <w:pPr>
                        <w:jc w:val="center"/>
                        <w:rPr>
                          <w:color w:val="002060"/>
                        </w:rPr>
                      </w:pPr>
                      <w:r w:rsidRPr="004E6D8C">
                        <w:rPr>
                          <w:color w:val="002060"/>
                        </w:rPr>
                        <w:t>PYM</w:t>
                      </w:r>
                    </w:p>
                  </w:txbxContent>
                </v:textbox>
              </v:roundrect>
            </w:pict>
          </mc:Fallback>
        </mc:AlternateContent>
      </w:r>
      <w:r>
        <w:rPr>
          <w:rFonts w:cstheme="minorHAnsi"/>
          <w:noProof/>
        </w:rPr>
        <mc:AlternateContent>
          <mc:Choice Requires="wps">
            <w:drawing>
              <wp:anchor distT="0" distB="0" distL="114300" distR="114300" simplePos="0" relativeHeight="251658251" behindDoc="0" locked="0" layoutInCell="1" allowOverlap="1" wp14:anchorId="3D2A1A0A" wp14:editId="3260F7BA">
                <wp:simplePos x="0" y="0"/>
                <wp:positionH relativeFrom="column">
                  <wp:posOffset>1614488</wp:posOffset>
                </wp:positionH>
                <wp:positionV relativeFrom="paragraph">
                  <wp:posOffset>49848</wp:posOffset>
                </wp:positionV>
                <wp:extent cx="2038032" cy="304800"/>
                <wp:effectExtent l="0" t="0" r="19685" b="19050"/>
                <wp:wrapNone/>
                <wp:docPr id="1168639301" name="Rectangle: Rounded Corners 1"/>
                <wp:cNvGraphicFramePr/>
                <a:graphic xmlns:a="http://schemas.openxmlformats.org/drawingml/2006/main">
                  <a:graphicData uri="http://schemas.microsoft.com/office/word/2010/wordprocessingShape">
                    <wps:wsp>
                      <wps:cNvSpPr/>
                      <wps:spPr>
                        <a:xfrm>
                          <a:off x="0" y="0"/>
                          <a:ext cx="2038032" cy="304800"/>
                        </a:xfrm>
                        <a:prstGeom prst="roundRect">
                          <a:avLst/>
                        </a:prstGeom>
                        <a:solidFill>
                          <a:srgbClr val="00B0F0"/>
                        </a:solidFill>
                        <a:ln w="12700" cap="flat" cmpd="sng" algn="ctr">
                          <a:solidFill>
                            <a:srgbClr val="4472C4">
                              <a:shade val="15000"/>
                            </a:srgbClr>
                          </a:solidFill>
                          <a:prstDash val="solid"/>
                          <a:miter lim="800000"/>
                        </a:ln>
                        <a:effectLst/>
                      </wps:spPr>
                      <wps:txbx>
                        <w:txbxContent>
                          <w:p w14:paraId="008C428E" w14:textId="77777777" w:rsidR="004E6D8C" w:rsidRPr="004E6D8C" w:rsidRDefault="004E6D8C" w:rsidP="004E6D8C">
                            <w:pPr>
                              <w:jc w:val="center"/>
                              <w:rPr>
                                <w:color w:val="002060"/>
                              </w:rPr>
                            </w:pPr>
                            <w:r w:rsidRPr="004E6D8C">
                              <w:rPr>
                                <w:color w:val="002060"/>
                              </w:rPr>
                              <w:t>PYM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2A1A0A" id="_x0000_s1037" style="position:absolute;margin-left:127.15pt;margin-top:3.95pt;width:160.45pt;height:2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" fillcolor="#00b0f0" strokecolor="#172c51" strokeweight="1pt">
                <v:stroke joinstyle="miter"/>
                <v:textbox>
                  <w:txbxContent>
                    <w:p w14:paraId="008C428E" w14:textId="77777777" w:rsidR="004E6D8C" w:rsidRPr="004E6D8C" w:rsidRDefault="004E6D8C" w:rsidP="004E6D8C">
                      <w:pPr>
                        <w:jc w:val="center"/>
                        <w:rPr>
                          <w:color w:val="002060"/>
                        </w:rPr>
                      </w:pPr>
                      <w:r w:rsidRPr="004E6D8C">
                        <w:rPr>
                          <w:color w:val="002060"/>
                        </w:rPr>
                        <w:t>PYM</w:t>
                      </w:r>
                    </w:p>
                  </w:txbxContent>
                </v:textbox>
              </v:roundrect>
            </w:pict>
          </mc:Fallback>
        </mc:AlternateContent>
      </w:r>
      <w:r>
        <w:rPr>
          <w:rFonts w:cstheme="minorHAnsi"/>
          <w:noProof/>
        </w:rPr>
        <mc:AlternateContent>
          <mc:Choice Requires="wps">
            <w:drawing>
              <wp:anchor distT="0" distB="0" distL="114300" distR="114300" simplePos="0" relativeHeight="251658250" behindDoc="0" locked="0" layoutInCell="1" allowOverlap="1" wp14:anchorId="7EF4834B" wp14:editId="27D164DC">
                <wp:simplePos x="0" y="0"/>
                <wp:positionH relativeFrom="column">
                  <wp:posOffset>385763</wp:posOffset>
                </wp:positionH>
                <wp:positionV relativeFrom="paragraph">
                  <wp:posOffset>60960</wp:posOffset>
                </wp:positionV>
                <wp:extent cx="709612" cy="304800"/>
                <wp:effectExtent l="0" t="0" r="14605" b="19050"/>
                <wp:wrapNone/>
                <wp:docPr id="171457288" name="Rectangle: Rounded Corners 1"/>
                <wp:cNvGraphicFramePr/>
                <a:graphic xmlns:a="http://schemas.openxmlformats.org/drawingml/2006/main">
                  <a:graphicData uri="http://schemas.microsoft.com/office/word/2010/wordprocessingShape">
                    <wps:wsp>
                      <wps:cNvSpPr/>
                      <wps:spPr>
                        <a:xfrm>
                          <a:off x="0" y="0"/>
                          <a:ext cx="709612" cy="304800"/>
                        </a:xfrm>
                        <a:prstGeom prst="roundRect">
                          <a:avLst/>
                        </a:prstGeom>
                        <a:solidFill>
                          <a:srgbClr val="00B0F0"/>
                        </a:solidFill>
                        <a:ln w="12700" cap="flat" cmpd="sng" algn="ctr">
                          <a:solidFill>
                            <a:srgbClr val="4472C4">
                              <a:shade val="15000"/>
                            </a:srgbClr>
                          </a:solidFill>
                          <a:prstDash val="solid"/>
                          <a:miter lim="800000"/>
                        </a:ln>
                        <a:effectLst/>
                      </wps:spPr>
                      <wps:txbx>
                        <w:txbxContent>
                          <w:p w14:paraId="0E5249E8" w14:textId="2306C8DF" w:rsidR="004E6D8C" w:rsidRPr="004E6D8C" w:rsidRDefault="004E6D8C" w:rsidP="004E6D8C">
                            <w:pPr>
                              <w:jc w:val="center"/>
                              <w:rPr>
                                <w:color w:val="002060"/>
                              </w:rPr>
                            </w:pPr>
                            <w:r w:rsidRPr="004E6D8C">
                              <w:rPr>
                                <w:color w:val="002060"/>
                              </w:rPr>
                              <w:t>PYM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F4834B" id="_x0000_s1038" style="position:absolute;margin-left:30.4pt;margin-top:4.8pt;width:55.85pt;height:24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" fillcolor="#00b0f0" strokecolor="#172c51" strokeweight="1pt">
                <v:stroke joinstyle="miter"/>
                <v:textbox>
                  <w:txbxContent>
                    <w:p w14:paraId="0E5249E8" w14:textId="2306C8DF" w:rsidR="004E6D8C" w:rsidRPr="004E6D8C" w:rsidRDefault="004E6D8C" w:rsidP="004E6D8C">
                      <w:pPr>
                        <w:jc w:val="center"/>
                        <w:rPr>
                          <w:color w:val="002060"/>
                        </w:rPr>
                      </w:pPr>
                      <w:r w:rsidRPr="004E6D8C">
                        <w:rPr>
                          <w:color w:val="002060"/>
                        </w:rPr>
                        <w:t>PYM</w:t>
                      </w:r>
                    </w:p>
                  </w:txbxContent>
                </v:textbox>
              </v:roundrect>
            </w:pict>
          </mc:Fallback>
        </mc:AlternateContent>
      </w:r>
    </w:p>
    <w:p w14:paraId="411E56DC" w14:textId="2B74064A" w:rsidR="004E6D8C" w:rsidRDefault="004E6D8C" w:rsidP="008A24D9">
      <w:pPr>
        <w:tabs>
          <w:tab w:val="left" w:pos="6030"/>
        </w:tabs>
        <w:autoSpaceDE w:val="0"/>
        <w:autoSpaceDN w:val="0"/>
        <w:adjustRightInd w:val="0"/>
        <w:spacing w:after="0" w:line="240" w:lineRule="auto"/>
        <w:rPr>
          <w:rFonts w:eastAsia="Times New Roman" w:cs="Arial"/>
          <w:b/>
          <w:i/>
          <w:iCs/>
          <w:color w:val="0070C0"/>
          <w:kern w:val="28"/>
          <w:u w:val="single"/>
          <w:lang w:eastAsia="en-GB"/>
        </w:rPr>
      </w:pPr>
    </w:p>
    <w:p w14:paraId="45387048" w14:textId="0712B8C0" w:rsidR="004E6D8C" w:rsidRDefault="004E6D8C" w:rsidP="008A24D9">
      <w:pPr>
        <w:tabs>
          <w:tab w:val="left" w:pos="6030"/>
        </w:tabs>
        <w:autoSpaceDE w:val="0"/>
        <w:autoSpaceDN w:val="0"/>
        <w:adjustRightInd w:val="0"/>
        <w:spacing w:after="0" w:line="240" w:lineRule="auto"/>
        <w:rPr>
          <w:rFonts w:eastAsia="Times New Roman" w:cs="Arial"/>
          <w:b/>
          <w:i/>
          <w:iCs/>
          <w:color w:val="0070C0"/>
          <w:kern w:val="28"/>
          <w:u w:val="single"/>
          <w:lang w:eastAsia="en-GB"/>
        </w:rPr>
      </w:pPr>
    </w:p>
    <w:p w14:paraId="4D567AB7" w14:textId="77777777" w:rsidR="009A21D5" w:rsidRDefault="009A21D5" w:rsidP="008A24D9">
      <w:pPr>
        <w:tabs>
          <w:tab w:val="left" w:pos="6030"/>
        </w:tabs>
        <w:autoSpaceDE w:val="0"/>
        <w:autoSpaceDN w:val="0"/>
        <w:adjustRightInd w:val="0"/>
        <w:spacing w:after="0" w:line="240" w:lineRule="auto"/>
        <w:rPr>
          <w:rFonts w:eastAsia="Times New Roman" w:cs="Arial"/>
          <w:b/>
          <w:i/>
          <w:iCs/>
          <w:color w:val="0070C0"/>
          <w:kern w:val="28"/>
          <w:u w:val="single"/>
          <w:lang w:eastAsia="en-GB"/>
        </w:rPr>
      </w:pPr>
    </w:p>
    <w:p w14:paraId="5C4FC89C" w14:textId="229871E7" w:rsidR="008A24D9" w:rsidRPr="001C6A26" w:rsidRDefault="006C0DF7" w:rsidP="008A24D9">
      <w:pPr>
        <w:tabs>
          <w:tab w:val="left" w:pos="6030"/>
        </w:tabs>
        <w:autoSpaceDE w:val="0"/>
        <w:autoSpaceDN w:val="0"/>
        <w:adjustRightInd w:val="0"/>
        <w:spacing w:after="0" w:line="240" w:lineRule="auto"/>
        <w:rPr>
          <w:rFonts w:eastAsia="Times New Roman" w:cs="Arial"/>
          <w:bCs/>
          <w:kern w:val="28"/>
          <w:lang w:eastAsia="en-GB"/>
        </w:rPr>
      </w:pPr>
      <w:r w:rsidRPr="001C6A26">
        <w:rPr>
          <w:rFonts w:eastAsia="Times New Roman" w:cs="Arial"/>
          <w:b/>
          <w:i/>
          <w:iCs/>
          <w:color w:val="0070C0"/>
          <w:kern w:val="28"/>
          <w:u w:val="single"/>
          <w:lang w:eastAsia="en-GB"/>
        </w:rPr>
        <w:t>Responsibilities</w:t>
      </w:r>
      <w:r w:rsidR="009E08EE" w:rsidRPr="001C6A26">
        <w:rPr>
          <w:rFonts w:eastAsia="Times New Roman" w:cs="Arial"/>
          <w:bCs/>
          <w:color w:val="0070C0"/>
          <w:kern w:val="28"/>
          <w:lang w:eastAsia="en-GB"/>
        </w:rPr>
        <w:t xml:space="preserve"> </w:t>
      </w:r>
      <w:r w:rsidR="009E08EE" w:rsidRPr="001C6A26">
        <w:rPr>
          <w:rFonts w:eastAsia="Times New Roman" w:cs="Arial"/>
          <w:bCs/>
          <w:kern w:val="28"/>
          <w:lang w:eastAsia="en-GB"/>
        </w:rPr>
        <w:tab/>
      </w:r>
    </w:p>
    <w:p w14:paraId="6DE362C4" w14:textId="4D010FDE" w:rsidR="006C0DF7" w:rsidRPr="001C6A26" w:rsidRDefault="005C23DC" w:rsidP="007F5661">
      <w:pPr>
        <w:numPr>
          <w:ilvl w:val="0"/>
          <w:numId w:val="43"/>
        </w:numPr>
        <w:spacing w:after="0"/>
        <w:contextualSpacing/>
      </w:pPr>
      <w:r>
        <w:t>S</w:t>
      </w:r>
      <w:r w:rsidR="006C0DF7" w:rsidRPr="001C6A26">
        <w:t xml:space="preserve">upport </w:t>
      </w:r>
      <w:r w:rsidR="0064319A">
        <w:t xml:space="preserve">senior and </w:t>
      </w:r>
      <w:r w:rsidR="006C0DF7" w:rsidRPr="001C6A26">
        <w:t>pastoral team</w:t>
      </w:r>
      <w:r w:rsidR="0064319A">
        <w:t>s</w:t>
      </w:r>
      <w:r w:rsidR="006C0DF7" w:rsidRPr="001C6A26">
        <w:t xml:space="preserve"> in raising standards and </w:t>
      </w:r>
      <w:r w:rsidR="006923B4">
        <w:t>developing positive, effective relationships with students and families.</w:t>
      </w:r>
    </w:p>
    <w:p w14:paraId="0A0145E7" w14:textId="765DB144" w:rsidR="006C0DF7" w:rsidRPr="001C6A26" w:rsidRDefault="005C23DC" w:rsidP="007F5661">
      <w:pPr>
        <w:numPr>
          <w:ilvl w:val="0"/>
          <w:numId w:val="43"/>
        </w:numPr>
        <w:spacing w:after="0"/>
        <w:contextualSpacing/>
      </w:pPr>
      <w:r>
        <w:t>D</w:t>
      </w:r>
      <w:r w:rsidR="006C0DF7" w:rsidRPr="001C6A26">
        <w:t xml:space="preserve">emonstrate behaviour management skills and the capacity to work with a range of young people. </w:t>
      </w:r>
    </w:p>
    <w:p w14:paraId="292AA31A" w14:textId="3010A7C7" w:rsidR="009E08EE" w:rsidRPr="001C6A26" w:rsidRDefault="009E08EE" w:rsidP="007F5661">
      <w:pPr>
        <w:pStyle w:val="ListParagraph"/>
        <w:numPr>
          <w:ilvl w:val="0"/>
          <w:numId w:val="43"/>
        </w:numPr>
        <w:spacing w:after="0" w:line="240" w:lineRule="auto"/>
        <w:rPr>
          <w:bCs/>
          <w:kern w:val="28"/>
        </w:rPr>
      </w:pPr>
      <w:r w:rsidRPr="001C6A26">
        <w:rPr>
          <w:bCs/>
          <w:kern w:val="28"/>
        </w:rPr>
        <w:t>Monitor attendance and punctuality of identified students and work with the attendance team, parents /carers and other external agencies towards attendance targets.</w:t>
      </w:r>
    </w:p>
    <w:p w14:paraId="63BFE0B4" w14:textId="77777777" w:rsidR="009E08EE" w:rsidRPr="001C6A26" w:rsidRDefault="009E08EE" w:rsidP="007F5661">
      <w:pPr>
        <w:numPr>
          <w:ilvl w:val="0"/>
          <w:numId w:val="43"/>
        </w:numPr>
        <w:spacing w:after="0" w:line="240" w:lineRule="auto"/>
        <w:rPr>
          <w:rFonts w:eastAsia="Times New Roman"/>
          <w:bCs/>
          <w:kern w:val="28"/>
          <w:lang w:eastAsia="en-GB"/>
        </w:rPr>
      </w:pPr>
      <w:r w:rsidRPr="001C6A26">
        <w:rPr>
          <w:rFonts w:eastAsia="Times New Roman"/>
          <w:bCs/>
          <w:kern w:val="28"/>
          <w:lang w:eastAsia="en-GB"/>
        </w:rPr>
        <w:t>Take joint responsibility for the overall standard of uniform and equipment.</w:t>
      </w:r>
    </w:p>
    <w:p w14:paraId="7EA0B0AD" w14:textId="4E1CF4A6" w:rsidR="009E08EE" w:rsidRDefault="009E08EE" w:rsidP="007F5661">
      <w:pPr>
        <w:numPr>
          <w:ilvl w:val="0"/>
          <w:numId w:val="43"/>
        </w:numPr>
        <w:spacing w:after="0" w:line="240" w:lineRule="auto"/>
        <w:rPr>
          <w:rFonts w:eastAsia="Times New Roman"/>
          <w:bCs/>
          <w:kern w:val="28"/>
          <w:lang w:eastAsia="en-GB"/>
        </w:rPr>
      </w:pPr>
      <w:r w:rsidRPr="001C6A26">
        <w:rPr>
          <w:rFonts w:eastAsia="Times New Roman"/>
          <w:bCs/>
          <w:kern w:val="28"/>
          <w:lang w:eastAsia="en-GB"/>
        </w:rPr>
        <w:t xml:space="preserve">Establish a working relationship with </w:t>
      </w:r>
      <w:r w:rsidR="007F5661" w:rsidRPr="001C6A26">
        <w:rPr>
          <w:rFonts w:eastAsia="Times New Roman"/>
          <w:bCs/>
          <w:kern w:val="28"/>
          <w:lang w:eastAsia="en-GB"/>
        </w:rPr>
        <w:t>t</w:t>
      </w:r>
      <w:r w:rsidRPr="001C6A26">
        <w:rPr>
          <w:rFonts w:eastAsia="Times New Roman"/>
          <w:bCs/>
          <w:kern w:val="28"/>
          <w:lang w:eastAsia="en-GB"/>
        </w:rPr>
        <w:t xml:space="preserve">utors in order to promote positive behaviour wellbeing </w:t>
      </w:r>
      <w:r w:rsidR="003704D7">
        <w:rPr>
          <w:rFonts w:eastAsia="Times New Roman"/>
          <w:bCs/>
          <w:kern w:val="28"/>
          <w:lang w:eastAsia="en-GB"/>
        </w:rPr>
        <w:t>for</w:t>
      </w:r>
      <w:r w:rsidRPr="001C6A26">
        <w:rPr>
          <w:rFonts w:eastAsia="Times New Roman"/>
          <w:bCs/>
          <w:kern w:val="28"/>
          <w:lang w:eastAsia="en-GB"/>
        </w:rPr>
        <w:t xml:space="preserve"> </w:t>
      </w:r>
      <w:r w:rsidR="003704D7">
        <w:rPr>
          <w:rFonts w:eastAsia="Times New Roman"/>
          <w:bCs/>
          <w:kern w:val="28"/>
          <w:lang w:eastAsia="en-GB"/>
        </w:rPr>
        <w:t>students.</w:t>
      </w:r>
      <w:r w:rsidRPr="001C6A26">
        <w:rPr>
          <w:rFonts w:eastAsia="Times New Roman"/>
          <w:bCs/>
          <w:kern w:val="28"/>
          <w:lang w:eastAsia="en-GB"/>
        </w:rPr>
        <w:t xml:space="preserve"> </w:t>
      </w:r>
    </w:p>
    <w:p w14:paraId="0CA895D9" w14:textId="77777777" w:rsidR="009A21D5" w:rsidRDefault="009A21D5" w:rsidP="009A21D5">
      <w:pPr>
        <w:spacing w:after="0" w:line="240" w:lineRule="auto"/>
        <w:rPr>
          <w:rFonts w:eastAsia="Times New Roman"/>
          <w:bCs/>
          <w:kern w:val="28"/>
          <w:lang w:eastAsia="en-GB"/>
        </w:rPr>
      </w:pPr>
    </w:p>
    <w:p w14:paraId="02F94FB4" w14:textId="77777777" w:rsidR="009A21D5" w:rsidRPr="001C6A26" w:rsidRDefault="009A21D5" w:rsidP="009A21D5">
      <w:pPr>
        <w:spacing w:after="0" w:line="240" w:lineRule="auto"/>
        <w:rPr>
          <w:rFonts w:eastAsia="Times New Roman"/>
          <w:bCs/>
          <w:kern w:val="28"/>
          <w:lang w:eastAsia="en-GB"/>
        </w:rPr>
      </w:pPr>
    </w:p>
    <w:p w14:paraId="75A6D8A0" w14:textId="58E82CEA" w:rsidR="009E08EE" w:rsidRPr="001C6A26" w:rsidRDefault="009E08EE" w:rsidP="007F5661">
      <w:pPr>
        <w:numPr>
          <w:ilvl w:val="0"/>
          <w:numId w:val="43"/>
        </w:numPr>
        <w:spacing w:after="0" w:line="240" w:lineRule="auto"/>
        <w:rPr>
          <w:rFonts w:eastAsia="Times New Roman"/>
          <w:bCs/>
          <w:kern w:val="28"/>
          <w:lang w:eastAsia="en-GB"/>
        </w:rPr>
      </w:pPr>
      <w:r w:rsidRPr="001C6A26">
        <w:rPr>
          <w:rFonts w:eastAsia="Times New Roman"/>
          <w:bCs/>
          <w:kern w:val="28"/>
          <w:lang w:eastAsia="en-GB"/>
        </w:rPr>
        <w:t>Contact families/carers of students in need of extra support and if necessary, make home visits.</w:t>
      </w:r>
    </w:p>
    <w:p w14:paraId="1CD17507" w14:textId="7FBC6EB9" w:rsidR="009E08EE" w:rsidRPr="001C6A26" w:rsidRDefault="009E08EE" w:rsidP="009E08EE">
      <w:pPr>
        <w:numPr>
          <w:ilvl w:val="0"/>
          <w:numId w:val="43"/>
        </w:numPr>
        <w:spacing w:after="0" w:line="240" w:lineRule="auto"/>
        <w:rPr>
          <w:rFonts w:eastAsia="Times New Roman"/>
          <w:bCs/>
          <w:kern w:val="28"/>
          <w:lang w:eastAsia="en-GB"/>
        </w:rPr>
      </w:pPr>
      <w:r w:rsidRPr="001C6A26">
        <w:rPr>
          <w:rFonts w:eastAsia="Times New Roman"/>
          <w:bCs/>
          <w:kern w:val="28"/>
          <w:lang w:eastAsia="en-GB"/>
        </w:rPr>
        <w:t>Lead, attend and participate in regular Year Team meetings</w:t>
      </w:r>
    </w:p>
    <w:p w14:paraId="2A834D9C" w14:textId="77777777" w:rsidR="009E08EE" w:rsidRPr="001C6A26" w:rsidRDefault="009E08EE" w:rsidP="009E08EE">
      <w:pPr>
        <w:numPr>
          <w:ilvl w:val="0"/>
          <w:numId w:val="43"/>
        </w:numPr>
        <w:spacing w:after="0" w:line="240" w:lineRule="auto"/>
        <w:rPr>
          <w:rFonts w:ascii="Century Gothic" w:eastAsia="Times New Roman" w:hAnsi="Century Gothic"/>
          <w:bCs/>
          <w:kern w:val="28"/>
          <w:lang w:eastAsia="en-GB"/>
        </w:rPr>
      </w:pPr>
      <w:r w:rsidRPr="001C6A26">
        <w:rPr>
          <w:rFonts w:eastAsia="Times New Roman"/>
          <w:bCs/>
          <w:kern w:val="28"/>
          <w:lang w:eastAsia="en-GB"/>
        </w:rPr>
        <w:t>Work closely with associate teams, SEND Team and senior staff and to ensure that the needs of targeted students are met.</w:t>
      </w:r>
    </w:p>
    <w:p w14:paraId="0A4518C4" w14:textId="77777777" w:rsidR="009E08EE" w:rsidRPr="001C6A26" w:rsidRDefault="009E08EE" w:rsidP="009E08EE">
      <w:pPr>
        <w:numPr>
          <w:ilvl w:val="0"/>
          <w:numId w:val="43"/>
        </w:numPr>
        <w:spacing w:after="0" w:line="240" w:lineRule="auto"/>
        <w:rPr>
          <w:rFonts w:ascii="Century Gothic" w:eastAsia="Times New Roman" w:hAnsi="Century Gothic"/>
          <w:bCs/>
          <w:kern w:val="28"/>
          <w:lang w:eastAsia="en-GB"/>
        </w:rPr>
      </w:pPr>
      <w:r w:rsidRPr="001C6A26">
        <w:rPr>
          <w:rFonts w:eastAsia="Times New Roman"/>
          <w:bCs/>
          <w:kern w:val="28"/>
          <w:lang w:eastAsia="en-GB"/>
        </w:rPr>
        <w:t>Being present at assemblies to manage entrance/exit and relay key information</w:t>
      </w:r>
    </w:p>
    <w:p w14:paraId="17D3C86F" w14:textId="77777777" w:rsidR="009E08EE" w:rsidRPr="001C6A26" w:rsidRDefault="009E08EE" w:rsidP="009E08EE">
      <w:pPr>
        <w:numPr>
          <w:ilvl w:val="0"/>
          <w:numId w:val="43"/>
        </w:numPr>
        <w:spacing w:after="0" w:line="240" w:lineRule="auto"/>
        <w:rPr>
          <w:rFonts w:ascii="Century Gothic" w:eastAsia="Times New Roman" w:hAnsi="Century Gothic"/>
          <w:bCs/>
          <w:kern w:val="28"/>
          <w:lang w:eastAsia="en-GB"/>
        </w:rPr>
      </w:pPr>
      <w:r w:rsidRPr="001C6A26">
        <w:rPr>
          <w:rFonts w:eastAsia="Times New Roman"/>
          <w:bCs/>
          <w:kern w:val="28"/>
          <w:lang w:eastAsia="en-GB"/>
        </w:rPr>
        <w:t xml:space="preserve">Be a presence and patrol the Academy during the day, ensuring positive pupil behaviour and attitudes. </w:t>
      </w:r>
    </w:p>
    <w:p w14:paraId="32BD0AC4" w14:textId="77777777" w:rsidR="009E08EE" w:rsidRPr="001C6A26" w:rsidRDefault="009E08EE" w:rsidP="009E08EE">
      <w:pPr>
        <w:numPr>
          <w:ilvl w:val="0"/>
          <w:numId w:val="43"/>
        </w:numPr>
        <w:spacing w:after="0" w:line="240" w:lineRule="auto"/>
        <w:rPr>
          <w:rFonts w:ascii="Century Gothic" w:eastAsia="Times New Roman" w:hAnsi="Century Gothic"/>
          <w:bCs/>
          <w:kern w:val="28"/>
          <w:lang w:eastAsia="en-GB"/>
        </w:rPr>
      </w:pPr>
      <w:r w:rsidRPr="001C6A26">
        <w:rPr>
          <w:rFonts w:eastAsia="Times New Roman"/>
          <w:bCs/>
          <w:kern w:val="28"/>
          <w:lang w:eastAsia="en-GB"/>
        </w:rPr>
        <w:t>Undertake investigations into incidents, reports of incidents and any necessary events</w:t>
      </w:r>
    </w:p>
    <w:p w14:paraId="1952BCC6" w14:textId="77777777" w:rsidR="009E08EE" w:rsidRPr="001C6A26" w:rsidRDefault="009E08EE" w:rsidP="009E08EE">
      <w:pPr>
        <w:numPr>
          <w:ilvl w:val="0"/>
          <w:numId w:val="43"/>
        </w:numPr>
        <w:spacing w:after="0" w:line="240" w:lineRule="auto"/>
        <w:rPr>
          <w:rFonts w:ascii="Century Gothic" w:eastAsia="Times New Roman" w:hAnsi="Century Gothic"/>
          <w:bCs/>
          <w:kern w:val="28"/>
          <w:lang w:eastAsia="en-GB"/>
        </w:rPr>
      </w:pPr>
      <w:r w:rsidRPr="001C6A26">
        <w:rPr>
          <w:rFonts w:eastAsia="Times New Roman"/>
          <w:bCs/>
          <w:kern w:val="28"/>
          <w:lang w:eastAsia="en-GB"/>
        </w:rPr>
        <w:t>Assist in the identification of pupils who would benefit from additional academic or pastoral support.</w:t>
      </w:r>
    </w:p>
    <w:p w14:paraId="1620BAEB" w14:textId="77777777" w:rsidR="009E08EE" w:rsidRPr="001C6A26" w:rsidRDefault="009E08EE" w:rsidP="009E08EE">
      <w:pPr>
        <w:numPr>
          <w:ilvl w:val="0"/>
          <w:numId w:val="43"/>
        </w:numPr>
        <w:spacing w:after="0" w:line="240" w:lineRule="auto"/>
        <w:rPr>
          <w:rFonts w:ascii="Century Gothic" w:eastAsia="Times New Roman" w:hAnsi="Century Gothic"/>
          <w:bCs/>
          <w:kern w:val="28"/>
          <w:lang w:eastAsia="en-GB"/>
        </w:rPr>
      </w:pPr>
      <w:r w:rsidRPr="001C6A26">
        <w:rPr>
          <w:rFonts w:eastAsia="Times New Roman"/>
          <w:bCs/>
          <w:kern w:val="28"/>
          <w:lang w:eastAsia="en-GB"/>
        </w:rPr>
        <w:t xml:space="preserve">Coordinate the preparation of Pastoral Support Plans (PSP) and monitoring of students on them </w:t>
      </w:r>
    </w:p>
    <w:p w14:paraId="00AF8BB0" w14:textId="77777777" w:rsidR="009E08EE" w:rsidRPr="001C6A26" w:rsidRDefault="009E08EE" w:rsidP="009E08EE">
      <w:pPr>
        <w:numPr>
          <w:ilvl w:val="0"/>
          <w:numId w:val="43"/>
        </w:numPr>
        <w:spacing w:after="0" w:line="240" w:lineRule="auto"/>
        <w:rPr>
          <w:rFonts w:ascii="Century Gothic" w:eastAsia="Times New Roman" w:hAnsi="Century Gothic"/>
          <w:bCs/>
          <w:kern w:val="28"/>
          <w:lang w:eastAsia="en-GB"/>
        </w:rPr>
      </w:pPr>
      <w:r w:rsidRPr="001C6A26">
        <w:rPr>
          <w:rFonts w:eastAsia="Times New Roman"/>
          <w:bCs/>
          <w:kern w:val="28"/>
          <w:lang w:eastAsia="en-GB"/>
        </w:rPr>
        <w:t>Record pupil statements and take action to support pupils (e.g. bullying / physical contact etc), and take the appropriate action as per academy systems</w:t>
      </w:r>
    </w:p>
    <w:p w14:paraId="698E88E5" w14:textId="77777777" w:rsidR="009E08EE" w:rsidRPr="001C6A26" w:rsidRDefault="009E08EE" w:rsidP="009E08EE">
      <w:pPr>
        <w:numPr>
          <w:ilvl w:val="0"/>
          <w:numId w:val="43"/>
        </w:numPr>
        <w:spacing w:after="0" w:line="240" w:lineRule="auto"/>
        <w:rPr>
          <w:rFonts w:ascii="Century Gothic" w:eastAsia="Times New Roman" w:hAnsi="Century Gothic"/>
          <w:bCs/>
          <w:kern w:val="28"/>
          <w:lang w:eastAsia="en-GB"/>
        </w:rPr>
      </w:pPr>
      <w:r w:rsidRPr="001C6A26">
        <w:rPr>
          <w:rFonts w:eastAsia="Times New Roman"/>
          <w:bCs/>
          <w:kern w:val="28"/>
          <w:lang w:eastAsia="en-GB"/>
        </w:rPr>
        <w:t>Be part of the rota staffing Internal Exclusion and On Call and keeping accurate and effective records in relation to this.</w:t>
      </w:r>
    </w:p>
    <w:p w14:paraId="1C26AE9C" w14:textId="77777777" w:rsidR="009E08EE" w:rsidRPr="00A526A0" w:rsidRDefault="009E08EE" w:rsidP="009E08EE">
      <w:pPr>
        <w:numPr>
          <w:ilvl w:val="0"/>
          <w:numId w:val="43"/>
        </w:numPr>
        <w:spacing w:after="0" w:line="240" w:lineRule="auto"/>
        <w:rPr>
          <w:rFonts w:ascii="Century Gothic" w:eastAsia="Times New Roman" w:hAnsi="Century Gothic"/>
          <w:bCs/>
          <w:kern w:val="28"/>
          <w:lang w:eastAsia="en-GB"/>
        </w:rPr>
      </w:pPr>
      <w:r w:rsidRPr="001C6A26">
        <w:rPr>
          <w:rFonts w:eastAsia="Times New Roman"/>
          <w:bCs/>
          <w:kern w:val="28"/>
          <w:lang w:eastAsia="en-GB"/>
        </w:rPr>
        <w:t xml:space="preserve">Act as a safeguarding officer in the academy and ensure through recording of safeguarding concerns. </w:t>
      </w:r>
    </w:p>
    <w:p w14:paraId="37101D57" w14:textId="77777777" w:rsidR="00A526A0" w:rsidRDefault="00A526A0" w:rsidP="00A526A0">
      <w:pPr>
        <w:spacing w:after="0" w:line="240" w:lineRule="auto"/>
        <w:rPr>
          <w:rFonts w:eastAsia="Times New Roman"/>
          <w:bCs/>
          <w:kern w:val="28"/>
          <w:lang w:eastAsia="en-GB"/>
        </w:rPr>
      </w:pPr>
    </w:p>
    <w:p w14:paraId="0D69F88F" w14:textId="77777777" w:rsidR="00A526A0" w:rsidRDefault="00A526A0" w:rsidP="00A526A0">
      <w:pPr>
        <w:spacing w:after="0" w:line="240" w:lineRule="auto"/>
        <w:rPr>
          <w:rFonts w:eastAsia="Times New Roman"/>
          <w:bCs/>
          <w:kern w:val="28"/>
          <w:lang w:eastAsia="en-GB"/>
        </w:rPr>
      </w:pPr>
    </w:p>
    <w:p w14:paraId="3D4C3DBC" w14:textId="77777777" w:rsidR="00A526A0" w:rsidRPr="001C6A26" w:rsidRDefault="00A526A0" w:rsidP="00A526A0">
      <w:pPr>
        <w:numPr>
          <w:ilvl w:val="0"/>
          <w:numId w:val="42"/>
        </w:numPr>
        <w:spacing w:after="0" w:line="240" w:lineRule="auto"/>
        <w:rPr>
          <w:rFonts w:eastAsia="Times New Roman"/>
          <w:bCs/>
          <w:kern w:val="28"/>
          <w:lang w:eastAsia="en-GB"/>
        </w:rPr>
      </w:pPr>
      <w:r w:rsidRPr="001C6A26">
        <w:rPr>
          <w:rFonts w:eastAsia="Times New Roman"/>
          <w:bCs/>
          <w:kern w:val="28"/>
          <w:lang w:eastAsia="en-GB"/>
        </w:rPr>
        <w:t xml:space="preserve">Ensure that relevant information is distributed to relevant staff in the Academy. </w:t>
      </w:r>
    </w:p>
    <w:p w14:paraId="30E93894" w14:textId="77777777" w:rsidR="00A526A0" w:rsidRPr="001C6A26" w:rsidRDefault="00A526A0" w:rsidP="00A526A0">
      <w:pPr>
        <w:numPr>
          <w:ilvl w:val="0"/>
          <w:numId w:val="42"/>
        </w:numPr>
        <w:spacing w:after="0" w:line="240" w:lineRule="auto"/>
        <w:contextualSpacing/>
        <w:rPr>
          <w:rFonts w:eastAsia="Times New Roman"/>
          <w:bCs/>
          <w:kern w:val="28"/>
          <w:lang w:eastAsia="en-GB"/>
        </w:rPr>
      </w:pPr>
      <w:r w:rsidRPr="001C6A26">
        <w:rPr>
          <w:rFonts w:eastAsia="Times New Roman"/>
          <w:bCs/>
          <w:kern w:val="28"/>
          <w:lang w:eastAsia="en-GB"/>
        </w:rPr>
        <w:t>Support the organisation of parents’ evenings in collaboration with senior leaders and assist with other year group specific academy events.</w:t>
      </w:r>
    </w:p>
    <w:p w14:paraId="5FDA81DA" w14:textId="77777777" w:rsidR="008A24D9" w:rsidRPr="001C6A26" w:rsidRDefault="008A24D9" w:rsidP="008A24D9">
      <w:pPr>
        <w:spacing w:after="0" w:line="240" w:lineRule="auto"/>
        <w:rPr>
          <w:rFonts w:eastAsia="Times New Roman"/>
          <w:b/>
          <w:i/>
          <w:iCs/>
          <w:color w:val="0070C0"/>
          <w:kern w:val="28"/>
          <w:u w:val="single"/>
          <w:lang w:eastAsia="en-GB"/>
        </w:rPr>
      </w:pPr>
    </w:p>
    <w:p w14:paraId="3B2CEEA6" w14:textId="41291369" w:rsidR="009E08EE" w:rsidRPr="001C6A26" w:rsidRDefault="009E08EE" w:rsidP="008A24D9">
      <w:pPr>
        <w:spacing w:after="0" w:line="240" w:lineRule="auto"/>
        <w:rPr>
          <w:rFonts w:eastAsia="Times New Roman"/>
          <w:b/>
          <w:i/>
          <w:iCs/>
          <w:color w:val="0070C0"/>
          <w:kern w:val="28"/>
          <w:u w:val="single"/>
          <w:lang w:eastAsia="en-GB"/>
        </w:rPr>
      </w:pPr>
      <w:r w:rsidRPr="001C6A26">
        <w:rPr>
          <w:rFonts w:eastAsia="Times New Roman"/>
          <w:b/>
          <w:i/>
          <w:iCs/>
          <w:color w:val="0070C0"/>
          <w:kern w:val="28"/>
          <w:u w:val="single"/>
          <w:lang w:eastAsia="en-GB"/>
        </w:rPr>
        <w:t>A</w:t>
      </w:r>
      <w:r w:rsidR="00C42F37" w:rsidRPr="001C6A26">
        <w:rPr>
          <w:rFonts w:eastAsia="Times New Roman"/>
          <w:b/>
          <w:i/>
          <w:iCs/>
          <w:color w:val="0070C0"/>
          <w:kern w:val="28"/>
          <w:u w:val="single"/>
          <w:lang w:eastAsia="en-GB"/>
        </w:rPr>
        <w:t>dditional duties</w:t>
      </w:r>
    </w:p>
    <w:p w14:paraId="45CC170B" w14:textId="77777777" w:rsidR="009E08EE" w:rsidRPr="001C6A26" w:rsidRDefault="009E08EE" w:rsidP="009E08EE">
      <w:pPr>
        <w:spacing w:after="0" w:line="240" w:lineRule="auto"/>
        <w:rPr>
          <w:rFonts w:eastAsia="Times New Roman"/>
          <w:bCs/>
          <w:kern w:val="28"/>
          <w:lang w:eastAsia="en-GB"/>
        </w:rPr>
      </w:pPr>
    </w:p>
    <w:p w14:paraId="260CAB4B" w14:textId="77777777" w:rsidR="009E08EE" w:rsidRPr="001C6A26" w:rsidRDefault="009E08EE" w:rsidP="009E08EE">
      <w:pPr>
        <w:numPr>
          <w:ilvl w:val="0"/>
          <w:numId w:val="42"/>
        </w:numPr>
        <w:spacing w:after="0" w:line="240" w:lineRule="auto"/>
        <w:contextualSpacing/>
        <w:rPr>
          <w:rFonts w:eastAsia="Times New Roman"/>
          <w:bCs/>
          <w:kern w:val="28"/>
          <w:lang w:eastAsia="en-GB"/>
        </w:rPr>
      </w:pPr>
      <w:r w:rsidRPr="001C6A26">
        <w:rPr>
          <w:rFonts w:eastAsia="Times New Roman"/>
          <w:bCs/>
          <w:kern w:val="28"/>
          <w:lang w:eastAsia="en-GB"/>
        </w:rPr>
        <w:t>Attend after school and academy events such as information evenings, certificate evening when affiliated with year group.</w:t>
      </w:r>
    </w:p>
    <w:p w14:paraId="4F14259A" w14:textId="77777777" w:rsidR="009E08EE" w:rsidRPr="001C6A26" w:rsidRDefault="009E08EE" w:rsidP="009E08EE">
      <w:pPr>
        <w:pStyle w:val="ListParagraph"/>
        <w:numPr>
          <w:ilvl w:val="0"/>
          <w:numId w:val="42"/>
        </w:numPr>
        <w:spacing w:after="0"/>
        <w:rPr>
          <w:rFonts w:eastAsia="Calibri" w:cs="Calibri"/>
        </w:rPr>
      </w:pPr>
      <w:r w:rsidRPr="001C6A26">
        <w:rPr>
          <w:rFonts w:eastAsia="Calibri" w:cs="Calibri"/>
        </w:rPr>
        <w:t>Prepare for and attend regular line management meetings</w:t>
      </w:r>
    </w:p>
    <w:p w14:paraId="5C884233" w14:textId="3A17FD45" w:rsidR="009E08EE" w:rsidRPr="001C6A26" w:rsidRDefault="009E08EE" w:rsidP="009E08EE">
      <w:pPr>
        <w:numPr>
          <w:ilvl w:val="0"/>
          <w:numId w:val="42"/>
        </w:numPr>
        <w:spacing w:after="0" w:line="240" w:lineRule="auto"/>
        <w:contextualSpacing/>
        <w:rPr>
          <w:rFonts w:eastAsia="Times New Roman"/>
          <w:bCs/>
          <w:kern w:val="28"/>
          <w:lang w:eastAsia="en-GB"/>
        </w:rPr>
      </w:pPr>
      <w:r w:rsidRPr="001C6A26">
        <w:rPr>
          <w:rFonts w:eastAsia="Times New Roman"/>
          <w:bCs/>
          <w:kern w:val="28"/>
          <w:lang w:eastAsia="en-GB"/>
        </w:rPr>
        <w:t xml:space="preserve">Participate in </w:t>
      </w:r>
      <w:r w:rsidR="00B42BA0" w:rsidRPr="001C6A26">
        <w:rPr>
          <w:rFonts w:eastAsia="Times New Roman"/>
          <w:bCs/>
          <w:kern w:val="28"/>
          <w:lang w:eastAsia="en-GB"/>
        </w:rPr>
        <w:t>Pastoral</w:t>
      </w:r>
      <w:r w:rsidRPr="001C6A26">
        <w:rPr>
          <w:rFonts w:eastAsia="Times New Roman"/>
          <w:bCs/>
          <w:kern w:val="28"/>
          <w:lang w:eastAsia="en-GB"/>
        </w:rPr>
        <w:t xml:space="preserve"> </w:t>
      </w:r>
      <w:r w:rsidR="00B42BA0" w:rsidRPr="001C6A26">
        <w:rPr>
          <w:rFonts w:eastAsia="Times New Roman"/>
          <w:bCs/>
          <w:kern w:val="28"/>
          <w:lang w:eastAsia="en-GB"/>
        </w:rPr>
        <w:t>t</w:t>
      </w:r>
      <w:r w:rsidRPr="001C6A26">
        <w:rPr>
          <w:rFonts w:eastAsia="Times New Roman"/>
          <w:bCs/>
          <w:kern w:val="28"/>
          <w:lang w:eastAsia="en-GB"/>
        </w:rPr>
        <w:t>eam meetings and other meetings relevant to the year groups being led.</w:t>
      </w:r>
    </w:p>
    <w:p w14:paraId="7D1E3B7A" w14:textId="6D8A823C" w:rsidR="009E08EE" w:rsidRPr="001C6A26" w:rsidRDefault="009E08EE" w:rsidP="00537136">
      <w:pPr>
        <w:numPr>
          <w:ilvl w:val="0"/>
          <w:numId w:val="42"/>
        </w:numPr>
        <w:spacing w:after="0" w:line="240" w:lineRule="auto"/>
        <w:contextualSpacing/>
        <w:rPr>
          <w:rFonts w:eastAsia="Times New Roman"/>
          <w:bCs/>
          <w:kern w:val="28"/>
          <w:lang w:eastAsia="en-GB"/>
        </w:rPr>
      </w:pPr>
      <w:r w:rsidRPr="001C6A26">
        <w:rPr>
          <w:rFonts w:eastAsia="Times New Roman"/>
          <w:bCs/>
          <w:kern w:val="28"/>
          <w:lang w:eastAsia="en-GB"/>
        </w:rPr>
        <w:t>To undertake duties as per the duty timetable. Being a proactive and positive presence.</w:t>
      </w:r>
    </w:p>
    <w:p w14:paraId="0BDCB009" w14:textId="77777777" w:rsidR="009E08EE" w:rsidRPr="001C6A26" w:rsidRDefault="009E08EE" w:rsidP="009E08EE">
      <w:pPr>
        <w:numPr>
          <w:ilvl w:val="0"/>
          <w:numId w:val="42"/>
        </w:numPr>
        <w:spacing w:after="0" w:line="240" w:lineRule="auto"/>
        <w:rPr>
          <w:rFonts w:eastAsia="Times New Roman"/>
          <w:kern w:val="28"/>
          <w:lang w:eastAsia="en-GB"/>
        </w:rPr>
      </w:pPr>
      <w:r w:rsidRPr="001C6A26">
        <w:rPr>
          <w:rFonts w:eastAsia="Times New Roman"/>
          <w:bCs/>
          <w:kern w:val="28"/>
          <w:lang w:eastAsia="en-GB"/>
        </w:rPr>
        <w:t>To comply with any health and safety legislation, and to be accountable for ensuring all Academy</w:t>
      </w:r>
      <w:r w:rsidRPr="001C6A26">
        <w:rPr>
          <w:rFonts w:eastAsia="Times New Roman"/>
          <w:kern w:val="28"/>
          <w:lang w:eastAsia="en-GB"/>
        </w:rPr>
        <w:t xml:space="preserve"> health and safety policies and associated guidance are applied and to take responsibility for one’s own health and safety.</w:t>
      </w:r>
    </w:p>
    <w:p w14:paraId="2C59EE5C" w14:textId="49207ED2" w:rsidR="009E08EE" w:rsidRPr="001C6A26" w:rsidRDefault="009E08EE" w:rsidP="009E08EE">
      <w:pPr>
        <w:numPr>
          <w:ilvl w:val="0"/>
          <w:numId w:val="42"/>
        </w:numPr>
        <w:autoSpaceDE w:val="0"/>
        <w:autoSpaceDN w:val="0"/>
        <w:adjustRightInd w:val="0"/>
        <w:spacing w:after="0" w:line="240" w:lineRule="auto"/>
        <w:rPr>
          <w:rFonts w:cs="Arial"/>
        </w:rPr>
      </w:pPr>
      <w:r w:rsidRPr="001C6A26">
        <w:rPr>
          <w:rFonts w:cs="Arial"/>
        </w:rPr>
        <w:t>Participate in training</w:t>
      </w:r>
      <w:r w:rsidR="001043A3">
        <w:rPr>
          <w:rFonts w:cs="Arial"/>
        </w:rPr>
        <w:t xml:space="preserve"> and CPD</w:t>
      </w:r>
      <w:r w:rsidRPr="001C6A26">
        <w:rPr>
          <w:rFonts w:cs="Arial"/>
        </w:rPr>
        <w:t xml:space="preserve"> </w:t>
      </w:r>
      <w:r w:rsidR="001043A3">
        <w:rPr>
          <w:rFonts w:cs="Arial"/>
        </w:rPr>
        <w:t>to develop skills, expertise and understanding.</w:t>
      </w:r>
    </w:p>
    <w:p w14:paraId="111A15E4" w14:textId="7EAE16B3" w:rsidR="009E08EE" w:rsidRPr="001C6A26" w:rsidRDefault="009E08EE" w:rsidP="009E08EE">
      <w:pPr>
        <w:numPr>
          <w:ilvl w:val="0"/>
          <w:numId w:val="42"/>
        </w:numPr>
        <w:autoSpaceDE w:val="0"/>
        <w:autoSpaceDN w:val="0"/>
        <w:adjustRightInd w:val="0"/>
        <w:rPr>
          <w:rFonts w:cs="Calibri"/>
        </w:rPr>
      </w:pPr>
      <w:r w:rsidRPr="001C6A26">
        <w:rPr>
          <w:rFonts w:cs="Arial"/>
        </w:rPr>
        <w:t>Manage diary</w:t>
      </w:r>
      <w:r w:rsidR="00F43302">
        <w:rPr>
          <w:rFonts w:cs="Arial"/>
        </w:rPr>
        <w:t>/calendar</w:t>
      </w:r>
      <w:r w:rsidRPr="001C6A26">
        <w:rPr>
          <w:rFonts w:cs="Arial"/>
        </w:rPr>
        <w:t xml:space="preserve"> effectively – appointments, meetings, year group events</w:t>
      </w:r>
      <w:r w:rsidR="001043A3">
        <w:rPr>
          <w:rFonts w:cs="Arial"/>
        </w:rPr>
        <w:t>.</w:t>
      </w:r>
    </w:p>
    <w:p w14:paraId="30C696D5" w14:textId="77777777" w:rsidR="009E08EE" w:rsidRPr="001C6A26" w:rsidRDefault="009E08EE" w:rsidP="00B42BA0">
      <w:pPr>
        <w:spacing w:after="0" w:line="240" w:lineRule="auto"/>
        <w:rPr>
          <w:rFonts w:eastAsia="Times New Roman"/>
          <w:kern w:val="28"/>
          <w:lang w:eastAsia="en-GB"/>
        </w:rPr>
      </w:pPr>
    </w:p>
    <w:p w14:paraId="74CF6A38" w14:textId="20BCC3EA" w:rsidR="00E759F4" w:rsidRPr="001C6A26" w:rsidRDefault="009E08EE" w:rsidP="00E759F4">
      <w:pPr>
        <w:rPr>
          <w:rFonts w:cs="Calibri"/>
          <w:b/>
          <w:bCs/>
          <w:i/>
          <w:iCs/>
          <w:color w:val="0070C0"/>
          <w:u w:val="single"/>
        </w:rPr>
      </w:pPr>
      <w:r w:rsidRPr="001C6A26">
        <w:rPr>
          <w:rFonts w:cs="Calibri"/>
          <w:b/>
          <w:bCs/>
          <w:i/>
          <w:iCs/>
          <w:color w:val="0070C0"/>
          <w:u w:val="single"/>
        </w:rPr>
        <w:t>S</w:t>
      </w:r>
      <w:r w:rsidR="00C42F37" w:rsidRPr="001C6A26">
        <w:rPr>
          <w:rFonts w:cs="Calibri"/>
          <w:b/>
          <w:bCs/>
          <w:i/>
          <w:iCs/>
          <w:color w:val="0070C0"/>
          <w:u w:val="single"/>
        </w:rPr>
        <w:t>afeguarding</w:t>
      </w:r>
    </w:p>
    <w:p w14:paraId="04B57F37" w14:textId="77777777" w:rsidR="00E759F4" w:rsidRPr="001C6A26" w:rsidRDefault="00E759F4" w:rsidP="00BC36DF">
      <w:pPr>
        <w:numPr>
          <w:ilvl w:val="0"/>
          <w:numId w:val="41"/>
        </w:numPr>
        <w:spacing w:after="0" w:line="276" w:lineRule="auto"/>
        <w:contextualSpacing/>
        <w:rPr>
          <w:rFonts w:ascii="Calibri" w:eastAsia="Times New Roman" w:hAnsi="Calibri" w:cstheme="minorHAnsi"/>
          <w:lang w:eastAsia="en-GB"/>
        </w:rPr>
      </w:pPr>
      <w:r w:rsidRPr="001C6A26">
        <w:rPr>
          <w:rFonts w:ascii="Calibri" w:eastAsia="Times New Roman" w:hAnsi="Calibri" w:cstheme="minorHAnsi"/>
          <w:lang w:eastAsia="en-GB"/>
        </w:rPr>
        <w:t>As an educational trust, United Learning Trust is committed to the safeguarding and promotion of the welfare of all children and young people. Therefore, the trust expects all members of staff and volunteers to share in this commitment.  To this end, both an ‘Enhanced Disclosure and Barring Service’ check and a ‘Barred List’ check will be required for this role</w:t>
      </w:r>
    </w:p>
    <w:p w14:paraId="41DE0A32" w14:textId="77777777" w:rsidR="00E759F4" w:rsidRPr="001C6A26" w:rsidRDefault="00E759F4" w:rsidP="00BC36DF">
      <w:pPr>
        <w:numPr>
          <w:ilvl w:val="0"/>
          <w:numId w:val="41"/>
        </w:numPr>
        <w:spacing w:after="0" w:line="276" w:lineRule="auto"/>
        <w:contextualSpacing/>
        <w:rPr>
          <w:rFonts w:ascii="Calibri" w:eastAsia="Times New Roman" w:hAnsi="Calibri" w:cstheme="minorHAnsi"/>
          <w:lang w:eastAsia="en-GB"/>
        </w:rPr>
      </w:pPr>
      <w:r w:rsidRPr="001C6A26">
        <w:rPr>
          <w:rFonts w:ascii="Calibri" w:eastAsia="Calibri" w:hAnsi="Calibri" w:cs="Calibri"/>
          <w:lang w:eastAsia="en-GB"/>
        </w:rPr>
        <w:t>To have completed or willing to complete the L3 DSL course</w:t>
      </w:r>
    </w:p>
    <w:p w14:paraId="7E39E6E2" w14:textId="77777777" w:rsidR="00E759F4" w:rsidRPr="001C6A26" w:rsidRDefault="00E759F4" w:rsidP="00BC36DF">
      <w:pPr>
        <w:numPr>
          <w:ilvl w:val="0"/>
          <w:numId w:val="41"/>
        </w:numPr>
        <w:spacing w:after="0" w:line="276" w:lineRule="auto"/>
        <w:contextualSpacing/>
        <w:rPr>
          <w:rFonts w:ascii="Calibri" w:eastAsia="Times New Roman" w:hAnsi="Calibri" w:cstheme="minorHAnsi"/>
          <w:lang w:eastAsia="en-GB"/>
        </w:rPr>
      </w:pPr>
      <w:r w:rsidRPr="001C6A26">
        <w:rPr>
          <w:rFonts w:eastAsia="Calibri" w:cstheme="minorHAnsi"/>
          <w:lang w:eastAsia="en-GB"/>
        </w:rPr>
        <w:t>Refer cases of suspected abuse and neglect to the local authority multi agency hub, the Bridge Partnership</w:t>
      </w:r>
    </w:p>
    <w:p w14:paraId="0E5B6F01" w14:textId="77777777" w:rsidR="00E759F4" w:rsidRPr="001C6A26" w:rsidRDefault="00E759F4" w:rsidP="00BC36DF">
      <w:pPr>
        <w:numPr>
          <w:ilvl w:val="0"/>
          <w:numId w:val="41"/>
        </w:numPr>
        <w:spacing w:after="0" w:line="276" w:lineRule="auto"/>
        <w:contextualSpacing/>
        <w:rPr>
          <w:rFonts w:ascii="Calibri" w:eastAsia="Times New Roman" w:hAnsi="Calibri" w:cstheme="minorHAnsi"/>
          <w:lang w:eastAsia="en-GB"/>
        </w:rPr>
      </w:pPr>
      <w:r w:rsidRPr="001C6A26">
        <w:rPr>
          <w:rFonts w:eastAsia="Calibri" w:cstheme="minorHAnsi"/>
          <w:lang w:eastAsia="en-GB"/>
        </w:rPr>
        <w:t>Refer cases to the local authority Prevent programme where there is a concern about radicalisation or extremism</w:t>
      </w:r>
    </w:p>
    <w:p w14:paraId="64BE396D" w14:textId="77777777" w:rsidR="00E759F4" w:rsidRPr="001C6A26" w:rsidRDefault="00E759F4" w:rsidP="00BC36DF">
      <w:pPr>
        <w:numPr>
          <w:ilvl w:val="0"/>
          <w:numId w:val="41"/>
        </w:numPr>
        <w:spacing w:after="0" w:line="276" w:lineRule="auto"/>
        <w:contextualSpacing/>
        <w:rPr>
          <w:rFonts w:ascii="Calibri" w:eastAsia="Times New Roman" w:hAnsi="Calibri" w:cstheme="minorHAnsi"/>
          <w:lang w:eastAsia="en-GB"/>
        </w:rPr>
      </w:pPr>
      <w:r w:rsidRPr="001C6A26">
        <w:rPr>
          <w:rFonts w:eastAsia="Calibri" w:cstheme="minorHAnsi"/>
          <w:lang w:eastAsia="en-GB"/>
        </w:rPr>
        <w:t>Refer cases to the police where a crime may have been committed</w:t>
      </w:r>
    </w:p>
    <w:p w14:paraId="70ADF00C" w14:textId="77777777" w:rsidR="00E759F4" w:rsidRPr="001C6A26" w:rsidRDefault="00E759F4" w:rsidP="00BC36DF">
      <w:pPr>
        <w:numPr>
          <w:ilvl w:val="0"/>
          <w:numId w:val="41"/>
        </w:numPr>
        <w:spacing w:after="0" w:line="276" w:lineRule="auto"/>
        <w:contextualSpacing/>
        <w:rPr>
          <w:rFonts w:ascii="Calibri" w:eastAsia="Times New Roman" w:hAnsi="Calibri" w:cstheme="minorHAnsi"/>
          <w:lang w:eastAsia="en-GB"/>
        </w:rPr>
      </w:pPr>
      <w:r w:rsidRPr="001C6A26">
        <w:rPr>
          <w:rFonts w:eastAsia="Calibri" w:cstheme="minorHAnsi"/>
          <w:lang w:eastAsia="en-GB"/>
        </w:rPr>
        <w:t>Act as a source of support, advice and expertise for all staff</w:t>
      </w:r>
    </w:p>
    <w:p w14:paraId="5BDEFA50" w14:textId="77777777" w:rsidR="00E759F4" w:rsidRPr="009A21D5" w:rsidRDefault="00E759F4" w:rsidP="00BC36DF">
      <w:pPr>
        <w:numPr>
          <w:ilvl w:val="0"/>
          <w:numId w:val="41"/>
        </w:numPr>
        <w:spacing w:after="0" w:line="276" w:lineRule="auto"/>
        <w:contextualSpacing/>
        <w:rPr>
          <w:rFonts w:ascii="Calibri" w:eastAsia="Times New Roman" w:hAnsi="Calibri" w:cstheme="minorHAnsi"/>
          <w:lang w:eastAsia="en-GB"/>
        </w:rPr>
      </w:pPr>
      <w:r w:rsidRPr="001C6A26">
        <w:rPr>
          <w:rFonts w:eastAsia="Calibri" w:cstheme="minorHAnsi"/>
          <w:lang w:eastAsia="en-GB"/>
        </w:rPr>
        <w:t xml:space="preserve">Act as a point of contact with all multi agency safeguarding partners </w:t>
      </w:r>
    </w:p>
    <w:p w14:paraId="2F7438E1" w14:textId="77777777" w:rsidR="009A21D5" w:rsidRDefault="009A21D5" w:rsidP="009A21D5">
      <w:pPr>
        <w:spacing w:after="0" w:line="276" w:lineRule="auto"/>
        <w:contextualSpacing/>
        <w:rPr>
          <w:rFonts w:eastAsia="Calibri" w:cstheme="minorHAnsi"/>
          <w:lang w:eastAsia="en-GB"/>
        </w:rPr>
      </w:pPr>
    </w:p>
    <w:p w14:paraId="3B0391C2" w14:textId="77777777" w:rsidR="009A21D5" w:rsidRDefault="009A21D5" w:rsidP="009A21D5">
      <w:pPr>
        <w:spacing w:after="0" w:line="276" w:lineRule="auto"/>
        <w:contextualSpacing/>
        <w:rPr>
          <w:rFonts w:eastAsia="Calibri" w:cstheme="minorHAnsi"/>
          <w:lang w:eastAsia="en-GB"/>
        </w:rPr>
      </w:pPr>
    </w:p>
    <w:p w14:paraId="5983269B" w14:textId="77777777" w:rsidR="009A21D5" w:rsidRPr="001C6A26" w:rsidRDefault="009A21D5" w:rsidP="009A21D5">
      <w:pPr>
        <w:spacing w:after="0" w:line="276" w:lineRule="auto"/>
        <w:contextualSpacing/>
        <w:rPr>
          <w:rFonts w:ascii="Calibri" w:eastAsia="Times New Roman" w:hAnsi="Calibri" w:cstheme="minorHAnsi"/>
          <w:lang w:eastAsia="en-GB"/>
        </w:rPr>
      </w:pPr>
    </w:p>
    <w:p w14:paraId="1435B5F1" w14:textId="77777777" w:rsidR="00E759F4" w:rsidRPr="001C6A26" w:rsidRDefault="00E759F4" w:rsidP="00BC36DF">
      <w:pPr>
        <w:numPr>
          <w:ilvl w:val="0"/>
          <w:numId w:val="41"/>
        </w:numPr>
        <w:spacing w:after="0" w:line="276" w:lineRule="auto"/>
        <w:contextualSpacing/>
        <w:rPr>
          <w:rFonts w:ascii="Calibri" w:eastAsia="Times New Roman" w:hAnsi="Calibri" w:cstheme="minorHAnsi"/>
          <w:lang w:eastAsia="en-GB"/>
        </w:rPr>
      </w:pPr>
      <w:r w:rsidRPr="001C6A26">
        <w:rPr>
          <w:rFonts w:eastAsia="Calibri" w:cstheme="minorHAnsi"/>
          <w:lang w:eastAsia="en-GB"/>
        </w:rPr>
        <w:t xml:space="preserve">Inform the Principal of safeguarding issues, especially ongoing enquiries under section 47 of the </w:t>
      </w:r>
      <w:proofErr w:type="spellStart"/>
      <w:r w:rsidRPr="001C6A26">
        <w:rPr>
          <w:rFonts w:eastAsia="Calibri" w:cstheme="minorHAnsi"/>
          <w:lang w:eastAsia="en-GB"/>
        </w:rPr>
        <w:t>Childrens</w:t>
      </w:r>
      <w:proofErr w:type="spellEnd"/>
      <w:r w:rsidRPr="001C6A26">
        <w:rPr>
          <w:rFonts w:eastAsia="Calibri" w:cstheme="minorHAnsi"/>
          <w:lang w:eastAsia="en-GB"/>
        </w:rPr>
        <w:t xml:space="preserve"> Act 1989 and police investigations, and the requirement for students to have an appropriate adult</w:t>
      </w:r>
    </w:p>
    <w:p w14:paraId="6B91A116" w14:textId="77777777" w:rsidR="00E759F4" w:rsidRPr="001C6A26" w:rsidRDefault="00E759F4" w:rsidP="00BC36DF">
      <w:pPr>
        <w:numPr>
          <w:ilvl w:val="0"/>
          <w:numId w:val="41"/>
        </w:numPr>
        <w:spacing w:after="0" w:line="276" w:lineRule="auto"/>
        <w:contextualSpacing/>
        <w:rPr>
          <w:rFonts w:ascii="Calibri" w:eastAsia="Times New Roman" w:hAnsi="Calibri" w:cstheme="minorHAnsi"/>
          <w:lang w:eastAsia="en-GB"/>
        </w:rPr>
      </w:pPr>
      <w:r w:rsidRPr="001C6A26">
        <w:rPr>
          <w:rFonts w:eastAsia="Calibri" w:cstheme="minorHAnsi"/>
          <w:lang w:eastAsia="en-GB"/>
        </w:rPr>
        <w:t>Liaise with staff on matters of safety, safeguarding and welfare (including online and digital safety), and when deciding whether to make a referral by liaising with relevant agencies so that children’s needs are considered holistically</w:t>
      </w:r>
    </w:p>
    <w:p w14:paraId="4CDDAE38" w14:textId="77777777" w:rsidR="00E759F4" w:rsidRPr="001C6A26" w:rsidRDefault="00E759F4" w:rsidP="00BC36DF">
      <w:pPr>
        <w:numPr>
          <w:ilvl w:val="0"/>
          <w:numId w:val="41"/>
        </w:numPr>
        <w:spacing w:after="0" w:line="276" w:lineRule="auto"/>
        <w:contextualSpacing/>
        <w:rPr>
          <w:rFonts w:ascii="Calibri" w:eastAsia="Times New Roman" w:hAnsi="Calibri" w:cstheme="minorHAnsi"/>
          <w:lang w:eastAsia="en-GB"/>
        </w:rPr>
      </w:pPr>
      <w:r w:rsidRPr="001C6A26">
        <w:rPr>
          <w:rFonts w:eastAsia="Calibri" w:cstheme="minorHAnsi"/>
          <w:lang w:eastAsia="en-GB"/>
        </w:rPr>
        <w:t>Liaise with the Senior Mental Health Lead and, where available, the mental health support team, where safeguarding concerns are linked to mental health</w:t>
      </w:r>
    </w:p>
    <w:p w14:paraId="6F718377" w14:textId="77777777" w:rsidR="00E759F4" w:rsidRPr="001C6A26" w:rsidRDefault="00E759F4" w:rsidP="00BC36DF">
      <w:pPr>
        <w:numPr>
          <w:ilvl w:val="0"/>
          <w:numId w:val="41"/>
        </w:numPr>
        <w:spacing w:after="0" w:line="276" w:lineRule="auto"/>
        <w:contextualSpacing/>
        <w:rPr>
          <w:rFonts w:ascii="Calibri" w:eastAsia="Times New Roman" w:hAnsi="Calibri" w:cstheme="minorHAnsi"/>
          <w:lang w:eastAsia="en-GB"/>
        </w:rPr>
      </w:pPr>
      <w:r w:rsidRPr="001C6A26">
        <w:rPr>
          <w:rFonts w:eastAsia="Calibri" w:cstheme="minorHAnsi"/>
          <w:lang w:eastAsia="en-GB"/>
        </w:rPr>
        <w:t>Promote supportive engagement with parents and/or carers in safeguarding and promoting the welfare of children, including where families may be facing challenging circumstances</w:t>
      </w:r>
    </w:p>
    <w:p w14:paraId="0211ECC9" w14:textId="77777777" w:rsidR="00E759F4" w:rsidRPr="001C6A26" w:rsidRDefault="00E759F4" w:rsidP="00E759F4">
      <w:pPr>
        <w:spacing w:after="200" w:line="276" w:lineRule="auto"/>
        <w:rPr>
          <w:rFonts w:cstheme="minorHAnsi"/>
        </w:rPr>
      </w:pPr>
    </w:p>
    <w:p w14:paraId="14CC3D6D" w14:textId="77777777" w:rsidR="00D948F4" w:rsidRPr="001C6A26" w:rsidRDefault="00D948F4" w:rsidP="009E08EE">
      <w:pPr>
        <w:rPr>
          <w:rFonts w:cstheme="minorHAnsi"/>
        </w:rPr>
      </w:pPr>
    </w:p>
    <w:sectPr w:rsidR="00D948F4" w:rsidRPr="001C6A26" w:rsidSect="00D948F4">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D16A" w14:textId="77777777" w:rsidR="00672854" w:rsidRDefault="00672854" w:rsidP="00F80C95">
      <w:pPr>
        <w:spacing w:after="0" w:line="240" w:lineRule="auto"/>
      </w:pPr>
      <w:r>
        <w:separator/>
      </w:r>
    </w:p>
  </w:endnote>
  <w:endnote w:type="continuationSeparator" w:id="0">
    <w:p w14:paraId="4F8D54E9" w14:textId="77777777" w:rsidR="00672854" w:rsidRDefault="00672854" w:rsidP="00F80C95">
      <w:pPr>
        <w:spacing w:after="0" w:line="240" w:lineRule="auto"/>
      </w:pPr>
      <w:r>
        <w:continuationSeparator/>
      </w:r>
    </w:p>
  </w:endnote>
  <w:endnote w:type="continuationNotice" w:id="1">
    <w:p w14:paraId="09E8E19B" w14:textId="77777777" w:rsidR="00672854" w:rsidRDefault="00672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7925" w14:textId="77777777" w:rsidR="00F80C95" w:rsidRPr="0075018C" w:rsidRDefault="00F80C95" w:rsidP="00F80C95">
    <w:pPr>
      <w:pStyle w:val="Default"/>
      <w:jc w:val="right"/>
      <w:rPr>
        <w:color w:val="002060"/>
        <w:sz w:val="12"/>
        <w:szCs w:val="12"/>
      </w:rPr>
    </w:pPr>
    <w:r>
      <w:rPr>
        <w:noProof/>
      </w:rPr>
      <w:drawing>
        <wp:anchor distT="0" distB="0" distL="114300" distR="114300" simplePos="0" relativeHeight="251658241" behindDoc="1" locked="0" layoutInCell="1" allowOverlap="1" wp14:anchorId="6129C849" wp14:editId="1AF57FC6">
          <wp:simplePos x="0" y="0"/>
          <wp:positionH relativeFrom="margin">
            <wp:align>left</wp:align>
          </wp:positionH>
          <wp:positionV relativeFrom="paragraph">
            <wp:posOffset>-227330</wp:posOffset>
          </wp:positionV>
          <wp:extent cx="4542790" cy="5829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2790" cy="582930"/>
                  </a:xfrm>
                  <a:prstGeom prst="rect">
                    <a:avLst/>
                  </a:prstGeom>
                  <a:noFill/>
                </pic:spPr>
              </pic:pic>
            </a:graphicData>
          </a:graphic>
          <wp14:sizeRelH relativeFrom="page">
            <wp14:pctWidth>0</wp14:pctWidth>
          </wp14:sizeRelH>
          <wp14:sizeRelV relativeFrom="page">
            <wp14:pctHeight>0</wp14:pctHeight>
          </wp14:sizeRelV>
        </wp:anchor>
      </w:drawing>
    </w:r>
    <w:r w:rsidR="144D5BC9" w:rsidRPr="0075018C">
      <w:rPr>
        <w:color w:val="002060"/>
        <w:sz w:val="12"/>
        <w:szCs w:val="12"/>
      </w:rPr>
      <w:t>United Learning comprises: UCST (Registered in England No: 2780748. Charity No. 1016538)</w:t>
    </w:r>
  </w:p>
  <w:p w14:paraId="39E6520A" w14:textId="77777777" w:rsidR="00F80C95" w:rsidRPr="0075018C" w:rsidRDefault="00F80C95" w:rsidP="00F80C95">
    <w:pPr>
      <w:pStyle w:val="Footer"/>
      <w:ind w:left="-1134"/>
      <w:jc w:val="right"/>
      <w:rPr>
        <w:rFonts w:cs="Calibri"/>
        <w:color w:val="002060"/>
        <w:sz w:val="12"/>
        <w:szCs w:val="12"/>
      </w:rPr>
    </w:pPr>
    <w:r w:rsidRPr="0075018C">
      <w:rPr>
        <w:rFonts w:cs="Calibri"/>
        <w:color w:val="002060"/>
        <w:sz w:val="12"/>
        <w:szCs w:val="12"/>
      </w:rPr>
      <w:t>and ULT (Registered in England No. 4439859. An Exempt Charity). Companies limited by guarantee. VAT number 834 8515 12.</w:t>
    </w:r>
  </w:p>
  <w:p w14:paraId="53E61C0E" w14:textId="77777777" w:rsidR="00F80C95" w:rsidRDefault="00F80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FD1D" w14:textId="77777777" w:rsidR="00672854" w:rsidRDefault="00672854" w:rsidP="00F80C95">
      <w:pPr>
        <w:spacing w:after="0" w:line="240" w:lineRule="auto"/>
      </w:pPr>
      <w:r>
        <w:separator/>
      </w:r>
    </w:p>
  </w:footnote>
  <w:footnote w:type="continuationSeparator" w:id="0">
    <w:p w14:paraId="61F204B1" w14:textId="77777777" w:rsidR="00672854" w:rsidRDefault="00672854" w:rsidP="00F80C95">
      <w:pPr>
        <w:spacing w:after="0" w:line="240" w:lineRule="auto"/>
      </w:pPr>
      <w:r>
        <w:continuationSeparator/>
      </w:r>
    </w:p>
  </w:footnote>
  <w:footnote w:type="continuationNotice" w:id="1">
    <w:p w14:paraId="65170705" w14:textId="77777777" w:rsidR="00672854" w:rsidRDefault="006728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2DEE" w14:textId="2B611DBA" w:rsidR="00F80C95" w:rsidRDefault="00F80C95" w:rsidP="00F80C95">
    <w:pPr>
      <w:pStyle w:val="Header"/>
      <w:jc w:val="both"/>
    </w:pPr>
    <w:r>
      <w:rPr>
        <w:noProof/>
      </w:rPr>
      <w:drawing>
        <wp:anchor distT="0" distB="0" distL="114300" distR="114300" simplePos="0" relativeHeight="251658240" behindDoc="0" locked="0" layoutInCell="1" allowOverlap="1" wp14:anchorId="679A70E3" wp14:editId="5CD43A8B">
          <wp:simplePos x="0" y="0"/>
          <wp:positionH relativeFrom="margin">
            <wp:align>left</wp:align>
          </wp:positionH>
          <wp:positionV relativeFrom="paragraph">
            <wp:posOffset>-197485</wp:posOffset>
          </wp:positionV>
          <wp:extent cx="2114550" cy="672465"/>
          <wp:effectExtent l="0" t="0" r="0" b="0"/>
          <wp:wrapSquare wrapText="bothSides"/>
          <wp:docPr id="2" name="Picture 2" descr="Salford Cit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City 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672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E40"/>
    <w:multiLevelType w:val="hybridMultilevel"/>
    <w:tmpl w:val="DD0E18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51334D"/>
    <w:multiLevelType w:val="multilevel"/>
    <w:tmpl w:val="B2A0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058F4"/>
    <w:multiLevelType w:val="hybridMultilevel"/>
    <w:tmpl w:val="9954B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726CDA"/>
    <w:multiLevelType w:val="multilevel"/>
    <w:tmpl w:val="4D98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31E2A"/>
    <w:multiLevelType w:val="hybridMultilevel"/>
    <w:tmpl w:val="C8B6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86B42"/>
    <w:multiLevelType w:val="hybridMultilevel"/>
    <w:tmpl w:val="2CCAC8DA"/>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AB28E5"/>
    <w:multiLevelType w:val="hybridMultilevel"/>
    <w:tmpl w:val="44A61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029C5"/>
    <w:multiLevelType w:val="hybridMultilevel"/>
    <w:tmpl w:val="678C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95D39"/>
    <w:multiLevelType w:val="hybridMultilevel"/>
    <w:tmpl w:val="6074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31406"/>
    <w:multiLevelType w:val="hybridMultilevel"/>
    <w:tmpl w:val="B3D8EB74"/>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E656B4"/>
    <w:multiLevelType w:val="hybridMultilevel"/>
    <w:tmpl w:val="19A096D8"/>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F31F59"/>
    <w:multiLevelType w:val="hybridMultilevel"/>
    <w:tmpl w:val="C00E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67054"/>
    <w:multiLevelType w:val="hybridMultilevel"/>
    <w:tmpl w:val="F82EB6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60DEB"/>
    <w:multiLevelType w:val="hybridMultilevel"/>
    <w:tmpl w:val="2F461FCE"/>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053CFF"/>
    <w:multiLevelType w:val="hybridMultilevel"/>
    <w:tmpl w:val="7E308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B73FD"/>
    <w:multiLevelType w:val="hybridMultilevel"/>
    <w:tmpl w:val="159080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50823"/>
    <w:multiLevelType w:val="hybridMultilevel"/>
    <w:tmpl w:val="BF06C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723D6"/>
    <w:multiLevelType w:val="multilevel"/>
    <w:tmpl w:val="011E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AA5069"/>
    <w:multiLevelType w:val="hybridMultilevel"/>
    <w:tmpl w:val="2FC4C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8A30F4D"/>
    <w:multiLevelType w:val="hybridMultilevel"/>
    <w:tmpl w:val="42400A00"/>
    <w:lvl w:ilvl="0" w:tplc="C5B085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826B65"/>
    <w:multiLevelType w:val="multilevel"/>
    <w:tmpl w:val="B996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7260FB"/>
    <w:multiLevelType w:val="multilevel"/>
    <w:tmpl w:val="8CB0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F63076"/>
    <w:multiLevelType w:val="hybridMultilevel"/>
    <w:tmpl w:val="A98AB7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2373B0"/>
    <w:multiLevelType w:val="hybridMultilevel"/>
    <w:tmpl w:val="79FAFE3E"/>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F531539"/>
    <w:multiLevelType w:val="hybridMultilevel"/>
    <w:tmpl w:val="9D5C451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BEA1F4C"/>
    <w:multiLevelType w:val="hybridMultilevel"/>
    <w:tmpl w:val="B5C24290"/>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0F257E"/>
    <w:multiLevelType w:val="hybridMultilevel"/>
    <w:tmpl w:val="00F0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F6076"/>
    <w:multiLevelType w:val="hybridMultilevel"/>
    <w:tmpl w:val="D0E4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323CA"/>
    <w:multiLevelType w:val="hybridMultilevel"/>
    <w:tmpl w:val="736A3D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F36070E"/>
    <w:multiLevelType w:val="multilevel"/>
    <w:tmpl w:val="C80C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5B029E"/>
    <w:multiLevelType w:val="hybridMultilevel"/>
    <w:tmpl w:val="18EC6EFE"/>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2BE0356"/>
    <w:multiLevelType w:val="multilevel"/>
    <w:tmpl w:val="4D3A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9E0CF0"/>
    <w:multiLevelType w:val="hybridMultilevel"/>
    <w:tmpl w:val="7B62D7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9E9130B"/>
    <w:multiLevelType w:val="hybridMultilevel"/>
    <w:tmpl w:val="6E540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062CEB"/>
    <w:multiLevelType w:val="hybridMultilevel"/>
    <w:tmpl w:val="03AC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C93B89"/>
    <w:multiLevelType w:val="hybridMultilevel"/>
    <w:tmpl w:val="7C46E608"/>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E563BAC"/>
    <w:multiLevelType w:val="multilevel"/>
    <w:tmpl w:val="C5583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1BD22C8"/>
    <w:multiLevelType w:val="hybridMultilevel"/>
    <w:tmpl w:val="006EB3A2"/>
    <w:lvl w:ilvl="0" w:tplc="C5B085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F018D3"/>
    <w:multiLevelType w:val="hybridMultilevel"/>
    <w:tmpl w:val="1C8E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0C46E4"/>
    <w:multiLevelType w:val="hybridMultilevel"/>
    <w:tmpl w:val="9AFAD9A2"/>
    <w:lvl w:ilvl="0" w:tplc="AB7646AC">
      <w:start w:val="1"/>
      <w:numFmt w:val="bullet"/>
      <w:lvlText w:val=""/>
      <w:lvlJc w:val="left"/>
      <w:pPr>
        <w:ind w:left="720" w:hanging="360"/>
      </w:pPr>
      <w:rPr>
        <w:rFonts w:ascii="Symbol" w:hAnsi="Symbol" w:hint="default"/>
      </w:rPr>
    </w:lvl>
    <w:lvl w:ilvl="1" w:tplc="9B3E06E2">
      <w:start w:val="1"/>
      <w:numFmt w:val="bullet"/>
      <w:lvlText w:val="o"/>
      <w:lvlJc w:val="left"/>
      <w:pPr>
        <w:ind w:left="1440" w:hanging="360"/>
      </w:pPr>
      <w:rPr>
        <w:rFonts w:ascii="Courier New" w:hAnsi="Courier New" w:hint="default"/>
      </w:rPr>
    </w:lvl>
    <w:lvl w:ilvl="2" w:tplc="55120126">
      <w:start w:val="1"/>
      <w:numFmt w:val="bullet"/>
      <w:lvlText w:val=""/>
      <w:lvlJc w:val="left"/>
      <w:pPr>
        <w:ind w:left="2160" w:hanging="360"/>
      </w:pPr>
      <w:rPr>
        <w:rFonts w:ascii="Wingdings" w:hAnsi="Wingdings" w:hint="default"/>
      </w:rPr>
    </w:lvl>
    <w:lvl w:ilvl="3" w:tplc="550C476C">
      <w:start w:val="1"/>
      <w:numFmt w:val="bullet"/>
      <w:lvlText w:val=""/>
      <w:lvlJc w:val="left"/>
      <w:pPr>
        <w:ind w:left="2880" w:hanging="360"/>
      </w:pPr>
      <w:rPr>
        <w:rFonts w:ascii="Symbol" w:hAnsi="Symbol" w:hint="default"/>
      </w:rPr>
    </w:lvl>
    <w:lvl w:ilvl="4" w:tplc="49DE4A6C">
      <w:start w:val="1"/>
      <w:numFmt w:val="bullet"/>
      <w:lvlText w:val="o"/>
      <w:lvlJc w:val="left"/>
      <w:pPr>
        <w:ind w:left="3600" w:hanging="360"/>
      </w:pPr>
      <w:rPr>
        <w:rFonts w:ascii="Courier New" w:hAnsi="Courier New" w:hint="default"/>
      </w:rPr>
    </w:lvl>
    <w:lvl w:ilvl="5" w:tplc="5FB88A5C">
      <w:start w:val="1"/>
      <w:numFmt w:val="bullet"/>
      <w:lvlText w:val=""/>
      <w:lvlJc w:val="left"/>
      <w:pPr>
        <w:ind w:left="4320" w:hanging="360"/>
      </w:pPr>
      <w:rPr>
        <w:rFonts w:ascii="Wingdings" w:hAnsi="Wingdings" w:hint="default"/>
      </w:rPr>
    </w:lvl>
    <w:lvl w:ilvl="6" w:tplc="4CDC018E">
      <w:start w:val="1"/>
      <w:numFmt w:val="bullet"/>
      <w:lvlText w:val=""/>
      <w:lvlJc w:val="left"/>
      <w:pPr>
        <w:ind w:left="5040" w:hanging="360"/>
      </w:pPr>
      <w:rPr>
        <w:rFonts w:ascii="Symbol" w:hAnsi="Symbol" w:hint="default"/>
      </w:rPr>
    </w:lvl>
    <w:lvl w:ilvl="7" w:tplc="10C4AA16">
      <w:start w:val="1"/>
      <w:numFmt w:val="bullet"/>
      <w:lvlText w:val="o"/>
      <w:lvlJc w:val="left"/>
      <w:pPr>
        <w:ind w:left="5760" w:hanging="360"/>
      </w:pPr>
      <w:rPr>
        <w:rFonts w:ascii="Courier New" w:hAnsi="Courier New" w:hint="default"/>
      </w:rPr>
    </w:lvl>
    <w:lvl w:ilvl="8" w:tplc="7BC846A6">
      <w:start w:val="1"/>
      <w:numFmt w:val="bullet"/>
      <w:lvlText w:val=""/>
      <w:lvlJc w:val="left"/>
      <w:pPr>
        <w:ind w:left="6480" w:hanging="360"/>
      </w:pPr>
      <w:rPr>
        <w:rFonts w:ascii="Wingdings" w:hAnsi="Wingdings" w:hint="default"/>
      </w:rPr>
    </w:lvl>
  </w:abstractNum>
  <w:abstractNum w:abstractNumId="40" w15:restartNumberingAfterBreak="0">
    <w:nsid w:val="776C32EC"/>
    <w:multiLevelType w:val="hybridMultilevel"/>
    <w:tmpl w:val="B02E8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84A7E78"/>
    <w:multiLevelType w:val="multilevel"/>
    <w:tmpl w:val="0562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EA2AD8"/>
    <w:multiLevelType w:val="multilevel"/>
    <w:tmpl w:val="DC1E0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164392"/>
    <w:multiLevelType w:val="hybridMultilevel"/>
    <w:tmpl w:val="DA14B1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FA4107D"/>
    <w:multiLevelType w:val="multilevel"/>
    <w:tmpl w:val="7B165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83874679">
    <w:abstractNumId w:val="39"/>
  </w:num>
  <w:num w:numId="2" w16cid:durableId="1472746701">
    <w:abstractNumId w:val="12"/>
  </w:num>
  <w:num w:numId="3" w16cid:durableId="1732654745">
    <w:abstractNumId w:val="23"/>
  </w:num>
  <w:num w:numId="4" w16cid:durableId="1433889813">
    <w:abstractNumId w:val="30"/>
  </w:num>
  <w:num w:numId="5" w16cid:durableId="901020806">
    <w:abstractNumId w:val="35"/>
  </w:num>
  <w:num w:numId="6" w16cid:durableId="529495660">
    <w:abstractNumId w:val="5"/>
  </w:num>
  <w:num w:numId="7" w16cid:durableId="365762574">
    <w:abstractNumId w:val="25"/>
  </w:num>
  <w:num w:numId="8" w16cid:durableId="13582583">
    <w:abstractNumId w:val="10"/>
  </w:num>
  <w:num w:numId="9" w16cid:durableId="679045602">
    <w:abstractNumId w:val="13"/>
  </w:num>
  <w:num w:numId="10" w16cid:durableId="214392908">
    <w:abstractNumId w:val="24"/>
  </w:num>
  <w:num w:numId="11" w16cid:durableId="680666052">
    <w:abstractNumId w:val="28"/>
  </w:num>
  <w:num w:numId="12" w16cid:durableId="1042293974">
    <w:abstractNumId w:val="9"/>
  </w:num>
  <w:num w:numId="13" w16cid:durableId="1245841163">
    <w:abstractNumId w:val="8"/>
  </w:num>
  <w:num w:numId="14" w16cid:durableId="181214352">
    <w:abstractNumId w:val="2"/>
  </w:num>
  <w:num w:numId="15" w16cid:durableId="119962110">
    <w:abstractNumId w:val="4"/>
  </w:num>
  <w:num w:numId="16" w16cid:durableId="1847283284">
    <w:abstractNumId w:val="27"/>
  </w:num>
  <w:num w:numId="17" w16cid:durableId="1159425309">
    <w:abstractNumId w:val="34"/>
  </w:num>
  <w:num w:numId="18" w16cid:durableId="1522671004">
    <w:abstractNumId w:val="14"/>
  </w:num>
  <w:num w:numId="19" w16cid:durableId="655960795">
    <w:abstractNumId w:val="38"/>
  </w:num>
  <w:num w:numId="20" w16cid:durableId="967317708">
    <w:abstractNumId w:val="6"/>
  </w:num>
  <w:num w:numId="21" w16cid:durableId="187374147">
    <w:abstractNumId w:val="22"/>
  </w:num>
  <w:num w:numId="22" w16cid:durableId="1863470549">
    <w:abstractNumId w:val="15"/>
  </w:num>
  <w:num w:numId="23" w16cid:durableId="1490905886">
    <w:abstractNumId w:val="18"/>
  </w:num>
  <w:num w:numId="24" w16cid:durableId="220678459">
    <w:abstractNumId w:val="36"/>
  </w:num>
  <w:num w:numId="25" w16cid:durableId="1670135453">
    <w:abstractNumId w:val="44"/>
  </w:num>
  <w:num w:numId="26" w16cid:durableId="1933775176">
    <w:abstractNumId w:val="16"/>
  </w:num>
  <w:num w:numId="27" w16cid:durableId="540360716">
    <w:abstractNumId w:val="11"/>
  </w:num>
  <w:num w:numId="28" w16cid:durableId="1657490073">
    <w:abstractNumId w:val="21"/>
  </w:num>
  <w:num w:numId="29" w16cid:durableId="950089704">
    <w:abstractNumId w:val="42"/>
  </w:num>
  <w:num w:numId="30" w16cid:durableId="1420062745">
    <w:abstractNumId w:val="20"/>
  </w:num>
  <w:num w:numId="31" w16cid:durableId="802387699">
    <w:abstractNumId w:val="31"/>
  </w:num>
  <w:num w:numId="32" w16cid:durableId="472722065">
    <w:abstractNumId w:val="41"/>
  </w:num>
  <w:num w:numId="33" w16cid:durableId="589462181">
    <w:abstractNumId w:val="29"/>
  </w:num>
  <w:num w:numId="34" w16cid:durableId="1649941100">
    <w:abstractNumId w:val="1"/>
  </w:num>
  <w:num w:numId="35" w16cid:durableId="294796488">
    <w:abstractNumId w:val="17"/>
  </w:num>
  <w:num w:numId="36" w16cid:durableId="436340514">
    <w:abstractNumId w:val="26"/>
  </w:num>
  <w:num w:numId="37" w16cid:durableId="220797630">
    <w:abstractNumId w:val="3"/>
  </w:num>
  <w:num w:numId="38" w16cid:durableId="951860246">
    <w:abstractNumId w:val="37"/>
  </w:num>
  <w:num w:numId="39" w16cid:durableId="1270161259">
    <w:abstractNumId w:val="19"/>
  </w:num>
  <w:num w:numId="40" w16cid:durableId="695541928">
    <w:abstractNumId w:val="7"/>
  </w:num>
  <w:num w:numId="41" w16cid:durableId="181212490">
    <w:abstractNumId w:val="32"/>
  </w:num>
  <w:num w:numId="42" w16cid:durableId="1992175305">
    <w:abstractNumId w:val="0"/>
  </w:num>
  <w:num w:numId="43" w16cid:durableId="493641210">
    <w:abstractNumId w:val="33"/>
  </w:num>
  <w:num w:numId="44" w16cid:durableId="89399424">
    <w:abstractNumId w:val="40"/>
  </w:num>
  <w:num w:numId="45" w16cid:durableId="20691936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F4"/>
    <w:rsid w:val="00000967"/>
    <w:rsid w:val="0000200B"/>
    <w:rsid w:val="00003AD3"/>
    <w:rsid w:val="000061D8"/>
    <w:rsid w:val="000065E1"/>
    <w:rsid w:val="0001021B"/>
    <w:rsid w:val="00017BED"/>
    <w:rsid w:val="00022359"/>
    <w:rsid w:val="0004167D"/>
    <w:rsid w:val="00043058"/>
    <w:rsid w:val="00043548"/>
    <w:rsid w:val="0004483A"/>
    <w:rsid w:val="00045D0C"/>
    <w:rsid w:val="000470C3"/>
    <w:rsid w:val="00047830"/>
    <w:rsid w:val="00047EC3"/>
    <w:rsid w:val="00050B61"/>
    <w:rsid w:val="00053378"/>
    <w:rsid w:val="000545E2"/>
    <w:rsid w:val="000556F2"/>
    <w:rsid w:val="000568B6"/>
    <w:rsid w:val="000575E3"/>
    <w:rsid w:val="00062DDE"/>
    <w:rsid w:val="000632DD"/>
    <w:rsid w:val="00067E2C"/>
    <w:rsid w:val="00070891"/>
    <w:rsid w:val="000766F7"/>
    <w:rsid w:val="00077DD4"/>
    <w:rsid w:val="0008055E"/>
    <w:rsid w:val="0009168B"/>
    <w:rsid w:val="000921BA"/>
    <w:rsid w:val="00093255"/>
    <w:rsid w:val="000A2BF2"/>
    <w:rsid w:val="000A3102"/>
    <w:rsid w:val="000A3F20"/>
    <w:rsid w:val="000A5E1B"/>
    <w:rsid w:val="000A5E9F"/>
    <w:rsid w:val="000B21D1"/>
    <w:rsid w:val="000B7BFF"/>
    <w:rsid w:val="000C05B4"/>
    <w:rsid w:val="000C2E18"/>
    <w:rsid w:val="000D12C6"/>
    <w:rsid w:val="000D1390"/>
    <w:rsid w:val="000D2B19"/>
    <w:rsid w:val="000D4567"/>
    <w:rsid w:val="000D5DC5"/>
    <w:rsid w:val="000E57F6"/>
    <w:rsid w:val="000F5DEC"/>
    <w:rsid w:val="000F7CA1"/>
    <w:rsid w:val="001043A3"/>
    <w:rsid w:val="001169D5"/>
    <w:rsid w:val="00121CD7"/>
    <w:rsid w:val="00123105"/>
    <w:rsid w:val="00130C77"/>
    <w:rsid w:val="00136C06"/>
    <w:rsid w:val="00144190"/>
    <w:rsid w:val="00144EE4"/>
    <w:rsid w:val="00155804"/>
    <w:rsid w:val="00156213"/>
    <w:rsid w:val="00173DA7"/>
    <w:rsid w:val="00177E4D"/>
    <w:rsid w:val="00180531"/>
    <w:rsid w:val="001875F2"/>
    <w:rsid w:val="00192477"/>
    <w:rsid w:val="00192F3E"/>
    <w:rsid w:val="001A436E"/>
    <w:rsid w:val="001C0163"/>
    <w:rsid w:val="001C17C4"/>
    <w:rsid w:val="001C2277"/>
    <w:rsid w:val="001C6A26"/>
    <w:rsid w:val="001D4631"/>
    <w:rsid w:val="001D463F"/>
    <w:rsid w:val="001D4C56"/>
    <w:rsid w:val="001D593C"/>
    <w:rsid w:val="001E1772"/>
    <w:rsid w:val="001E28E1"/>
    <w:rsid w:val="001E3C2C"/>
    <w:rsid w:val="001E53E8"/>
    <w:rsid w:val="001E71EA"/>
    <w:rsid w:val="001F0618"/>
    <w:rsid w:val="001F3873"/>
    <w:rsid w:val="001F68BF"/>
    <w:rsid w:val="001F7185"/>
    <w:rsid w:val="0020178C"/>
    <w:rsid w:val="00201C9F"/>
    <w:rsid w:val="00224071"/>
    <w:rsid w:val="00227642"/>
    <w:rsid w:val="002308DA"/>
    <w:rsid w:val="00230E74"/>
    <w:rsid w:val="00231AB7"/>
    <w:rsid w:val="00232A70"/>
    <w:rsid w:val="002354B8"/>
    <w:rsid w:val="0023622B"/>
    <w:rsid w:val="00236593"/>
    <w:rsid w:val="00237193"/>
    <w:rsid w:val="00237884"/>
    <w:rsid w:val="00252C23"/>
    <w:rsid w:val="00260440"/>
    <w:rsid w:val="00261B21"/>
    <w:rsid w:val="00264A7B"/>
    <w:rsid w:val="002775F5"/>
    <w:rsid w:val="0028482F"/>
    <w:rsid w:val="00291BE9"/>
    <w:rsid w:val="002A0D5B"/>
    <w:rsid w:val="002A7656"/>
    <w:rsid w:val="002A7DE4"/>
    <w:rsid w:val="002B25C9"/>
    <w:rsid w:val="002B36CE"/>
    <w:rsid w:val="002B3950"/>
    <w:rsid w:val="002B3A05"/>
    <w:rsid w:val="002B4DC0"/>
    <w:rsid w:val="002B5D55"/>
    <w:rsid w:val="002C00FA"/>
    <w:rsid w:val="002C1368"/>
    <w:rsid w:val="002C166F"/>
    <w:rsid w:val="002C5D2F"/>
    <w:rsid w:val="002C62E2"/>
    <w:rsid w:val="002C7B23"/>
    <w:rsid w:val="002D1C14"/>
    <w:rsid w:val="002D3A25"/>
    <w:rsid w:val="002D6990"/>
    <w:rsid w:val="002E1AAF"/>
    <w:rsid w:val="002E793B"/>
    <w:rsid w:val="002F16C8"/>
    <w:rsid w:val="002F1920"/>
    <w:rsid w:val="002F285A"/>
    <w:rsid w:val="00300884"/>
    <w:rsid w:val="00302A72"/>
    <w:rsid w:val="0030560A"/>
    <w:rsid w:val="00305EF4"/>
    <w:rsid w:val="003075AC"/>
    <w:rsid w:val="00315C89"/>
    <w:rsid w:val="00320B26"/>
    <w:rsid w:val="00324163"/>
    <w:rsid w:val="003308BA"/>
    <w:rsid w:val="00335371"/>
    <w:rsid w:val="00343696"/>
    <w:rsid w:val="00346AEA"/>
    <w:rsid w:val="00356CB1"/>
    <w:rsid w:val="00363BC1"/>
    <w:rsid w:val="00363CEA"/>
    <w:rsid w:val="00364CA1"/>
    <w:rsid w:val="003702DC"/>
    <w:rsid w:val="003704D7"/>
    <w:rsid w:val="003714CE"/>
    <w:rsid w:val="00376EAF"/>
    <w:rsid w:val="00392E40"/>
    <w:rsid w:val="003930BC"/>
    <w:rsid w:val="0039543B"/>
    <w:rsid w:val="003A1DCE"/>
    <w:rsid w:val="003A28CE"/>
    <w:rsid w:val="003B5BEB"/>
    <w:rsid w:val="003B6613"/>
    <w:rsid w:val="003C4ECB"/>
    <w:rsid w:val="003D099A"/>
    <w:rsid w:val="003D399D"/>
    <w:rsid w:val="003D435C"/>
    <w:rsid w:val="003D59A6"/>
    <w:rsid w:val="003D5D65"/>
    <w:rsid w:val="003D6E04"/>
    <w:rsid w:val="003E5ED4"/>
    <w:rsid w:val="003F0616"/>
    <w:rsid w:val="003F076F"/>
    <w:rsid w:val="003F1B59"/>
    <w:rsid w:val="003F1C8C"/>
    <w:rsid w:val="003F35DF"/>
    <w:rsid w:val="004033EA"/>
    <w:rsid w:val="00404CE4"/>
    <w:rsid w:val="00406619"/>
    <w:rsid w:val="00410E11"/>
    <w:rsid w:val="004212AC"/>
    <w:rsid w:val="00423ED2"/>
    <w:rsid w:val="00426B72"/>
    <w:rsid w:val="00435AE3"/>
    <w:rsid w:val="00441F68"/>
    <w:rsid w:val="0044774D"/>
    <w:rsid w:val="00452531"/>
    <w:rsid w:val="00453332"/>
    <w:rsid w:val="0045396E"/>
    <w:rsid w:val="004541F9"/>
    <w:rsid w:val="004542BE"/>
    <w:rsid w:val="00454EAF"/>
    <w:rsid w:val="00461B7A"/>
    <w:rsid w:val="00461C5A"/>
    <w:rsid w:val="0046346C"/>
    <w:rsid w:val="00467BE3"/>
    <w:rsid w:val="0047218A"/>
    <w:rsid w:val="00473695"/>
    <w:rsid w:val="00474881"/>
    <w:rsid w:val="004814D9"/>
    <w:rsid w:val="0048151E"/>
    <w:rsid w:val="00491C97"/>
    <w:rsid w:val="0049298F"/>
    <w:rsid w:val="004929B2"/>
    <w:rsid w:val="00493216"/>
    <w:rsid w:val="0049343D"/>
    <w:rsid w:val="00494893"/>
    <w:rsid w:val="00497D94"/>
    <w:rsid w:val="004A2FBC"/>
    <w:rsid w:val="004A66C5"/>
    <w:rsid w:val="004B25BA"/>
    <w:rsid w:val="004B3573"/>
    <w:rsid w:val="004B6C5A"/>
    <w:rsid w:val="004B6E9D"/>
    <w:rsid w:val="004C654E"/>
    <w:rsid w:val="004C774D"/>
    <w:rsid w:val="004C790E"/>
    <w:rsid w:val="004D1663"/>
    <w:rsid w:val="004D3474"/>
    <w:rsid w:val="004D4029"/>
    <w:rsid w:val="004E50E9"/>
    <w:rsid w:val="004E55AE"/>
    <w:rsid w:val="004E6D8C"/>
    <w:rsid w:val="004F1AD0"/>
    <w:rsid w:val="004F7FAA"/>
    <w:rsid w:val="005019DA"/>
    <w:rsid w:val="00505E71"/>
    <w:rsid w:val="0051101D"/>
    <w:rsid w:val="00517844"/>
    <w:rsid w:val="00517F70"/>
    <w:rsid w:val="0052115B"/>
    <w:rsid w:val="00524339"/>
    <w:rsid w:val="00532ED4"/>
    <w:rsid w:val="005334EF"/>
    <w:rsid w:val="00537136"/>
    <w:rsid w:val="0053726E"/>
    <w:rsid w:val="005447D7"/>
    <w:rsid w:val="00551761"/>
    <w:rsid w:val="00553203"/>
    <w:rsid w:val="00554ADA"/>
    <w:rsid w:val="00563E2D"/>
    <w:rsid w:val="005650F9"/>
    <w:rsid w:val="00567655"/>
    <w:rsid w:val="005733AC"/>
    <w:rsid w:val="00586153"/>
    <w:rsid w:val="00592608"/>
    <w:rsid w:val="005A5383"/>
    <w:rsid w:val="005A665B"/>
    <w:rsid w:val="005B0DCD"/>
    <w:rsid w:val="005B5A4C"/>
    <w:rsid w:val="005B5C00"/>
    <w:rsid w:val="005B669F"/>
    <w:rsid w:val="005C1A6B"/>
    <w:rsid w:val="005C23DC"/>
    <w:rsid w:val="005C55F5"/>
    <w:rsid w:val="005C5FB2"/>
    <w:rsid w:val="005D2B73"/>
    <w:rsid w:val="005E3AC2"/>
    <w:rsid w:val="005E5C61"/>
    <w:rsid w:val="005F1F14"/>
    <w:rsid w:val="00601BE9"/>
    <w:rsid w:val="00601D90"/>
    <w:rsid w:val="00601F2C"/>
    <w:rsid w:val="00602A88"/>
    <w:rsid w:val="00603396"/>
    <w:rsid w:val="00611B50"/>
    <w:rsid w:val="006143F8"/>
    <w:rsid w:val="00614ADC"/>
    <w:rsid w:val="00617269"/>
    <w:rsid w:val="00623110"/>
    <w:rsid w:val="006273D1"/>
    <w:rsid w:val="006330CD"/>
    <w:rsid w:val="0064319A"/>
    <w:rsid w:val="006449CD"/>
    <w:rsid w:val="00645E74"/>
    <w:rsid w:val="00645FDF"/>
    <w:rsid w:val="00653810"/>
    <w:rsid w:val="00654D6F"/>
    <w:rsid w:val="00660085"/>
    <w:rsid w:val="00665157"/>
    <w:rsid w:val="0066720A"/>
    <w:rsid w:val="0067140E"/>
    <w:rsid w:val="00672854"/>
    <w:rsid w:val="00674F83"/>
    <w:rsid w:val="00684120"/>
    <w:rsid w:val="00687284"/>
    <w:rsid w:val="00687755"/>
    <w:rsid w:val="006923B4"/>
    <w:rsid w:val="00692ADD"/>
    <w:rsid w:val="00695941"/>
    <w:rsid w:val="006973AC"/>
    <w:rsid w:val="006B0813"/>
    <w:rsid w:val="006B3463"/>
    <w:rsid w:val="006B794D"/>
    <w:rsid w:val="006C0775"/>
    <w:rsid w:val="006C0DF7"/>
    <w:rsid w:val="006C10E8"/>
    <w:rsid w:val="006C3598"/>
    <w:rsid w:val="006C6129"/>
    <w:rsid w:val="006C63DC"/>
    <w:rsid w:val="006D25DA"/>
    <w:rsid w:val="006D2DBF"/>
    <w:rsid w:val="006D2DE2"/>
    <w:rsid w:val="006D35B0"/>
    <w:rsid w:val="006D5B2E"/>
    <w:rsid w:val="006E0094"/>
    <w:rsid w:val="006E09A6"/>
    <w:rsid w:val="006E1692"/>
    <w:rsid w:val="006E310B"/>
    <w:rsid w:val="006F0B16"/>
    <w:rsid w:val="006F0CA0"/>
    <w:rsid w:val="006F26C5"/>
    <w:rsid w:val="006F7F38"/>
    <w:rsid w:val="00700179"/>
    <w:rsid w:val="00700EAD"/>
    <w:rsid w:val="007023D8"/>
    <w:rsid w:val="0070435F"/>
    <w:rsid w:val="00710477"/>
    <w:rsid w:val="007115C1"/>
    <w:rsid w:val="00711706"/>
    <w:rsid w:val="007132DC"/>
    <w:rsid w:val="007133C3"/>
    <w:rsid w:val="00724052"/>
    <w:rsid w:val="00724FD5"/>
    <w:rsid w:val="00725D28"/>
    <w:rsid w:val="00730107"/>
    <w:rsid w:val="007411FE"/>
    <w:rsid w:val="0074232F"/>
    <w:rsid w:val="00745A96"/>
    <w:rsid w:val="00746312"/>
    <w:rsid w:val="00746467"/>
    <w:rsid w:val="00747466"/>
    <w:rsid w:val="007522EC"/>
    <w:rsid w:val="00755F24"/>
    <w:rsid w:val="00761C39"/>
    <w:rsid w:val="0076718A"/>
    <w:rsid w:val="00767486"/>
    <w:rsid w:val="00767698"/>
    <w:rsid w:val="00770A50"/>
    <w:rsid w:val="00772ADC"/>
    <w:rsid w:val="007738B9"/>
    <w:rsid w:val="00775C44"/>
    <w:rsid w:val="00776B39"/>
    <w:rsid w:val="007801F8"/>
    <w:rsid w:val="00781339"/>
    <w:rsid w:val="007827F7"/>
    <w:rsid w:val="00784C71"/>
    <w:rsid w:val="00795230"/>
    <w:rsid w:val="00796FB7"/>
    <w:rsid w:val="007A505A"/>
    <w:rsid w:val="007A564B"/>
    <w:rsid w:val="007A5EB1"/>
    <w:rsid w:val="007A6224"/>
    <w:rsid w:val="007A7419"/>
    <w:rsid w:val="007B130C"/>
    <w:rsid w:val="007C4C2E"/>
    <w:rsid w:val="007D5921"/>
    <w:rsid w:val="007D5FAB"/>
    <w:rsid w:val="007E16FA"/>
    <w:rsid w:val="007E3F22"/>
    <w:rsid w:val="007E404E"/>
    <w:rsid w:val="007E62F5"/>
    <w:rsid w:val="007E668F"/>
    <w:rsid w:val="007F0CDC"/>
    <w:rsid w:val="007F0DCA"/>
    <w:rsid w:val="007F118D"/>
    <w:rsid w:val="007F2851"/>
    <w:rsid w:val="007F5661"/>
    <w:rsid w:val="007F5A41"/>
    <w:rsid w:val="007F7343"/>
    <w:rsid w:val="007F7A78"/>
    <w:rsid w:val="007F7B53"/>
    <w:rsid w:val="008057B1"/>
    <w:rsid w:val="00823C3C"/>
    <w:rsid w:val="00825134"/>
    <w:rsid w:val="00835D79"/>
    <w:rsid w:val="00837A48"/>
    <w:rsid w:val="00843218"/>
    <w:rsid w:val="00854A20"/>
    <w:rsid w:val="008568A9"/>
    <w:rsid w:val="00864B1B"/>
    <w:rsid w:val="00872BBD"/>
    <w:rsid w:val="00873729"/>
    <w:rsid w:val="00881BAA"/>
    <w:rsid w:val="00884D26"/>
    <w:rsid w:val="00892DAA"/>
    <w:rsid w:val="008957AB"/>
    <w:rsid w:val="008958CD"/>
    <w:rsid w:val="00895EF5"/>
    <w:rsid w:val="008A007D"/>
    <w:rsid w:val="008A24D9"/>
    <w:rsid w:val="008A3457"/>
    <w:rsid w:val="008A4514"/>
    <w:rsid w:val="008A46D1"/>
    <w:rsid w:val="008A7B7C"/>
    <w:rsid w:val="008B017F"/>
    <w:rsid w:val="008B0DE6"/>
    <w:rsid w:val="008B1DEF"/>
    <w:rsid w:val="008B5891"/>
    <w:rsid w:val="008B79A7"/>
    <w:rsid w:val="008C2EC2"/>
    <w:rsid w:val="008C378C"/>
    <w:rsid w:val="008C5C97"/>
    <w:rsid w:val="008D1295"/>
    <w:rsid w:val="008D2AC4"/>
    <w:rsid w:val="008D6FC9"/>
    <w:rsid w:val="008E10CE"/>
    <w:rsid w:val="008E37E7"/>
    <w:rsid w:val="008E578E"/>
    <w:rsid w:val="008F266E"/>
    <w:rsid w:val="008F3846"/>
    <w:rsid w:val="008F3CB9"/>
    <w:rsid w:val="008F668B"/>
    <w:rsid w:val="00902925"/>
    <w:rsid w:val="00904ABF"/>
    <w:rsid w:val="0090511D"/>
    <w:rsid w:val="0090558E"/>
    <w:rsid w:val="009060C0"/>
    <w:rsid w:val="0091463D"/>
    <w:rsid w:val="0091568E"/>
    <w:rsid w:val="00934018"/>
    <w:rsid w:val="00937B86"/>
    <w:rsid w:val="009521FD"/>
    <w:rsid w:val="009523FB"/>
    <w:rsid w:val="00953ED3"/>
    <w:rsid w:val="0095772A"/>
    <w:rsid w:val="00960F47"/>
    <w:rsid w:val="00961043"/>
    <w:rsid w:val="00961B2D"/>
    <w:rsid w:val="00963820"/>
    <w:rsid w:val="009643E3"/>
    <w:rsid w:val="009712AD"/>
    <w:rsid w:val="00972F83"/>
    <w:rsid w:val="009756F9"/>
    <w:rsid w:val="00991A77"/>
    <w:rsid w:val="00991FDD"/>
    <w:rsid w:val="00992F2D"/>
    <w:rsid w:val="0099578D"/>
    <w:rsid w:val="009A0A76"/>
    <w:rsid w:val="009A21D5"/>
    <w:rsid w:val="009A5AE8"/>
    <w:rsid w:val="009A6373"/>
    <w:rsid w:val="009B104D"/>
    <w:rsid w:val="009B1497"/>
    <w:rsid w:val="009B1568"/>
    <w:rsid w:val="009B18D2"/>
    <w:rsid w:val="009B4582"/>
    <w:rsid w:val="009C19CD"/>
    <w:rsid w:val="009C3E48"/>
    <w:rsid w:val="009C4C35"/>
    <w:rsid w:val="009C6D34"/>
    <w:rsid w:val="009D3D44"/>
    <w:rsid w:val="009D724C"/>
    <w:rsid w:val="009E08EE"/>
    <w:rsid w:val="009E3109"/>
    <w:rsid w:val="009E6673"/>
    <w:rsid w:val="009E7C79"/>
    <w:rsid w:val="00A02963"/>
    <w:rsid w:val="00A0482B"/>
    <w:rsid w:val="00A05A84"/>
    <w:rsid w:val="00A1403A"/>
    <w:rsid w:val="00A16289"/>
    <w:rsid w:val="00A215F6"/>
    <w:rsid w:val="00A2498D"/>
    <w:rsid w:val="00A25D2E"/>
    <w:rsid w:val="00A26C12"/>
    <w:rsid w:val="00A345EF"/>
    <w:rsid w:val="00A3677C"/>
    <w:rsid w:val="00A443EF"/>
    <w:rsid w:val="00A45151"/>
    <w:rsid w:val="00A47747"/>
    <w:rsid w:val="00A526A0"/>
    <w:rsid w:val="00A55AA1"/>
    <w:rsid w:val="00A610C0"/>
    <w:rsid w:val="00A653F3"/>
    <w:rsid w:val="00A744DF"/>
    <w:rsid w:val="00A76FBC"/>
    <w:rsid w:val="00A87FEA"/>
    <w:rsid w:val="00A9235F"/>
    <w:rsid w:val="00A93A79"/>
    <w:rsid w:val="00A9702E"/>
    <w:rsid w:val="00A97A93"/>
    <w:rsid w:val="00AA0662"/>
    <w:rsid w:val="00AA0808"/>
    <w:rsid w:val="00AA135B"/>
    <w:rsid w:val="00AA3F59"/>
    <w:rsid w:val="00AC106F"/>
    <w:rsid w:val="00AC35C1"/>
    <w:rsid w:val="00AC4E4D"/>
    <w:rsid w:val="00AD6835"/>
    <w:rsid w:val="00AE09B4"/>
    <w:rsid w:val="00AE2162"/>
    <w:rsid w:val="00AE5AEF"/>
    <w:rsid w:val="00AE763C"/>
    <w:rsid w:val="00AF5C80"/>
    <w:rsid w:val="00AF7603"/>
    <w:rsid w:val="00B0299F"/>
    <w:rsid w:val="00B060A3"/>
    <w:rsid w:val="00B10CFC"/>
    <w:rsid w:val="00B13B29"/>
    <w:rsid w:val="00B13CA1"/>
    <w:rsid w:val="00B231C5"/>
    <w:rsid w:val="00B27A6D"/>
    <w:rsid w:val="00B31D4B"/>
    <w:rsid w:val="00B34933"/>
    <w:rsid w:val="00B41367"/>
    <w:rsid w:val="00B42BA0"/>
    <w:rsid w:val="00B435CF"/>
    <w:rsid w:val="00B43762"/>
    <w:rsid w:val="00B43AD6"/>
    <w:rsid w:val="00B451CC"/>
    <w:rsid w:val="00B5295F"/>
    <w:rsid w:val="00B53526"/>
    <w:rsid w:val="00B54585"/>
    <w:rsid w:val="00B6708A"/>
    <w:rsid w:val="00B74C30"/>
    <w:rsid w:val="00B75A7F"/>
    <w:rsid w:val="00B8301D"/>
    <w:rsid w:val="00B850AE"/>
    <w:rsid w:val="00B8551F"/>
    <w:rsid w:val="00B90426"/>
    <w:rsid w:val="00BA0B3C"/>
    <w:rsid w:val="00BA35D7"/>
    <w:rsid w:val="00BA45A8"/>
    <w:rsid w:val="00BA6601"/>
    <w:rsid w:val="00BA6AAB"/>
    <w:rsid w:val="00BB174A"/>
    <w:rsid w:val="00BB1780"/>
    <w:rsid w:val="00BB23E3"/>
    <w:rsid w:val="00BC0E6D"/>
    <w:rsid w:val="00BC1C65"/>
    <w:rsid w:val="00BC21B0"/>
    <w:rsid w:val="00BC36DF"/>
    <w:rsid w:val="00BD1D1D"/>
    <w:rsid w:val="00BD360F"/>
    <w:rsid w:val="00BD6BD4"/>
    <w:rsid w:val="00BE22AE"/>
    <w:rsid w:val="00BE41EE"/>
    <w:rsid w:val="00BE71DF"/>
    <w:rsid w:val="00BF3CDC"/>
    <w:rsid w:val="00BF5395"/>
    <w:rsid w:val="00C0088D"/>
    <w:rsid w:val="00C0376F"/>
    <w:rsid w:val="00C10640"/>
    <w:rsid w:val="00C147B9"/>
    <w:rsid w:val="00C1529D"/>
    <w:rsid w:val="00C164C4"/>
    <w:rsid w:val="00C21A6C"/>
    <w:rsid w:val="00C21FFD"/>
    <w:rsid w:val="00C24FF7"/>
    <w:rsid w:val="00C27E1D"/>
    <w:rsid w:val="00C3327C"/>
    <w:rsid w:val="00C37536"/>
    <w:rsid w:val="00C42F37"/>
    <w:rsid w:val="00C61439"/>
    <w:rsid w:val="00C7719F"/>
    <w:rsid w:val="00C77F83"/>
    <w:rsid w:val="00C82ECB"/>
    <w:rsid w:val="00C90929"/>
    <w:rsid w:val="00C96B78"/>
    <w:rsid w:val="00CA230E"/>
    <w:rsid w:val="00CA5F44"/>
    <w:rsid w:val="00CB086E"/>
    <w:rsid w:val="00CB20E1"/>
    <w:rsid w:val="00CB5085"/>
    <w:rsid w:val="00CD4782"/>
    <w:rsid w:val="00CD49EF"/>
    <w:rsid w:val="00CD7391"/>
    <w:rsid w:val="00CE53B3"/>
    <w:rsid w:val="00CF015D"/>
    <w:rsid w:val="00CF0AA5"/>
    <w:rsid w:val="00D13BB6"/>
    <w:rsid w:val="00D14DC6"/>
    <w:rsid w:val="00D20566"/>
    <w:rsid w:val="00D23F39"/>
    <w:rsid w:val="00D247A2"/>
    <w:rsid w:val="00D2682F"/>
    <w:rsid w:val="00D31354"/>
    <w:rsid w:val="00D33D0B"/>
    <w:rsid w:val="00D343C4"/>
    <w:rsid w:val="00D360EF"/>
    <w:rsid w:val="00D4137E"/>
    <w:rsid w:val="00D41751"/>
    <w:rsid w:val="00D437BD"/>
    <w:rsid w:val="00D47B4E"/>
    <w:rsid w:val="00D51C95"/>
    <w:rsid w:val="00D54AD6"/>
    <w:rsid w:val="00D54CF1"/>
    <w:rsid w:val="00D612E7"/>
    <w:rsid w:val="00D6534E"/>
    <w:rsid w:val="00D67178"/>
    <w:rsid w:val="00D67EEC"/>
    <w:rsid w:val="00D77DD5"/>
    <w:rsid w:val="00D806BD"/>
    <w:rsid w:val="00D80E6A"/>
    <w:rsid w:val="00D815EB"/>
    <w:rsid w:val="00D847D3"/>
    <w:rsid w:val="00D851C2"/>
    <w:rsid w:val="00D91649"/>
    <w:rsid w:val="00D922D2"/>
    <w:rsid w:val="00D948F4"/>
    <w:rsid w:val="00D965EA"/>
    <w:rsid w:val="00DA2E9F"/>
    <w:rsid w:val="00DA38BD"/>
    <w:rsid w:val="00DA42FF"/>
    <w:rsid w:val="00DA6512"/>
    <w:rsid w:val="00DA6A2C"/>
    <w:rsid w:val="00DA6B01"/>
    <w:rsid w:val="00DA7FBB"/>
    <w:rsid w:val="00DB1300"/>
    <w:rsid w:val="00DB2818"/>
    <w:rsid w:val="00DB4ABE"/>
    <w:rsid w:val="00DB583A"/>
    <w:rsid w:val="00DB5A7D"/>
    <w:rsid w:val="00DC68F9"/>
    <w:rsid w:val="00DD0083"/>
    <w:rsid w:val="00DD1FE2"/>
    <w:rsid w:val="00DD3A50"/>
    <w:rsid w:val="00DD5074"/>
    <w:rsid w:val="00DE1F96"/>
    <w:rsid w:val="00DF0744"/>
    <w:rsid w:val="00DF1E5A"/>
    <w:rsid w:val="00DF2C0A"/>
    <w:rsid w:val="00DF6869"/>
    <w:rsid w:val="00DF6DCA"/>
    <w:rsid w:val="00E01D01"/>
    <w:rsid w:val="00E04C7E"/>
    <w:rsid w:val="00E04E5C"/>
    <w:rsid w:val="00E0524A"/>
    <w:rsid w:val="00E05389"/>
    <w:rsid w:val="00E05BA1"/>
    <w:rsid w:val="00E11180"/>
    <w:rsid w:val="00E11DFF"/>
    <w:rsid w:val="00E131A3"/>
    <w:rsid w:val="00E1604F"/>
    <w:rsid w:val="00E163DB"/>
    <w:rsid w:val="00E24FB5"/>
    <w:rsid w:val="00E27539"/>
    <w:rsid w:val="00E33E8D"/>
    <w:rsid w:val="00E353C5"/>
    <w:rsid w:val="00E36486"/>
    <w:rsid w:val="00E40387"/>
    <w:rsid w:val="00E40889"/>
    <w:rsid w:val="00E41E87"/>
    <w:rsid w:val="00E50A45"/>
    <w:rsid w:val="00E604C2"/>
    <w:rsid w:val="00E739BA"/>
    <w:rsid w:val="00E759F4"/>
    <w:rsid w:val="00E774B8"/>
    <w:rsid w:val="00E8524F"/>
    <w:rsid w:val="00E85427"/>
    <w:rsid w:val="00E8643F"/>
    <w:rsid w:val="00E92CC0"/>
    <w:rsid w:val="00E964B2"/>
    <w:rsid w:val="00EA3116"/>
    <w:rsid w:val="00EA6FE2"/>
    <w:rsid w:val="00EA79DA"/>
    <w:rsid w:val="00EB0EC0"/>
    <w:rsid w:val="00EB787A"/>
    <w:rsid w:val="00EE3414"/>
    <w:rsid w:val="00EE5487"/>
    <w:rsid w:val="00EE7315"/>
    <w:rsid w:val="00EF0708"/>
    <w:rsid w:val="00EF48ED"/>
    <w:rsid w:val="00EF6FD8"/>
    <w:rsid w:val="00EF7720"/>
    <w:rsid w:val="00EF79F5"/>
    <w:rsid w:val="00F179A1"/>
    <w:rsid w:val="00F301D7"/>
    <w:rsid w:val="00F331AB"/>
    <w:rsid w:val="00F33DCA"/>
    <w:rsid w:val="00F43302"/>
    <w:rsid w:val="00F51285"/>
    <w:rsid w:val="00F5401C"/>
    <w:rsid w:val="00F55031"/>
    <w:rsid w:val="00F70559"/>
    <w:rsid w:val="00F71265"/>
    <w:rsid w:val="00F7258D"/>
    <w:rsid w:val="00F758AB"/>
    <w:rsid w:val="00F77588"/>
    <w:rsid w:val="00F80C95"/>
    <w:rsid w:val="00F8114D"/>
    <w:rsid w:val="00F8571C"/>
    <w:rsid w:val="00F87313"/>
    <w:rsid w:val="00F87675"/>
    <w:rsid w:val="00F91DCA"/>
    <w:rsid w:val="00F97A06"/>
    <w:rsid w:val="00F97B5A"/>
    <w:rsid w:val="00FA2973"/>
    <w:rsid w:val="00FB3315"/>
    <w:rsid w:val="00FB3EAA"/>
    <w:rsid w:val="00FB5631"/>
    <w:rsid w:val="00FB6E60"/>
    <w:rsid w:val="00FB7F77"/>
    <w:rsid w:val="00FD3DA7"/>
    <w:rsid w:val="00FD58A2"/>
    <w:rsid w:val="00FD6AF3"/>
    <w:rsid w:val="00FD6DAA"/>
    <w:rsid w:val="00FD7FF4"/>
    <w:rsid w:val="00FE3D9E"/>
    <w:rsid w:val="00FE7EE6"/>
    <w:rsid w:val="00FF1D89"/>
    <w:rsid w:val="00FF2AA2"/>
    <w:rsid w:val="00FF46F3"/>
    <w:rsid w:val="00FF5D5D"/>
    <w:rsid w:val="03865FD4"/>
    <w:rsid w:val="0514DD60"/>
    <w:rsid w:val="0533D8FF"/>
    <w:rsid w:val="0817A4E0"/>
    <w:rsid w:val="08BFC964"/>
    <w:rsid w:val="09E61D97"/>
    <w:rsid w:val="0DE20E7F"/>
    <w:rsid w:val="10CBA6BF"/>
    <w:rsid w:val="114938B6"/>
    <w:rsid w:val="11CE5C4B"/>
    <w:rsid w:val="11F933AA"/>
    <w:rsid w:val="1395040B"/>
    <w:rsid w:val="144D5BC9"/>
    <w:rsid w:val="19769FC8"/>
    <w:rsid w:val="19797021"/>
    <w:rsid w:val="1E9AAD49"/>
    <w:rsid w:val="22AF4586"/>
    <w:rsid w:val="2300D85E"/>
    <w:rsid w:val="27BD632D"/>
    <w:rsid w:val="281AB830"/>
    <w:rsid w:val="287438CB"/>
    <w:rsid w:val="2FF84A37"/>
    <w:rsid w:val="30B81DB4"/>
    <w:rsid w:val="31D38C79"/>
    <w:rsid w:val="3549421F"/>
    <w:rsid w:val="3ABE9936"/>
    <w:rsid w:val="3D532C2D"/>
    <w:rsid w:val="3F886716"/>
    <w:rsid w:val="40D25BCF"/>
    <w:rsid w:val="450BD32D"/>
    <w:rsid w:val="486B597F"/>
    <w:rsid w:val="49D1954E"/>
    <w:rsid w:val="4AD24DF6"/>
    <w:rsid w:val="4B47D745"/>
    <w:rsid w:val="519E297A"/>
    <w:rsid w:val="5549D909"/>
    <w:rsid w:val="558D050E"/>
    <w:rsid w:val="5615B9EA"/>
    <w:rsid w:val="57A85C4A"/>
    <w:rsid w:val="58AECC03"/>
    <w:rsid w:val="5C19F769"/>
    <w:rsid w:val="6100A61F"/>
    <w:rsid w:val="65D90823"/>
    <w:rsid w:val="68D2874C"/>
    <w:rsid w:val="6956B96E"/>
    <w:rsid w:val="70C10D4C"/>
    <w:rsid w:val="751748C1"/>
    <w:rsid w:val="7585A62C"/>
    <w:rsid w:val="76B198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94D89"/>
  <w15:chartTrackingRefBased/>
  <w15:docId w15:val="{036A4B8B-5338-44E7-97C5-358DD5E5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8F4"/>
    <w:rPr>
      <w:rFonts w:ascii="Segoe UI" w:hAnsi="Segoe UI" w:cs="Segoe UI"/>
      <w:sz w:val="18"/>
      <w:szCs w:val="18"/>
    </w:rPr>
  </w:style>
  <w:style w:type="table" w:styleId="TableGrid">
    <w:name w:val="Table Grid"/>
    <w:basedOn w:val="TableNormal"/>
    <w:uiPriority w:val="39"/>
    <w:rsid w:val="00D94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1">
    <w:name w:val="List Table 7 Colorful Accent 1"/>
    <w:basedOn w:val="TableNormal"/>
    <w:uiPriority w:val="52"/>
    <w:rsid w:val="00D948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F80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C95"/>
  </w:style>
  <w:style w:type="paragraph" w:styleId="Footer">
    <w:name w:val="footer"/>
    <w:basedOn w:val="Normal"/>
    <w:link w:val="FooterChar"/>
    <w:unhideWhenUsed/>
    <w:rsid w:val="00F80C95"/>
    <w:pPr>
      <w:tabs>
        <w:tab w:val="center" w:pos="4513"/>
        <w:tab w:val="right" w:pos="9026"/>
      </w:tabs>
      <w:spacing w:after="0" w:line="240" w:lineRule="auto"/>
    </w:pPr>
  </w:style>
  <w:style w:type="character" w:customStyle="1" w:styleId="FooterChar">
    <w:name w:val="Footer Char"/>
    <w:basedOn w:val="DefaultParagraphFont"/>
    <w:link w:val="Footer"/>
    <w:rsid w:val="00F80C95"/>
  </w:style>
  <w:style w:type="paragraph" w:customStyle="1" w:styleId="Default">
    <w:name w:val="Default"/>
    <w:rsid w:val="00F80C95"/>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aliases w:val="Body"/>
    <w:basedOn w:val="Normal"/>
    <w:link w:val="ListParagraphChar"/>
    <w:uiPriority w:val="34"/>
    <w:qFormat/>
    <w:rsid w:val="00961043"/>
    <w:pPr>
      <w:ind w:left="720"/>
      <w:contextualSpacing/>
    </w:pPr>
  </w:style>
  <w:style w:type="table" w:styleId="PlainTable2">
    <w:name w:val="Plain Table 2"/>
    <w:basedOn w:val="TableNormal"/>
    <w:uiPriority w:val="42"/>
    <w:rsid w:val="009610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1">
    <w:name w:val="Grid Table 2 Accent 1"/>
    <w:basedOn w:val="TableNormal"/>
    <w:uiPriority w:val="47"/>
    <w:rsid w:val="0096104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9610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C4ECB"/>
    <w:pPr>
      <w:spacing w:after="0" w:line="240" w:lineRule="auto"/>
    </w:pPr>
    <w:rPr>
      <w:rFonts w:ascii="Arial" w:eastAsia="Times New Roman" w:hAnsi="Arial" w:cs="Times New Roman"/>
      <w:szCs w:val="24"/>
    </w:rPr>
  </w:style>
  <w:style w:type="paragraph" w:styleId="NormalWeb">
    <w:name w:val="Normal (Web)"/>
    <w:basedOn w:val="Normal"/>
    <w:uiPriority w:val="99"/>
    <w:unhideWhenUsed/>
    <w:rsid w:val="000B7B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B7BFF"/>
    <w:rPr>
      <w:b/>
      <w:bCs/>
    </w:rPr>
  </w:style>
  <w:style w:type="paragraph" w:customStyle="1" w:styleId="paragraph">
    <w:name w:val="paragraph"/>
    <w:basedOn w:val="Normal"/>
    <w:rsid w:val="00563E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rsid w:val="00563E2D"/>
  </w:style>
  <w:style w:type="character" w:customStyle="1" w:styleId="eop">
    <w:name w:val="eop"/>
    <w:rsid w:val="00563E2D"/>
  </w:style>
  <w:style w:type="paragraph" w:styleId="Revision">
    <w:name w:val="Revision"/>
    <w:hidden/>
    <w:uiPriority w:val="99"/>
    <w:semiHidden/>
    <w:rsid w:val="0091568E"/>
    <w:pPr>
      <w:spacing w:after="0" w:line="240" w:lineRule="auto"/>
    </w:pPr>
  </w:style>
  <w:style w:type="character" w:customStyle="1" w:styleId="ListParagraphChar">
    <w:name w:val="List Paragraph Char"/>
    <w:aliases w:val="Body Char"/>
    <w:basedOn w:val="DefaultParagraphFont"/>
    <w:link w:val="ListParagraph"/>
    <w:uiPriority w:val="34"/>
    <w:rsid w:val="001E3C2C"/>
  </w:style>
  <w:style w:type="paragraph" w:styleId="Title">
    <w:name w:val="Title"/>
    <w:basedOn w:val="Normal"/>
    <w:next w:val="Normal"/>
    <w:link w:val="TitleChar"/>
    <w:uiPriority w:val="10"/>
    <w:qFormat/>
    <w:rsid w:val="000470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0C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35686">
      <w:bodyDiv w:val="1"/>
      <w:marLeft w:val="0"/>
      <w:marRight w:val="0"/>
      <w:marTop w:val="0"/>
      <w:marBottom w:val="0"/>
      <w:divBdr>
        <w:top w:val="none" w:sz="0" w:space="0" w:color="auto"/>
        <w:left w:val="none" w:sz="0" w:space="0" w:color="auto"/>
        <w:bottom w:val="none" w:sz="0" w:space="0" w:color="auto"/>
        <w:right w:val="none" w:sz="0" w:space="0" w:color="auto"/>
      </w:divBdr>
    </w:div>
    <w:div w:id="5925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59a3af-53ba-4dd2-bd24-12d370ce04ce">
      <Terms xmlns="http://schemas.microsoft.com/office/infopath/2007/PartnerControls"/>
    </lcf76f155ced4ddcb4097134ff3c332f>
    <TaxCatchAll xmlns="b121862f-0ca0-472e-bdb6-e9d78f3c3b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6E0077BFB5DA4EA0AAE40B0C0E2D54" ma:contentTypeVersion="18" ma:contentTypeDescription="Create a new document." ma:contentTypeScope="" ma:versionID="13c619cf399467dbd95cc406c6563888">
  <xsd:schema xmlns:xsd="http://www.w3.org/2001/XMLSchema" xmlns:xs="http://www.w3.org/2001/XMLSchema" xmlns:p="http://schemas.microsoft.com/office/2006/metadata/properties" xmlns:ns2="b121862f-0ca0-472e-bdb6-e9d78f3c3b5b" xmlns:ns3="a659a3af-53ba-4dd2-bd24-12d370ce04ce" targetNamespace="http://schemas.microsoft.com/office/2006/metadata/properties" ma:root="true" ma:fieldsID="dcc57f9553262042414251ba8699b2b0" ns2:_="" ns3:_="">
    <xsd:import namespace="b121862f-0ca0-472e-bdb6-e9d78f3c3b5b"/>
    <xsd:import namespace="a659a3af-53ba-4dd2-bd24-12d370ce04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1862f-0ca0-472e-bdb6-e9d78f3c3b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07dd05-7d1f-4f6f-ae27-d0f086edfba5}" ma:internalName="TaxCatchAll" ma:showField="CatchAllData" ma:web="b121862f-0ca0-472e-bdb6-e9d78f3c3b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9a3af-53ba-4dd2-bd24-12d370ce04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c71aef-3ffe-4030-b4e2-3e942fd5e7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1ADCC-0CB2-4E7C-B720-F14CDD4F2856}">
  <ds:schemaRefs>
    <ds:schemaRef ds:uri="http://schemas.microsoft.com/sharepoint/v3/contenttype/forms"/>
  </ds:schemaRefs>
</ds:datastoreItem>
</file>

<file path=customXml/itemProps2.xml><?xml version="1.0" encoding="utf-8"?>
<ds:datastoreItem xmlns:ds="http://schemas.openxmlformats.org/officeDocument/2006/customXml" ds:itemID="{4606EE55-7256-4A7F-8618-FFD4F72383C4}">
  <ds:schemaRefs>
    <ds:schemaRef ds:uri="http://schemas.microsoft.com/office/2006/metadata/properties"/>
    <ds:schemaRef ds:uri="http://schemas.microsoft.com/office/infopath/2007/PartnerControls"/>
    <ds:schemaRef ds:uri="a659a3af-53ba-4dd2-bd24-12d370ce04ce"/>
    <ds:schemaRef ds:uri="b121862f-0ca0-472e-bdb6-e9d78f3c3b5b"/>
  </ds:schemaRefs>
</ds:datastoreItem>
</file>

<file path=customXml/itemProps3.xml><?xml version="1.0" encoding="utf-8"?>
<ds:datastoreItem xmlns:ds="http://schemas.openxmlformats.org/officeDocument/2006/customXml" ds:itemID="{A10D5DC9-A1A2-4FAD-BF98-6621A708103E}"/>
</file>

<file path=docProps/app.xml><?xml version="1.0" encoding="utf-8"?>
<Properties xmlns="http://schemas.openxmlformats.org/officeDocument/2006/extended-properties" xmlns:vt="http://schemas.openxmlformats.org/officeDocument/2006/docPropsVTypes">
  <Template>Normal.dotm</Template>
  <TotalTime>13</TotalTime>
  <Pages>3</Pages>
  <Words>918</Words>
  <Characters>5233</Characters>
  <Application>Microsoft Office Word</Application>
  <DocSecurity>0</DocSecurity>
  <Lines>43</Lines>
  <Paragraphs>12</Paragraphs>
  <ScaleCrop>false</ScaleCrop>
  <Company>Salford City Academy</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Leader</dc:creator>
  <cp:keywords/>
  <dc:description/>
  <cp:lastModifiedBy>Sidra Khan</cp:lastModifiedBy>
  <cp:revision>2</cp:revision>
  <dcterms:created xsi:type="dcterms:W3CDTF">2026-03-12T09:59:00Z</dcterms:created>
  <dcterms:modified xsi:type="dcterms:W3CDTF">2026-03-12T09:59:00Z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0x010100836E0077BFB5DA4EA0AAE40B0C0E2D54</vt:lpwstr>
  </property>
  <property fmtid="{D5CDD505-2E9C-101B-9397-08002B2CF9AE}" pid="3" name="MediaServiceImageTags">
    <vt:lpwstr/>
  </property>
</Properties>
</file>