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3C91" w14:textId="5F295D6B" w:rsidR="00C84362" w:rsidRDefault="005B6A1C" w:rsidP="008F7A3C">
      <w:pPr>
        <w:pStyle w:val="NoSpacing"/>
        <w:jc w:val="both"/>
        <w:rPr>
          <w:rFonts w:ascii="Calibri" w:hAnsi="Calibri"/>
          <w:sz w:val="22"/>
          <w:szCs w:val="22"/>
        </w:rPr>
      </w:pPr>
      <w:r>
        <w:rPr>
          <w:rFonts w:ascii="Calibri" w:hAnsi="Calibri"/>
          <w:sz w:val="22"/>
          <w:szCs w:val="22"/>
        </w:rPr>
        <w:t>June 2026</w:t>
      </w:r>
    </w:p>
    <w:p w14:paraId="7E1B5712" w14:textId="77777777" w:rsidR="000D509B" w:rsidRDefault="000D509B" w:rsidP="008F7A3C">
      <w:pPr>
        <w:pStyle w:val="NoSpacing"/>
        <w:jc w:val="both"/>
        <w:rPr>
          <w:rFonts w:ascii="Calibri" w:hAnsi="Calibri" w:cs="Arial"/>
          <w:sz w:val="22"/>
          <w:szCs w:val="22"/>
        </w:rPr>
      </w:pPr>
    </w:p>
    <w:p w14:paraId="79E849EB" w14:textId="77777777" w:rsidR="008F7A3C" w:rsidRPr="00C84362" w:rsidRDefault="008F7A3C" w:rsidP="008F7A3C">
      <w:pPr>
        <w:pStyle w:val="NoSpacing"/>
        <w:jc w:val="both"/>
        <w:rPr>
          <w:rFonts w:ascii="Calibri" w:hAnsi="Calibri" w:cs="Arial"/>
          <w:sz w:val="22"/>
          <w:szCs w:val="22"/>
        </w:rPr>
      </w:pPr>
      <w:r w:rsidRPr="00C84362">
        <w:rPr>
          <w:rFonts w:ascii="Calibri" w:hAnsi="Calibri" w:cs="Arial"/>
          <w:sz w:val="22"/>
          <w:szCs w:val="22"/>
        </w:rPr>
        <w:t>Dear applicant.</w:t>
      </w:r>
    </w:p>
    <w:p w14:paraId="5F68AA4A" w14:textId="77777777" w:rsidR="008F7A3C" w:rsidRPr="00C84362" w:rsidRDefault="008F7A3C" w:rsidP="008F7A3C">
      <w:pPr>
        <w:pStyle w:val="NoSpacing"/>
        <w:jc w:val="both"/>
        <w:rPr>
          <w:rFonts w:ascii="Calibri" w:hAnsi="Calibri" w:cs="Arial"/>
          <w:b/>
          <w:sz w:val="22"/>
          <w:szCs w:val="22"/>
        </w:rPr>
      </w:pPr>
    </w:p>
    <w:p w14:paraId="4D59C4B4" w14:textId="69FBCFA6" w:rsidR="008F7A3C" w:rsidRPr="00C84362" w:rsidRDefault="0053657C" w:rsidP="008F7A3C">
      <w:pPr>
        <w:pStyle w:val="NoSpacing"/>
        <w:jc w:val="both"/>
        <w:rPr>
          <w:rFonts w:ascii="Calibri" w:hAnsi="Calibri" w:cs="Arial"/>
          <w:b/>
          <w:sz w:val="22"/>
          <w:szCs w:val="22"/>
        </w:rPr>
      </w:pPr>
      <w:r>
        <w:rPr>
          <w:rFonts w:ascii="Calibri" w:hAnsi="Calibri" w:cs="Arial"/>
          <w:b/>
          <w:sz w:val="22"/>
          <w:szCs w:val="22"/>
        </w:rPr>
        <w:t xml:space="preserve">Learning </w:t>
      </w:r>
      <w:r w:rsidR="00E222D1">
        <w:rPr>
          <w:rFonts w:ascii="Calibri" w:hAnsi="Calibri" w:cs="Arial"/>
          <w:b/>
          <w:sz w:val="22"/>
          <w:szCs w:val="22"/>
        </w:rPr>
        <w:t>Supervisor</w:t>
      </w:r>
      <w:r w:rsidR="008F7A3C" w:rsidRPr="00C84362">
        <w:rPr>
          <w:rFonts w:ascii="Calibri" w:hAnsi="Calibri" w:cs="Arial"/>
          <w:b/>
          <w:sz w:val="22"/>
          <w:szCs w:val="22"/>
        </w:rPr>
        <w:tab/>
      </w:r>
      <w:r w:rsidR="008F7A3C" w:rsidRPr="00C84362">
        <w:rPr>
          <w:rFonts w:ascii="Calibri" w:hAnsi="Calibri" w:cs="Arial"/>
          <w:b/>
          <w:sz w:val="22"/>
          <w:szCs w:val="22"/>
        </w:rPr>
        <w:tab/>
      </w:r>
      <w:r w:rsidR="008F7A3C" w:rsidRPr="00C84362">
        <w:rPr>
          <w:rFonts w:ascii="Calibri" w:hAnsi="Calibri" w:cs="Arial"/>
          <w:b/>
          <w:sz w:val="22"/>
          <w:szCs w:val="22"/>
        </w:rPr>
        <w:tab/>
      </w:r>
    </w:p>
    <w:p w14:paraId="07DC15D8" w14:textId="77777777" w:rsidR="008F7A3C" w:rsidRPr="00C84362" w:rsidRDefault="008F7A3C" w:rsidP="008F7A3C">
      <w:pPr>
        <w:pStyle w:val="NormalWeb"/>
        <w:rPr>
          <w:rFonts w:ascii="Calibri" w:hAnsi="Calibri" w:cs="Arial"/>
          <w:sz w:val="22"/>
          <w:szCs w:val="22"/>
          <w:lang w:eastAsia="en-US"/>
        </w:rPr>
      </w:pPr>
    </w:p>
    <w:p w14:paraId="719C69E5" w14:textId="77777777" w:rsidR="00733107" w:rsidRPr="00C84362" w:rsidRDefault="00733107" w:rsidP="00733107">
      <w:pPr>
        <w:pStyle w:val="NormalWeb"/>
        <w:rPr>
          <w:rFonts w:ascii="Calibri" w:hAnsi="Calibri" w:cs="Arial"/>
          <w:sz w:val="22"/>
          <w:szCs w:val="22"/>
        </w:rPr>
      </w:pPr>
      <w:r w:rsidRPr="00C84362">
        <w:rPr>
          <w:rFonts w:ascii="Calibri" w:hAnsi="Calibri" w:cs="Arial"/>
          <w:sz w:val="22"/>
          <w:szCs w:val="22"/>
        </w:rPr>
        <w:t>Thank you for taking an interest in th</w:t>
      </w:r>
      <w:r>
        <w:rPr>
          <w:rFonts w:ascii="Calibri" w:hAnsi="Calibri" w:cs="Arial"/>
          <w:sz w:val="22"/>
          <w:szCs w:val="22"/>
        </w:rPr>
        <w:t>is</w:t>
      </w:r>
      <w:r w:rsidRPr="00C84362">
        <w:rPr>
          <w:rFonts w:ascii="Calibri" w:hAnsi="Calibri" w:cs="Arial"/>
          <w:sz w:val="22"/>
          <w:szCs w:val="22"/>
        </w:rPr>
        <w:t xml:space="preserve"> post.  No doubt all schools describe their job opportunities as exciting but this post gives you the chance to join a happy, friendly and successful school in a critical role that offers both job satisfaction and also opportunities for professional development. </w:t>
      </w:r>
      <w:r>
        <w:rPr>
          <w:rFonts w:ascii="Calibri" w:hAnsi="Calibri" w:cs="Arial"/>
          <w:sz w:val="22"/>
          <w:szCs w:val="22"/>
        </w:rPr>
        <w:t xml:space="preserve"> </w:t>
      </w:r>
    </w:p>
    <w:p w14:paraId="1897720D" w14:textId="77777777" w:rsidR="00733107" w:rsidRPr="00C84362" w:rsidRDefault="00733107" w:rsidP="00733107">
      <w:pPr>
        <w:pStyle w:val="NormalWeb"/>
        <w:rPr>
          <w:rFonts w:ascii="Calibri" w:hAnsi="Calibri" w:cs="Arial"/>
          <w:sz w:val="22"/>
          <w:szCs w:val="22"/>
        </w:rPr>
      </w:pPr>
    </w:p>
    <w:p w14:paraId="04FF19F1" w14:textId="77777777" w:rsidR="00733107" w:rsidRPr="00C84362" w:rsidRDefault="00733107" w:rsidP="00733107">
      <w:pPr>
        <w:pStyle w:val="NormalWeb"/>
        <w:rPr>
          <w:rFonts w:ascii="Calibri" w:hAnsi="Calibri" w:cs="Arial"/>
          <w:sz w:val="22"/>
          <w:szCs w:val="22"/>
        </w:rPr>
      </w:pPr>
      <w:r w:rsidRPr="00C84362">
        <w:rPr>
          <w:rFonts w:ascii="Calibri" w:hAnsi="Calibri" w:cs="Arial"/>
          <w:sz w:val="22"/>
          <w:szCs w:val="22"/>
        </w:rPr>
        <w:t xml:space="preserve">I joined the school in </w:t>
      </w:r>
      <w:r>
        <w:rPr>
          <w:rFonts w:ascii="Calibri" w:hAnsi="Calibri" w:cs="Arial"/>
          <w:sz w:val="22"/>
          <w:szCs w:val="22"/>
        </w:rPr>
        <w:t>April 2025</w:t>
      </w:r>
      <w:r w:rsidRPr="00C84362">
        <w:rPr>
          <w:rFonts w:ascii="Calibri" w:hAnsi="Calibri" w:cs="Arial"/>
          <w:sz w:val="22"/>
          <w:szCs w:val="22"/>
        </w:rPr>
        <w:t xml:space="preserve"> and can</w:t>
      </w:r>
      <w:r>
        <w:rPr>
          <w:rFonts w:ascii="Calibri" w:hAnsi="Calibri" w:cs="Arial"/>
          <w:sz w:val="22"/>
          <w:szCs w:val="22"/>
        </w:rPr>
        <w:t xml:space="preserve"> already</w:t>
      </w:r>
      <w:r w:rsidRPr="00C84362">
        <w:rPr>
          <w:rFonts w:ascii="Calibri" w:hAnsi="Calibri" w:cs="Arial"/>
          <w:sz w:val="22"/>
          <w:szCs w:val="22"/>
        </w:rPr>
        <w:t xml:space="preserve"> confirm that it is a wonderful place to work.  The location, the facilities, the students, but above all the enthusiasm, professionalism and “team spirit” of the staff really are something special.  This is not a school in which there is a divide between teachers and support staff.  Here we all work together as a team to educate young people.  </w:t>
      </w:r>
    </w:p>
    <w:p w14:paraId="4992F563" w14:textId="77777777" w:rsidR="00733107" w:rsidRPr="00C84362" w:rsidRDefault="00733107" w:rsidP="00733107">
      <w:pPr>
        <w:pStyle w:val="NormalWeb"/>
        <w:rPr>
          <w:rFonts w:ascii="Calibri" w:hAnsi="Calibri" w:cs="Arial"/>
          <w:sz w:val="22"/>
          <w:szCs w:val="22"/>
        </w:rPr>
      </w:pPr>
    </w:p>
    <w:p w14:paraId="25DCB1B4" w14:textId="77777777" w:rsidR="00733107" w:rsidRDefault="00733107" w:rsidP="00733107">
      <w:pPr>
        <w:pStyle w:val="NormalWeb"/>
        <w:rPr>
          <w:rFonts w:ascii="Calibri" w:hAnsi="Calibri" w:cs="Arial"/>
          <w:sz w:val="22"/>
          <w:szCs w:val="22"/>
        </w:rPr>
      </w:pPr>
      <w:r w:rsidRPr="00C84362">
        <w:rPr>
          <w:rFonts w:ascii="Calibri" w:hAnsi="Calibri" w:cs="Arial"/>
          <w:sz w:val="22"/>
          <w:szCs w:val="22"/>
        </w:rPr>
        <w:t xml:space="preserve">This is an unusual school; </w:t>
      </w:r>
      <w:r>
        <w:rPr>
          <w:rFonts w:ascii="Calibri" w:hAnsi="Calibri" w:cs="Arial"/>
          <w:sz w:val="22"/>
          <w:szCs w:val="22"/>
        </w:rPr>
        <w:t>it was created by merging a special school with the local comprehensive school and we combine</w:t>
      </w:r>
      <w:r w:rsidRPr="00C84362">
        <w:rPr>
          <w:rFonts w:ascii="Calibri" w:hAnsi="Calibri" w:cs="Arial"/>
          <w:sz w:val="22"/>
          <w:szCs w:val="22"/>
        </w:rPr>
        <w:t xml:space="preserve"> provision for students with moderate to severe special educational needs with the normal provision of a mainstream secondary school.  Our large teaching assistant team is essential to making our school work.  Without our highly skilled teaching assistants the school simply would not operate</w:t>
      </w:r>
      <w:r>
        <w:rPr>
          <w:rFonts w:ascii="Calibri" w:hAnsi="Calibri" w:cs="Arial"/>
          <w:sz w:val="22"/>
          <w:szCs w:val="22"/>
        </w:rPr>
        <w:t>.</w:t>
      </w:r>
    </w:p>
    <w:p w14:paraId="06FB6210" w14:textId="70223019" w:rsidR="00733107" w:rsidRDefault="00733107" w:rsidP="00733107">
      <w:pPr>
        <w:pStyle w:val="NormalWeb"/>
        <w:rPr>
          <w:rFonts w:ascii="Calibri" w:hAnsi="Calibri" w:cs="Arial"/>
          <w:sz w:val="22"/>
          <w:szCs w:val="22"/>
        </w:rPr>
      </w:pPr>
    </w:p>
    <w:p w14:paraId="422C86B8" w14:textId="77777777" w:rsidR="00733107" w:rsidRPr="00C84362" w:rsidRDefault="00733107" w:rsidP="00733107">
      <w:pPr>
        <w:pStyle w:val="NormalWeb"/>
        <w:rPr>
          <w:rFonts w:ascii="Calibri" w:hAnsi="Calibri" w:cs="Arial"/>
          <w:sz w:val="22"/>
          <w:szCs w:val="22"/>
        </w:rPr>
      </w:pPr>
      <w:r>
        <w:rPr>
          <w:rFonts w:ascii="Calibri" w:hAnsi="Calibri" w:cs="Arial"/>
          <w:sz w:val="22"/>
          <w:szCs w:val="22"/>
        </w:rPr>
        <w:t xml:space="preserve">Our learning supervisor team is critical to the success of our school.  The team cover lessons when teachers are absent, and do so to a very high standard, they also however take on many other roles in school when cover is not required.  These include helping with displays in classrooms, supporting school events, and supporting our admin and reception teams.  The job is varied and, if you are interested in working in education, I can’t think of a better way of learning how a school operates.  </w:t>
      </w:r>
    </w:p>
    <w:p w14:paraId="41390B79" w14:textId="77777777" w:rsidR="00733107" w:rsidRPr="00C84362" w:rsidRDefault="00733107" w:rsidP="00733107">
      <w:pPr>
        <w:pStyle w:val="NormalWeb"/>
        <w:rPr>
          <w:rFonts w:ascii="Calibri" w:hAnsi="Calibri" w:cs="Arial"/>
          <w:sz w:val="22"/>
          <w:szCs w:val="22"/>
        </w:rPr>
      </w:pPr>
    </w:p>
    <w:p w14:paraId="4479F780" w14:textId="77777777" w:rsidR="00733107" w:rsidRDefault="00733107" w:rsidP="00733107">
      <w:pPr>
        <w:pStyle w:val="NormalWeb"/>
        <w:rPr>
          <w:rFonts w:ascii="Calibri" w:hAnsi="Calibri" w:cs="Arial"/>
          <w:sz w:val="22"/>
          <w:szCs w:val="22"/>
        </w:rPr>
      </w:pPr>
      <w:r w:rsidRPr="00C84362">
        <w:rPr>
          <w:rFonts w:ascii="Calibri" w:hAnsi="Calibri" w:cs="Arial"/>
          <w:sz w:val="22"/>
          <w:szCs w:val="22"/>
        </w:rPr>
        <w:t xml:space="preserve">We are very happy to receive applications from people who would like to make a career of being a </w:t>
      </w:r>
      <w:r>
        <w:rPr>
          <w:rFonts w:ascii="Calibri" w:hAnsi="Calibri" w:cs="Arial"/>
          <w:sz w:val="22"/>
          <w:szCs w:val="22"/>
        </w:rPr>
        <w:t>learning supervisor</w:t>
      </w:r>
      <w:r w:rsidRPr="00C84362">
        <w:rPr>
          <w:rFonts w:ascii="Calibri" w:hAnsi="Calibri" w:cs="Arial"/>
          <w:sz w:val="22"/>
          <w:szCs w:val="22"/>
        </w:rPr>
        <w:t>, or from recent graduates considering a career in teaching</w:t>
      </w:r>
      <w:r>
        <w:rPr>
          <w:rFonts w:ascii="Calibri" w:hAnsi="Calibri" w:cs="Arial"/>
          <w:sz w:val="22"/>
          <w:szCs w:val="22"/>
        </w:rPr>
        <w:t xml:space="preserve"> who might like to do the job for a year before training to teach.</w:t>
      </w:r>
      <w:r w:rsidRPr="00C84362">
        <w:rPr>
          <w:rFonts w:ascii="Calibri" w:hAnsi="Calibri" w:cs="Arial"/>
          <w:sz w:val="22"/>
          <w:szCs w:val="22"/>
        </w:rPr>
        <w:t xml:space="preserve">  Being a </w:t>
      </w:r>
      <w:r>
        <w:rPr>
          <w:rFonts w:ascii="Calibri" w:hAnsi="Calibri" w:cs="Arial"/>
          <w:sz w:val="22"/>
          <w:szCs w:val="22"/>
        </w:rPr>
        <w:t>learning supervisor</w:t>
      </w:r>
      <w:r w:rsidRPr="00C84362">
        <w:rPr>
          <w:rFonts w:ascii="Calibri" w:hAnsi="Calibri" w:cs="Arial"/>
          <w:sz w:val="22"/>
          <w:szCs w:val="22"/>
        </w:rPr>
        <w:t xml:space="preserve"> provides superb experience to support an application for teacher training.  Several of our recent </w:t>
      </w:r>
      <w:r>
        <w:rPr>
          <w:rFonts w:ascii="Calibri" w:hAnsi="Calibri" w:cs="Arial"/>
          <w:sz w:val="22"/>
          <w:szCs w:val="22"/>
        </w:rPr>
        <w:t>learning supervisors</w:t>
      </w:r>
      <w:r w:rsidRPr="00C84362">
        <w:rPr>
          <w:rFonts w:ascii="Calibri" w:hAnsi="Calibri" w:cs="Arial"/>
          <w:sz w:val="22"/>
          <w:szCs w:val="22"/>
        </w:rPr>
        <w:t xml:space="preserve"> are now teaching</w:t>
      </w:r>
      <w:r>
        <w:rPr>
          <w:rFonts w:ascii="Calibri" w:hAnsi="Calibri" w:cs="Arial"/>
          <w:sz w:val="22"/>
          <w:szCs w:val="22"/>
        </w:rPr>
        <w:t xml:space="preserve">, some of them in this school. </w:t>
      </w:r>
      <w:r w:rsidRPr="00C84362">
        <w:rPr>
          <w:rFonts w:ascii="Calibri" w:hAnsi="Calibri" w:cs="Arial"/>
          <w:sz w:val="22"/>
          <w:szCs w:val="22"/>
        </w:rPr>
        <w:t xml:space="preserve"> </w:t>
      </w:r>
    </w:p>
    <w:p w14:paraId="6A9C31C1" w14:textId="052DB0ED" w:rsidR="00733107" w:rsidRDefault="00733107" w:rsidP="00733107">
      <w:pPr>
        <w:pStyle w:val="NormalWeb"/>
        <w:rPr>
          <w:rFonts w:ascii="Calibri" w:hAnsi="Calibri" w:cs="Arial"/>
          <w:sz w:val="22"/>
          <w:szCs w:val="22"/>
        </w:rPr>
      </w:pPr>
    </w:p>
    <w:p w14:paraId="5D895F7C" w14:textId="20F24542" w:rsidR="00733107" w:rsidRPr="00C84362" w:rsidRDefault="00733107" w:rsidP="00733107">
      <w:pPr>
        <w:pStyle w:val="NormalWeb"/>
        <w:rPr>
          <w:rFonts w:ascii="Calibri" w:hAnsi="Calibri" w:cs="Arial"/>
          <w:sz w:val="22"/>
          <w:szCs w:val="22"/>
        </w:rPr>
      </w:pPr>
      <w:r w:rsidRPr="00C84362">
        <w:rPr>
          <w:rFonts w:ascii="Calibri" w:hAnsi="Calibri" w:cs="Arial"/>
          <w:sz w:val="22"/>
          <w:szCs w:val="22"/>
        </w:rPr>
        <w:t>I hope that the information in this pack, on our website</w:t>
      </w:r>
      <w:r>
        <w:rPr>
          <w:rFonts w:ascii="Calibri" w:hAnsi="Calibri" w:cs="Arial"/>
          <w:sz w:val="22"/>
          <w:szCs w:val="22"/>
        </w:rPr>
        <w:t xml:space="preserve"> an</w:t>
      </w:r>
      <w:r w:rsidR="006E3B49">
        <w:rPr>
          <w:rFonts w:ascii="Calibri" w:hAnsi="Calibri" w:cs="Arial"/>
          <w:sz w:val="22"/>
          <w:szCs w:val="22"/>
        </w:rPr>
        <w:t>d</w:t>
      </w:r>
      <w:r>
        <w:rPr>
          <w:rFonts w:ascii="Calibri" w:hAnsi="Calibri" w:cs="Arial"/>
          <w:sz w:val="22"/>
          <w:szCs w:val="22"/>
        </w:rPr>
        <w:t xml:space="preserve"> </w:t>
      </w:r>
      <w:proofErr w:type="spellStart"/>
      <w:r>
        <w:rPr>
          <w:rFonts w:ascii="Calibri" w:hAnsi="Calibri" w:cs="Arial"/>
          <w:sz w:val="22"/>
          <w:szCs w:val="22"/>
        </w:rPr>
        <w:t>MyNewTerm</w:t>
      </w:r>
      <w:proofErr w:type="spellEnd"/>
      <w:r w:rsidRPr="00C84362">
        <w:rPr>
          <w:rFonts w:ascii="Calibri" w:hAnsi="Calibri" w:cs="Arial"/>
          <w:sz w:val="22"/>
          <w:szCs w:val="22"/>
        </w:rPr>
        <w:t xml:space="preserve"> leaves you keen to apply; if so, we would be delighted to hear from you.  </w:t>
      </w:r>
    </w:p>
    <w:p w14:paraId="7A20EF2F" w14:textId="77777777" w:rsidR="00733107" w:rsidRPr="00C84362" w:rsidRDefault="00733107" w:rsidP="00733107">
      <w:pPr>
        <w:pStyle w:val="NormalWeb"/>
        <w:rPr>
          <w:rFonts w:ascii="Calibri" w:hAnsi="Calibri" w:cs="Arial"/>
          <w:sz w:val="22"/>
          <w:szCs w:val="22"/>
        </w:rPr>
      </w:pPr>
    </w:p>
    <w:p w14:paraId="5C84E7CA" w14:textId="77777777" w:rsidR="00733107" w:rsidRPr="00C84362" w:rsidRDefault="00733107" w:rsidP="00733107">
      <w:pPr>
        <w:pStyle w:val="NormalWeb"/>
        <w:rPr>
          <w:rFonts w:ascii="Calibri" w:hAnsi="Calibri" w:cs="Arial"/>
          <w:b/>
          <w:sz w:val="22"/>
          <w:szCs w:val="22"/>
        </w:rPr>
      </w:pPr>
      <w:r w:rsidRPr="00C84362">
        <w:rPr>
          <w:rFonts w:ascii="Calibri" w:hAnsi="Calibri" w:cs="Arial"/>
          <w:sz w:val="22"/>
          <w:szCs w:val="22"/>
        </w:rPr>
        <w:t>Good luck and I look forward to hearing from you.</w:t>
      </w:r>
    </w:p>
    <w:p w14:paraId="71BD2B30" w14:textId="77777777" w:rsidR="00733107" w:rsidRPr="00C84362" w:rsidRDefault="00733107" w:rsidP="00733107">
      <w:pPr>
        <w:pStyle w:val="NormalWeb"/>
        <w:rPr>
          <w:rFonts w:ascii="Calibri" w:hAnsi="Calibri" w:cs="Arial"/>
          <w:sz w:val="22"/>
          <w:szCs w:val="22"/>
        </w:rPr>
      </w:pPr>
    </w:p>
    <w:p w14:paraId="012EC57B" w14:textId="1618BB79" w:rsidR="00733107" w:rsidRDefault="00733107" w:rsidP="00733107">
      <w:pPr>
        <w:pStyle w:val="NormalWeb"/>
        <w:rPr>
          <w:rFonts w:ascii="Calibri" w:hAnsi="Calibri" w:cs="Arial"/>
          <w:sz w:val="22"/>
          <w:szCs w:val="22"/>
        </w:rPr>
      </w:pPr>
      <w:r w:rsidRPr="00C84362">
        <w:rPr>
          <w:rFonts w:ascii="Calibri" w:hAnsi="Calibri" w:cs="Arial"/>
          <w:sz w:val="22"/>
          <w:szCs w:val="22"/>
        </w:rPr>
        <w:t>Yours faithfully</w:t>
      </w:r>
    </w:p>
    <w:p w14:paraId="4DDCDFDB" w14:textId="77777777" w:rsidR="00733107" w:rsidRDefault="00733107" w:rsidP="00733107">
      <w:pPr>
        <w:pStyle w:val="NormalWeb"/>
        <w:rPr>
          <w:rFonts w:ascii="Calibri" w:hAnsi="Calibri" w:cs="Arial"/>
          <w:sz w:val="22"/>
          <w:szCs w:val="22"/>
        </w:rPr>
      </w:pPr>
    </w:p>
    <w:p w14:paraId="2C3B7266" w14:textId="320B1344" w:rsidR="0053657C" w:rsidRDefault="00733107" w:rsidP="008F7A3C">
      <w:pPr>
        <w:pStyle w:val="NormalWeb"/>
        <w:rPr>
          <w:rFonts w:ascii="Calibri" w:hAnsi="Calibri" w:cs="Arial"/>
          <w:sz w:val="22"/>
          <w:szCs w:val="22"/>
        </w:rPr>
      </w:pPr>
      <w:r>
        <w:rPr>
          <w:noProof/>
        </w:rPr>
        <w:drawing>
          <wp:inline distT="0" distB="0" distL="0" distR="0" wp14:anchorId="667C5BF9" wp14:editId="18AF05A8">
            <wp:extent cx="1085850" cy="679633"/>
            <wp:effectExtent l="0" t="0" r="0" b="6350"/>
            <wp:docPr id="3" name="Picture 3" descr="cid:image001.jpg@01DB9CAB.BA341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1.jpg@01DB9CAB.BA341E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89040" cy="681630"/>
                    </a:xfrm>
                    <a:prstGeom prst="rect">
                      <a:avLst/>
                    </a:prstGeom>
                    <a:noFill/>
                    <a:ln>
                      <a:noFill/>
                    </a:ln>
                  </pic:spPr>
                </pic:pic>
              </a:graphicData>
            </a:graphic>
          </wp:inline>
        </w:drawing>
      </w:r>
    </w:p>
    <w:p w14:paraId="6DEEE7CD" w14:textId="0D78C418" w:rsidR="00733107" w:rsidRPr="005B6A1C" w:rsidRDefault="00733107" w:rsidP="008F7A3C">
      <w:pPr>
        <w:pStyle w:val="NormalWeb"/>
        <w:rPr>
          <w:rFonts w:ascii="Calibri" w:hAnsi="Calibri" w:cs="Arial"/>
          <w:b/>
          <w:bCs/>
          <w:sz w:val="22"/>
          <w:szCs w:val="22"/>
        </w:rPr>
      </w:pPr>
      <w:r w:rsidRPr="005B6A1C">
        <w:rPr>
          <w:rFonts w:ascii="Calibri" w:hAnsi="Calibri" w:cs="Arial"/>
          <w:b/>
          <w:bCs/>
          <w:sz w:val="22"/>
          <w:szCs w:val="22"/>
        </w:rPr>
        <w:t>Greg Raynor</w:t>
      </w:r>
    </w:p>
    <w:p w14:paraId="3FF8CF63" w14:textId="140E840B" w:rsidR="008F7A3C" w:rsidRPr="005B6A1C" w:rsidRDefault="00733107" w:rsidP="008F7A3C">
      <w:pPr>
        <w:pStyle w:val="NormalWeb"/>
        <w:rPr>
          <w:rFonts w:ascii="Calibri" w:hAnsi="Calibri" w:cs="Arial"/>
          <w:b/>
          <w:bCs/>
          <w:sz w:val="22"/>
          <w:szCs w:val="22"/>
        </w:rPr>
      </w:pPr>
      <w:r w:rsidRPr="005B6A1C">
        <w:rPr>
          <w:rFonts w:ascii="Calibri" w:hAnsi="Calibri" w:cs="Arial"/>
          <w:b/>
          <w:bCs/>
          <w:sz w:val="22"/>
          <w:szCs w:val="22"/>
        </w:rPr>
        <w:t>Headteacher</w:t>
      </w:r>
    </w:p>
    <w:sectPr w:rsidR="008F7A3C" w:rsidRPr="005B6A1C" w:rsidSect="00872819">
      <w:headerReference w:type="default" r:id="rId10"/>
      <w:footerReference w:type="default" r:id="rId11"/>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7717" w14:textId="77777777" w:rsidR="0071203B" w:rsidRDefault="0071203B" w:rsidP="00620A21">
      <w:r>
        <w:separator/>
      </w:r>
    </w:p>
  </w:endnote>
  <w:endnote w:type="continuationSeparator" w:id="0">
    <w:p w14:paraId="5F2D54D1" w14:textId="77777777" w:rsidR="0071203B" w:rsidRDefault="0071203B" w:rsidP="0062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C706" w14:textId="77777777" w:rsidR="00620A21" w:rsidRDefault="00620A21">
    <w:pPr>
      <w:pStyle w:val="Footer"/>
    </w:pPr>
    <w:r>
      <w:rPr>
        <w:noProof/>
      </w:rPr>
      <w:drawing>
        <wp:anchor distT="0" distB="0" distL="114300" distR="114300" simplePos="0" relativeHeight="251661312" behindDoc="1" locked="0" layoutInCell="1" allowOverlap="1" wp14:anchorId="2DF76193" wp14:editId="06671434">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94ED" w14:textId="77777777" w:rsidR="0071203B" w:rsidRDefault="0071203B" w:rsidP="00620A21">
      <w:r>
        <w:separator/>
      </w:r>
    </w:p>
  </w:footnote>
  <w:footnote w:type="continuationSeparator" w:id="0">
    <w:p w14:paraId="5C358EE9" w14:textId="77777777" w:rsidR="0071203B" w:rsidRDefault="0071203B" w:rsidP="0062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5972" w14:textId="77777777" w:rsidR="00620A21" w:rsidRDefault="00620A21" w:rsidP="00620A21">
    <w:pPr>
      <w:pStyle w:val="Header"/>
    </w:pPr>
    <w:r>
      <w:rPr>
        <w:noProof/>
      </w:rPr>
      <w:drawing>
        <wp:anchor distT="0" distB="0" distL="114300" distR="114300" simplePos="0" relativeHeight="251659264" behindDoc="1" locked="0" layoutInCell="1" allowOverlap="1" wp14:anchorId="589838B7" wp14:editId="62C4AB95">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EA0"/>
    <w:multiLevelType w:val="hybridMultilevel"/>
    <w:tmpl w:val="996670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F8A0CA1"/>
    <w:multiLevelType w:val="multilevel"/>
    <w:tmpl w:val="7158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27862"/>
    <w:multiLevelType w:val="hybridMultilevel"/>
    <w:tmpl w:val="1C6CD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F935913"/>
    <w:multiLevelType w:val="hybridMultilevel"/>
    <w:tmpl w:val="0A3A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EB20349"/>
    <w:multiLevelType w:val="hybridMultilevel"/>
    <w:tmpl w:val="8B5E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2"/>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B7"/>
    <w:rsid w:val="00000B9F"/>
    <w:rsid w:val="00072954"/>
    <w:rsid w:val="000D1D6C"/>
    <w:rsid w:val="000D23D4"/>
    <w:rsid w:val="000D509B"/>
    <w:rsid w:val="00147983"/>
    <w:rsid w:val="00154CE3"/>
    <w:rsid w:val="001771F0"/>
    <w:rsid w:val="001E7830"/>
    <w:rsid w:val="00211440"/>
    <w:rsid w:val="002B0B00"/>
    <w:rsid w:val="003221B7"/>
    <w:rsid w:val="003255E2"/>
    <w:rsid w:val="00352193"/>
    <w:rsid w:val="003A2EFF"/>
    <w:rsid w:val="003D39ED"/>
    <w:rsid w:val="0042402E"/>
    <w:rsid w:val="004747F2"/>
    <w:rsid w:val="004D52BB"/>
    <w:rsid w:val="004E3F5A"/>
    <w:rsid w:val="0053657C"/>
    <w:rsid w:val="005438CF"/>
    <w:rsid w:val="005472CF"/>
    <w:rsid w:val="005B6A1C"/>
    <w:rsid w:val="00620A21"/>
    <w:rsid w:val="00696F64"/>
    <w:rsid w:val="00697032"/>
    <w:rsid w:val="006A76D1"/>
    <w:rsid w:val="006C23DC"/>
    <w:rsid w:val="006E3B49"/>
    <w:rsid w:val="0071203B"/>
    <w:rsid w:val="00727EDD"/>
    <w:rsid w:val="00733107"/>
    <w:rsid w:val="007B4DC8"/>
    <w:rsid w:val="007F25E2"/>
    <w:rsid w:val="0081258C"/>
    <w:rsid w:val="00816256"/>
    <w:rsid w:val="008365A4"/>
    <w:rsid w:val="0083713D"/>
    <w:rsid w:val="00872819"/>
    <w:rsid w:val="008F7A3C"/>
    <w:rsid w:val="009002F9"/>
    <w:rsid w:val="0091708E"/>
    <w:rsid w:val="00922F55"/>
    <w:rsid w:val="00960396"/>
    <w:rsid w:val="00A7423A"/>
    <w:rsid w:val="00AA1951"/>
    <w:rsid w:val="00AC7C58"/>
    <w:rsid w:val="00B24B87"/>
    <w:rsid w:val="00B6345E"/>
    <w:rsid w:val="00B66E40"/>
    <w:rsid w:val="00BD168F"/>
    <w:rsid w:val="00BE02A2"/>
    <w:rsid w:val="00BF0F2A"/>
    <w:rsid w:val="00C36699"/>
    <w:rsid w:val="00C53212"/>
    <w:rsid w:val="00C65659"/>
    <w:rsid w:val="00C84362"/>
    <w:rsid w:val="00CC4610"/>
    <w:rsid w:val="00CE3CC1"/>
    <w:rsid w:val="00D03CD7"/>
    <w:rsid w:val="00E222D1"/>
    <w:rsid w:val="00E83F1E"/>
    <w:rsid w:val="00F0054C"/>
    <w:rsid w:val="00F02E35"/>
    <w:rsid w:val="00F729A3"/>
    <w:rsid w:val="00FA030A"/>
    <w:rsid w:val="00FB3CAE"/>
    <w:rsid w:val="00FF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A435"/>
  <w15:docId w15:val="{90EA690A-E228-495F-B489-81573239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B7"/>
    <w:pPr>
      <w:spacing w:after="0" w:line="240" w:lineRule="auto"/>
    </w:pPr>
    <w:rPr>
      <w:rFonts w:ascii="Times New Roman" w:eastAsiaTheme="minorHAnsi" w:hAnsi="Times New Roman" w:cs="Times New Roman"/>
      <w:sz w:val="24"/>
      <w:szCs w:val="24"/>
      <w:lang w:eastAsia="en-GB"/>
    </w:rPr>
  </w:style>
  <w:style w:type="paragraph" w:styleId="Heading1">
    <w:name w:val="heading 1"/>
    <w:basedOn w:val="Normal"/>
    <w:next w:val="Normal"/>
    <w:link w:val="Heading1Char"/>
    <w:uiPriority w:val="9"/>
    <w:qFormat/>
    <w:rsid w:val="00AC7C58"/>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style>
  <w:style w:type="character" w:customStyle="1" w:styleId="NoSpacingChar">
    <w:name w:val="No Spacing Char"/>
    <w:basedOn w:val="DefaultParagraphFont"/>
    <w:link w:val="NoSpacing"/>
    <w:uiPriority w:val="99"/>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paragraph" w:styleId="NormalWeb">
    <w:name w:val="Normal (Web)"/>
    <w:basedOn w:val="Normal"/>
    <w:uiPriority w:val="99"/>
    <w:unhideWhenUsed/>
    <w:rsid w:val="003221B7"/>
  </w:style>
  <w:style w:type="character" w:styleId="Hyperlink">
    <w:name w:val="Hyperlink"/>
    <w:basedOn w:val="DefaultParagraphFont"/>
    <w:uiPriority w:val="99"/>
    <w:unhideWhenUsed/>
    <w:rsid w:val="00FA0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08704">
      <w:bodyDiv w:val="1"/>
      <w:marLeft w:val="0"/>
      <w:marRight w:val="0"/>
      <w:marTop w:val="0"/>
      <w:marBottom w:val="0"/>
      <w:divBdr>
        <w:top w:val="none" w:sz="0" w:space="0" w:color="auto"/>
        <w:left w:val="none" w:sz="0" w:space="0" w:color="auto"/>
        <w:bottom w:val="none" w:sz="0" w:space="0" w:color="auto"/>
        <w:right w:val="none" w:sz="0" w:space="0" w:color="auto"/>
      </w:divBdr>
    </w:div>
    <w:div w:id="790786073">
      <w:bodyDiv w:val="1"/>
      <w:marLeft w:val="0"/>
      <w:marRight w:val="0"/>
      <w:marTop w:val="0"/>
      <w:marBottom w:val="0"/>
      <w:divBdr>
        <w:top w:val="none" w:sz="0" w:space="0" w:color="auto"/>
        <w:left w:val="none" w:sz="0" w:space="0" w:color="auto"/>
        <w:bottom w:val="none" w:sz="0" w:space="0" w:color="auto"/>
        <w:right w:val="none" w:sz="0" w:space="0" w:color="auto"/>
      </w:divBdr>
    </w:div>
    <w:div w:id="881478434">
      <w:bodyDiv w:val="1"/>
      <w:marLeft w:val="0"/>
      <w:marRight w:val="0"/>
      <w:marTop w:val="0"/>
      <w:marBottom w:val="0"/>
      <w:divBdr>
        <w:top w:val="none" w:sz="0" w:space="0" w:color="auto"/>
        <w:left w:val="none" w:sz="0" w:space="0" w:color="auto"/>
        <w:bottom w:val="none" w:sz="0" w:space="0" w:color="auto"/>
        <w:right w:val="none" w:sz="0" w:space="0" w:color="auto"/>
      </w:divBdr>
    </w:div>
    <w:div w:id="1412308560">
      <w:bodyDiv w:val="1"/>
      <w:marLeft w:val="0"/>
      <w:marRight w:val="0"/>
      <w:marTop w:val="0"/>
      <w:marBottom w:val="0"/>
      <w:divBdr>
        <w:top w:val="none" w:sz="0" w:space="0" w:color="auto"/>
        <w:left w:val="none" w:sz="0" w:space="0" w:color="auto"/>
        <w:bottom w:val="none" w:sz="0" w:space="0" w:color="auto"/>
        <w:right w:val="none" w:sz="0" w:space="0" w:color="auto"/>
      </w:divBdr>
    </w:div>
    <w:div w:id="1565528985">
      <w:bodyDiv w:val="1"/>
      <w:marLeft w:val="0"/>
      <w:marRight w:val="0"/>
      <w:marTop w:val="0"/>
      <w:marBottom w:val="0"/>
      <w:divBdr>
        <w:top w:val="none" w:sz="0" w:space="0" w:color="auto"/>
        <w:left w:val="none" w:sz="0" w:space="0" w:color="auto"/>
        <w:bottom w:val="none" w:sz="0" w:space="0" w:color="auto"/>
        <w:right w:val="none" w:sz="0" w:space="0" w:color="auto"/>
      </w:divBdr>
    </w:div>
    <w:div w:id="19241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B9CAB.BA341E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0EA1-DE7F-49C7-8F39-03A8BE99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dianeh23</dc:creator>
  <cp:lastModifiedBy>Mrs D Hibbert</cp:lastModifiedBy>
  <cp:revision>9</cp:revision>
  <cp:lastPrinted>2020-11-25T14:34:00Z</cp:lastPrinted>
  <dcterms:created xsi:type="dcterms:W3CDTF">2023-09-17T10:26:00Z</dcterms:created>
  <dcterms:modified xsi:type="dcterms:W3CDTF">2026-06-08T11:41:00Z</dcterms:modified>
</cp:coreProperties>
</file>