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810" w:type="dxa"/>
        <w:tblInd w:w="-34" w:type="dxa"/>
        <w:tblLayout w:type="fixed"/>
        <w:tblLook w:val="04A0" w:firstRow="1" w:lastRow="0" w:firstColumn="1" w:lastColumn="0" w:noHBand="0" w:noVBand="1"/>
      </w:tblPr>
      <w:tblGrid>
        <w:gridCol w:w="2126"/>
        <w:gridCol w:w="2975"/>
        <w:gridCol w:w="2267"/>
        <w:gridCol w:w="2442"/>
      </w:tblGrid>
      <w:tr w:rsidR="0016525E" w:rsidRPr="00D117F5" w14:paraId="11BD9B31" w14:textId="77777777" w:rsidTr="00552991">
        <w:trPr>
          <w:trHeight w:val="416"/>
        </w:trPr>
        <w:tc>
          <w:tcPr>
            <w:tcW w:w="9810" w:type="dxa"/>
            <w:gridSpan w:val="4"/>
            <w:tcBorders>
              <w:top w:val="single" w:sz="12" w:space="0" w:color="auto"/>
              <w:left w:val="single" w:sz="4" w:space="0" w:color="auto"/>
              <w:bottom w:val="single" w:sz="12" w:space="0" w:color="auto"/>
              <w:right w:val="single" w:sz="4" w:space="0" w:color="auto"/>
            </w:tcBorders>
            <w:shd w:val="clear" w:color="auto" w:fill="4BACC6" w:themeFill="accent5"/>
            <w:vAlign w:val="center"/>
          </w:tcPr>
          <w:p w14:paraId="6A1A65BB" w14:textId="33316269" w:rsidR="0016525E" w:rsidRPr="00D117F5" w:rsidRDefault="00F04D60" w:rsidP="00552991">
            <w:pPr>
              <w:jc w:val="center"/>
              <w:rPr>
                <w:rFonts w:cs="Arial"/>
                <w:b/>
                <w:sz w:val="20"/>
              </w:rPr>
            </w:pPr>
            <w:r>
              <w:rPr>
                <w:rFonts w:cs="Arial"/>
                <w:b/>
                <w:color w:val="FFFFFF" w:themeColor="background1"/>
                <w:sz w:val="20"/>
              </w:rPr>
              <w:t>P</w:t>
            </w:r>
            <w:r w:rsidR="0016525E" w:rsidRPr="00F245F4">
              <w:rPr>
                <w:rFonts w:cs="Arial"/>
                <w:b/>
                <w:color w:val="FFFFFF" w:themeColor="background1"/>
                <w:sz w:val="20"/>
              </w:rPr>
              <w:t>erson Specification</w:t>
            </w:r>
          </w:p>
        </w:tc>
      </w:tr>
      <w:tr w:rsidR="0016525E" w:rsidRPr="00D117F5" w14:paraId="7C49982C" w14:textId="77777777" w:rsidTr="00552991">
        <w:trPr>
          <w:trHeight w:val="422"/>
        </w:trPr>
        <w:tc>
          <w:tcPr>
            <w:tcW w:w="2126" w:type="dxa"/>
            <w:tcBorders>
              <w:top w:val="single" w:sz="12" w:space="0" w:color="auto"/>
              <w:left w:val="single" w:sz="4" w:space="0" w:color="auto"/>
            </w:tcBorders>
            <w:vAlign w:val="center"/>
          </w:tcPr>
          <w:p w14:paraId="31F75BA0" w14:textId="77777777" w:rsidR="0016525E" w:rsidRPr="00D117F5" w:rsidRDefault="0016525E" w:rsidP="00552991">
            <w:pPr>
              <w:rPr>
                <w:rFonts w:cs="Arial"/>
                <w:sz w:val="20"/>
              </w:rPr>
            </w:pPr>
            <w:r w:rsidRPr="00D117F5">
              <w:rPr>
                <w:rFonts w:cs="Arial"/>
                <w:sz w:val="20"/>
              </w:rPr>
              <w:t>Job Title</w:t>
            </w:r>
          </w:p>
        </w:tc>
        <w:tc>
          <w:tcPr>
            <w:tcW w:w="2975" w:type="dxa"/>
            <w:tcBorders>
              <w:top w:val="single" w:sz="12" w:space="0" w:color="auto"/>
            </w:tcBorders>
            <w:vAlign w:val="center"/>
          </w:tcPr>
          <w:p w14:paraId="7982E522" w14:textId="77777777" w:rsidR="0016525E" w:rsidRPr="00D117F5" w:rsidRDefault="0016525E" w:rsidP="00552991">
            <w:pPr>
              <w:rPr>
                <w:rFonts w:cs="Arial"/>
                <w:sz w:val="20"/>
              </w:rPr>
            </w:pPr>
            <w:r w:rsidRPr="00D117F5">
              <w:rPr>
                <w:rFonts w:cs="Arial"/>
                <w:sz w:val="20"/>
              </w:rPr>
              <w:t>Year Leader</w:t>
            </w:r>
          </w:p>
        </w:tc>
        <w:tc>
          <w:tcPr>
            <w:tcW w:w="2267" w:type="dxa"/>
            <w:tcBorders>
              <w:top w:val="single" w:sz="12" w:space="0" w:color="auto"/>
            </w:tcBorders>
            <w:vAlign w:val="center"/>
          </w:tcPr>
          <w:p w14:paraId="2D9D4BA7" w14:textId="77777777" w:rsidR="0016525E" w:rsidRPr="00D117F5" w:rsidRDefault="0016525E" w:rsidP="00552991">
            <w:pPr>
              <w:rPr>
                <w:rFonts w:cs="Arial"/>
                <w:sz w:val="20"/>
              </w:rPr>
            </w:pPr>
            <w:r w:rsidRPr="00D117F5">
              <w:rPr>
                <w:rFonts w:cs="Arial"/>
                <w:sz w:val="20"/>
              </w:rPr>
              <w:t>Job Holder</w:t>
            </w:r>
          </w:p>
        </w:tc>
        <w:tc>
          <w:tcPr>
            <w:tcW w:w="2442" w:type="dxa"/>
            <w:tcBorders>
              <w:top w:val="single" w:sz="12" w:space="0" w:color="auto"/>
              <w:right w:val="single" w:sz="4" w:space="0" w:color="auto"/>
            </w:tcBorders>
            <w:vAlign w:val="center"/>
          </w:tcPr>
          <w:p w14:paraId="066C1AB7" w14:textId="77777777" w:rsidR="0016525E" w:rsidRPr="00D117F5" w:rsidRDefault="0016525E" w:rsidP="00552991">
            <w:pPr>
              <w:rPr>
                <w:rFonts w:cs="Arial"/>
                <w:sz w:val="20"/>
              </w:rPr>
            </w:pPr>
          </w:p>
        </w:tc>
      </w:tr>
      <w:tr w:rsidR="0016525E" w:rsidRPr="00D117F5" w14:paraId="5AA20242" w14:textId="77777777" w:rsidTr="00552991">
        <w:trPr>
          <w:trHeight w:val="413"/>
        </w:trPr>
        <w:tc>
          <w:tcPr>
            <w:tcW w:w="2126" w:type="dxa"/>
            <w:tcBorders>
              <w:left w:val="single" w:sz="4" w:space="0" w:color="auto"/>
            </w:tcBorders>
            <w:vAlign w:val="center"/>
          </w:tcPr>
          <w:p w14:paraId="2E5FCAF1" w14:textId="77777777" w:rsidR="0016525E" w:rsidRPr="00D117F5" w:rsidRDefault="0016525E" w:rsidP="00552991">
            <w:pPr>
              <w:rPr>
                <w:rFonts w:cs="Arial"/>
                <w:sz w:val="20"/>
              </w:rPr>
            </w:pPr>
            <w:r w:rsidRPr="00D117F5">
              <w:rPr>
                <w:rFonts w:cs="Arial"/>
                <w:sz w:val="20"/>
              </w:rPr>
              <w:t>Author</w:t>
            </w:r>
          </w:p>
        </w:tc>
        <w:tc>
          <w:tcPr>
            <w:tcW w:w="2975" w:type="dxa"/>
            <w:vAlign w:val="center"/>
          </w:tcPr>
          <w:p w14:paraId="2BF95C3D" w14:textId="77777777" w:rsidR="0016525E" w:rsidRPr="00D117F5" w:rsidRDefault="0016525E" w:rsidP="00552991">
            <w:pPr>
              <w:rPr>
                <w:rFonts w:cs="Arial"/>
                <w:sz w:val="20"/>
              </w:rPr>
            </w:pPr>
            <w:r w:rsidRPr="00D117F5">
              <w:rPr>
                <w:rFonts w:cs="Arial"/>
                <w:sz w:val="20"/>
              </w:rPr>
              <w:t>Jo Evans</w:t>
            </w:r>
          </w:p>
        </w:tc>
        <w:tc>
          <w:tcPr>
            <w:tcW w:w="2267" w:type="dxa"/>
            <w:vAlign w:val="center"/>
          </w:tcPr>
          <w:p w14:paraId="18545E17" w14:textId="77777777" w:rsidR="0016525E" w:rsidRPr="00D117F5" w:rsidRDefault="0016525E" w:rsidP="00552991">
            <w:pPr>
              <w:rPr>
                <w:rFonts w:cs="Arial"/>
                <w:sz w:val="20"/>
              </w:rPr>
            </w:pPr>
            <w:r w:rsidRPr="00D117F5">
              <w:rPr>
                <w:rFonts w:cs="Arial"/>
                <w:sz w:val="20"/>
              </w:rPr>
              <w:t>Date Created</w:t>
            </w:r>
          </w:p>
        </w:tc>
        <w:tc>
          <w:tcPr>
            <w:tcW w:w="2442" w:type="dxa"/>
            <w:tcBorders>
              <w:right w:val="single" w:sz="4" w:space="0" w:color="auto"/>
            </w:tcBorders>
            <w:vAlign w:val="center"/>
          </w:tcPr>
          <w:p w14:paraId="77AA483B" w14:textId="77777777" w:rsidR="0016525E" w:rsidRPr="00D117F5" w:rsidRDefault="0016525E" w:rsidP="00552991">
            <w:pPr>
              <w:rPr>
                <w:rFonts w:cs="Arial"/>
                <w:sz w:val="20"/>
              </w:rPr>
            </w:pPr>
          </w:p>
        </w:tc>
      </w:tr>
      <w:tr w:rsidR="0016525E" w:rsidRPr="00D117F5" w14:paraId="5418275F" w14:textId="77777777" w:rsidTr="00552991">
        <w:trPr>
          <w:trHeight w:val="406"/>
        </w:trPr>
        <w:tc>
          <w:tcPr>
            <w:tcW w:w="2126" w:type="dxa"/>
            <w:tcBorders>
              <w:left w:val="single" w:sz="4" w:space="0" w:color="auto"/>
              <w:bottom w:val="single" w:sz="12" w:space="0" w:color="auto"/>
            </w:tcBorders>
            <w:vAlign w:val="center"/>
          </w:tcPr>
          <w:p w14:paraId="143D7D83" w14:textId="77777777" w:rsidR="0016525E" w:rsidRPr="00D117F5" w:rsidRDefault="0016525E" w:rsidP="00552991">
            <w:pPr>
              <w:rPr>
                <w:rFonts w:cs="Arial"/>
                <w:sz w:val="20"/>
              </w:rPr>
            </w:pPr>
            <w:r w:rsidRPr="00D117F5">
              <w:rPr>
                <w:rFonts w:cs="Arial"/>
                <w:sz w:val="20"/>
              </w:rPr>
              <w:t>Date Reviewed</w:t>
            </w:r>
          </w:p>
        </w:tc>
        <w:tc>
          <w:tcPr>
            <w:tcW w:w="2975" w:type="dxa"/>
            <w:tcBorders>
              <w:bottom w:val="single" w:sz="12" w:space="0" w:color="auto"/>
            </w:tcBorders>
            <w:vAlign w:val="center"/>
          </w:tcPr>
          <w:p w14:paraId="1604D4C6" w14:textId="77777777" w:rsidR="0016525E" w:rsidRPr="00D117F5" w:rsidRDefault="0016525E" w:rsidP="00552991">
            <w:pPr>
              <w:rPr>
                <w:rFonts w:cs="Arial"/>
                <w:sz w:val="20"/>
              </w:rPr>
            </w:pPr>
          </w:p>
        </w:tc>
        <w:tc>
          <w:tcPr>
            <w:tcW w:w="2267" w:type="dxa"/>
            <w:tcBorders>
              <w:bottom w:val="single" w:sz="12" w:space="0" w:color="auto"/>
            </w:tcBorders>
            <w:vAlign w:val="center"/>
          </w:tcPr>
          <w:p w14:paraId="52635CA9" w14:textId="77777777" w:rsidR="0016525E" w:rsidRPr="00D117F5" w:rsidRDefault="0016525E" w:rsidP="00552991">
            <w:pPr>
              <w:rPr>
                <w:rFonts w:cs="Arial"/>
                <w:sz w:val="20"/>
              </w:rPr>
            </w:pPr>
            <w:r w:rsidRPr="00D117F5">
              <w:rPr>
                <w:rFonts w:cs="Arial"/>
                <w:sz w:val="20"/>
              </w:rPr>
              <w:t>Next Review Date</w:t>
            </w:r>
          </w:p>
        </w:tc>
        <w:tc>
          <w:tcPr>
            <w:tcW w:w="2442" w:type="dxa"/>
            <w:tcBorders>
              <w:bottom w:val="single" w:sz="12" w:space="0" w:color="auto"/>
              <w:right w:val="single" w:sz="4" w:space="0" w:color="auto"/>
            </w:tcBorders>
            <w:vAlign w:val="center"/>
          </w:tcPr>
          <w:p w14:paraId="48E6AA18" w14:textId="77777777" w:rsidR="0016525E" w:rsidRPr="00D117F5" w:rsidRDefault="0016525E" w:rsidP="00552991">
            <w:pPr>
              <w:rPr>
                <w:rFonts w:cs="Arial"/>
                <w:sz w:val="20"/>
              </w:rPr>
            </w:pPr>
          </w:p>
        </w:tc>
      </w:tr>
    </w:tbl>
    <w:p w14:paraId="1C839ED9" w14:textId="77777777" w:rsidR="00E64A4E" w:rsidRDefault="00E64A4E" w:rsidP="006820B3">
      <w:pPr>
        <w:rPr>
          <w:rFonts w:cs="Arial"/>
          <w:b/>
        </w:rPr>
      </w:pPr>
    </w:p>
    <w:tbl>
      <w:tblPr>
        <w:tblStyle w:val="TableGrid"/>
        <w:tblW w:w="9766" w:type="dxa"/>
        <w:tblLook w:val="04A0" w:firstRow="1" w:lastRow="0" w:firstColumn="1" w:lastColumn="0" w:noHBand="0" w:noVBand="1"/>
      </w:tblPr>
      <w:tblGrid>
        <w:gridCol w:w="9766"/>
      </w:tblGrid>
      <w:tr w:rsidR="00F04D60" w14:paraId="374925A3" w14:textId="77777777" w:rsidTr="00552991">
        <w:trPr>
          <w:trHeight w:val="1904"/>
        </w:trPr>
        <w:tc>
          <w:tcPr>
            <w:tcW w:w="9766" w:type="dxa"/>
            <w:shd w:val="clear" w:color="auto" w:fill="4BACC6" w:themeFill="accent5"/>
          </w:tcPr>
          <w:p w14:paraId="4544C232" w14:textId="77777777" w:rsidR="00F04D60" w:rsidRDefault="00F04D60" w:rsidP="00552991">
            <w:pPr>
              <w:rPr>
                <w:rFonts w:eastAsia="MS Mincho" w:cs="Arial"/>
                <w:color w:val="FFFFFF" w:themeColor="background1"/>
                <w:sz w:val="20"/>
                <w:lang w:val="en-US"/>
              </w:rPr>
            </w:pPr>
            <w:r w:rsidRPr="00F245F4">
              <w:rPr>
                <w:rFonts w:eastAsia="MS Mincho" w:cs="Arial"/>
                <w:color w:val="FFFFFF" w:themeColor="background1"/>
                <w:sz w:val="20"/>
                <w:lang w:val="en-US"/>
              </w:rPr>
              <w:t>This person specification defines the type of person required, and describes the essential and desirable skills, knowledge, qualifications, specific conditions and competencies required to undertake the duties of the job description.</w:t>
            </w:r>
          </w:p>
          <w:p w14:paraId="79DADF0A" w14:textId="77777777" w:rsidR="00F04D60" w:rsidRDefault="00F04D60" w:rsidP="00552991">
            <w:pPr>
              <w:rPr>
                <w:rFonts w:eastAsia="MS Mincho" w:cs="Arial"/>
                <w:color w:val="FFFFFF" w:themeColor="background1"/>
                <w:sz w:val="20"/>
                <w:lang w:val="en-US"/>
              </w:rPr>
            </w:pPr>
            <w:r w:rsidRPr="00F245F4">
              <w:rPr>
                <w:rFonts w:eastAsia="MS Mincho" w:cs="Arial"/>
                <w:color w:val="FFFFFF" w:themeColor="background1"/>
                <w:sz w:val="20"/>
                <w:lang w:val="en-US"/>
              </w:rPr>
              <w:t>Items marked as ‘E’ (Essential) must be demonstrated on the application form and/or at interview, as indicated below.  Failure to do so is likely to result in the application in question being omitted from a short list for interview</w:t>
            </w:r>
            <w:r>
              <w:rPr>
                <w:rFonts w:eastAsia="MS Mincho" w:cs="Arial"/>
                <w:color w:val="FFFFFF" w:themeColor="background1"/>
                <w:sz w:val="20"/>
                <w:lang w:val="en-US"/>
              </w:rPr>
              <w:t>.</w:t>
            </w:r>
          </w:p>
          <w:p w14:paraId="5CAB6B88" w14:textId="77777777" w:rsidR="00F04D60" w:rsidRDefault="00F04D60" w:rsidP="00552991">
            <w:pPr>
              <w:rPr>
                <w:rFonts w:cs="Arial"/>
                <w:sz w:val="20"/>
              </w:rPr>
            </w:pPr>
            <w:r w:rsidRPr="00F245F4">
              <w:rPr>
                <w:rFonts w:eastAsia="MS Mincho" w:cs="Arial"/>
                <w:color w:val="FFFFFF" w:themeColor="background1"/>
                <w:sz w:val="20"/>
                <w:lang w:val="en-US"/>
              </w:rPr>
              <w:t xml:space="preserve">Items marked as ‘D’ (Desirable) may form the basis for selection and should be demonstrated if </w:t>
            </w:r>
            <w:proofErr w:type="gramStart"/>
            <w:r w:rsidRPr="00F245F4">
              <w:rPr>
                <w:rFonts w:eastAsia="MS Mincho" w:cs="Arial"/>
                <w:color w:val="FFFFFF" w:themeColor="background1"/>
                <w:sz w:val="20"/>
                <w:lang w:val="en-US"/>
              </w:rPr>
              <w:t>possible</w:t>
            </w:r>
            <w:proofErr w:type="gramEnd"/>
            <w:r w:rsidRPr="00F245F4">
              <w:rPr>
                <w:rFonts w:eastAsia="MS Mincho" w:cs="Arial"/>
                <w:color w:val="FFFFFF" w:themeColor="background1"/>
                <w:sz w:val="20"/>
                <w:lang w:val="en-US"/>
              </w:rPr>
              <w:t xml:space="preserve"> in the application form (’A’) and / or at </w:t>
            </w:r>
            <w:proofErr w:type="gramStart"/>
            <w:r w:rsidRPr="00F245F4">
              <w:rPr>
                <w:rFonts w:eastAsia="MS Mincho" w:cs="Arial"/>
                <w:color w:val="FFFFFF" w:themeColor="background1"/>
                <w:sz w:val="20"/>
                <w:lang w:val="en-US"/>
              </w:rPr>
              <w:t>interview (‘</w:t>
            </w:r>
            <w:proofErr w:type="gramEnd"/>
            <w:r w:rsidRPr="00F245F4">
              <w:rPr>
                <w:rFonts w:eastAsia="MS Mincho" w:cs="Arial"/>
                <w:color w:val="FFFFFF" w:themeColor="background1"/>
                <w:sz w:val="20"/>
                <w:lang w:val="en-US"/>
              </w:rPr>
              <w:t>I’) as indicated below.</w:t>
            </w:r>
          </w:p>
        </w:tc>
      </w:tr>
    </w:tbl>
    <w:p w14:paraId="60607B0A" w14:textId="77777777" w:rsidR="00E64A4E" w:rsidRDefault="00E64A4E" w:rsidP="006820B3">
      <w:pPr>
        <w:rPr>
          <w:rFonts w:cs="Arial"/>
          <w:b/>
        </w:rPr>
      </w:pPr>
    </w:p>
    <w:p w14:paraId="3DC4487D" w14:textId="77777777" w:rsidR="00E64A4E" w:rsidRDefault="00E64A4E" w:rsidP="006820B3">
      <w:pPr>
        <w:rPr>
          <w:rFonts w:cs="Arial"/>
          <w:b/>
        </w:rPr>
      </w:pPr>
    </w:p>
    <w:tbl>
      <w:tblPr>
        <w:tblStyle w:val="TableGrid"/>
        <w:tblW w:w="9810" w:type="dxa"/>
        <w:tblInd w:w="-34" w:type="dxa"/>
        <w:tblLayout w:type="fixed"/>
        <w:tblLook w:val="04A0" w:firstRow="1" w:lastRow="0" w:firstColumn="1" w:lastColumn="0" w:noHBand="0" w:noVBand="1"/>
      </w:tblPr>
      <w:tblGrid>
        <w:gridCol w:w="9810"/>
      </w:tblGrid>
      <w:tr w:rsidR="00800056" w:rsidRPr="00D117F5" w14:paraId="311C656A" w14:textId="77777777" w:rsidTr="00552991">
        <w:trPr>
          <w:trHeight w:val="411"/>
        </w:trPr>
        <w:tc>
          <w:tcPr>
            <w:tcW w:w="9810" w:type="dxa"/>
            <w:tcBorders>
              <w:top w:val="single" w:sz="12" w:space="0" w:color="auto"/>
              <w:left w:val="single" w:sz="4" w:space="0" w:color="auto"/>
              <w:bottom w:val="single" w:sz="12" w:space="0" w:color="auto"/>
              <w:right w:val="single" w:sz="4" w:space="0" w:color="auto"/>
            </w:tcBorders>
            <w:shd w:val="clear" w:color="auto" w:fill="4BACC6" w:themeFill="accent5"/>
            <w:vAlign w:val="center"/>
          </w:tcPr>
          <w:p w14:paraId="2AC3B5A6" w14:textId="77777777" w:rsidR="00800056" w:rsidRPr="00F245F4" w:rsidRDefault="00800056" w:rsidP="00552991">
            <w:pPr>
              <w:rPr>
                <w:rFonts w:cs="Arial"/>
                <w:b/>
                <w:color w:val="FFFFFF" w:themeColor="background1"/>
                <w:sz w:val="20"/>
              </w:rPr>
            </w:pPr>
            <w:r w:rsidRPr="00F245F4">
              <w:rPr>
                <w:rFonts w:cs="Arial"/>
                <w:b/>
                <w:color w:val="FFFFFF" w:themeColor="background1"/>
                <w:sz w:val="20"/>
              </w:rPr>
              <w:t>Key:</w:t>
            </w:r>
          </w:p>
        </w:tc>
      </w:tr>
      <w:tr w:rsidR="00800056" w:rsidRPr="00D117F5" w14:paraId="19F299A3" w14:textId="77777777" w:rsidTr="00552991">
        <w:trPr>
          <w:trHeight w:val="499"/>
        </w:trPr>
        <w:tc>
          <w:tcPr>
            <w:tcW w:w="9810" w:type="dxa"/>
            <w:tcBorders>
              <w:top w:val="single" w:sz="12" w:space="0" w:color="auto"/>
              <w:left w:val="single" w:sz="4" w:space="0" w:color="auto"/>
              <w:bottom w:val="single" w:sz="12" w:space="0" w:color="auto"/>
              <w:right w:val="single" w:sz="4" w:space="0" w:color="auto"/>
            </w:tcBorders>
            <w:vAlign w:val="center"/>
          </w:tcPr>
          <w:p w14:paraId="296B719F" w14:textId="77777777" w:rsidR="00800056" w:rsidRPr="00D117F5" w:rsidRDefault="00800056" w:rsidP="00552991">
            <w:pPr>
              <w:rPr>
                <w:rFonts w:cs="Arial"/>
                <w:sz w:val="20"/>
              </w:rPr>
            </w:pPr>
            <w:r w:rsidRPr="00D117F5">
              <w:rPr>
                <w:rFonts w:cs="Arial"/>
                <w:sz w:val="20"/>
              </w:rPr>
              <w:t>E – Essential                       D – Desirable                        A – Application Form                      I – Interview Process</w:t>
            </w:r>
          </w:p>
        </w:tc>
      </w:tr>
    </w:tbl>
    <w:p w14:paraId="4BC0671E" w14:textId="77777777" w:rsidR="006820B3" w:rsidRDefault="006820B3" w:rsidP="006820B3">
      <w:pPr>
        <w:rPr>
          <w:rFonts w:cs="Arial"/>
        </w:rPr>
      </w:pPr>
    </w:p>
    <w:p w14:paraId="4689D5A9" w14:textId="77777777" w:rsidR="006820B3" w:rsidRDefault="006820B3" w:rsidP="006820B3">
      <w:pPr>
        <w:rPr>
          <w:rFonts w:cs="Arial"/>
        </w:rPr>
      </w:pPr>
    </w:p>
    <w:tbl>
      <w:tblPr>
        <w:tblStyle w:val="TableGrid"/>
        <w:tblW w:w="9748" w:type="dxa"/>
        <w:tblLook w:val="04A0" w:firstRow="1" w:lastRow="0" w:firstColumn="1" w:lastColumn="0" w:noHBand="0" w:noVBand="1"/>
      </w:tblPr>
      <w:tblGrid>
        <w:gridCol w:w="754"/>
        <w:gridCol w:w="6601"/>
        <w:gridCol w:w="627"/>
        <w:gridCol w:w="608"/>
        <w:gridCol w:w="608"/>
        <w:gridCol w:w="550"/>
      </w:tblGrid>
      <w:tr w:rsidR="00800056" w14:paraId="0375AFF7" w14:textId="77777777" w:rsidTr="00800056">
        <w:trPr>
          <w:trHeight w:val="55"/>
        </w:trPr>
        <w:tc>
          <w:tcPr>
            <w:tcW w:w="7355" w:type="dxa"/>
            <w:gridSpan w:val="2"/>
            <w:shd w:val="clear" w:color="auto" w:fill="4BACC6" w:themeFill="accent5"/>
          </w:tcPr>
          <w:p w14:paraId="3BBD0BEB" w14:textId="77777777" w:rsidR="00800056" w:rsidRDefault="00800056" w:rsidP="009D565F">
            <w:pPr>
              <w:rPr>
                <w:rFonts w:cs="Arial"/>
                <w:b/>
                <w:color w:val="FFFFFF" w:themeColor="background1"/>
                <w:sz w:val="20"/>
              </w:rPr>
            </w:pPr>
            <w:r w:rsidRPr="00952666">
              <w:rPr>
                <w:rFonts w:cs="Arial"/>
                <w:b/>
                <w:color w:val="FFFFFF" w:themeColor="background1"/>
                <w:sz w:val="20"/>
              </w:rPr>
              <w:t>Qualifications</w:t>
            </w:r>
          </w:p>
          <w:p w14:paraId="3260625E" w14:textId="77777777" w:rsidR="00952666" w:rsidRPr="00952666" w:rsidRDefault="00952666" w:rsidP="009D565F">
            <w:pPr>
              <w:rPr>
                <w:rFonts w:cs="Arial"/>
                <w:b/>
                <w:color w:val="FFFFFF" w:themeColor="background1"/>
                <w:sz w:val="20"/>
              </w:rPr>
            </w:pPr>
          </w:p>
        </w:tc>
        <w:tc>
          <w:tcPr>
            <w:tcW w:w="627" w:type="dxa"/>
            <w:shd w:val="clear" w:color="auto" w:fill="4BACC6" w:themeFill="accent5"/>
          </w:tcPr>
          <w:p w14:paraId="36AA735C" w14:textId="77777777" w:rsidR="00800056" w:rsidRPr="00952666" w:rsidRDefault="00800056" w:rsidP="009D565F">
            <w:pPr>
              <w:jc w:val="center"/>
              <w:rPr>
                <w:rFonts w:cs="Arial"/>
                <w:b/>
                <w:color w:val="FFFFFF" w:themeColor="background1"/>
                <w:sz w:val="22"/>
                <w:szCs w:val="18"/>
              </w:rPr>
            </w:pPr>
            <w:r w:rsidRPr="00952666">
              <w:rPr>
                <w:rFonts w:cs="Arial"/>
                <w:b/>
                <w:color w:val="FFFFFF" w:themeColor="background1"/>
                <w:sz w:val="22"/>
                <w:szCs w:val="18"/>
              </w:rPr>
              <w:t>E</w:t>
            </w:r>
          </w:p>
        </w:tc>
        <w:tc>
          <w:tcPr>
            <w:tcW w:w="608" w:type="dxa"/>
            <w:shd w:val="clear" w:color="auto" w:fill="4BACC6" w:themeFill="accent5"/>
          </w:tcPr>
          <w:p w14:paraId="441867A3" w14:textId="77777777" w:rsidR="00800056" w:rsidRPr="00952666" w:rsidRDefault="00800056" w:rsidP="009D565F">
            <w:pPr>
              <w:jc w:val="center"/>
              <w:rPr>
                <w:rFonts w:cs="Arial"/>
                <w:b/>
                <w:color w:val="FFFFFF" w:themeColor="background1"/>
                <w:sz w:val="22"/>
                <w:szCs w:val="18"/>
              </w:rPr>
            </w:pPr>
            <w:r w:rsidRPr="00952666">
              <w:rPr>
                <w:rFonts w:cs="Arial"/>
                <w:b/>
                <w:color w:val="FFFFFF" w:themeColor="background1"/>
                <w:sz w:val="22"/>
                <w:szCs w:val="18"/>
              </w:rPr>
              <w:t>D</w:t>
            </w:r>
          </w:p>
        </w:tc>
        <w:tc>
          <w:tcPr>
            <w:tcW w:w="608" w:type="dxa"/>
            <w:shd w:val="clear" w:color="auto" w:fill="4BACC6" w:themeFill="accent5"/>
          </w:tcPr>
          <w:p w14:paraId="774CC289" w14:textId="77777777" w:rsidR="00800056" w:rsidRPr="00952666" w:rsidRDefault="00800056" w:rsidP="009D565F">
            <w:pPr>
              <w:jc w:val="center"/>
              <w:rPr>
                <w:rFonts w:cs="Arial"/>
                <w:b/>
                <w:color w:val="FFFFFF" w:themeColor="background1"/>
                <w:sz w:val="22"/>
                <w:szCs w:val="18"/>
              </w:rPr>
            </w:pPr>
            <w:r w:rsidRPr="00952666">
              <w:rPr>
                <w:rFonts w:cs="Arial"/>
                <w:b/>
                <w:color w:val="FFFFFF" w:themeColor="background1"/>
                <w:sz w:val="22"/>
                <w:szCs w:val="18"/>
              </w:rPr>
              <w:t>A</w:t>
            </w:r>
          </w:p>
        </w:tc>
        <w:tc>
          <w:tcPr>
            <w:tcW w:w="550" w:type="dxa"/>
            <w:shd w:val="clear" w:color="auto" w:fill="4BACC6" w:themeFill="accent5"/>
          </w:tcPr>
          <w:p w14:paraId="56CFF84E" w14:textId="77777777" w:rsidR="00800056" w:rsidRPr="00952666" w:rsidRDefault="00800056" w:rsidP="009D565F">
            <w:pPr>
              <w:jc w:val="center"/>
              <w:rPr>
                <w:rFonts w:cs="Arial"/>
                <w:b/>
                <w:color w:val="FFFFFF" w:themeColor="background1"/>
                <w:sz w:val="22"/>
                <w:szCs w:val="18"/>
              </w:rPr>
            </w:pPr>
            <w:r w:rsidRPr="00952666">
              <w:rPr>
                <w:rFonts w:cs="Arial"/>
                <w:b/>
                <w:color w:val="FFFFFF" w:themeColor="background1"/>
                <w:sz w:val="22"/>
                <w:szCs w:val="18"/>
              </w:rPr>
              <w:t>I</w:t>
            </w:r>
          </w:p>
        </w:tc>
      </w:tr>
      <w:tr w:rsidR="006820B3" w14:paraId="1CAD11D7" w14:textId="77777777" w:rsidTr="00800056">
        <w:trPr>
          <w:trHeight w:val="65"/>
        </w:trPr>
        <w:tc>
          <w:tcPr>
            <w:tcW w:w="754" w:type="dxa"/>
          </w:tcPr>
          <w:p w14:paraId="54EC5239" w14:textId="77777777" w:rsidR="006820B3" w:rsidRPr="00952666" w:rsidRDefault="006820B3" w:rsidP="009D565F">
            <w:pPr>
              <w:rPr>
                <w:rFonts w:cs="Arial"/>
                <w:sz w:val="20"/>
              </w:rPr>
            </w:pPr>
            <w:r w:rsidRPr="00952666">
              <w:rPr>
                <w:rFonts w:cs="Arial"/>
                <w:sz w:val="20"/>
              </w:rPr>
              <w:t>1</w:t>
            </w:r>
          </w:p>
        </w:tc>
        <w:tc>
          <w:tcPr>
            <w:tcW w:w="6601" w:type="dxa"/>
          </w:tcPr>
          <w:p w14:paraId="091B3717" w14:textId="77777777" w:rsidR="006820B3" w:rsidRPr="00952666" w:rsidRDefault="006820B3" w:rsidP="009D565F">
            <w:pPr>
              <w:rPr>
                <w:rFonts w:cs="Arial"/>
                <w:sz w:val="20"/>
              </w:rPr>
            </w:pPr>
            <w:r w:rsidRPr="00952666">
              <w:rPr>
                <w:rFonts w:cs="Arial"/>
                <w:sz w:val="20"/>
              </w:rPr>
              <w:t>Qualified Teacher Status.</w:t>
            </w:r>
          </w:p>
        </w:tc>
        <w:tc>
          <w:tcPr>
            <w:tcW w:w="627" w:type="dxa"/>
          </w:tcPr>
          <w:p w14:paraId="741D33C9" w14:textId="77777777" w:rsidR="006820B3" w:rsidRDefault="006820B3" w:rsidP="00800056">
            <w:pPr>
              <w:jc w:val="center"/>
              <w:rPr>
                <w:rFonts w:cs="Arial"/>
              </w:rPr>
            </w:pPr>
            <w:r w:rsidRPr="00DE12B4">
              <w:rPr>
                <w:rFonts w:ascii="Segoe UI Symbol" w:hAnsi="Segoe UI Symbol" w:cs="Segoe UI Symbol"/>
              </w:rPr>
              <w:t>✓</w:t>
            </w:r>
          </w:p>
        </w:tc>
        <w:tc>
          <w:tcPr>
            <w:tcW w:w="608" w:type="dxa"/>
          </w:tcPr>
          <w:p w14:paraId="1F589C55" w14:textId="77777777" w:rsidR="006820B3" w:rsidRDefault="006820B3" w:rsidP="009D565F">
            <w:pPr>
              <w:rPr>
                <w:rFonts w:cs="Arial"/>
              </w:rPr>
            </w:pPr>
          </w:p>
        </w:tc>
        <w:tc>
          <w:tcPr>
            <w:tcW w:w="608" w:type="dxa"/>
          </w:tcPr>
          <w:p w14:paraId="25723B87" w14:textId="77777777" w:rsidR="006820B3" w:rsidRDefault="006820B3" w:rsidP="00800056">
            <w:pPr>
              <w:jc w:val="center"/>
              <w:rPr>
                <w:rFonts w:cs="Arial"/>
              </w:rPr>
            </w:pPr>
            <w:r w:rsidRPr="00DE12B4">
              <w:rPr>
                <w:rFonts w:ascii="Segoe UI Symbol" w:hAnsi="Segoe UI Symbol" w:cs="Segoe UI Symbol"/>
              </w:rPr>
              <w:t>✓</w:t>
            </w:r>
          </w:p>
        </w:tc>
        <w:tc>
          <w:tcPr>
            <w:tcW w:w="550" w:type="dxa"/>
          </w:tcPr>
          <w:p w14:paraId="2A626AEF" w14:textId="77777777" w:rsidR="006820B3" w:rsidRDefault="006820B3" w:rsidP="009D565F">
            <w:pPr>
              <w:rPr>
                <w:rFonts w:cs="Arial"/>
              </w:rPr>
            </w:pPr>
          </w:p>
        </w:tc>
      </w:tr>
      <w:tr w:rsidR="006820B3" w14:paraId="7F721AB8" w14:textId="77777777" w:rsidTr="00800056">
        <w:trPr>
          <w:trHeight w:val="65"/>
        </w:trPr>
        <w:tc>
          <w:tcPr>
            <w:tcW w:w="754" w:type="dxa"/>
          </w:tcPr>
          <w:p w14:paraId="1FD3EFB8" w14:textId="77777777" w:rsidR="006820B3" w:rsidRPr="00952666" w:rsidRDefault="006820B3" w:rsidP="009D565F">
            <w:pPr>
              <w:rPr>
                <w:rFonts w:cs="Arial"/>
                <w:sz w:val="20"/>
              </w:rPr>
            </w:pPr>
            <w:r w:rsidRPr="00952666">
              <w:rPr>
                <w:rFonts w:cs="Arial"/>
                <w:sz w:val="20"/>
              </w:rPr>
              <w:t>2</w:t>
            </w:r>
          </w:p>
        </w:tc>
        <w:tc>
          <w:tcPr>
            <w:tcW w:w="6601" w:type="dxa"/>
          </w:tcPr>
          <w:p w14:paraId="20A0217D" w14:textId="77777777" w:rsidR="006820B3" w:rsidRPr="00952666" w:rsidRDefault="006820B3" w:rsidP="009D565F">
            <w:pPr>
              <w:rPr>
                <w:rFonts w:cs="Arial"/>
                <w:sz w:val="20"/>
              </w:rPr>
            </w:pPr>
            <w:r w:rsidRPr="00952666">
              <w:rPr>
                <w:rFonts w:cs="Arial"/>
                <w:sz w:val="20"/>
              </w:rPr>
              <w:t>Degree or equivalent.</w:t>
            </w:r>
          </w:p>
        </w:tc>
        <w:tc>
          <w:tcPr>
            <w:tcW w:w="627" w:type="dxa"/>
          </w:tcPr>
          <w:p w14:paraId="3A31825D" w14:textId="77777777" w:rsidR="006820B3" w:rsidRDefault="006820B3" w:rsidP="009D565F">
            <w:pPr>
              <w:jc w:val="center"/>
              <w:rPr>
                <w:rFonts w:cs="Arial"/>
              </w:rPr>
            </w:pPr>
            <w:r w:rsidRPr="00DE12B4">
              <w:rPr>
                <w:rFonts w:ascii="Segoe UI Symbol" w:hAnsi="Segoe UI Symbol" w:cs="Segoe UI Symbol"/>
              </w:rPr>
              <w:t>✓</w:t>
            </w:r>
          </w:p>
        </w:tc>
        <w:tc>
          <w:tcPr>
            <w:tcW w:w="608" w:type="dxa"/>
          </w:tcPr>
          <w:p w14:paraId="18630E57" w14:textId="77777777" w:rsidR="006820B3" w:rsidRDefault="006820B3" w:rsidP="009D565F">
            <w:pPr>
              <w:jc w:val="center"/>
              <w:rPr>
                <w:rFonts w:cs="Arial"/>
              </w:rPr>
            </w:pPr>
          </w:p>
        </w:tc>
        <w:tc>
          <w:tcPr>
            <w:tcW w:w="608" w:type="dxa"/>
          </w:tcPr>
          <w:p w14:paraId="2B29F04E" w14:textId="77777777" w:rsidR="006820B3" w:rsidRDefault="006820B3" w:rsidP="009D565F">
            <w:pPr>
              <w:jc w:val="center"/>
              <w:rPr>
                <w:rFonts w:cs="Arial"/>
              </w:rPr>
            </w:pPr>
            <w:r w:rsidRPr="00DE12B4">
              <w:rPr>
                <w:rFonts w:ascii="Segoe UI Symbol" w:hAnsi="Segoe UI Symbol" w:cs="Segoe UI Symbol"/>
              </w:rPr>
              <w:t>✓</w:t>
            </w:r>
          </w:p>
        </w:tc>
        <w:tc>
          <w:tcPr>
            <w:tcW w:w="550" w:type="dxa"/>
          </w:tcPr>
          <w:p w14:paraId="02F4ABDE" w14:textId="77777777" w:rsidR="006820B3" w:rsidRDefault="006820B3" w:rsidP="009D565F">
            <w:pPr>
              <w:jc w:val="center"/>
              <w:rPr>
                <w:rFonts w:cs="Arial"/>
              </w:rPr>
            </w:pPr>
          </w:p>
        </w:tc>
      </w:tr>
      <w:tr w:rsidR="006820B3" w14:paraId="7BA966AE" w14:textId="77777777" w:rsidTr="00800056">
        <w:trPr>
          <w:trHeight w:val="113"/>
        </w:trPr>
        <w:tc>
          <w:tcPr>
            <w:tcW w:w="754" w:type="dxa"/>
          </w:tcPr>
          <w:p w14:paraId="455D6933" w14:textId="6D7765B7" w:rsidR="006820B3" w:rsidRPr="00952666" w:rsidRDefault="006820B3" w:rsidP="009D565F">
            <w:pPr>
              <w:rPr>
                <w:rFonts w:cs="Arial"/>
                <w:sz w:val="20"/>
              </w:rPr>
            </w:pPr>
            <w:r w:rsidRPr="00952666">
              <w:rPr>
                <w:rFonts w:cs="Arial"/>
                <w:sz w:val="20"/>
              </w:rPr>
              <w:t>3</w:t>
            </w:r>
          </w:p>
        </w:tc>
        <w:tc>
          <w:tcPr>
            <w:tcW w:w="6601" w:type="dxa"/>
          </w:tcPr>
          <w:p w14:paraId="2B99A2D8" w14:textId="2B8949A0" w:rsidR="006820B3" w:rsidRPr="00952666" w:rsidRDefault="006820B3" w:rsidP="009D565F">
            <w:pPr>
              <w:rPr>
                <w:rFonts w:cs="Arial"/>
                <w:sz w:val="20"/>
              </w:rPr>
            </w:pPr>
            <w:r w:rsidRPr="00952666">
              <w:rPr>
                <w:rFonts w:cs="Arial"/>
                <w:sz w:val="20"/>
              </w:rPr>
              <w:t>A minimum of three years teaching experience across the Primary age range.</w:t>
            </w:r>
          </w:p>
        </w:tc>
        <w:tc>
          <w:tcPr>
            <w:tcW w:w="627" w:type="dxa"/>
          </w:tcPr>
          <w:p w14:paraId="4008FFBA" w14:textId="77777777" w:rsidR="006820B3" w:rsidRDefault="006820B3" w:rsidP="009D565F">
            <w:pPr>
              <w:jc w:val="center"/>
              <w:rPr>
                <w:rFonts w:cs="Arial"/>
              </w:rPr>
            </w:pPr>
            <w:r w:rsidRPr="00DE12B4">
              <w:rPr>
                <w:rFonts w:ascii="Segoe UI Symbol" w:hAnsi="Segoe UI Symbol" w:cs="Segoe UI Symbol"/>
              </w:rPr>
              <w:t>✓</w:t>
            </w:r>
          </w:p>
        </w:tc>
        <w:tc>
          <w:tcPr>
            <w:tcW w:w="608" w:type="dxa"/>
          </w:tcPr>
          <w:p w14:paraId="34475272" w14:textId="77777777" w:rsidR="006820B3" w:rsidRDefault="006820B3" w:rsidP="009D565F">
            <w:pPr>
              <w:jc w:val="center"/>
              <w:rPr>
                <w:rFonts w:cs="Arial"/>
              </w:rPr>
            </w:pPr>
          </w:p>
        </w:tc>
        <w:tc>
          <w:tcPr>
            <w:tcW w:w="608" w:type="dxa"/>
          </w:tcPr>
          <w:p w14:paraId="2F32AB05" w14:textId="77777777" w:rsidR="006820B3" w:rsidRDefault="006820B3" w:rsidP="009D565F">
            <w:pPr>
              <w:jc w:val="center"/>
              <w:rPr>
                <w:rFonts w:cs="Arial"/>
              </w:rPr>
            </w:pPr>
            <w:r w:rsidRPr="00DE12B4">
              <w:rPr>
                <w:rFonts w:ascii="Segoe UI Symbol" w:hAnsi="Segoe UI Symbol" w:cs="Segoe UI Symbol"/>
              </w:rPr>
              <w:t>✓</w:t>
            </w:r>
          </w:p>
        </w:tc>
        <w:tc>
          <w:tcPr>
            <w:tcW w:w="550" w:type="dxa"/>
          </w:tcPr>
          <w:p w14:paraId="45D79CDB" w14:textId="77777777" w:rsidR="006820B3" w:rsidRDefault="006820B3" w:rsidP="009D565F">
            <w:pPr>
              <w:jc w:val="center"/>
              <w:rPr>
                <w:rFonts w:cs="Arial"/>
              </w:rPr>
            </w:pPr>
          </w:p>
        </w:tc>
      </w:tr>
      <w:tr w:rsidR="006820B3" w14:paraId="195D8ECB" w14:textId="77777777" w:rsidTr="00800056">
        <w:trPr>
          <w:trHeight w:val="116"/>
        </w:trPr>
        <w:tc>
          <w:tcPr>
            <w:tcW w:w="754" w:type="dxa"/>
          </w:tcPr>
          <w:p w14:paraId="2CD51B58" w14:textId="677C0A61" w:rsidR="006820B3" w:rsidRPr="00952666" w:rsidRDefault="006820B3" w:rsidP="009D565F">
            <w:pPr>
              <w:rPr>
                <w:rFonts w:cs="Arial"/>
                <w:sz w:val="20"/>
              </w:rPr>
            </w:pPr>
            <w:r w:rsidRPr="00952666">
              <w:rPr>
                <w:rFonts w:cs="Arial"/>
                <w:sz w:val="20"/>
              </w:rPr>
              <w:t>4</w:t>
            </w:r>
          </w:p>
        </w:tc>
        <w:tc>
          <w:tcPr>
            <w:tcW w:w="6601" w:type="dxa"/>
          </w:tcPr>
          <w:p w14:paraId="0686DBCF" w14:textId="4F0D07B3" w:rsidR="006820B3" w:rsidRPr="00952666" w:rsidRDefault="006820B3" w:rsidP="009D565F">
            <w:pPr>
              <w:rPr>
                <w:rFonts w:cs="Arial"/>
                <w:sz w:val="20"/>
              </w:rPr>
            </w:pPr>
            <w:r w:rsidRPr="00952666">
              <w:rPr>
                <w:rFonts w:cs="Arial"/>
                <w:sz w:val="20"/>
              </w:rPr>
              <w:t>Evidence of a wide range of professional development related to Maths</w:t>
            </w:r>
          </w:p>
        </w:tc>
        <w:tc>
          <w:tcPr>
            <w:tcW w:w="627" w:type="dxa"/>
          </w:tcPr>
          <w:p w14:paraId="7EAB49B2" w14:textId="77777777" w:rsidR="006820B3" w:rsidRDefault="006820B3" w:rsidP="009D565F">
            <w:pPr>
              <w:jc w:val="center"/>
              <w:rPr>
                <w:rFonts w:cs="Arial"/>
              </w:rPr>
            </w:pPr>
            <w:r w:rsidRPr="00DE12B4">
              <w:rPr>
                <w:rFonts w:ascii="Segoe UI Symbol" w:hAnsi="Segoe UI Symbol" w:cs="Segoe UI Symbol"/>
              </w:rPr>
              <w:t>✓</w:t>
            </w:r>
          </w:p>
        </w:tc>
        <w:tc>
          <w:tcPr>
            <w:tcW w:w="608" w:type="dxa"/>
          </w:tcPr>
          <w:p w14:paraId="0C372608" w14:textId="77777777" w:rsidR="006820B3" w:rsidRDefault="006820B3" w:rsidP="009D565F">
            <w:pPr>
              <w:jc w:val="center"/>
              <w:rPr>
                <w:rFonts w:cs="Arial"/>
              </w:rPr>
            </w:pPr>
          </w:p>
        </w:tc>
        <w:tc>
          <w:tcPr>
            <w:tcW w:w="608" w:type="dxa"/>
          </w:tcPr>
          <w:p w14:paraId="3ABAB7D4" w14:textId="77777777" w:rsidR="006820B3" w:rsidRDefault="006820B3" w:rsidP="009D565F">
            <w:pPr>
              <w:jc w:val="center"/>
              <w:rPr>
                <w:rFonts w:cs="Arial"/>
              </w:rPr>
            </w:pPr>
            <w:r w:rsidRPr="00DE12B4">
              <w:rPr>
                <w:rFonts w:ascii="Segoe UI Symbol" w:hAnsi="Segoe UI Symbol" w:cs="Segoe UI Symbol"/>
              </w:rPr>
              <w:t>✓</w:t>
            </w:r>
          </w:p>
        </w:tc>
        <w:tc>
          <w:tcPr>
            <w:tcW w:w="550" w:type="dxa"/>
          </w:tcPr>
          <w:p w14:paraId="282B1F54" w14:textId="4C0A25C9" w:rsidR="006820B3" w:rsidRDefault="00A3635B" w:rsidP="009D565F">
            <w:pPr>
              <w:jc w:val="center"/>
              <w:rPr>
                <w:rFonts w:cs="Arial"/>
              </w:rPr>
            </w:pPr>
            <w:r w:rsidRPr="00DE12B4">
              <w:rPr>
                <w:rFonts w:ascii="Segoe UI Symbol" w:hAnsi="Segoe UI Symbol" w:cs="Segoe UI Symbol"/>
              </w:rPr>
              <w:t>✓</w:t>
            </w:r>
          </w:p>
        </w:tc>
      </w:tr>
      <w:tr w:rsidR="00A63630" w14:paraId="38F09C94" w14:textId="77777777" w:rsidTr="00800056">
        <w:trPr>
          <w:trHeight w:val="125"/>
        </w:trPr>
        <w:tc>
          <w:tcPr>
            <w:tcW w:w="754" w:type="dxa"/>
          </w:tcPr>
          <w:p w14:paraId="2827DCB1" w14:textId="55490871" w:rsidR="00A63630" w:rsidRPr="00952666" w:rsidRDefault="00A3635B" w:rsidP="009D565F">
            <w:pPr>
              <w:rPr>
                <w:rFonts w:cs="Arial"/>
                <w:sz w:val="20"/>
              </w:rPr>
            </w:pPr>
            <w:r w:rsidRPr="00952666">
              <w:rPr>
                <w:rFonts w:cs="Arial"/>
                <w:sz w:val="20"/>
              </w:rPr>
              <w:t>5</w:t>
            </w:r>
          </w:p>
        </w:tc>
        <w:tc>
          <w:tcPr>
            <w:tcW w:w="6601" w:type="dxa"/>
          </w:tcPr>
          <w:p w14:paraId="1C4A4A58" w14:textId="7593B804" w:rsidR="00A63630" w:rsidRPr="00952666" w:rsidRDefault="00A63630" w:rsidP="00B532D3">
            <w:pPr>
              <w:spacing w:line="264" w:lineRule="auto"/>
              <w:rPr>
                <w:rFonts w:cs="Arial"/>
                <w:sz w:val="20"/>
                <w:lang w:val="en-US"/>
              </w:rPr>
            </w:pPr>
            <w:r w:rsidRPr="00952666">
              <w:rPr>
                <w:rFonts w:cs="Arial"/>
                <w:sz w:val="20"/>
                <w:lang w:val="en-US"/>
              </w:rPr>
              <w:t>Commitment to further training/study to widen knowledge base</w:t>
            </w:r>
          </w:p>
        </w:tc>
        <w:tc>
          <w:tcPr>
            <w:tcW w:w="627" w:type="dxa"/>
          </w:tcPr>
          <w:p w14:paraId="6912D5DA" w14:textId="48CB9EA3" w:rsidR="00A63630" w:rsidRPr="00DE12B4" w:rsidRDefault="00A3635B" w:rsidP="009D565F">
            <w:pPr>
              <w:jc w:val="center"/>
              <w:rPr>
                <w:rFonts w:ascii="Segoe UI Symbol" w:hAnsi="Segoe UI Symbol" w:cs="Segoe UI Symbol"/>
              </w:rPr>
            </w:pPr>
            <w:r w:rsidRPr="00DE12B4">
              <w:rPr>
                <w:rFonts w:ascii="Segoe UI Symbol" w:hAnsi="Segoe UI Symbol" w:cs="Segoe UI Symbol"/>
              </w:rPr>
              <w:t>✓</w:t>
            </w:r>
          </w:p>
        </w:tc>
        <w:tc>
          <w:tcPr>
            <w:tcW w:w="608" w:type="dxa"/>
          </w:tcPr>
          <w:p w14:paraId="12A2FBC4" w14:textId="77777777" w:rsidR="00A63630" w:rsidRDefault="00A63630" w:rsidP="009D565F">
            <w:pPr>
              <w:jc w:val="center"/>
              <w:rPr>
                <w:rFonts w:cs="Arial"/>
              </w:rPr>
            </w:pPr>
          </w:p>
        </w:tc>
        <w:tc>
          <w:tcPr>
            <w:tcW w:w="608" w:type="dxa"/>
          </w:tcPr>
          <w:p w14:paraId="11A15371" w14:textId="4691A9AF" w:rsidR="00A63630" w:rsidRPr="00DE12B4" w:rsidRDefault="00A3635B" w:rsidP="009D565F">
            <w:pPr>
              <w:jc w:val="center"/>
              <w:rPr>
                <w:rFonts w:ascii="Segoe UI Symbol" w:hAnsi="Segoe UI Symbol" w:cs="Segoe UI Symbol"/>
              </w:rPr>
            </w:pPr>
            <w:r w:rsidRPr="00DE12B4">
              <w:rPr>
                <w:rFonts w:ascii="Segoe UI Symbol" w:hAnsi="Segoe UI Symbol" w:cs="Segoe UI Symbol"/>
              </w:rPr>
              <w:t>✓</w:t>
            </w:r>
          </w:p>
        </w:tc>
        <w:tc>
          <w:tcPr>
            <w:tcW w:w="550" w:type="dxa"/>
          </w:tcPr>
          <w:p w14:paraId="750AC33B" w14:textId="5D276993" w:rsidR="00A63630" w:rsidRDefault="00A3635B" w:rsidP="009D565F">
            <w:pPr>
              <w:jc w:val="center"/>
              <w:rPr>
                <w:rFonts w:cs="Arial"/>
              </w:rPr>
            </w:pPr>
            <w:r w:rsidRPr="00DE12B4">
              <w:rPr>
                <w:rFonts w:ascii="Segoe UI Symbol" w:hAnsi="Segoe UI Symbol" w:cs="Segoe UI Symbol"/>
              </w:rPr>
              <w:t>✓</w:t>
            </w:r>
          </w:p>
        </w:tc>
      </w:tr>
      <w:tr w:rsidR="00800056" w14:paraId="2ED2E9D6" w14:textId="77777777" w:rsidTr="00800056">
        <w:trPr>
          <w:trHeight w:val="125"/>
        </w:trPr>
        <w:tc>
          <w:tcPr>
            <w:tcW w:w="754" w:type="dxa"/>
          </w:tcPr>
          <w:p w14:paraId="02ACD465" w14:textId="7589C245" w:rsidR="00800056" w:rsidRPr="00952666" w:rsidRDefault="00112408" w:rsidP="009D565F">
            <w:pPr>
              <w:rPr>
                <w:rFonts w:cs="Arial"/>
                <w:sz w:val="20"/>
              </w:rPr>
            </w:pPr>
            <w:r w:rsidRPr="00952666">
              <w:rPr>
                <w:rFonts w:cs="Arial"/>
                <w:sz w:val="20"/>
              </w:rPr>
              <w:t>6</w:t>
            </w:r>
          </w:p>
        </w:tc>
        <w:tc>
          <w:tcPr>
            <w:tcW w:w="6601" w:type="dxa"/>
          </w:tcPr>
          <w:p w14:paraId="3B5CD0A7" w14:textId="6C41492B" w:rsidR="00800056" w:rsidRPr="00952666" w:rsidRDefault="00145896" w:rsidP="00B532D3">
            <w:pPr>
              <w:spacing w:line="264" w:lineRule="auto"/>
              <w:rPr>
                <w:rFonts w:cs="Arial"/>
                <w:sz w:val="20"/>
                <w:lang w:val="en-US"/>
              </w:rPr>
            </w:pPr>
            <w:r w:rsidRPr="00952666">
              <w:rPr>
                <w:rFonts w:cs="Arial"/>
                <w:sz w:val="20"/>
              </w:rPr>
              <w:t>Valid UK Driving Licence</w:t>
            </w:r>
          </w:p>
        </w:tc>
        <w:tc>
          <w:tcPr>
            <w:tcW w:w="627" w:type="dxa"/>
          </w:tcPr>
          <w:p w14:paraId="72BD65B8" w14:textId="4D6D807E" w:rsidR="00800056" w:rsidRPr="00DE12B4" w:rsidRDefault="00145896" w:rsidP="009D565F">
            <w:pPr>
              <w:jc w:val="center"/>
              <w:rPr>
                <w:rFonts w:ascii="Segoe UI Symbol" w:hAnsi="Segoe UI Symbol" w:cs="Segoe UI Symbol"/>
              </w:rPr>
            </w:pPr>
            <w:r w:rsidRPr="00DE12B4">
              <w:rPr>
                <w:rFonts w:ascii="Segoe UI Symbol" w:hAnsi="Segoe UI Symbol" w:cs="Segoe UI Symbol"/>
              </w:rPr>
              <w:t>✓</w:t>
            </w:r>
          </w:p>
        </w:tc>
        <w:tc>
          <w:tcPr>
            <w:tcW w:w="608" w:type="dxa"/>
          </w:tcPr>
          <w:p w14:paraId="66F42686" w14:textId="77777777" w:rsidR="00800056" w:rsidRDefault="00800056" w:rsidP="009D565F">
            <w:pPr>
              <w:jc w:val="center"/>
              <w:rPr>
                <w:rFonts w:cs="Arial"/>
              </w:rPr>
            </w:pPr>
          </w:p>
        </w:tc>
        <w:tc>
          <w:tcPr>
            <w:tcW w:w="608" w:type="dxa"/>
          </w:tcPr>
          <w:p w14:paraId="3F76C510" w14:textId="7CE73610" w:rsidR="00800056" w:rsidRPr="00DE12B4" w:rsidRDefault="00145896" w:rsidP="009D565F">
            <w:pPr>
              <w:jc w:val="center"/>
              <w:rPr>
                <w:rFonts w:ascii="Segoe UI Symbol" w:hAnsi="Segoe UI Symbol" w:cs="Segoe UI Symbol"/>
              </w:rPr>
            </w:pPr>
            <w:r w:rsidRPr="00DE12B4">
              <w:rPr>
                <w:rFonts w:ascii="Segoe UI Symbol" w:hAnsi="Segoe UI Symbol" w:cs="Segoe UI Symbol"/>
              </w:rPr>
              <w:t>✓</w:t>
            </w:r>
          </w:p>
        </w:tc>
        <w:tc>
          <w:tcPr>
            <w:tcW w:w="550" w:type="dxa"/>
          </w:tcPr>
          <w:p w14:paraId="4A72BD3F" w14:textId="77777777" w:rsidR="00800056" w:rsidRPr="00DE12B4" w:rsidRDefault="00800056" w:rsidP="009D565F">
            <w:pPr>
              <w:jc w:val="center"/>
              <w:rPr>
                <w:rFonts w:ascii="Segoe UI Symbol" w:hAnsi="Segoe UI Symbol" w:cs="Segoe UI Symbol"/>
              </w:rPr>
            </w:pPr>
          </w:p>
        </w:tc>
      </w:tr>
      <w:tr w:rsidR="00800056" w14:paraId="14B80A19" w14:textId="77777777" w:rsidTr="00800056">
        <w:trPr>
          <w:trHeight w:val="113"/>
        </w:trPr>
        <w:tc>
          <w:tcPr>
            <w:tcW w:w="7355" w:type="dxa"/>
            <w:gridSpan w:val="2"/>
            <w:shd w:val="clear" w:color="auto" w:fill="4BACC6" w:themeFill="accent5"/>
          </w:tcPr>
          <w:p w14:paraId="4C0534A2" w14:textId="77777777" w:rsidR="00800056" w:rsidRDefault="00800056" w:rsidP="009D565F">
            <w:pPr>
              <w:rPr>
                <w:rFonts w:cs="Arial"/>
                <w:b/>
                <w:color w:val="FFFFFF" w:themeColor="background1"/>
                <w:sz w:val="20"/>
              </w:rPr>
            </w:pPr>
            <w:r w:rsidRPr="00952666">
              <w:rPr>
                <w:rFonts w:cs="Arial"/>
                <w:b/>
                <w:color w:val="FFFFFF" w:themeColor="background1"/>
                <w:sz w:val="20"/>
              </w:rPr>
              <w:t>Professional knowledge and understanding, skills and attributes.</w:t>
            </w:r>
          </w:p>
          <w:p w14:paraId="0A5B0D07" w14:textId="77777777" w:rsidR="00952666" w:rsidRPr="00952666" w:rsidRDefault="00952666" w:rsidP="009D565F">
            <w:pPr>
              <w:rPr>
                <w:rFonts w:cs="Arial"/>
                <w:b/>
                <w:color w:val="FFFFFF" w:themeColor="background1"/>
                <w:sz w:val="20"/>
              </w:rPr>
            </w:pPr>
          </w:p>
        </w:tc>
        <w:tc>
          <w:tcPr>
            <w:tcW w:w="627" w:type="dxa"/>
            <w:shd w:val="clear" w:color="auto" w:fill="4BACC6" w:themeFill="accent5"/>
          </w:tcPr>
          <w:p w14:paraId="620F71F9" w14:textId="77777777" w:rsidR="00800056" w:rsidRPr="00952666" w:rsidRDefault="00800056" w:rsidP="009D565F">
            <w:pPr>
              <w:jc w:val="center"/>
              <w:rPr>
                <w:rFonts w:cs="Arial"/>
                <w:b/>
                <w:color w:val="FFFFFF" w:themeColor="background1"/>
                <w:sz w:val="22"/>
                <w:szCs w:val="18"/>
              </w:rPr>
            </w:pPr>
            <w:r w:rsidRPr="00952666">
              <w:rPr>
                <w:rFonts w:cs="Arial"/>
                <w:b/>
                <w:color w:val="FFFFFF" w:themeColor="background1"/>
                <w:sz w:val="22"/>
                <w:szCs w:val="18"/>
              </w:rPr>
              <w:t>E</w:t>
            </w:r>
          </w:p>
        </w:tc>
        <w:tc>
          <w:tcPr>
            <w:tcW w:w="608" w:type="dxa"/>
            <w:shd w:val="clear" w:color="auto" w:fill="4BACC6" w:themeFill="accent5"/>
          </w:tcPr>
          <w:p w14:paraId="059452A6" w14:textId="77777777" w:rsidR="00800056" w:rsidRPr="00952666" w:rsidRDefault="00800056" w:rsidP="009D565F">
            <w:pPr>
              <w:jc w:val="center"/>
              <w:rPr>
                <w:rFonts w:cs="Arial"/>
                <w:b/>
                <w:color w:val="FFFFFF" w:themeColor="background1"/>
                <w:sz w:val="22"/>
                <w:szCs w:val="18"/>
              </w:rPr>
            </w:pPr>
            <w:r w:rsidRPr="00952666">
              <w:rPr>
                <w:rFonts w:cs="Arial"/>
                <w:b/>
                <w:color w:val="FFFFFF" w:themeColor="background1"/>
                <w:sz w:val="22"/>
                <w:szCs w:val="18"/>
              </w:rPr>
              <w:t>D</w:t>
            </w:r>
          </w:p>
        </w:tc>
        <w:tc>
          <w:tcPr>
            <w:tcW w:w="608" w:type="dxa"/>
            <w:shd w:val="clear" w:color="auto" w:fill="4BACC6" w:themeFill="accent5"/>
          </w:tcPr>
          <w:p w14:paraId="26336114" w14:textId="77777777" w:rsidR="00800056" w:rsidRPr="00952666" w:rsidRDefault="00800056" w:rsidP="009D565F">
            <w:pPr>
              <w:jc w:val="center"/>
              <w:rPr>
                <w:rFonts w:cs="Arial"/>
                <w:b/>
                <w:color w:val="FFFFFF" w:themeColor="background1"/>
                <w:sz w:val="22"/>
                <w:szCs w:val="18"/>
              </w:rPr>
            </w:pPr>
            <w:r w:rsidRPr="00952666">
              <w:rPr>
                <w:rFonts w:cs="Arial"/>
                <w:b/>
                <w:color w:val="FFFFFF" w:themeColor="background1"/>
                <w:sz w:val="22"/>
                <w:szCs w:val="18"/>
              </w:rPr>
              <w:t>A</w:t>
            </w:r>
          </w:p>
        </w:tc>
        <w:tc>
          <w:tcPr>
            <w:tcW w:w="550" w:type="dxa"/>
            <w:shd w:val="clear" w:color="auto" w:fill="4BACC6" w:themeFill="accent5"/>
          </w:tcPr>
          <w:p w14:paraId="1C200DA4" w14:textId="77777777" w:rsidR="00800056" w:rsidRPr="00952666" w:rsidRDefault="00800056" w:rsidP="009D565F">
            <w:pPr>
              <w:jc w:val="center"/>
              <w:rPr>
                <w:rFonts w:cs="Arial"/>
                <w:b/>
                <w:color w:val="FFFFFF" w:themeColor="background1"/>
                <w:sz w:val="22"/>
                <w:szCs w:val="18"/>
              </w:rPr>
            </w:pPr>
            <w:r w:rsidRPr="00952666">
              <w:rPr>
                <w:rFonts w:cs="Arial"/>
                <w:b/>
                <w:color w:val="FFFFFF" w:themeColor="background1"/>
                <w:sz w:val="22"/>
                <w:szCs w:val="18"/>
              </w:rPr>
              <w:t>I</w:t>
            </w:r>
          </w:p>
        </w:tc>
      </w:tr>
      <w:tr w:rsidR="00A63630" w14:paraId="06AAA7BD" w14:textId="77777777" w:rsidTr="00800056">
        <w:trPr>
          <w:trHeight w:val="116"/>
        </w:trPr>
        <w:tc>
          <w:tcPr>
            <w:tcW w:w="754" w:type="dxa"/>
          </w:tcPr>
          <w:p w14:paraId="1B5A469A" w14:textId="21E27837" w:rsidR="00A63630" w:rsidRPr="00952666" w:rsidRDefault="00112408" w:rsidP="00A63630">
            <w:pPr>
              <w:rPr>
                <w:rFonts w:cs="Arial"/>
                <w:sz w:val="20"/>
              </w:rPr>
            </w:pPr>
            <w:r w:rsidRPr="00952666">
              <w:rPr>
                <w:rFonts w:cs="Arial"/>
                <w:sz w:val="20"/>
              </w:rPr>
              <w:t>7</w:t>
            </w:r>
          </w:p>
        </w:tc>
        <w:tc>
          <w:tcPr>
            <w:tcW w:w="6601" w:type="dxa"/>
          </w:tcPr>
          <w:p w14:paraId="71534C0C" w14:textId="33F0523D" w:rsidR="00A63630" w:rsidRPr="00952666" w:rsidRDefault="00A63630" w:rsidP="00A63630">
            <w:pPr>
              <w:rPr>
                <w:rFonts w:cs="Arial"/>
                <w:sz w:val="20"/>
              </w:rPr>
            </w:pPr>
            <w:r w:rsidRPr="00952666">
              <w:rPr>
                <w:rFonts w:cs="Arial"/>
                <w:sz w:val="20"/>
              </w:rPr>
              <w:t>A clear and thorough understanding of the Mastery approach to teaching Maths</w:t>
            </w:r>
          </w:p>
        </w:tc>
        <w:tc>
          <w:tcPr>
            <w:tcW w:w="627" w:type="dxa"/>
          </w:tcPr>
          <w:p w14:paraId="23995ADA" w14:textId="2E39F605" w:rsidR="00A63630" w:rsidRPr="00E42F6B" w:rsidRDefault="00A63630" w:rsidP="00A63630">
            <w:pPr>
              <w:jc w:val="center"/>
              <w:rPr>
                <w:rFonts w:ascii="Segoe UI Symbol" w:hAnsi="Segoe UI Symbol" w:cs="Segoe UI Symbol"/>
              </w:rPr>
            </w:pPr>
            <w:r w:rsidRPr="00E42F6B">
              <w:rPr>
                <w:rFonts w:ascii="Segoe UI Symbol" w:hAnsi="Segoe UI Symbol" w:cs="Segoe UI Symbol"/>
              </w:rPr>
              <w:t>✓</w:t>
            </w:r>
          </w:p>
        </w:tc>
        <w:tc>
          <w:tcPr>
            <w:tcW w:w="608" w:type="dxa"/>
          </w:tcPr>
          <w:p w14:paraId="4D3F25A7" w14:textId="77777777" w:rsidR="00A63630" w:rsidRDefault="00A63630" w:rsidP="00A63630">
            <w:pPr>
              <w:rPr>
                <w:rFonts w:cs="Arial"/>
              </w:rPr>
            </w:pPr>
          </w:p>
        </w:tc>
        <w:tc>
          <w:tcPr>
            <w:tcW w:w="608" w:type="dxa"/>
          </w:tcPr>
          <w:p w14:paraId="0A9443F3" w14:textId="009FE886" w:rsidR="00A63630" w:rsidRPr="00DE12B4" w:rsidRDefault="00A63630" w:rsidP="00A63630">
            <w:pPr>
              <w:rPr>
                <w:rFonts w:ascii="Segoe UI Symbol" w:hAnsi="Segoe UI Symbol" w:cs="Segoe UI Symbol"/>
              </w:rPr>
            </w:pPr>
            <w:r w:rsidRPr="00DE12B4">
              <w:rPr>
                <w:rFonts w:ascii="Segoe UI Symbol" w:hAnsi="Segoe UI Symbol" w:cs="Segoe UI Symbol"/>
              </w:rPr>
              <w:t>✓</w:t>
            </w:r>
          </w:p>
        </w:tc>
        <w:tc>
          <w:tcPr>
            <w:tcW w:w="550" w:type="dxa"/>
          </w:tcPr>
          <w:p w14:paraId="74FF714E" w14:textId="11A813D4" w:rsidR="00A63630" w:rsidRPr="00DE12B4" w:rsidRDefault="00A63630" w:rsidP="00A63630">
            <w:pPr>
              <w:rPr>
                <w:rFonts w:ascii="Segoe UI Symbol" w:hAnsi="Segoe UI Symbol" w:cs="Segoe UI Symbol"/>
              </w:rPr>
            </w:pPr>
            <w:r w:rsidRPr="00DE12B4">
              <w:rPr>
                <w:rFonts w:ascii="Segoe UI Symbol" w:hAnsi="Segoe UI Symbol" w:cs="Segoe UI Symbol"/>
              </w:rPr>
              <w:t>✓</w:t>
            </w:r>
          </w:p>
        </w:tc>
      </w:tr>
      <w:tr w:rsidR="00A63630" w14:paraId="551B27D2" w14:textId="77777777" w:rsidTr="00800056">
        <w:trPr>
          <w:trHeight w:val="173"/>
        </w:trPr>
        <w:tc>
          <w:tcPr>
            <w:tcW w:w="754" w:type="dxa"/>
          </w:tcPr>
          <w:p w14:paraId="7FA0509D" w14:textId="672F4DE7" w:rsidR="00A63630" w:rsidRPr="00952666" w:rsidRDefault="00112408" w:rsidP="00A63630">
            <w:pPr>
              <w:rPr>
                <w:rFonts w:cs="Arial"/>
                <w:sz w:val="20"/>
              </w:rPr>
            </w:pPr>
            <w:r w:rsidRPr="00952666">
              <w:rPr>
                <w:rFonts w:cs="Arial"/>
                <w:sz w:val="20"/>
              </w:rPr>
              <w:t>8</w:t>
            </w:r>
          </w:p>
        </w:tc>
        <w:tc>
          <w:tcPr>
            <w:tcW w:w="6601" w:type="dxa"/>
          </w:tcPr>
          <w:p w14:paraId="44418DA6" w14:textId="77777777" w:rsidR="00A63630" w:rsidRPr="00952666" w:rsidRDefault="00A63630" w:rsidP="00A63630">
            <w:pPr>
              <w:rPr>
                <w:rFonts w:cs="Arial"/>
                <w:sz w:val="20"/>
              </w:rPr>
            </w:pPr>
            <w:r w:rsidRPr="00952666">
              <w:rPr>
                <w:rFonts w:cs="Arial"/>
                <w:sz w:val="20"/>
              </w:rPr>
              <w:t>Specific evidence of successful classroom teaching, including a commitment and thorough understanding of how his/her subject specialism should be taught.</w:t>
            </w:r>
          </w:p>
        </w:tc>
        <w:tc>
          <w:tcPr>
            <w:tcW w:w="627" w:type="dxa"/>
          </w:tcPr>
          <w:p w14:paraId="21E3E176" w14:textId="77777777" w:rsidR="00A63630" w:rsidRDefault="00A63630" w:rsidP="00A63630">
            <w:pPr>
              <w:jc w:val="center"/>
            </w:pPr>
            <w:r w:rsidRPr="00E42F6B">
              <w:rPr>
                <w:rFonts w:ascii="Segoe UI Symbol" w:hAnsi="Segoe UI Symbol" w:cs="Segoe UI Symbol"/>
              </w:rPr>
              <w:t>✓</w:t>
            </w:r>
          </w:p>
        </w:tc>
        <w:tc>
          <w:tcPr>
            <w:tcW w:w="608" w:type="dxa"/>
          </w:tcPr>
          <w:p w14:paraId="3E4D42A2" w14:textId="77777777" w:rsidR="00A63630" w:rsidRDefault="00A63630" w:rsidP="00A63630">
            <w:pPr>
              <w:rPr>
                <w:rFonts w:cs="Arial"/>
              </w:rPr>
            </w:pPr>
          </w:p>
        </w:tc>
        <w:tc>
          <w:tcPr>
            <w:tcW w:w="608" w:type="dxa"/>
          </w:tcPr>
          <w:p w14:paraId="350227BB" w14:textId="77777777" w:rsidR="00A63630" w:rsidRDefault="00A63630" w:rsidP="00A63630">
            <w:pPr>
              <w:rPr>
                <w:rFonts w:cs="Arial"/>
              </w:rPr>
            </w:pPr>
            <w:r w:rsidRPr="00DE12B4">
              <w:rPr>
                <w:rFonts w:ascii="Segoe UI Symbol" w:hAnsi="Segoe UI Symbol" w:cs="Segoe UI Symbol"/>
              </w:rPr>
              <w:t>✓</w:t>
            </w:r>
          </w:p>
        </w:tc>
        <w:tc>
          <w:tcPr>
            <w:tcW w:w="550" w:type="dxa"/>
          </w:tcPr>
          <w:p w14:paraId="2EBAF379" w14:textId="77777777" w:rsidR="00A63630" w:rsidRDefault="00A63630" w:rsidP="00A63630">
            <w:pPr>
              <w:rPr>
                <w:rFonts w:cs="Arial"/>
              </w:rPr>
            </w:pPr>
            <w:r w:rsidRPr="00DE12B4">
              <w:rPr>
                <w:rFonts w:ascii="Segoe UI Symbol" w:hAnsi="Segoe UI Symbol" w:cs="Segoe UI Symbol"/>
              </w:rPr>
              <w:t>✓</w:t>
            </w:r>
          </w:p>
        </w:tc>
      </w:tr>
      <w:tr w:rsidR="00A63630" w14:paraId="42BE6FD3" w14:textId="77777777" w:rsidTr="00800056">
        <w:trPr>
          <w:trHeight w:val="173"/>
        </w:trPr>
        <w:tc>
          <w:tcPr>
            <w:tcW w:w="754" w:type="dxa"/>
          </w:tcPr>
          <w:p w14:paraId="0DD38C58" w14:textId="6A67B023" w:rsidR="00A63630" w:rsidRPr="00952666" w:rsidRDefault="00112408" w:rsidP="00A63630">
            <w:pPr>
              <w:rPr>
                <w:rFonts w:cs="Arial"/>
                <w:sz w:val="20"/>
              </w:rPr>
            </w:pPr>
            <w:r w:rsidRPr="00952666">
              <w:rPr>
                <w:rFonts w:cs="Arial"/>
                <w:sz w:val="20"/>
              </w:rPr>
              <w:t>9</w:t>
            </w:r>
          </w:p>
        </w:tc>
        <w:tc>
          <w:tcPr>
            <w:tcW w:w="6601" w:type="dxa"/>
          </w:tcPr>
          <w:p w14:paraId="07BBB269" w14:textId="42E4B3F1" w:rsidR="00A63630" w:rsidRPr="00952666" w:rsidRDefault="00A63630" w:rsidP="00A63630">
            <w:pPr>
              <w:rPr>
                <w:rFonts w:cs="Arial"/>
                <w:sz w:val="20"/>
              </w:rPr>
            </w:pPr>
            <w:r w:rsidRPr="00952666">
              <w:rPr>
                <w:rFonts w:cs="Arial"/>
                <w:sz w:val="20"/>
              </w:rPr>
              <w:t xml:space="preserve">Knowledge of the curriculum for EYFS, Key Stage 1 and 2 and the ability to provide feedback </w:t>
            </w:r>
            <w:proofErr w:type="gramStart"/>
            <w:r w:rsidRPr="00952666">
              <w:rPr>
                <w:rFonts w:cs="Arial"/>
                <w:sz w:val="20"/>
              </w:rPr>
              <w:t>in order to</w:t>
            </w:r>
            <w:proofErr w:type="gramEnd"/>
            <w:r w:rsidRPr="00952666">
              <w:rPr>
                <w:rFonts w:cs="Arial"/>
                <w:sz w:val="20"/>
              </w:rPr>
              <w:t xml:space="preserve"> improve Maths teaching in all Key Stages</w:t>
            </w:r>
          </w:p>
        </w:tc>
        <w:tc>
          <w:tcPr>
            <w:tcW w:w="627" w:type="dxa"/>
          </w:tcPr>
          <w:p w14:paraId="46B82097" w14:textId="77777777" w:rsidR="00A63630" w:rsidRPr="00F01FC2" w:rsidRDefault="00A63630" w:rsidP="001F1940">
            <w:pPr>
              <w:jc w:val="center"/>
              <w:rPr>
                <w:rFonts w:ascii="Segoe UI Symbol" w:hAnsi="Segoe UI Symbol" w:cs="Segoe UI Symbol"/>
              </w:rPr>
            </w:pPr>
            <w:r w:rsidRPr="00E42F6B">
              <w:rPr>
                <w:rFonts w:ascii="Segoe UI Symbol" w:hAnsi="Segoe UI Symbol" w:cs="Segoe UI Symbol"/>
              </w:rPr>
              <w:t>✓</w:t>
            </w:r>
          </w:p>
        </w:tc>
        <w:tc>
          <w:tcPr>
            <w:tcW w:w="608" w:type="dxa"/>
          </w:tcPr>
          <w:p w14:paraId="20C70E69" w14:textId="77777777" w:rsidR="00A63630" w:rsidRDefault="00A63630" w:rsidP="00A63630">
            <w:pPr>
              <w:rPr>
                <w:rFonts w:cs="Arial"/>
              </w:rPr>
            </w:pPr>
          </w:p>
        </w:tc>
        <w:tc>
          <w:tcPr>
            <w:tcW w:w="608" w:type="dxa"/>
          </w:tcPr>
          <w:p w14:paraId="0F80858C" w14:textId="77777777" w:rsidR="00A63630" w:rsidRPr="00DE12B4" w:rsidRDefault="00A63630" w:rsidP="00A63630">
            <w:pPr>
              <w:rPr>
                <w:rFonts w:ascii="Segoe UI Symbol" w:hAnsi="Segoe UI Symbol" w:cs="Segoe UI Symbol"/>
              </w:rPr>
            </w:pPr>
            <w:r w:rsidRPr="00E42F6B">
              <w:rPr>
                <w:rFonts w:ascii="Segoe UI Symbol" w:hAnsi="Segoe UI Symbol" w:cs="Segoe UI Symbol"/>
              </w:rPr>
              <w:t>✓</w:t>
            </w:r>
          </w:p>
        </w:tc>
        <w:tc>
          <w:tcPr>
            <w:tcW w:w="550" w:type="dxa"/>
          </w:tcPr>
          <w:p w14:paraId="50901690" w14:textId="77777777" w:rsidR="00A63630" w:rsidRPr="00DE12B4" w:rsidRDefault="00A63630" w:rsidP="00A63630">
            <w:pPr>
              <w:rPr>
                <w:rFonts w:ascii="Segoe UI Symbol" w:hAnsi="Segoe UI Symbol" w:cs="Segoe UI Symbol"/>
              </w:rPr>
            </w:pPr>
            <w:r w:rsidRPr="00E42F6B">
              <w:rPr>
                <w:rFonts w:ascii="Segoe UI Symbol" w:hAnsi="Segoe UI Symbol" w:cs="Segoe UI Symbol"/>
              </w:rPr>
              <w:t>✓</w:t>
            </w:r>
          </w:p>
        </w:tc>
      </w:tr>
      <w:tr w:rsidR="00A63630" w14:paraId="4AE1A722" w14:textId="77777777" w:rsidTr="00800056">
        <w:trPr>
          <w:trHeight w:val="173"/>
        </w:trPr>
        <w:tc>
          <w:tcPr>
            <w:tcW w:w="754" w:type="dxa"/>
          </w:tcPr>
          <w:p w14:paraId="1ED4BF81" w14:textId="4D52C226" w:rsidR="00A63630" w:rsidRPr="00952666" w:rsidRDefault="00112408" w:rsidP="00A63630">
            <w:pPr>
              <w:rPr>
                <w:rFonts w:cs="Arial"/>
                <w:sz w:val="20"/>
              </w:rPr>
            </w:pPr>
            <w:r w:rsidRPr="00952666">
              <w:rPr>
                <w:rFonts w:cs="Arial"/>
                <w:sz w:val="20"/>
              </w:rPr>
              <w:t>10</w:t>
            </w:r>
          </w:p>
        </w:tc>
        <w:tc>
          <w:tcPr>
            <w:tcW w:w="6601" w:type="dxa"/>
          </w:tcPr>
          <w:p w14:paraId="62C38723" w14:textId="11FB07A2" w:rsidR="00A63630" w:rsidRPr="00952666" w:rsidRDefault="00A63630" w:rsidP="00A63630">
            <w:pPr>
              <w:rPr>
                <w:rFonts w:cs="Arial"/>
                <w:sz w:val="20"/>
              </w:rPr>
            </w:pPr>
            <w:r w:rsidRPr="00952666">
              <w:rPr>
                <w:rFonts w:cs="Arial"/>
                <w:sz w:val="20"/>
              </w:rPr>
              <w:t xml:space="preserve">The capacity to monitor and evaluate the quality of teaching and standard of pupils’ </w:t>
            </w:r>
            <w:r w:rsidR="00952666" w:rsidRPr="00952666">
              <w:rPr>
                <w:rFonts w:cs="Arial"/>
                <w:sz w:val="20"/>
              </w:rPr>
              <w:t>achievement and</w:t>
            </w:r>
            <w:r w:rsidRPr="00952666">
              <w:rPr>
                <w:rFonts w:cs="Arial"/>
                <w:sz w:val="20"/>
              </w:rPr>
              <w:t xml:space="preserve"> use benchmarks to set targets for improvement.</w:t>
            </w:r>
          </w:p>
        </w:tc>
        <w:tc>
          <w:tcPr>
            <w:tcW w:w="627" w:type="dxa"/>
          </w:tcPr>
          <w:p w14:paraId="02242A4D" w14:textId="77777777" w:rsidR="00A63630" w:rsidRDefault="00A63630" w:rsidP="00A63630">
            <w:pPr>
              <w:jc w:val="center"/>
              <w:rPr>
                <w:rFonts w:cs="Arial"/>
              </w:rPr>
            </w:pPr>
            <w:r w:rsidRPr="007F5824">
              <w:rPr>
                <w:rFonts w:ascii="Segoe UI Symbol" w:hAnsi="Segoe UI Symbol" w:cs="Segoe UI Symbol"/>
              </w:rPr>
              <w:t>✓</w:t>
            </w:r>
          </w:p>
        </w:tc>
        <w:tc>
          <w:tcPr>
            <w:tcW w:w="608" w:type="dxa"/>
          </w:tcPr>
          <w:p w14:paraId="4077849E" w14:textId="77777777" w:rsidR="00A63630" w:rsidRDefault="00A63630" w:rsidP="00A63630">
            <w:pPr>
              <w:rPr>
                <w:rFonts w:cs="Arial"/>
              </w:rPr>
            </w:pPr>
          </w:p>
        </w:tc>
        <w:tc>
          <w:tcPr>
            <w:tcW w:w="608" w:type="dxa"/>
          </w:tcPr>
          <w:p w14:paraId="44278787" w14:textId="77777777" w:rsidR="00A63630" w:rsidRDefault="00A63630" w:rsidP="00A63630">
            <w:pPr>
              <w:rPr>
                <w:rFonts w:cs="Arial"/>
              </w:rPr>
            </w:pPr>
            <w:r w:rsidRPr="00DE12B4">
              <w:rPr>
                <w:rFonts w:ascii="Segoe UI Symbol" w:hAnsi="Segoe UI Symbol" w:cs="Segoe UI Symbol"/>
              </w:rPr>
              <w:t>✓</w:t>
            </w:r>
          </w:p>
        </w:tc>
        <w:tc>
          <w:tcPr>
            <w:tcW w:w="550" w:type="dxa"/>
          </w:tcPr>
          <w:p w14:paraId="3B8726A0" w14:textId="77777777" w:rsidR="00A63630" w:rsidRDefault="00A63630" w:rsidP="00A63630">
            <w:pPr>
              <w:rPr>
                <w:rFonts w:cs="Arial"/>
              </w:rPr>
            </w:pPr>
            <w:r w:rsidRPr="00DE12B4">
              <w:rPr>
                <w:rFonts w:ascii="Segoe UI Symbol" w:hAnsi="Segoe UI Symbol" w:cs="Segoe UI Symbol"/>
              </w:rPr>
              <w:t>✓</w:t>
            </w:r>
          </w:p>
        </w:tc>
      </w:tr>
      <w:tr w:rsidR="00A63630" w14:paraId="31613158" w14:textId="77777777" w:rsidTr="00800056">
        <w:trPr>
          <w:trHeight w:val="113"/>
        </w:trPr>
        <w:tc>
          <w:tcPr>
            <w:tcW w:w="754" w:type="dxa"/>
          </w:tcPr>
          <w:p w14:paraId="19520A88" w14:textId="0011FE3B" w:rsidR="00A63630" w:rsidRPr="00952666" w:rsidRDefault="00112408" w:rsidP="00A63630">
            <w:pPr>
              <w:rPr>
                <w:rFonts w:cs="Arial"/>
                <w:sz w:val="20"/>
              </w:rPr>
            </w:pPr>
            <w:r w:rsidRPr="00952666">
              <w:rPr>
                <w:rFonts w:cs="Arial"/>
                <w:sz w:val="20"/>
              </w:rPr>
              <w:t>11</w:t>
            </w:r>
          </w:p>
        </w:tc>
        <w:tc>
          <w:tcPr>
            <w:tcW w:w="6601" w:type="dxa"/>
          </w:tcPr>
          <w:p w14:paraId="7B6AD094" w14:textId="772B6D90" w:rsidR="00A63630" w:rsidRPr="00952666" w:rsidRDefault="00A63630" w:rsidP="00A63630">
            <w:pPr>
              <w:rPr>
                <w:rFonts w:cs="Arial"/>
                <w:sz w:val="20"/>
              </w:rPr>
            </w:pPr>
            <w:r w:rsidRPr="00952666">
              <w:rPr>
                <w:rFonts w:cs="Arial"/>
                <w:sz w:val="20"/>
              </w:rPr>
              <w:t xml:space="preserve">The ability to model excellence in maths teaching to colleagues </w:t>
            </w:r>
            <w:proofErr w:type="gramStart"/>
            <w:r w:rsidRPr="00952666">
              <w:rPr>
                <w:rFonts w:cs="Arial"/>
                <w:sz w:val="20"/>
              </w:rPr>
              <w:t>in order to</w:t>
            </w:r>
            <w:proofErr w:type="gramEnd"/>
            <w:r w:rsidRPr="00952666">
              <w:rPr>
                <w:rFonts w:cs="Arial"/>
                <w:sz w:val="20"/>
              </w:rPr>
              <w:t xml:space="preserve"> improve performance</w:t>
            </w:r>
          </w:p>
        </w:tc>
        <w:tc>
          <w:tcPr>
            <w:tcW w:w="627" w:type="dxa"/>
          </w:tcPr>
          <w:p w14:paraId="4BD0C16A" w14:textId="285D5D86" w:rsidR="00A63630" w:rsidRPr="007F5824" w:rsidRDefault="00A3635B" w:rsidP="00A63630">
            <w:pPr>
              <w:jc w:val="center"/>
              <w:rPr>
                <w:rFonts w:ascii="Segoe UI Symbol" w:hAnsi="Segoe UI Symbol" w:cs="Segoe UI Symbol"/>
              </w:rPr>
            </w:pPr>
            <w:r w:rsidRPr="00DE12B4">
              <w:rPr>
                <w:rFonts w:ascii="Segoe UI Symbol" w:hAnsi="Segoe UI Symbol" w:cs="Segoe UI Symbol"/>
              </w:rPr>
              <w:t>✓</w:t>
            </w:r>
          </w:p>
        </w:tc>
        <w:tc>
          <w:tcPr>
            <w:tcW w:w="608" w:type="dxa"/>
          </w:tcPr>
          <w:p w14:paraId="2298DEE5" w14:textId="77777777" w:rsidR="00A63630" w:rsidRDefault="00A63630" w:rsidP="00A63630">
            <w:pPr>
              <w:rPr>
                <w:rFonts w:cs="Arial"/>
              </w:rPr>
            </w:pPr>
          </w:p>
        </w:tc>
        <w:tc>
          <w:tcPr>
            <w:tcW w:w="608" w:type="dxa"/>
          </w:tcPr>
          <w:p w14:paraId="5DABB36F" w14:textId="20D9B02E" w:rsidR="00A63630" w:rsidRPr="00DE12B4" w:rsidRDefault="00A3635B" w:rsidP="00A63630">
            <w:pPr>
              <w:rPr>
                <w:rFonts w:ascii="Segoe UI Symbol" w:hAnsi="Segoe UI Symbol" w:cs="Segoe UI Symbol"/>
              </w:rPr>
            </w:pPr>
            <w:r w:rsidRPr="00DE12B4">
              <w:rPr>
                <w:rFonts w:ascii="Segoe UI Symbol" w:hAnsi="Segoe UI Symbol" w:cs="Segoe UI Symbol"/>
              </w:rPr>
              <w:t>✓</w:t>
            </w:r>
          </w:p>
        </w:tc>
        <w:tc>
          <w:tcPr>
            <w:tcW w:w="550" w:type="dxa"/>
          </w:tcPr>
          <w:p w14:paraId="1F0F84AA" w14:textId="5A4887A9" w:rsidR="00A63630" w:rsidRPr="00DE12B4" w:rsidRDefault="00A3635B" w:rsidP="00A63630">
            <w:pPr>
              <w:rPr>
                <w:rFonts w:ascii="Segoe UI Symbol" w:hAnsi="Segoe UI Symbol" w:cs="Segoe UI Symbol"/>
              </w:rPr>
            </w:pPr>
            <w:r w:rsidRPr="00DE12B4">
              <w:rPr>
                <w:rFonts w:ascii="Segoe UI Symbol" w:hAnsi="Segoe UI Symbol" w:cs="Segoe UI Symbol"/>
              </w:rPr>
              <w:t>✓</w:t>
            </w:r>
          </w:p>
        </w:tc>
      </w:tr>
      <w:tr w:rsidR="00A63630" w14:paraId="13160916" w14:textId="77777777" w:rsidTr="00800056">
        <w:trPr>
          <w:trHeight w:val="65"/>
        </w:trPr>
        <w:tc>
          <w:tcPr>
            <w:tcW w:w="754" w:type="dxa"/>
          </w:tcPr>
          <w:p w14:paraId="2F82F8E4" w14:textId="48EDE812" w:rsidR="00A63630" w:rsidRPr="00952666" w:rsidRDefault="00112408" w:rsidP="00A63630">
            <w:pPr>
              <w:rPr>
                <w:rFonts w:cs="Arial"/>
                <w:sz w:val="20"/>
              </w:rPr>
            </w:pPr>
            <w:r w:rsidRPr="00952666">
              <w:rPr>
                <w:rFonts w:cs="Arial"/>
                <w:sz w:val="20"/>
              </w:rPr>
              <w:t>12</w:t>
            </w:r>
          </w:p>
        </w:tc>
        <w:tc>
          <w:tcPr>
            <w:tcW w:w="6601" w:type="dxa"/>
          </w:tcPr>
          <w:p w14:paraId="7AB19575" w14:textId="23AF0D39" w:rsidR="00A63630" w:rsidRPr="00952666" w:rsidRDefault="00A63630" w:rsidP="00A63630">
            <w:pPr>
              <w:rPr>
                <w:rFonts w:cs="Arial"/>
                <w:sz w:val="20"/>
              </w:rPr>
            </w:pPr>
            <w:r w:rsidRPr="00952666">
              <w:rPr>
                <w:rFonts w:cs="Arial"/>
                <w:sz w:val="20"/>
              </w:rPr>
              <w:t>The ability to implement change and plan strategically</w:t>
            </w:r>
          </w:p>
        </w:tc>
        <w:tc>
          <w:tcPr>
            <w:tcW w:w="627" w:type="dxa"/>
          </w:tcPr>
          <w:p w14:paraId="09BF9C26" w14:textId="77777777" w:rsidR="00A63630" w:rsidRPr="000D5F84" w:rsidRDefault="00A63630" w:rsidP="001F1940">
            <w:pPr>
              <w:jc w:val="center"/>
              <w:rPr>
                <w:rFonts w:ascii="Segoe UI Symbol" w:hAnsi="Segoe UI Symbol" w:cs="Segoe UI Symbol"/>
              </w:rPr>
            </w:pPr>
            <w:r w:rsidRPr="00E42F6B">
              <w:rPr>
                <w:rFonts w:ascii="Segoe UI Symbol" w:hAnsi="Segoe UI Symbol" w:cs="Segoe UI Symbol"/>
              </w:rPr>
              <w:t>✓</w:t>
            </w:r>
          </w:p>
        </w:tc>
        <w:tc>
          <w:tcPr>
            <w:tcW w:w="608" w:type="dxa"/>
          </w:tcPr>
          <w:p w14:paraId="16D60DFD" w14:textId="77777777" w:rsidR="00A63630" w:rsidRDefault="00A63630" w:rsidP="00A63630">
            <w:pPr>
              <w:rPr>
                <w:rFonts w:cs="Arial"/>
              </w:rPr>
            </w:pPr>
          </w:p>
        </w:tc>
        <w:tc>
          <w:tcPr>
            <w:tcW w:w="608" w:type="dxa"/>
          </w:tcPr>
          <w:p w14:paraId="2CE34E85" w14:textId="77777777" w:rsidR="00A63630" w:rsidRPr="00DE12B4" w:rsidRDefault="00A63630" w:rsidP="00A63630">
            <w:pPr>
              <w:rPr>
                <w:rFonts w:ascii="Segoe UI Symbol" w:hAnsi="Segoe UI Symbol" w:cs="Segoe UI Symbol"/>
              </w:rPr>
            </w:pPr>
            <w:r w:rsidRPr="00E42F6B">
              <w:rPr>
                <w:rFonts w:ascii="Segoe UI Symbol" w:hAnsi="Segoe UI Symbol" w:cs="Segoe UI Symbol"/>
              </w:rPr>
              <w:t>✓</w:t>
            </w:r>
          </w:p>
        </w:tc>
        <w:tc>
          <w:tcPr>
            <w:tcW w:w="550" w:type="dxa"/>
          </w:tcPr>
          <w:p w14:paraId="27481338" w14:textId="77777777" w:rsidR="00A63630" w:rsidRPr="00DE12B4" w:rsidRDefault="00A63630" w:rsidP="00A63630">
            <w:pPr>
              <w:rPr>
                <w:rFonts w:ascii="Segoe UI Symbol" w:hAnsi="Segoe UI Symbol" w:cs="Segoe UI Symbol"/>
              </w:rPr>
            </w:pPr>
            <w:r w:rsidRPr="00E42F6B">
              <w:rPr>
                <w:rFonts w:ascii="Segoe UI Symbol" w:hAnsi="Segoe UI Symbol" w:cs="Segoe UI Symbol"/>
              </w:rPr>
              <w:t>✓</w:t>
            </w:r>
          </w:p>
        </w:tc>
      </w:tr>
      <w:tr w:rsidR="00A63630" w14:paraId="115BE9A9" w14:textId="77777777" w:rsidTr="00800056">
        <w:trPr>
          <w:trHeight w:val="113"/>
        </w:trPr>
        <w:tc>
          <w:tcPr>
            <w:tcW w:w="754" w:type="dxa"/>
          </w:tcPr>
          <w:p w14:paraId="0C9FF08B" w14:textId="19760AB7" w:rsidR="00A63630" w:rsidRPr="00952666" w:rsidRDefault="00112408" w:rsidP="00A63630">
            <w:pPr>
              <w:rPr>
                <w:rFonts w:cs="Arial"/>
                <w:sz w:val="20"/>
              </w:rPr>
            </w:pPr>
            <w:r w:rsidRPr="00952666">
              <w:rPr>
                <w:rFonts w:cs="Arial"/>
                <w:sz w:val="20"/>
              </w:rPr>
              <w:t>13</w:t>
            </w:r>
          </w:p>
        </w:tc>
        <w:tc>
          <w:tcPr>
            <w:tcW w:w="6601" w:type="dxa"/>
          </w:tcPr>
          <w:p w14:paraId="6EDBBDAA" w14:textId="20AFED8D" w:rsidR="00A63630" w:rsidRPr="00952666" w:rsidRDefault="00A63630" w:rsidP="00A63630">
            <w:pPr>
              <w:rPr>
                <w:rFonts w:cs="Arial"/>
                <w:sz w:val="20"/>
              </w:rPr>
            </w:pPr>
            <w:r w:rsidRPr="00952666">
              <w:rPr>
                <w:rFonts w:cs="Arial"/>
                <w:sz w:val="20"/>
              </w:rPr>
              <w:t>The ability to analyse, understand and interpret data, including the use of benchmark information.</w:t>
            </w:r>
          </w:p>
        </w:tc>
        <w:tc>
          <w:tcPr>
            <w:tcW w:w="627" w:type="dxa"/>
          </w:tcPr>
          <w:p w14:paraId="7F08134C" w14:textId="77777777" w:rsidR="00A63630" w:rsidRDefault="00A63630" w:rsidP="00A63630">
            <w:pPr>
              <w:jc w:val="center"/>
            </w:pPr>
            <w:r w:rsidRPr="000D5F84">
              <w:rPr>
                <w:rFonts w:ascii="Segoe UI Symbol" w:hAnsi="Segoe UI Symbol" w:cs="Segoe UI Symbol"/>
              </w:rPr>
              <w:t>✓</w:t>
            </w:r>
          </w:p>
        </w:tc>
        <w:tc>
          <w:tcPr>
            <w:tcW w:w="608" w:type="dxa"/>
          </w:tcPr>
          <w:p w14:paraId="73D94437" w14:textId="77777777" w:rsidR="00A63630" w:rsidRDefault="00A63630" w:rsidP="00A63630">
            <w:pPr>
              <w:rPr>
                <w:rFonts w:cs="Arial"/>
              </w:rPr>
            </w:pPr>
          </w:p>
        </w:tc>
        <w:tc>
          <w:tcPr>
            <w:tcW w:w="608" w:type="dxa"/>
          </w:tcPr>
          <w:p w14:paraId="711AEAB0" w14:textId="77777777" w:rsidR="00A63630" w:rsidRDefault="00A63630" w:rsidP="00A63630">
            <w:pPr>
              <w:rPr>
                <w:rFonts w:cs="Arial"/>
              </w:rPr>
            </w:pPr>
            <w:r w:rsidRPr="00DE12B4">
              <w:rPr>
                <w:rFonts w:ascii="Segoe UI Symbol" w:hAnsi="Segoe UI Symbol" w:cs="Segoe UI Symbol"/>
              </w:rPr>
              <w:t>✓</w:t>
            </w:r>
          </w:p>
        </w:tc>
        <w:tc>
          <w:tcPr>
            <w:tcW w:w="550" w:type="dxa"/>
          </w:tcPr>
          <w:p w14:paraId="30AA53C1" w14:textId="77777777" w:rsidR="00A63630" w:rsidRDefault="00A63630" w:rsidP="00A63630">
            <w:pPr>
              <w:rPr>
                <w:rFonts w:cs="Arial"/>
              </w:rPr>
            </w:pPr>
            <w:r w:rsidRPr="00DE12B4">
              <w:rPr>
                <w:rFonts w:ascii="Segoe UI Symbol" w:hAnsi="Segoe UI Symbol" w:cs="Segoe UI Symbol"/>
              </w:rPr>
              <w:t>✓</w:t>
            </w:r>
          </w:p>
        </w:tc>
      </w:tr>
      <w:tr w:rsidR="00A63630" w14:paraId="131DC50A" w14:textId="77777777" w:rsidTr="00800056">
        <w:trPr>
          <w:trHeight w:val="173"/>
        </w:trPr>
        <w:tc>
          <w:tcPr>
            <w:tcW w:w="754" w:type="dxa"/>
          </w:tcPr>
          <w:p w14:paraId="25A541DA" w14:textId="1BC595E7" w:rsidR="00A63630" w:rsidRPr="00952666" w:rsidRDefault="00112408" w:rsidP="00A63630">
            <w:pPr>
              <w:rPr>
                <w:rFonts w:cs="Arial"/>
                <w:sz w:val="20"/>
              </w:rPr>
            </w:pPr>
            <w:r w:rsidRPr="00952666">
              <w:rPr>
                <w:rFonts w:cs="Arial"/>
                <w:sz w:val="20"/>
              </w:rPr>
              <w:lastRenderedPageBreak/>
              <w:t>14</w:t>
            </w:r>
          </w:p>
        </w:tc>
        <w:tc>
          <w:tcPr>
            <w:tcW w:w="6601" w:type="dxa"/>
          </w:tcPr>
          <w:p w14:paraId="4FDC1B11" w14:textId="77777777" w:rsidR="00A63630" w:rsidRPr="00952666" w:rsidRDefault="00A63630" w:rsidP="00A63630">
            <w:pPr>
              <w:rPr>
                <w:rFonts w:cs="Arial"/>
                <w:sz w:val="20"/>
              </w:rPr>
            </w:pPr>
            <w:r w:rsidRPr="00952666">
              <w:rPr>
                <w:rFonts w:cs="Arial"/>
                <w:sz w:val="20"/>
              </w:rPr>
              <w:t>The ability to prioritise own time, work under pressure and to set and meet deadlines with a sense of balance and perspective.</w:t>
            </w:r>
          </w:p>
        </w:tc>
        <w:tc>
          <w:tcPr>
            <w:tcW w:w="627" w:type="dxa"/>
          </w:tcPr>
          <w:p w14:paraId="4A0730F8" w14:textId="77777777" w:rsidR="00A63630" w:rsidRDefault="00A63630" w:rsidP="00A63630">
            <w:pPr>
              <w:jc w:val="center"/>
            </w:pPr>
            <w:r w:rsidRPr="000D5F84">
              <w:rPr>
                <w:rFonts w:ascii="Segoe UI Symbol" w:hAnsi="Segoe UI Symbol" w:cs="Segoe UI Symbol"/>
              </w:rPr>
              <w:t>✓</w:t>
            </w:r>
          </w:p>
        </w:tc>
        <w:tc>
          <w:tcPr>
            <w:tcW w:w="608" w:type="dxa"/>
          </w:tcPr>
          <w:p w14:paraId="10EE731D" w14:textId="77777777" w:rsidR="00A63630" w:rsidRDefault="00A63630" w:rsidP="00A63630">
            <w:pPr>
              <w:rPr>
                <w:rFonts w:cs="Arial"/>
              </w:rPr>
            </w:pPr>
          </w:p>
        </w:tc>
        <w:tc>
          <w:tcPr>
            <w:tcW w:w="608" w:type="dxa"/>
          </w:tcPr>
          <w:p w14:paraId="26C2CAEC" w14:textId="77777777" w:rsidR="00A63630" w:rsidRDefault="00A63630" w:rsidP="00A63630">
            <w:pPr>
              <w:rPr>
                <w:rFonts w:cs="Arial"/>
              </w:rPr>
            </w:pPr>
            <w:r w:rsidRPr="00DE12B4">
              <w:rPr>
                <w:rFonts w:ascii="Segoe UI Symbol" w:hAnsi="Segoe UI Symbol" w:cs="Segoe UI Symbol"/>
              </w:rPr>
              <w:t>✓</w:t>
            </w:r>
          </w:p>
        </w:tc>
        <w:tc>
          <w:tcPr>
            <w:tcW w:w="550" w:type="dxa"/>
          </w:tcPr>
          <w:p w14:paraId="19EF79BB" w14:textId="3C5873C0" w:rsidR="00A63630" w:rsidRDefault="00A3635B" w:rsidP="00A63630">
            <w:pPr>
              <w:rPr>
                <w:rFonts w:cs="Arial"/>
              </w:rPr>
            </w:pPr>
            <w:r w:rsidRPr="00DE12B4">
              <w:rPr>
                <w:rFonts w:ascii="Segoe UI Symbol" w:hAnsi="Segoe UI Symbol" w:cs="Segoe UI Symbol"/>
              </w:rPr>
              <w:t>✓</w:t>
            </w:r>
          </w:p>
        </w:tc>
      </w:tr>
      <w:tr w:rsidR="00A63630" w14:paraId="095D8CF3" w14:textId="77777777" w:rsidTr="00800056">
        <w:trPr>
          <w:trHeight w:val="65"/>
        </w:trPr>
        <w:tc>
          <w:tcPr>
            <w:tcW w:w="754" w:type="dxa"/>
          </w:tcPr>
          <w:p w14:paraId="781CDCC2" w14:textId="1A6EB0AF" w:rsidR="00A63630" w:rsidRPr="00952666" w:rsidRDefault="00112408" w:rsidP="00A63630">
            <w:pPr>
              <w:rPr>
                <w:rFonts w:cs="Arial"/>
                <w:sz w:val="20"/>
              </w:rPr>
            </w:pPr>
            <w:r w:rsidRPr="00952666">
              <w:rPr>
                <w:rFonts w:cs="Arial"/>
                <w:sz w:val="20"/>
              </w:rPr>
              <w:t>15</w:t>
            </w:r>
          </w:p>
        </w:tc>
        <w:tc>
          <w:tcPr>
            <w:tcW w:w="6601" w:type="dxa"/>
          </w:tcPr>
          <w:p w14:paraId="064DED4D" w14:textId="77777777" w:rsidR="00A63630" w:rsidRPr="00952666" w:rsidRDefault="00A63630" w:rsidP="00A63630">
            <w:pPr>
              <w:rPr>
                <w:rFonts w:cs="Arial"/>
                <w:sz w:val="20"/>
              </w:rPr>
            </w:pPr>
            <w:r w:rsidRPr="00952666">
              <w:rPr>
                <w:rFonts w:cs="Arial"/>
                <w:sz w:val="20"/>
              </w:rPr>
              <w:t>Effective administrative and organisation skills.</w:t>
            </w:r>
          </w:p>
        </w:tc>
        <w:tc>
          <w:tcPr>
            <w:tcW w:w="627" w:type="dxa"/>
          </w:tcPr>
          <w:p w14:paraId="769548F5" w14:textId="77777777" w:rsidR="00A63630" w:rsidRDefault="00A63630" w:rsidP="00A63630">
            <w:pPr>
              <w:jc w:val="center"/>
            </w:pPr>
            <w:r w:rsidRPr="000D5F84">
              <w:rPr>
                <w:rFonts w:ascii="Segoe UI Symbol" w:hAnsi="Segoe UI Symbol" w:cs="Segoe UI Symbol"/>
              </w:rPr>
              <w:t>✓</w:t>
            </w:r>
          </w:p>
        </w:tc>
        <w:tc>
          <w:tcPr>
            <w:tcW w:w="608" w:type="dxa"/>
          </w:tcPr>
          <w:p w14:paraId="581CE2BA" w14:textId="77777777" w:rsidR="00A63630" w:rsidRDefault="00A63630" w:rsidP="00A63630">
            <w:pPr>
              <w:rPr>
                <w:rFonts w:cs="Arial"/>
              </w:rPr>
            </w:pPr>
          </w:p>
        </w:tc>
        <w:tc>
          <w:tcPr>
            <w:tcW w:w="608" w:type="dxa"/>
          </w:tcPr>
          <w:p w14:paraId="6732DFFF" w14:textId="77777777" w:rsidR="00A63630" w:rsidRDefault="00A63630" w:rsidP="00A63630">
            <w:pPr>
              <w:rPr>
                <w:rFonts w:cs="Arial"/>
              </w:rPr>
            </w:pPr>
            <w:r w:rsidRPr="00DE12B4">
              <w:rPr>
                <w:rFonts w:ascii="Segoe UI Symbol" w:hAnsi="Segoe UI Symbol" w:cs="Segoe UI Symbol"/>
              </w:rPr>
              <w:t>✓</w:t>
            </w:r>
          </w:p>
        </w:tc>
        <w:tc>
          <w:tcPr>
            <w:tcW w:w="550" w:type="dxa"/>
          </w:tcPr>
          <w:p w14:paraId="25C81F17" w14:textId="2B894C04" w:rsidR="00A63630" w:rsidRDefault="00A3635B" w:rsidP="00A63630">
            <w:pPr>
              <w:rPr>
                <w:rFonts w:cs="Arial"/>
              </w:rPr>
            </w:pPr>
            <w:r w:rsidRPr="00DE12B4">
              <w:rPr>
                <w:rFonts w:ascii="Segoe UI Symbol" w:hAnsi="Segoe UI Symbol" w:cs="Segoe UI Symbol"/>
              </w:rPr>
              <w:t>✓</w:t>
            </w:r>
          </w:p>
        </w:tc>
      </w:tr>
      <w:tr w:rsidR="00A63630" w14:paraId="4CF716D0" w14:textId="77777777" w:rsidTr="00800056">
        <w:trPr>
          <w:trHeight w:val="116"/>
        </w:trPr>
        <w:tc>
          <w:tcPr>
            <w:tcW w:w="754" w:type="dxa"/>
          </w:tcPr>
          <w:p w14:paraId="64F506B7" w14:textId="50E8EBEE" w:rsidR="00A63630" w:rsidRPr="00952666" w:rsidRDefault="00112408" w:rsidP="00A63630">
            <w:pPr>
              <w:rPr>
                <w:rFonts w:cs="Arial"/>
                <w:sz w:val="20"/>
              </w:rPr>
            </w:pPr>
            <w:r w:rsidRPr="00952666">
              <w:rPr>
                <w:rFonts w:cs="Arial"/>
                <w:sz w:val="20"/>
              </w:rPr>
              <w:t>16</w:t>
            </w:r>
          </w:p>
        </w:tc>
        <w:tc>
          <w:tcPr>
            <w:tcW w:w="6601" w:type="dxa"/>
          </w:tcPr>
          <w:p w14:paraId="270F7C6A" w14:textId="77777777" w:rsidR="00A63630" w:rsidRPr="00952666" w:rsidRDefault="00A63630" w:rsidP="00A63630">
            <w:pPr>
              <w:rPr>
                <w:rFonts w:cs="Arial"/>
                <w:sz w:val="20"/>
              </w:rPr>
            </w:pPr>
            <w:r w:rsidRPr="00952666">
              <w:rPr>
                <w:rFonts w:cs="Arial"/>
                <w:sz w:val="20"/>
              </w:rPr>
              <w:t>An excellent knowledge of ICT for teaching and administration.</w:t>
            </w:r>
          </w:p>
        </w:tc>
        <w:tc>
          <w:tcPr>
            <w:tcW w:w="627" w:type="dxa"/>
          </w:tcPr>
          <w:p w14:paraId="1824B17F" w14:textId="77777777" w:rsidR="00A63630" w:rsidRDefault="00A63630" w:rsidP="00A63630">
            <w:pPr>
              <w:jc w:val="center"/>
            </w:pPr>
            <w:r w:rsidRPr="000D5F84">
              <w:rPr>
                <w:rFonts w:ascii="Segoe UI Symbol" w:hAnsi="Segoe UI Symbol" w:cs="Segoe UI Symbol"/>
              </w:rPr>
              <w:t>✓</w:t>
            </w:r>
          </w:p>
        </w:tc>
        <w:tc>
          <w:tcPr>
            <w:tcW w:w="608" w:type="dxa"/>
          </w:tcPr>
          <w:p w14:paraId="52BA1773" w14:textId="77777777" w:rsidR="00A63630" w:rsidRDefault="00A63630" w:rsidP="00A63630">
            <w:pPr>
              <w:rPr>
                <w:rFonts w:cs="Arial"/>
              </w:rPr>
            </w:pPr>
          </w:p>
        </w:tc>
        <w:tc>
          <w:tcPr>
            <w:tcW w:w="608" w:type="dxa"/>
          </w:tcPr>
          <w:p w14:paraId="4822671A" w14:textId="77777777" w:rsidR="00A63630" w:rsidRDefault="00A63630" w:rsidP="00A63630">
            <w:pPr>
              <w:rPr>
                <w:rFonts w:cs="Arial"/>
              </w:rPr>
            </w:pPr>
            <w:r w:rsidRPr="00DE12B4">
              <w:rPr>
                <w:rFonts w:ascii="Segoe UI Symbol" w:hAnsi="Segoe UI Symbol" w:cs="Segoe UI Symbol"/>
              </w:rPr>
              <w:t>✓</w:t>
            </w:r>
          </w:p>
        </w:tc>
        <w:tc>
          <w:tcPr>
            <w:tcW w:w="550" w:type="dxa"/>
          </w:tcPr>
          <w:p w14:paraId="6ADA1F7E" w14:textId="77777777" w:rsidR="00A63630" w:rsidRDefault="00A63630" w:rsidP="00A63630">
            <w:pPr>
              <w:rPr>
                <w:rFonts w:cs="Arial"/>
              </w:rPr>
            </w:pPr>
          </w:p>
        </w:tc>
      </w:tr>
      <w:tr w:rsidR="00A63630" w14:paraId="04F7B00A" w14:textId="77777777" w:rsidTr="00800056">
        <w:trPr>
          <w:trHeight w:val="113"/>
        </w:trPr>
        <w:tc>
          <w:tcPr>
            <w:tcW w:w="754" w:type="dxa"/>
          </w:tcPr>
          <w:p w14:paraId="171FA7B6" w14:textId="048CA629" w:rsidR="00A63630" w:rsidRPr="00952666" w:rsidRDefault="00A3635B" w:rsidP="00A63630">
            <w:pPr>
              <w:rPr>
                <w:rFonts w:cs="Arial"/>
                <w:sz w:val="20"/>
              </w:rPr>
            </w:pPr>
            <w:r w:rsidRPr="00952666">
              <w:rPr>
                <w:rFonts w:cs="Arial"/>
                <w:sz w:val="20"/>
              </w:rPr>
              <w:t>1</w:t>
            </w:r>
            <w:r w:rsidR="00112408" w:rsidRPr="00952666">
              <w:rPr>
                <w:rFonts w:cs="Arial"/>
                <w:sz w:val="20"/>
              </w:rPr>
              <w:t>7</w:t>
            </w:r>
          </w:p>
        </w:tc>
        <w:tc>
          <w:tcPr>
            <w:tcW w:w="6601" w:type="dxa"/>
          </w:tcPr>
          <w:p w14:paraId="3471A87E" w14:textId="77777777" w:rsidR="00A63630" w:rsidRPr="00952666" w:rsidRDefault="00A63630" w:rsidP="00A63630">
            <w:pPr>
              <w:rPr>
                <w:rFonts w:cs="Arial"/>
                <w:sz w:val="20"/>
              </w:rPr>
            </w:pPr>
            <w:r w:rsidRPr="00952666">
              <w:rPr>
                <w:rFonts w:cs="Arial"/>
                <w:sz w:val="20"/>
              </w:rPr>
              <w:t>Clear knowledge and understanding of effective provision for pupils with SEND</w:t>
            </w:r>
          </w:p>
        </w:tc>
        <w:tc>
          <w:tcPr>
            <w:tcW w:w="627" w:type="dxa"/>
          </w:tcPr>
          <w:p w14:paraId="0759B1AC" w14:textId="77777777" w:rsidR="00A63630" w:rsidRPr="000D5F84" w:rsidRDefault="00A63630" w:rsidP="001F1940">
            <w:pPr>
              <w:jc w:val="center"/>
              <w:rPr>
                <w:rFonts w:ascii="Segoe UI Symbol" w:hAnsi="Segoe UI Symbol" w:cs="Segoe UI Symbol"/>
              </w:rPr>
            </w:pPr>
            <w:r w:rsidRPr="00E42F6B">
              <w:rPr>
                <w:rFonts w:ascii="Segoe UI Symbol" w:hAnsi="Segoe UI Symbol" w:cs="Segoe UI Symbol"/>
              </w:rPr>
              <w:t>✓</w:t>
            </w:r>
          </w:p>
        </w:tc>
        <w:tc>
          <w:tcPr>
            <w:tcW w:w="608" w:type="dxa"/>
          </w:tcPr>
          <w:p w14:paraId="1701BEAF" w14:textId="77777777" w:rsidR="00A63630" w:rsidRDefault="00A63630" w:rsidP="00A63630">
            <w:pPr>
              <w:rPr>
                <w:rFonts w:cs="Arial"/>
              </w:rPr>
            </w:pPr>
          </w:p>
        </w:tc>
        <w:tc>
          <w:tcPr>
            <w:tcW w:w="608" w:type="dxa"/>
          </w:tcPr>
          <w:p w14:paraId="38FCFB55" w14:textId="77777777" w:rsidR="00A63630" w:rsidRPr="00DE12B4" w:rsidRDefault="00A63630" w:rsidP="00A63630">
            <w:pPr>
              <w:rPr>
                <w:rFonts w:ascii="Segoe UI Symbol" w:hAnsi="Segoe UI Symbol" w:cs="Segoe UI Symbol"/>
              </w:rPr>
            </w:pPr>
            <w:r w:rsidRPr="00E42F6B">
              <w:rPr>
                <w:rFonts w:ascii="Segoe UI Symbol" w:hAnsi="Segoe UI Symbol" w:cs="Segoe UI Symbol"/>
              </w:rPr>
              <w:t>✓</w:t>
            </w:r>
          </w:p>
        </w:tc>
        <w:tc>
          <w:tcPr>
            <w:tcW w:w="550" w:type="dxa"/>
          </w:tcPr>
          <w:p w14:paraId="5C42AD1A" w14:textId="77777777" w:rsidR="00A63630" w:rsidRPr="00DE12B4" w:rsidRDefault="00A63630" w:rsidP="00A63630">
            <w:pPr>
              <w:rPr>
                <w:rFonts w:ascii="Segoe UI Symbol" w:hAnsi="Segoe UI Symbol" w:cs="Segoe UI Symbol"/>
              </w:rPr>
            </w:pPr>
            <w:r w:rsidRPr="00E42F6B">
              <w:rPr>
                <w:rFonts w:ascii="Segoe UI Symbol" w:hAnsi="Segoe UI Symbol" w:cs="Segoe UI Symbol"/>
              </w:rPr>
              <w:t>✓</w:t>
            </w:r>
          </w:p>
        </w:tc>
      </w:tr>
      <w:tr w:rsidR="00800056" w14:paraId="6D49D67B" w14:textId="77777777" w:rsidTr="00800056">
        <w:trPr>
          <w:trHeight w:val="55"/>
        </w:trPr>
        <w:tc>
          <w:tcPr>
            <w:tcW w:w="7355" w:type="dxa"/>
            <w:gridSpan w:val="2"/>
            <w:shd w:val="clear" w:color="auto" w:fill="4BACC6" w:themeFill="accent5"/>
          </w:tcPr>
          <w:p w14:paraId="4E9003F4" w14:textId="77777777" w:rsidR="00800056" w:rsidRDefault="00800056" w:rsidP="00A63630">
            <w:pPr>
              <w:rPr>
                <w:rFonts w:cs="Arial"/>
                <w:b/>
                <w:color w:val="FFFFFF" w:themeColor="background1"/>
                <w:sz w:val="20"/>
              </w:rPr>
            </w:pPr>
            <w:r w:rsidRPr="00952666">
              <w:rPr>
                <w:rFonts w:cs="Arial"/>
                <w:b/>
                <w:color w:val="FFFFFF" w:themeColor="background1"/>
                <w:sz w:val="20"/>
              </w:rPr>
              <w:t>Personal skills and attributes</w:t>
            </w:r>
          </w:p>
          <w:p w14:paraId="640B0EF4" w14:textId="77777777" w:rsidR="00952666" w:rsidRPr="00952666" w:rsidRDefault="00952666" w:rsidP="00A63630">
            <w:pPr>
              <w:rPr>
                <w:rFonts w:cs="Arial"/>
                <w:b/>
                <w:color w:val="FFFFFF" w:themeColor="background1"/>
                <w:sz w:val="20"/>
              </w:rPr>
            </w:pPr>
          </w:p>
        </w:tc>
        <w:tc>
          <w:tcPr>
            <w:tcW w:w="627" w:type="dxa"/>
            <w:shd w:val="clear" w:color="auto" w:fill="4BACC6" w:themeFill="accent5"/>
          </w:tcPr>
          <w:p w14:paraId="1749A2E0" w14:textId="77777777" w:rsidR="00800056" w:rsidRPr="00952666" w:rsidRDefault="00800056" w:rsidP="00A63630">
            <w:pPr>
              <w:jc w:val="center"/>
              <w:rPr>
                <w:rFonts w:cs="Arial"/>
                <w:b/>
                <w:color w:val="FFFFFF" w:themeColor="background1"/>
                <w:sz w:val="22"/>
                <w:szCs w:val="18"/>
              </w:rPr>
            </w:pPr>
            <w:r w:rsidRPr="00952666">
              <w:rPr>
                <w:rFonts w:cs="Arial"/>
                <w:b/>
                <w:color w:val="FFFFFF" w:themeColor="background1"/>
                <w:sz w:val="22"/>
                <w:szCs w:val="18"/>
              </w:rPr>
              <w:t>E</w:t>
            </w:r>
          </w:p>
        </w:tc>
        <w:tc>
          <w:tcPr>
            <w:tcW w:w="608" w:type="dxa"/>
            <w:shd w:val="clear" w:color="auto" w:fill="4BACC6" w:themeFill="accent5"/>
          </w:tcPr>
          <w:p w14:paraId="7EFA24FE" w14:textId="77777777" w:rsidR="00800056" w:rsidRPr="00952666" w:rsidRDefault="00800056" w:rsidP="00A63630">
            <w:pPr>
              <w:jc w:val="center"/>
              <w:rPr>
                <w:rFonts w:cs="Arial"/>
                <w:b/>
                <w:color w:val="FFFFFF" w:themeColor="background1"/>
                <w:sz w:val="22"/>
                <w:szCs w:val="18"/>
              </w:rPr>
            </w:pPr>
            <w:r w:rsidRPr="00952666">
              <w:rPr>
                <w:rFonts w:cs="Arial"/>
                <w:b/>
                <w:color w:val="FFFFFF" w:themeColor="background1"/>
                <w:sz w:val="22"/>
                <w:szCs w:val="18"/>
              </w:rPr>
              <w:t>D</w:t>
            </w:r>
          </w:p>
        </w:tc>
        <w:tc>
          <w:tcPr>
            <w:tcW w:w="608" w:type="dxa"/>
            <w:shd w:val="clear" w:color="auto" w:fill="4BACC6" w:themeFill="accent5"/>
          </w:tcPr>
          <w:p w14:paraId="5D6A1843" w14:textId="77777777" w:rsidR="00800056" w:rsidRPr="00952666" w:rsidRDefault="00800056" w:rsidP="00A63630">
            <w:pPr>
              <w:jc w:val="center"/>
              <w:rPr>
                <w:rFonts w:cs="Arial"/>
                <w:b/>
                <w:color w:val="FFFFFF" w:themeColor="background1"/>
                <w:sz w:val="22"/>
                <w:szCs w:val="18"/>
              </w:rPr>
            </w:pPr>
            <w:r w:rsidRPr="00952666">
              <w:rPr>
                <w:rFonts w:cs="Arial"/>
                <w:b/>
                <w:color w:val="FFFFFF" w:themeColor="background1"/>
                <w:sz w:val="22"/>
                <w:szCs w:val="18"/>
              </w:rPr>
              <w:t>A</w:t>
            </w:r>
          </w:p>
        </w:tc>
        <w:tc>
          <w:tcPr>
            <w:tcW w:w="550" w:type="dxa"/>
            <w:shd w:val="clear" w:color="auto" w:fill="4BACC6" w:themeFill="accent5"/>
          </w:tcPr>
          <w:p w14:paraId="4A31A312" w14:textId="77777777" w:rsidR="00800056" w:rsidRPr="00952666" w:rsidRDefault="00800056" w:rsidP="00A63630">
            <w:pPr>
              <w:jc w:val="center"/>
              <w:rPr>
                <w:rFonts w:cs="Arial"/>
                <w:b/>
                <w:color w:val="FFFFFF" w:themeColor="background1"/>
                <w:sz w:val="22"/>
                <w:szCs w:val="18"/>
              </w:rPr>
            </w:pPr>
            <w:r w:rsidRPr="00952666">
              <w:rPr>
                <w:rFonts w:cs="Arial"/>
                <w:b/>
                <w:color w:val="FFFFFF" w:themeColor="background1"/>
                <w:sz w:val="22"/>
                <w:szCs w:val="18"/>
              </w:rPr>
              <w:t>I</w:t>
            </w:r>
          </w:p>
        </w:tc>
      </w:tr>
      <w:tr w:rsidR="00A63630" w14:paraId="49120F8D" w14:textId="77777777" w:rsidTr="00800056">
        <w:trPr>
          <w:trHeight w:val="173"/>
        </w:trPr>
        <w:tc>
          <w:tcPr>
            <w:tcW w:w="754" w:type="dxa"/>
          </w:tcPr>
          <w:p w14:paraId="44B630EF" w14:textId="003399DC" w:rsidR="00A63630" w:rsidRPr="00952666" w:rsidRDefault="00A3635B" w:rsidP="00A63630">
            <w:pPr>
              <w:rPr>
                <w:rFonts w:cs="Arial"/>
                <w:sz w:val="20"/>
              </w:rPr>
            </w:pPr>
            <w:r w:rsidRPr="00952666">
              <w:rPr>
                <w:rFonts w:cs="Arial"/>
                <w:sz w:val="20"/>
              </w:rPr>
              <w:t>1</w:t>
            </w:r>
            <w:r w:rsidR="00112408" w:rsidRPr="00952666">
              <w:rPr>
                <w:rFonts w:cs="Arial"/>
                <w:sz w:val="20"/>
              </w:rPr>
              <w:t>8</w:t>
            </w:r>
          </w:p>
        </w:tc>
        <w:tc>
          <w:tcPr>
            <w:tcW w:w="6601" w:type="dxa"/>
          </w:tcPr>
          <w:p w14:paraId="1C800B3B" w14:textId="77777777" w:rsidR="00A63630" w:rsidRPr="00952666" w:rsidRDefault="00A63630" w:rsidP="00A63630">
            <w:pPr>
              <w:rPr>
                <w:rFonts w:cs="Arial"/>
                <w:sz w:val="20"/>
              </w:rPr>
            </w:pPr>
            <w:r w:rsidRPr="00952666">
              <w:rPr>
                <w:rFonts w:cs="Arial"/>
                <w:sz w:val="20"/>
              </w:rPr>
              <w:t>Leadership skills – leading and managing people to work towards common goals and using appropriate leadership styles in different situations.</w:t>
            </w:r>
          </w:p>
        </w:tc>
        <w:tc>
          <w:tcPr>
            <w:tcW w:w="627" w:type="dxa"/>
          </w:tcPr>
          <w:p w14:paraId="773B9811" w14:textId="77777777" w:rsidR="00A63630" w:rsidRDefault="00A63630" w:rsidP="00A63630">
            <w:pPr>
              <w:jc w:val="center"/>
              <w:rPr>
                <w:rFonts w:cs="Arial"/>
              </w:rPr>
            </w:pPr>
            <w:r w:rsidRPr="007F5824">
              <w:rPr>
                <w:rFonts w:ascii="Segoe UI Symbol" w:hAnsi="Segoe UI Symbol" w:cs="Segoe UI Symbol"/>
              </w:rPr>
              <w:t>✓</w:t>
            </w:r>
          </w:p>
        </w:tc>
        <w:tc>
          <w:tcPr>
            <w:tcW w:w="608" w:type="dxa"/>
          </w:tcPr>
          <w:p w14:paraId="4445C8E0" w14:textId="77777777" w:rsidR="00A63630" w:rsidRDefault="00A63630" w:rsidP="00A63630">
            <w:pPr>
              <w:rPr>
                <w:rFonts w:cs="Arial"/>
              </w:rPr>
            </w:pPr>
          </w:p>
        </w:tc>
        <w:tc>
          <w:tcPr>
            <w:tcW w:w="608" w:type="dxa"/>
          </w:tcPr>
          <w:p w14:paraId="4438073A" w14:textId="77777777" w:rsidR="00A63630" w:rsidRDefault="00A63630" w:rsidP="00A63630">
            <w:pPr>
              <w:rPr>
                <w:rFonts w:cs="Arial"/>
              </w:rPr>
            </w:pPr>
            <w:r w:rsidRPr="00DE12B4">
              <w:rPr>
                <w:rFonts w:ascii="Segoe UI Symbol" w:hAnsi="Segoe UI Symbol" w:cs="Segoe UI Symbol"/>
              </w:rPr>
              <w:t>✓</w:t>
            </w:r>
          </w:p>
        </w:tc>
        <w:tc>
          <w:tcPr>
            <w:tcW w:w="550" w:type="dxa"/>
          </w:tcPr>
          <w:p w14:paraId="347A0B58" w14:textId="77777777" w:rsidR="00A63630" w:rsidRDefault="00A63630" w:rsidP="00A63630">
            <w:pPr>
              <w:rPr>
                <w:rFonts w:cs="Arial"/>
              </w:rPr>
            </w:pPr>
            <w:r w:rsidRPr="00DE12B4">
              <w:rPr>
                <w:rFonts w:ascii="Segoe UI Symbol" w:hAnsi="Segoe UI Symbol" w:cs="Segoe UI Symbol"/>
              </w:rPr>
              <w:t>✓</w:t>
            </w:r>
          </w:p>
        </w:tc>
      </w:tr>
      <w:tr w:rsidR="00A63630" w14:paraId="605B2440" w14:textId="77777777" w:rsidTr="00800056">
        <w:trPr>
          <w:trHeight w:val="173"/>
        </w:trPr>
        <w:tc>
          <w:tcPr>
            <w:tcW w:w="754" w:type="dxa"/>
          </w:tcPr>
          <w:p w14:paraId="4EBD109D" w14:textId="29DDD71C" w:rsidR="00A63630" w:rsidRPr="00952666" w:rsidRDefault="00A3635B" w:rsidP="00A63630">
            <w:pPr>
              <w:rPr>
                <w:rFonts w:cs="Arial"/>
                <w:sz w:val="20"/>
              </w:rPr>
            </w:pPr>
            <w:r w:rsidRPr="00952666">
              <w:rPr>
                <w:rFonts w:cs="Arial"/>
                <w:sz w:val="20"/>
              </w:rPr>
              <w:t>1</w:t>
            </w:r>
            <w:r w:rsidR="00112408" w:rsidRPr="00952666">
              <w:rPr>
                <w:rFonts w:cs="Arial"/>
                <w:sz w:val="20"/>
              </w:rPr>
              <w:t>9</w:t>
            </w:r>
          </w:p>
        </w:tc>
        <w:tc>
          <w:tcPr>
            <w:tcW w:w="6601" w:type="dxa"/>
          </w:tcPr>
          <w:p w14:paraId="463343E8" w14:textId="77777777" w:rsidR="00A63630" w:rsidRPr="00952666" w:rsidRDefault="00A63630" w:rsidP="00A63630">
            <w:pPr>
              <w:rPr>
                <w:rFonts w:cs="Arial"/>
                <w:sz w:val="20"/>
              </w:rPr>
            </w:pPr>
            <w:r w:rsidRPr="00952666">
              <w:rPr>
                <w:rFonts w:cs="Arial"/>
                <w:sz w:val="20"/>
              </w:rPr>
              <w:t>Communication skills (both orally and in writing) - the ability to make points clearly and understand the views of others.</w:t>
            </w:r>
          </w:p>
        </w:tc>
        <w:tc>
          <w:tcPr>
            <w:tcW w:w="627" w:type="dxa"/>
          </w:tcPr>
          <w:p w14:paraId="37C0F233" w14:textId="77777777" w:rsidR="00A63630" w:rsidRDefault="00A63630" w:rsidP="00A63630">
            <w:pPr>
              <w:jc w:val="center"/>
            </w:pPr>
            <w:r w:rsidRPr="004F4918">
              <w:rPr>
                <w:rFonts w:ascii="Segoe UI Symbol" w:hAnsi="Segoe UI Symbol" w:cs="Segoe UI Symbol"/>
              </w:rPr>
              <w:t>✓</w:t>
            </w:r>
          </w:p>
        </w:tc>
        <w:tc>
          <w:tcPr>
            <w:tcW w:w="608" w:type="dxa"/>
          </w:tcPr>
          <w:p w14:paraId="00185CFB" w14:textId="77777777" w:rsidR="00A63630" w:rsidRDefault="00A63630" w:rsidP="00A63630">
            <w:pPr>
              <w:rPr>
                <w:rFonts w:cs="Arial"/>
              </w:rPr>
            </w:pPr>
          </w:p>
        </w:tc>
        <w:tc>
          <w:tcPr>
            <w:tcW w:w="608" w:type="dxa"/>
          </w:tcPr>
          <w:p w14:paraId="41B3C37A" w14:textId="77777777" w:rsidR="00A63630" w:rsidRDefault="00A63630" w:rsidP="00A63630">
            <w:pPr>
              <w:rPr>
                <w:rFonts w:cs="Arial"/>
              </w:rPr>
            </w:pPr>
            <w:r w:rsidRPr="00DE12B4">
              <w:rPr>
                <w:rFonts w:ascii="Segoe UI Symbol" w:hAnsi="Segoe UI Symbol" w:cs="Segoe UI Symbol"/>
              </w:rPr>
              <w:t>✓</w:t>
            </w:r>
          </w:p>
        </w:tc>
        <w:tc>
          <w:tcPr>
            <w:tcW w:w="550" w:type="dxa"/>
          </w:tcPr>
          <w:p w14:paraId="285F054D" w14:textId="77777777" w:rsidR="00A63630" w:rsidRDefault="00A63630" w:rsidP="00A63630">
            <w:pPr>
              <w:rPr>
                <w:rFonts w:cs="Arial"/>
              </w:rPr>
            </w:pPr>
            <w:r w:rsidRPr="00DE12B4">
              <w:rPr>
                <w:rFonts w:ascii="Segoe UI Symbol" w:hAnsi="Segoe UI Symbol" w:cs="Segoe UI Symbol"/>
              </w:rPr>
              <w:t>✓</w:t>
            </w:r>
          </w:p>
        </w:tc>
      </w:tr>
      <w:tr w:rsidR="00A63630" w14:paraId="522F6A76" w14:textId="77777777" w:rsidTr="00800056">
        <w:trPr>
          <w:trHeight w:val="65"/>
        </w:trPr>
        <w:tc>
          <w:tcPr>
            <w:tcW w:w="754" w:type="dxa"/>
          </w:tcPr>
          <w:p w14:paraId="238A9DD1" w14:textId="2205AA52" w:rsidR="00A63630" w:rsidRPr="00952666" w:rsidRDefault="00112408" w:rsidP="00A63630">
            <w:pPr>
              <w:rPr>
                <w:rFonts w:cs="Arial"/>
                <w:sz w:val="20"/>
              </w:rPr>
            </w:pPr>
            <w:r w:rsidRPr="00952666">
              <w:rPr>
                <w:rFonts w:cs="Arial"/>
                <w:sz w:val="20"/>
              </w:rPr>
              <w:t>2</w:t>
            </w:r>
            <w:r w:rsidR="008D7C2A" w:rsidRPr="00952666">
              <w:rPr>
                <w:rFonts w:cs="Arial"/>
                <w:sz w:val="20"/>
              </w:rPr>
              <w:t>0</w:t>
            </w:r>
          </w:p>
        </w:tc>
        <w:tc>
          <w:tcPr>
            <w:tcW w:w="6601" w:type="dxa"/>
          </w:tcPr>
          <w:p w14:paraId="17D52A5A" w14:textId="77777777" w:rsidR="00A63630" w:rsidRPr="00952666" w:rsidRDefault="00A63630" w:rsidP="00A63630">
            <w:pPr>
              <w:rPr>
                <w:rFonts w:cs="Arial"/>
                <w:sz w:val="20"/>
              </w:rPr>
            </w:pPr>
            <w:r w:rsidRPr="00952666">
              <w:rPr>
                <w:rFonts w:cs="Arial"/>
                <w:sz w:val="20"/>
              </w:rPr>
              <w:t>Ability to develop new ideas</w:t>
            </w:r>
          </w:p>
        </w:tc>
        <w:tc>
          <w:tcPr>
            <w:tcW w:w="627" w:type="dxa"/>
          </w:tcPr>
          <w:p w14:paraId="67C686D9" w14:textId="77777777" w:rsidR="00A63630" w:rsidRDefault="00A63630" w:rsidP="00A63630">
            <w:pPr>
              <w:jc w:val="center"/>
            </w:pPr>
            <w:r w:rsidRPr="004F4918">
              <w:rPr>
                <w:rFonts w:ascii="Segoe UI Symbol" w:hAnsi="Segoe UI Symbol" w:cs="Segoe UI Symbol"/>
              </w:rPr>
              <w:t>✓</w:t>
            </w:r>
          </w:p>
        </w:tc>
        <w:tc>
          <w:tcPr>
            <w:tcW w:w="608" w:type="dxa"/>
          </w:tcPr>
          <w:p w14:paraId="46302FF6" w14:textId="77777777" w:rsidR="00A63630" w:rsidRDefault="00A63630" w:rsidP="00A63630">
            <w:pPr>
              <w:rPr>
                <w:rFonts w:cs="Arial"/>
              </w:rPr>
            </w:pPr>
          </w:p>
        </w:tc>
        <w:tc>
          <w:tcPr>
            <w:tcW w:w="608" w:type="dxa"/>
          </w:tcPr>
          <w:p w14:paraId="41ACD73E" w14:textId="77777777" w:rsidR="00A63630" w:rsidRDefault="00A63630" w:rsidP="00A63630">
            <w:pPr>
              <w:rPr>
                <w:rFonts w:cs="Arial"/>
              </w:rPr>
            </w:pPr>
            <w:r w:rsidRPr="00DE12B4">
              <w:rPr>
                <w:rFonts w:ascii="Segoe UI Symbol" w:hAnsi="Segoe UI Symbol" w:cs="Segoe UI Symbol"/>
              </w:rPr>
              <w:t>✓</w:t>
            </w:r>
          </w:p>
        </w:tc>
        <w:tc>
          <w:tcPr>
            <w:tcW w:w="550" w:type="dxa"/>
          </w:tcPr>
          <w:p w14:paraId="1ECA4E6D" w14:textId="77777777" w:rsidR="00A63630" w:rsidRDefault="00A63630" w:rsidP="00A63630">
            <w:pPr>
              <w:rPr>
                <w:rFonts w:cs="Arial"/>
              </w:rPr>
            </w:pPr>
          </w:p>
        </w:tc>
      </w:tr>
      <w:tr w:rsidR="00A63630" w14:paraId="3439882E" w14:textId="77777777" w:rsidTr="00800056">
        <w:trPr>
          <w:trHeight w:val="65"/>
        </w:trPr>
        <w:tc>
          <w:tcPr>
            <w:tcW w:w="754" w:type="dxa"/>
          </w:tcPr>
          <w:p w14:paraId="001419EC" w14:textId="33142E67" w:rsidR="00A63630" w:rsidRPr="00952666" w:rsidRDefault="00A63630" w:rsidP="00A63630">
            <w:pPr>
              <w:rPr>
                <w:rFonts w:cs="Arial"/>
                <w:sz w:val="20"/>
              </w:rPr>
            </w:pPr>
            <w:r w:rsidRPr="00952666">
              <w:rPr>
                <w:rFonts w:cs="Arial"/>
                <w:sz w:val="20"/>
              </w:rPr>
              <w:t>2</w:t>
            </w:r>
            <w:r w:rsidR="001F1940" w:rsidRPr="00952666">
              <w:rPr>
                <w:rFonts w:cs="Arial"/>
                <w:sz w:val="20"/>
              </w:rPr>
              <w:t>1</w:t>
            </w:r>
          </w:p>
        </w:tc>
        <w:tc>
          <w:tcPr>
            <w:tcW w:w="6601" w:type="dxa"/>
          </w:tcPr>
          <w:p w14:paraId="1E33192D" w14:textId="77777777" w:rsidR="00A63630" w:rsidRPr="00952666" w:rsidRDefault="00A63630" w:rsidP="00A63630">
            <w:pPr>
              <w:rPr>
                <w:rFonts w:cs="Arial"/>
                <w:sz w:val="20"/>
              </w:rPr>
            </w:pPr>
            <w:r w:rsidRPr="00952666">
              <w:rPr>
                <w:rFonts w:cs="Arial"/>
                <w:sz w:val="20"/>
              </w:rPr>
              <w:t>Personal impact, self-confidence and presence.</w:t>
            </w:r>
          </w:p>
        </w:tc>
        <w:tc>
          <w:tcPr>
            <w:tcW w:w="627" w:type="dxa"/>
          </w:tcPr>
          <w:p w14:paraId="29598DCB" w14:textId="77777777" w:rsidR="00A63630" w:rsidRDefault="00A63630" w:rsidP="00A63630">
            <w:pPr>
              <w:jc w:val="center"/>
            </w:pPr>
            <w:r w:rsidRPr="004F4918">
              <w:rPr>
                <w:rFonts w:ascii="Segoe UI Symbol" w:hAnsi="Segoe UI Symbol" w:cs="Segoe UI Symbol"/>
              </w:rPr>
              <w:t>✓</w:t>
            </w:r>
          </w:p>
        </w:tc>
        <w:tc>
          <w:tcPr>
            <w:tcW w:w="608" w:type="dxa"/>
          </w:tcPr>
          <w:p w14:paraId="6BA17FEE" w14:textId="77777777" w:rsidR="00A63630" w:rsidRDefault="00A63630" w:rsidP="00A63630">
            <w:pPr>
              <w:rPr>
                <w:rFonts w:cs="Arial"/>
              </w:rPr>
            </w:pPr>
          </w:p>
        </w:tc>
        <w:tc>
          <w:tcPr>
            <w:tcW w:w="608" w:type="dxa"/>
          </w:tcPr>
          <w:p w14:paraId="2DB5CFD6" w14:textId="77777777" w:rsidR="00A63630" w:rsidRDefault="00A63630" w:rsidP="00A63630">
            <w:pPr>
              <w:rPr>
                <w:rFonts w:cs="Arial"/>
              </w:rPr>
            </w:pPr>
            <w:r w:rsidRPr="00DE12B4">
              <w:rPr>
                <w:rFonts w:ascii="Segoe UI Symbol" w:hAnsi="Segoe UI Symbol" w:cs="Segoe UI Symbol"/>
              </w:rPr>
              <w:t>✓</w:t>
            </w:r>
          </w:p>
        </w:tc>
        <w:tc>
          <w:tcPr>
            <w:tcW w:w="550" w:type="dxa"/>
          </w:tcPr>
          <w:p w14:paraId="32F320AE" w14:textId="77777777" w:rsidR="00A63630" w:rsidRDefault="00A63630" w:rsidP="00A63630">
            <w:pPr>
              <w:rPr>
                <w:rFonts w:cs="Arial"/>
              </w:rPr>
            </w:pPr>
            <w:r w:rsidRPr="00DE12B4">
              <w:rPr>
                <w:rFonts w:ascii="Segoe UI Symbol" w:hAnsi="Segoe UI Symbol" w:cs="Segoe UI Symbol"/>
              </w:rPr>
              <w:t>✓</w:t>
            </w:r>
          </w:p>
        </w:tc>
      </w:tr>
      <w:tr w:rsidR="00A63630" w14:paraId="27F29DEE" w14:textId="77777777" w:rsidTr="00800056">
        <w:trPr>
          <w:trHeight w:val="65"/>
        </w:trPr>
        <w:tc>
          <w:tcPr>
            <w:tcW w:w="754" w:type="dxa"/>
          </w:tcPr>
          <w:p w14:paraId="029F06A0" w14:textId="761625C8" w:rsidR="00A63630" w:rsidRPr="00952666" w:rsidRDefault="00A3635B" w:rsidP="00A63630">
            <w:pPr>
              <w:rPr>
                <w:rFonts w:cs="Arial"/>
                <w:sz w:val="20"/>
              </w:rPr>
            </w:pPr>
            <w:r w:rsidRPr="00952666">
              <w:rPr>
                <w:rFonts w:cs="Arial"/>
                <w:sz w:val="20"/>
              </w:rPr>
              <w:t>2</w:t>
            </w:r>
            <w:r w:rsidR="001F1940" w:rsidRPr="00952666">
              <w:rPr>
                <w:rFonts w:cs="Arial"/>
                <w:sz w:val="20"/>
              </w:rPr>
              <w:t>2</w:t>
            </w:r>
          </w:p>
        </w:tc>
        <w:tc>
          <w:tcPr>
            <w:tcW w:w="6601" w:type="dxa"/>
          </w:tcPr>
          <w:p w14:paraId="29CDC6B3" w14:textId="77777777" w:rsidR="00A63630" w:rsidRPr="00952666" w:rsidRDefault="00A63630" w:rsidP="00A63630">
            <w:pPr>
              <w:rPr>
                <w:rFonts w:cs="Arial"/>
                <w:sz w:val="20"/>
              </w:rPr>
            </w:pPr>
            <w:r w:rsidRPr="00952666">
              <w:rPr>
                <w:rFonts w:cs="Arial"/>
                <w:sz w:val="20"/>
              </w:rPr>
              <w:t>Reliability and integrity.</w:t>
            </w:r>
          </w:p>
        </w:tc>
        <w:tc>
          <w:tcPr>
            <w:tcW w:w="627" w:type="dxa"/>
          </w:tcPr>
          <w:p w14:paraId="564C78B3" w14:textId="77777777" w:rsidR="00A63630" w:rsidRDefault="00A63630" w:rsidP="00A63630">
            <w:pPr>
              <w:jc w:val="center"/>
              <w:rPr>
                <w:rFonts w:cs="Arial"/>
              </w:rPr>
            </w:pPr>
            <w:r w:rsidRPr="007F5824">
              <w:rPr>
                <w:rFonts w:ascii="Segoe UI Symbol" w:hAnsi="Segoe UI Symbol" w:cs="Segoe UI Symbol"/>
              </w:rPr>
              <w:t>✓</w:t>
            </w:r>
          </w:p>
        </w:tc>
        <w:tc>
          <w:tcPr>
            <w:tcW w:w="608" w:type="dxa"/>
          </w:tcPr>
          <w:p w14:paraId="4EBF5A4C" w14:textId="77777777" w:rsidR="00A63630" w:rsidRDefault="00A63630" w:rsidP="00A63630">
            <w:pPr>
              <w:rPr>
                <w:rFonts w:cs="Arial"/>
              </w:rPr>
            </w:pPr>
          </w:p>
        </w:tc>
        <w:tc>
          <w:tcPr>
            <w:tcW w:w="608" w:type="dxa"/>
          </w:tcPr>
          <w:p w14:paraId="1DF7E556" w14:textId="77777777" w:rsidR="00A63630" w:rsidRDefault="00A63630" w:rsidP="00A63630">
            <w:pPr>
              <w:rPr>
                <w:rFonts w:cs="Arial"/>
              </w:rPr>
            </w:pPr>
            <w:r w:rsidRPr="00DE12B4">
              <w:rPr>
                <w:rFonts w:ascii="Segoe UI Symbol" w:hAnsi="Segoe UI Symbol" w:cs="Segoe UI Symbol"/>
              </w:rPr>
              <w:t>✓</w:t>
            </w:r>
          </w:p>
        </w:tc>
        <w:tc>
          <w:tcPr>
            <w:tcW w:w="550" w:type="dxa"/>
          </w:tcPr>
          <w:p w14:paraId="4A25D1E8" w14:textId="77777777" w:rsidR="00A63630" w:rsidRDefault="00A63630" w:rsidP="00A63630">
            <w:pPr>
              <w:rPr>
                <w:rFonts w:cs="Arial"/>
              </w:rPr>
            </w:pPr>
          </w:p>
        </w:tc>
      </w:tr>
      <w:tr w:rsidR="00A63630" w14:paraId="40C53D7C" w14:textId="77777777" w:rsidTr="00800056">
        <w:trPr>
          <w:trHeight w:val="229"/>
        </w:trPr>
        <w:tc>
          <w:tcPr>
            <w:tcW w:w="754" w:type="dxa"/>
          </w:tcPr>
          <w:p w14:paraId="39165062" w14:textId="034E7121" w:rsidR="00A63630" w:rsidRPr="00952666" w:rsidRDefault="00A3635B" w:rsidP="00A63630">
            <w:pPr>
              <w:rPr>
                <w:rFonts w:cs="Arial"/>
                <w:sz w:val="20"/>
              </w:rPr>
            </w:pPr>
            <w:r w:rsidRPr="00952666">
              <w:rPr>
                <w:rFonts w:cs="Arial"/>
                <w:sz w:val="20"/>
              </w:rPr>
              <w:t>2</w:t>
            </w:r>
            <w:r w:rsidR="001F1940" w:rsidRPr="00952666">
              <w:rPr>
                <w:rFonts w:cs="Arial"/>
                <w:sz w:val="20"/>
              </w:rPr>
              <w:t>3</w:t>
            </w:r>
          </w:p>
        </w:tc>
        <w:tc>
          <w:tcPr>
            <w:tcW w:w="6601" w:type="dxa"/>
          </w:tcPr>
          <w:p w14:paraId="2816842A" w14:textId="45F590AC" w:rsidR="00A63630" w:rsidRPr="00952666" w:rsidRDefault="00A63630" w:rsidP="00A63630">
            <w:pPr>
              <w:rPr>
                <w:rFonts w:cs="Arial"/>
                <w:sz w:val="20"/>
              </w:rPr>
            </w:pPr>
            <w:r w:rsidRPr="00952666">
              <w:rPr>
                <w:rFonts w:cs="Arial"/>
                <w:sz w:val="20"/>
              </w:rPr>
              <w:t xml:space="preserve">Demonstrate the ability to uphold public trust and confidence and </w:t>
            </w:r>
            <w:proofErr w:type="gramStart"/>
            <w:r w:rsidRPr="00952666">
              <w:rPr>
                <w:rFonts w:cs="Arial"/>
                <w:sz w:val="20"/>
              </w:rPr>
              <w:t>maintain appropriate positive professional boundaries in relationships with both children and adults at all times</w:t>
            </w:r>
            <w:proofErr w:type="gramEnd"/>
            <w:r w:rsidRPr="00952666">
              <w:rPr>
                <w:rFonts w:cs="Arial"/>
                <w:sz w:val="20"/>
              </w:rPr>
              <w:t>.</w:t>
            </w:r>
          </w:p>
        </w:tc>
        <w:tc>
          <w:tcPr>
            <w:tcW w:w="627" w:type="dxa"/>
          </w:tcPr>
          <w:p w14:paraId="02D8FA75" w14:textId="4D360554" w:rsidR="00A63630" w:rsidRPr="007F5824" w:rsidRDefault="00A3635B" w:rsidP="00A63630">
            <w:pPr>
              <w:jc w:val="center"/>
              <w:rPr>
                <w:rFonts w:ascii="Segoe UI Symbol" w:hAnsi="Segoe UI Symbol" w:cs="Segoe UI Symbol"/>
              </w:rPr>
            </w:pPr>
            <w:r w:rsidRPr="00DE12B4">
              <w:rPr>
                <w:rFonts w:ascii="Segoe UI Symbol" w:hAnsi="Segoe UI Symbol" w:cs="Segoe UI Symbol"/>
              </w:rPr>
              <w:t>✓</w:t>
            </w:r>
          </w:p>
        </w:tc>
        <w:tc>
          <w:tcPr>
            <w:tcW w:w="608" w:type="dxa"/>
          </w:tcPr>
          <w:p w14:paraId="590CFAA6" w14:textId="77777777" w:rsidR="00A63630" w:rsidRDefault="00A63630" w:rsidP="00A63630">
            <w:pPr>
              <w:rPr>
                <w:rFonts w:cs="Arial"/>
              </w:rPr>
            </w:pPr>
          </w:p>
        </w:tc>
        <w:tc>
          <w:tcPr>
            <w:tcW w:w="608" w:type="dxa"/>
          </w:tcPr>
          <w:p w14:paraId="61F88939" w14:textId="2C77331F" w:rsidR="00A63630" w:rsidRPr="00DE12B4" w:rsidRDefault="00A3635B" w:rsidP="00A63630">
            <w:pPr>
              <w:rPr>
                <w:rFonts w:ascii="Segoe UI Symbol" w:hAnsi="Segoe UI Symbol" w:cs="Segoe UI Symbol"/>
              </w:rPr>
            </w:pPr>
            <w:r w:rsidRPr="00DE12B4">
              <w:rPr>
                <w:rFonts w:ascii="Segoe UI Symbol" w:hAnsi="Segoe UI Symbol" w:cs="Segoe UI Symbol"/>
              </w:rPr>
              <w:t>✓</w:t>
            </w:r>
          </w:p>
        </w:tc>
        <w:tc>
          <w:tcPr>
            <w:tcW w:w="550" w:type="dxa"/>
          </w:tcPr>
          <w:p w14:paraId="16B5352A" w14:textId="5E7F4ED3" w:rsidR="00A63630" w:rsidRDefault="00A3635B" w:rsidP="00A63630">
            <w:pPr>
              <w:rPr>
                <w:rFonts w:cs="Arial"/>
              </w:rPr>
            </w:pPr>
            <w:r w:rsidRPr="00DE12B4">
              <w:rPr>
                <w:rFonts w:ascii="Segoe UI Symbol" w:hAnsi="Segoe UI Symbol" w:cs="Segoe UI Symbol"/>
              </w:rPr>
              <w:t>✓</w:t>
            </w:r>
          </w:p>
        </w:tc>
      </w:tr>
      <w:tr w:rsidR="00A63630" w14:paraId="05B2B33A" w14:textId="77777777" w:rsidTr="00800056">
        <w:trPr>
          <w:trHeight w:val="173"/>
        </w:trPr>
        <w:tc>
          <w:tcPr>
            <w:tcW w:w="754" w:type="dxa"/>
          </w:tcPr>
          <w:p w14:paraId="30C91FF4" w14:textId="5E2386C2" w:rsidR="00A63630" w:rsidRPr="00952666" w:rsidRDefault="00A3635B" w:rsidP="00A63630">
            <w:pPr>
              <w:rPr>
                <w:rFonts w:cs="Arial"/>
                <w:sz w:val="20"/>
              </w:rPr>
            </w:pPr>
            <w:r w:rsidRPr="00952666">
              <w:rPr>
                <w:rFonts w:cs="Arial"/>
                <w:sz w:val="20"/>
              </w:rPr>
              <w:t>2</w:t>
            </w:r>
            <w:r w:rsidR="001F1940" w:rsidRPr="00952666">
              <w:rPr>
                <w:rFonts w:cs="Arial"/>
                <w:sz w:val="20"/>
              </w:rPr>
              <w:t>4</w:t>
            </w:r>
          </w:p>
        </w:tc>
        <w:tc>
          <w:tcPr>
            <w:tcW w:w="6601" w:type="dxa"/>
          </w:tcPr>
          <w:p w14:paraId="2EDB96C7" w14:textId="1570B1CC" w:rsidR="00A63630" w:rsidRPr="00952666" w:rsidRDefault="00A63630" w:rsidP="00A63630">
            <w:pPr>
              <w:rPr>
                <w:rFonts w:cs="Arial"/>
                <w:sz w:val="20"/>
              </w:rPr>
            </w:pPr>
            <w:r w:rsidRPr="00952666">
              <w:rPr>
                <w:rFonts w:cs="Arial"/>
                <w:sz w:val="20"/>
              </w:rPr>
              <w:t>An understanding of the implications of equal opportunities and a thorough knowledge of best practice and procedures for safeguarding children</w:t>
            </w:r>
          </w:p>
        </w:tc>
        <w:tc>
          <w:tcPr>
            <w:tcW w:w="627" w:type="dxa"/>
          </w:tcPr>
          <w:p w14:paraId="3934208B" w14:textId="73F0EA4D" w:rsidR="00A63630" w:rsidRPr="007F5824" w:rsidRDefault="00A3635B" w:rsidP="00A63630">
            <w:pPr>
              <w:jc w:val="center"/>
              <w:rPr>
                <w:rFonts w:ascii="Segoe UI Symbol" w:hAnsi="Segoe UI Symbol" w:cs="Segoe UI Symbol"/>
              </w:rPr>
            </w:pPr>
            <w:r w:rsidRPr="00DE12B4">
              <w:rPr>
                <w:rFonts w:ascii="Segoe UI Symbol" w:hAnsi="Segoe UI Symbol" w:cs="Segoe UI Symbol"/>
              </w:rPr>
              <w:t>✓</w:t>
            </w:r>
          </w:p>
        </w:tc>
        <w:tc>
          <w:tcPr>
            <w:tcW w:w="608" w:type="dxa"/>
          </w:tcPr>
          <w:p w14:paraId="1FD13C94" w14:textId="77777777" w:rsidR="00A63630" w:rsidRDefault="00A63630" w:rsidP="00A63630">
            <w:pPr>
              <w:rPr>
                <w:rFonts w:cs="Arial"/>
              </w:rPr>
            </w:pPr>
          </w:p>
        </w:tc>
        <w:tc>
          <w:tcPr>
            <w:tcW w:w="608" w:type="dxa"/>
          </w:tcPr>
          <w:p w14:paraId="390DC991" w14:textId="7C597518" w:rsidR="00A63630" w:rsidRPr="00DE12B4" w:rsidRDefault="00A3635B" w:rsidP="00A63630">
            <w:pPr>
              <w:rPr>
                <w:rFonts w:ascii="Segoe UI Symbol" w:hAnsi="Segoe UI Symbol" w:cs="Segoe UI Symbol"/>
              </w:rPr>
            </w:pPr>
            <w:r w:rsidRPr="00DE12B4">
              <w:rPr>
                <w:rFonts w:ascii="Segoe UI Symbol" w:hAnsi="Segoe UI Symbol" w:cs="Segoe UI Symbol"/>
              </w:rPr>
              <w:t>✓</w:t>
            </w:r>
          </w:p>
        </w:tc>
        <w:tc>
          <w:tcPr>
            <w:tcW w:w="550" w:type="dxa"/>
          </w:tcPr>
          <w:p w14:paraId="60FA844F" w14:textId="0EEE13EE" w:rsidR="00A63630" w:rsidRDefault="00A3635B" w:rsidP="00A63630">
            <w:pPr>
              <w:rPr>
                <w:rFonts w:cs="Arial"/>
              </w:rPr>
            </w:pPr>
            <w:r w:rsidRPr="00DE12B4">
              <w:rPr>
                <w:rFonts w:ascii="Segoe UI Symbol" w:hAnsi="Segoe UI Symbol" w:cs="Segoe UI Symbol"/>
              </w:rPr>
              <w:t>✓</w:t>
            </w:r>
          </w:p>
        </w:tc>
      </w:tr>
    </w:tbl>
    <w:p w14:paraId="21A1757A" w14:textId="77777777" w:rsidR="006820B3" w:rsidRPr="00BD3455" w:rsidRDefault="006820B3" w:rsidP="006820B3">
      <w:pPr>
        <w:rPr>
          <w:rFonts w:cs="Arial"/>
        </w:rPr>
      </w:pPr>
    </w:p>
    <w:p w14:paraId="0EA79DD6" w14:textId="77777777" w:rsidR="006820B3" w:rsidRDefault="006820B3" w:rsidP="00953D8A">
      <w:pPr>
        <w:rPr>
          <w:rFonts w:cs="Arial"/>
          <w:sz w:val="20"/>
        </w:rPr>
      </w:pPr>
    </w:p>
    <w:p w14:paraId="79136B36" w14:textId="7904F04C" w:rsidR="006820B3" w:rsidRDefault="006820B3" w:rsidP="00953D8A">
      <w:pPr>
        <w:rPr>
          <w:rFonts w:cs="Arial"/>
          <w:sz w:val="20"/>
        </w:rPr>
      </w:pPr>
    </w:p>
    <w:p w14:paraId="4D839336" w14:textId="4BB36558" w:rsidR="006820B3" w:rsidRDefault="006820B3" w:rsidP="00953D8A">
      <w:pPr>
        <w:rPr>
          <w:rFonts w:cs="Arial"/>
          <w:sz w:val="20"/>
        </w:rPr>
      </w:pPr>
    </w:p>
    <w:p w14:paraId="3C43BBEF" w14:textId="0D8D86EF" w:rsidR="006820B3" w:rsidRDefault="006820B3" w:rsidP="00953D8A">
      <w:pPr>
        <w:rPr>
          <w:rFonts w:cs="Arial"/>
          <w:sz w:val="20"/>
        </w:rPr>
      </w:pPr>
    </w:p>
    <w:p w14:paraId="097E40C4" w14:textId="4B874CAF" w:rsidR="006820B3" w:rsidRDefault="006820B3" w:rsidP="00953D8A">
      <w:pPr>
        <w:rPr>
          <w:rFonts w:cs="Arial"/>
          <w:sz w:val="20"/>
        </w:rPr>
      </w:pPr>
    </w:p>
    <w:p w14:paraId="2095B93B" w14:textId="2AEFD63D" w:rsidR="006820B3" w:rsidRDefault="006820B3" w:rsidP="00953D8A">
      <w:pPr>
        <w:rPr>
          <w:rFonts w:cs="Arial"/>
          <w:sz w:val="20"/>
        </w:rPr>
      </w:pPr>
    </w:p>
    <w:p w14:paraId="6AAA5F93" w14:textId="77777777" w:rsidR="006820B3" w:rsidRDefault="006820B3" w:rsidP="00953D8A">
      <w:pPr>
        <w:rPr>
          <w:rFonts w:cs="Arial"/>
          <w:sz w:val="20"/>
        </w:rPr>
      </w:pPr>
    </w:p>
    <w:p w14:paraId="0A858853" w14:textId="77777777" w:rsidR="004F4DDB" w:rsidRPr="00645CE6" w:rsidRDefault="004F4DDB" w:rsidP="004F4DDB">
      <w:pPr>
        <w:rPr>
          <w:rFonts w:cs="Arial"/>
          <w:sz w:val="20"/>
        </w:rPr>
      </w:pPr>
    </w:p>
    <w:p w14:paraId="3FCBA04F" w14:textId="77777777" w:rsidR="004F4DDB" w:rsidRPr="00CE48D7" w:rsidRDefault="004F4DDB" w:rsidP="004F4DDB"/>
    <w:p w14:paraId="22693284" w14:textId="77777777" w:rsidR="004F4DDB" w:rsidRPr="00F41225" w:rsidRDefault="004F4DDB" w:rsidP="00953D8A">
      <w:pPr>
        <w:rPr>
          <w:rFonts w:cs="Arial"/>
          <w:sz w:val="20"/>
        </w:rPr>
      </w:pPr>
    </w:p>
    <w:sectPr w:rsidR="004F4DDB" w:rsidRPr="00F41225" w:rsidSect="0053408E">
      <w:headerReference w:type="default" r:id="rId10"/>
      <w:footerReference w:type="default" r:id="rId11"/>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4174B" w14:textId="77777777" w:rsidR="00150BFB" w:rsidRDefault="00150BFB" w:rsidP="0031486E">
      <w:r>
        <w:separator/>
      </w:r>
    </w:p>
  </w:endnote>
  <w:endnote w:type="continuationSeparator" w:id="0">
    <w:p w14:paraId="0097DECD" w14:textId="77777777" w:rsidR="00150BFB" w:rsidRDefault="00150BFB" w:rsidP="00314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6374828"/>
      <w:docPartObj>
        <w:docPartGallery w:val="Page Numbers (Bottom of Page)"/>
        <w:docPartUnique/>
      </w:docPartObj>
    </w:sdtPr>
    <w:sdtEndPr>
      <w:rPr>
        <w:noProof/>
      </w:rPr>
    </w:sdtEndPr>
    <w:sdtContent>
      <w:p w14:paraId="18B573C6" w14:textId="77777777" w:rsidR="00677A1B" w:rsidRDefault="00677A1B">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04272DD4" w14:textId="77777777" w:rsidR="00645CE6" w:rsidRDefault="00645C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FAE94" w14:textId="77777777" w:rsidR="00150BFB" w:rsidRDefault="00150BFB" w:rsidP="0031486E">
      <w:r>
        <w:separator/>
      </w:r>
    </w:p>
  </w:footnote>
  <w:footnote w:type="continuationSeparator" w:id="0">
    <w:p w14:paraId="52BA551C" w14:textId="77777777" w:rsidR="00150BFB" w:rsidRDefault="00150BFB" w:rsidP="00314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436C9" w14:textId="29B8A270" w:rsidR="00645CE6" w:rsidRDefault="00D16ECD" w:rsidP="00B525C1">
    <w:pPr>
      <w:pStyle w:val="Header"/>
    </w:pPr>
    <w:r>
      <w:rPr>
        <w:noProof/>
      </w:rPr>
      <w:drawing>
        <wp:anchor distT="0" distB="0" distL="114300" distR="114300" simplePos="0" relativeHeight="251659264" behindDoc="0" locked="0" layoutInCell="1" allowOverlap="1" wp14:anchorId="2B3C6D8B" wp14:editId="5A7B95FF">
          <wp:simplePos x="0" y="0"/>
          <wp:positionH relativeFrom="margin">
            <wp:align>center</wp:align>
          </wp:positionH>
          <wp:positionV relativeFrom="paragraph">
            <wp:posOffset>-172085</wp:posOffset>
          </wp:positionV>
          <wp:extent cx="790575" cy="794154"/>
          <wp:effectExtent l="0" t="0" r="0" b="6350"/>
          <wp:wrapTopAndBottom/>
          <wp:docPr id="25"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90575" cy="794154"/>
                  </a:xfrm>
                  <a:prstGeom prst="rect">
                    <a:avLst/>
                  </a:prstGeom>
                </pic:spPr>
              </pic:pic>
            </a:graphicData>
          </a:graphic>
        </wp:anchor>
      </w:drawing>
    </w:r>
  </w:p>
  <w:p w14:paraId="7706A89D" w14:textId="77777777" w:rsidR="00645CE6" w:rsidRDefault="00645C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2D38"/>
    <w:multiLevelType w:val="hybridMultilevel"/>
    <w:tmpl w:val="014E7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D579F"/>
    <w:multiLevelType w:val="hybridMultilevel"/>
    <w:tmpl w:val="A4FE542C"/>
    <w:lvl w:ilvl="0" w:tplc="B20ACDFE">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EE3506"/>
    <w:multiLevelType w:val="hybridMultilevel"/>
    <w:tmpl w:val="DCCC3D4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7F034B"/>
    <w:multiLevelType w:val="hybridMultilevel"/>
    <w:tmpl w:val="AE4C38D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596D93"/>
    <w:multiLevelType w:val="hybridMultilevel"/>
    <w:tmpl w:val="F98C3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582730"/>
    <w:multiLevelType w:val="multilevel"/>
    <w:tmpl w:val="3D52E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9C6C81"/>
    <w:multiLevelType w:val="hybridMultilevel"/>
    <w:tmpl w:val="BE02FCC8"/>
    <w:lvl w:ilvl="0" w:tplc="08090001">
      <w:start w:val="1"/>
      <w:numFmt w:val="bullet"/>
      <w:lvlText w:val=""/>
      <w:lvlJc w:val="left"/>
      <w:pPr>
        <w:ind w:left="824" w:hanging="540"/>
      </w:pPr>
      <w:rPr>
        <w:rFonts w:ascii="Symbol" w:hAnsi="Symbol" w:hint="default"/>
        <w:spacing w:val="-1"/>
        <w:sz w:val="22"/>
        <w:szCs w:val="22"/>
      </w:rPr>
    </w:lvl>
    <w:lvl w:ilvl="1" w:tplc="8C6454D2">
      <w:start w:val="1"/>
      <w:numFmt w:val="bullet"/>
      <w:lvlText w:val="•"/>
      <w:lvlJc w:val="left"/>
      <w:pPr>
        <w:ind w:left="1703" w:hanging="540"/>
      </w:pPr>
      <w:rPr>
        <w:rFonts w:hint="default"/>
      </w:rPr>
    </w:lvl>
    <w:lvl w:ilvl="2" w:tplc="839A1638">
      <w:start w:val="1"/>
      <w:numFmt w:val="bullet"/>
      <w:lvlText w:val="•"/>
      <w:lvlJc w:val="left"/>
      <w:pPr>
        <w:ind w:left="2581" w:hanging="540"/>
      </w:pPr>
      <w:rPr>
        <w:rFonts w:hint="default"/>
      </w:rPr>
    </w:lvl>
    <w:lvl w:ilvl="3" w:tplc="E0F6F85C">
      <w:start w:val="1"/>
      <w:numFmt w:val="bullet"/>
      <w:lvlText w:val="•"/>
      <w:lvlJc w:val="left"/>
      <w:pPr>
        <w:ind w:left="3459" w:hanging="540"/>
      </w:pPr>
      <w:rPr>
        <w:rFonts w:hint="default"/>
      </w:rPr>
    </w:lvl>
    <w:lvl w:ilvl="4" w:tplc="ABF41CE8">
      <w:start w:val="1"/>
      <w:numFmt w:val="bullet"/>
      <w:lvlText w:val="•"/>
      <w:lvlJc w:val="left"/>
      <w:pPr>
        <w:ind w:left="4338" w:hanging="540"/>
      </w:pPr>
      <w:rPr>
        <w:rFonts w:hint="default"/>
      </w:rPr>
    </w:lvl>
    <w:lvl w:ilvl="5" w:tplc="5B1837E4">
      <w:start w:val="1"/>
      <w:numFmt w:val="bullet"/>
      <w:lvlText w:val="•"/>
      <w:lvlJc w:val="left"/>
      <w:pPr>
        <w:ind w:left="5216" w:hanging="540"/>
      </w:pPr>
      <w:rPr>
        <w:rFonts w:hint="default"/>
      </w:rPr>
    </w:lvl>
    <w:lvl w:ilvl="6" w:tplc="A29A5F58">
      <w:start w:val="1"/>
      <w:numFmt w:val="bullet"/>
      <w:lvlText w:val="•"/>
      <w:lvlJc w:val="left"/>
      <w:pPr>
        <w:ind w:left="6094" w:hanging="540"/>
      </w:pPr>
      <w:rPr>
        <w:rFonts w:hint="default"/>
      </w:rPr>
    </w:lvl>
    <w:lvl w:ilvl="7" w:tplc="4CD275B0">
      <w:start w:val="1"/>
      <w:numFmt w:val="bullet"/>
      <w:lvlText w:val="•"/>
      <w:lvlJc w:val="left"/>
      <w:pPr>
        <w:ind w:left="6973" w:hanging="540"/>
      </w:pPr>
      <w:rPr>
        <w:rFonts w:hint="default"/>
      </w:rPr>
    </w:lvl>
    <w:lvl w:ilvl="8" w:tplc="775C98E0">
      <w:start w:val="1"/>
      <w:numFmt w:val="bullet"/>
      <w:lvlText w:val="•"/>
      <w:lvlJc w:val="left"/>
      <w:pPr>
        <w:ind w:left="7851" w:hanging="540"/>
      </w:pPr>
      <w:rPr>
        <w:rFonts w:hint="default"/>
      </w:rPr>
    </w:lvl>
  </w:abstractNum>
  <w:abstractNum w:abstractNumId="7" w15:restartNumberingAfterBreak="0">
    <w:nsid w:val="150F1E90"/>
    <w:multiLevelType w:val="hybridMultilevel"/>
    <w:tmpl w:val="7DD4CA7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671A3A"/>
    <w:multiLevelType w:val="hybridMultilevel"/>
    <w:tmpl w:val="C1CC5D90"/>
    <w:lvl w:ilvl="0" w:tplc="5A5CF130">
      <w:start w:val="1"/>
      <w:numFmt w:val="bullet"/>
      <w:lvlText w:val=""/>
      <w:lvlJc w:val="left"/>
      <w:pPr>
        <w:tabs>
          <w:tab w:val="num" w:pos="1440"/>
        </w:tabs>
        <w:ind w:left="1440" w:hanging="13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FD46A2"/>
    <w:multiLevelType w:val="hybridMultilevel"/>
    <w:tmpl w:val="3F6ED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F55DC8"/>
    <w:multiLevelType w:val="hybridMultilevel"/>
    <w:tmpl w:val="189A1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071374"/>
    <w:multiLevelType w:val="hybridMultilevel"/>
    <w:tmpl w:val="1A6CF34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FD1CC7"/>
    <w:multiLevelType w:val="hybridMultilevel"/>
    <w:tmpl w:val="8CB80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AD6DD2"/>
    <w:multiLevelType w:val="hybridMultilevel"/>
    <w:tmpl w:val="E36C3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F15FCD"/>
    <w:multiLevelType w:val="hybridMultilevel"/>
    <w:tmpl w:val="F4526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D20F9D"/>
    <w:multiLevelType w:val="hybridMultilevel"/>
    <w:tmpl w:val="5882E23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F20CD0"/>
    <w:multiLevelType w:val="hybridMultilevel"/>
    <w:tmpl w:val="8C4A7628"/>
    <w:lvl w:ilvl="0" w:tplc="08090001">
      <w:start w:val="1"/>
      <w:numFmt w:val="bullet"/>
      <w:lvlText w:val=""/>
      <w:lvlJc w:val="left"/>
      <w:pPr>
        <w:tabs>
          <w:tab w:val="num" w:pos="680"/>
        </w:tabs>
        <w:ind w:left="680" w:hanging="34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F8453B"/>
    <w:multiLevelType w:val="hybridMultilevel"/>
    <w:tmpl w:val="49440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D6057F"/>
    <w:multiLevelType w:val="hybridMultilevel"/>
    <w:tmpl w:val="1FE29DC2"/>
    <w:lvl w:ilvl="0" w:tplc="0D4C9BD8">
      <w:start w:val="1"/>
      <w:numFmt w:val="bullet"/>
      <w:lvlText w:val=""/>
      <w:lvlJc w:val="left"/>
      <w:pPr>
        <w:tabs>
          <w:tab w:val="num" w:pos="680"/>
        </w:tabs>
        <w:ind w:left="680" w:hanging="340"/>
      </w:pPr>
      <w:rPr>
        <w:rFonts w:ascii="Wingdings" w:hAnsi="Wingdings"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A1771F"/>
    <w:multiLevelType w:val="hybridMultilevel"/>
    <w:tmpl w:val="AB7A1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9B6A45"/>
    <w:multiLevelType w:val="hybridMultilevel"/>
    <w:tmpl w:val="33743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717FD4"/>
    <w:multiLevelType w:val="hybridMultilevel"/>
    <w:tmpl w:val="8FF89282"/>
    <w:lvl w:ilvl="0" w:tplc="08090001">
      <w:start w:val="1"/>
      <w:numFmt w:val="bullet"/>
      <w:lvlText w:val=""/>
      <w:lvlJc w:val="left"/>
      <w:pPr>
        <w:ind w:left="824" w:hanging="540"/>
      </w:pPr>
      <w:rPr>
        <w:rFonts w:ascii="Symbol" w:hAnsi="Symbol" w:hint="default"/>
        <w:spacing w:val="-1"/>
        <w:sz w:val="22"/>
        <w:szCs w:val="22"/>
      </w:rPr>
    </w:lvl>
    <w:lvl w:ilvl="1" w:tplc="8C6454D2">
      <w:start w:val="1"/>
      <w:numFmt w:val="bullet"/>
      <w:lvlText w:val="•"/>
      <w:lvlJc w:val="left"/>
      <w:pPr>
        <w:ind w:left="1703" w:hanging="540"/>
      </w:pPr>
      <w:rPr>
        <w:rFonts w:hint="default"/>
      </w:rPr>
    </w:lvl>
    <w:lvl w:ilvl="2" w:tplc="839A1638">
      <w:start w:val="1"/>
      <w:numFmt w:val="bullet"/>
      <w:lvlText w:val="•"/>
      <w:lvlJc w:val="left"/>
      <w:pPr>
        <w:ind w:left="2581" w:hanging="540"/>
      </w:pPr>
      <w:rPr>
        <w:rFonts w:hint="default"/>
      </w:rPr>
    </w:lvl>
    <w:lvl w:ilvl="3" w:tplc="E0F6F85C">
      <w:start w:val="1"/>
      <w:numFmt w:val="bullet"/>
      <w:lvlText w:val="•"/>
      <w:lvlJc w:val="left"/>
      <w:pPr>
        <w:ind w:left="3459" w:hanging="540"/>
      </w:pPr>
      <w:rPr>
        <w:rFonts w:hint="default"/>
      </w:rPr>
    </w:lvl>
    <w:lvl w:ilvl="4" w:tplc="ABF41CE8">
      <w:start w:val="1"/>
      <w:numFmt w:val="bullet"/>
      <w:lvlText w:val="•"/>
      <w:lvlJc w:val="left"/>
      <w:pPr>
        <w:ind w:left="4338" w:hanging="540"/>
      </w:pPr>
      <w:rPr>
        <w:rFonts w:hint="default"/>
      </w:rPr>
    </w:lvl>
    <w:lvl w:ilvl="5" w:tplc="5B1837E4">
      <w:start w:val="1"/>
      <w:numFmt w:val="bullet"/>
      <w:lvlText w:val="•"/>
      <w:lvlJc w:val="left"/>
      <w:pPr>
        <w:ind w:left="5216" w:hanging="540"/>
      </w:pPr>
      <w:rPr>
        <w:rFonts w:hint="default"/>
      </w:rPr>
    </w:lvl>
    <w:lvl w:ilvl="6" w:tplc="A29A5F58">
      <w:start w:val="1"/>
      <w:numFmt w:val="bullet"/>
      <w:lvlText w:val="•"/>
      <w:lvlJc w:val="left"/>
      <w:pPr>
        <w:ind w:left="6094" w:hanging="540"/>
      </w:pPr>
      <w:rPr>
        <w:rFonts w:hint="default"/>
      </w:rPr>
    </w:lvl>
    <w:lvl w:ilvl="7" w:tplc="4CD275B0">
      <w:start w:val="1"/>
      <w:numFmt w:val="bullet"/>
      <w:lvlText w:val="•"/>
      <w:lvlJc w:val="left"/>
      <w:pPr>
        <w:ind w:left="6973" w:hanging="540"/>
      </w:pPr>
      <w:rPr>
        <w:rFonts w:hint="default"/>
      </w:rPr>
    </w:lvl>
    <w:lvl w:ilvl="8" w:tplc="775C98E0">
      <w:start w:val="1"/>
      <w:numFmt w:val="bullet"/>
      <w:lvlText w:val="•"/>
      <w:lvlJc w:val="left"/>
      <w:pPr>
        <w:ind w:left="7851" w:hanging="540"/>
      </w:pPr>
      <w:rPr>
        <w:rFonts w:hint="default"/>
      </w:rPr>
    </w:lvl>
  </w:abstractNum>
  <w:abstractNum w:abstractNumId="22" w15:restartNumberingAfterBreak="0">
    <w:nsid w:val="489A070D"/>
    <w:multiLevelType w:val="hybridMultilevel"/>
    <w:tmpl w:val="68B20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C231E4"/>
    <w:multiLevelType w:val="hybridMultilevel"/>
    <w:tmpl w:val="85720658"/>
    <w:lvl w:ilvl="0" w:tplc="08090001">
      <w:start w:val="1"/>
      <w:numFmt w:val="bullet"/>
      <w:lvlText w:val=""/>
      <w:lvlJc w:val="left"/>
      <w:pPr>
        <w:ind w:left="824" w:hanging="540"/>
      </w:pPr>
      <w:rPr>
        <w:rFonts w:ascii="Symbol" w:hAnsi="Symbol" w:hint="default"/>
        <w:spacing w:val="-1"/>
        <w:sz w:val="22"/>
        <w:szCs w:val="22"/>
      </w:rPr>
    </w:lvl>
    <w:lvl w:ilvl="1" w:tplc="8C6454D2">
      <w:start w:val="1"/>
      <w:numFmt w:val="bullet"/>
      <w:lvlText w:val="•"/>
      <w:lvlJc w:val="left"/>
      <w:pPr>
        <w:ind w:left="1703" w:hanging="540"/>
      </w:pPr>
      <w:rPr>
        <w:rFonts w:hint="default"/>
      </w:rPr>
    </w:lvl>
    <w:lvl w:ilvl="2" w:tplc="839A1638">
      <w:start w:val="1"/>
      <w:numFmt w:val="bullet"/>
      <w:lvlText w:val="•"/>
      <w:lvlJc w:val="left"/>
      <w:pPr>
        <w:ind w:left="2581" w:hanging="540"/>
      </w:pPr>
      <w:rPr>
        <w:rFonts w:hint="default"/>
      </w:rPr>
    </w:lvl>
    <w:lvl w:ilvl="3" w:tplc="E0F6F85C">
      <w:start w:val="1"/>
      <w:numFmt w:val="bullet"/>
      <w:lvlText w:val="•"/>
      <w:lvlJc w:val="left"/>
      <w:pPr>
        <w:ind w:left="3459" w:hanging="540"/>
      </w:pPr>
      <w:rPr>
        <w:rFonts w:hint="default"/>
      </w:rPr>
    </w:lvl>
    <w:lvl w:ilvl="4" w:tplc="ABF41CE8">
      <w:start w:val="1"/>
      <w:numFmt w:val="bullet"/>
      <w:lvlText w:val="•"/>
      <w:lvlJc w:val="left"/>
      <w:pPr>
        <w:ind w:left="4338" w:hanging="540"/>
      </w:pPr>
      <w:rPr>
        <w:rFonts w:hint="default"/>
      </w:rPr>
    </w:lvl>
    <w:lvl w:ilvl="5" w:tplc="5B1837E4">
      <w:start w:val="1"/>
      <w:numFmt w:val="bullet"/>
      <w:lvlText w:val="•"/>
      <w:lvlJc w:val="left"/>
      <w:pPr>
        <w:ind w:left="5216" w:hanging="540"/>
      </w:pPr>
      <w:rPr>
        <w:rFonts w:hint="default"/>
      </w:rPr>
    </w:lvl>
    <w:lvl w:ilvl="6" w:tplc="A29A5F58">
      <w:start w:val="1"/>
      <w:numFmt w:val="bullet"/>
      <w:lvlText w:val="•"/>
      <w:lvlJc w:val="left"/>
      <w:pPr>
        <w:ind w:left="6094" w:hanging="540"/>
      </w:pPr>
      <w:rPr>
        <w:rFonts w:hint="default"/>
      </w:rPr>
    </w:lvl>
    <w:lvl w:ilvl="7" w:tplc="4CD275B0">
      <w:start w:val="1"/>
      <w:numFmt w:val="bullet"/>
      <w:lvlText w:val="•"/>
      <w:lvlJc w:val="left"/>
      <w:pPr>
        <w:ind w:left="6973" w:hanging="540"/>
      </w:pPr>
      <w:rPr>
        <w:rFonts w:hint="default"/>
      </w:rPr>
    </w:lvl>
    <w:lvl w:ilvl="8" w:tplc="775C98E0">
      <w:start w:val="1"/>
      <w:numFmt w:val="bullet"/>
      <w:lvlText w:val="•"/>
      <w:lvlJc w:val="left"/>
      <w:pPr>
        <w:ind w:left="7851" w:hanging="540"/>
      </w:pPr>
      <w:rPr>
        <w:rFonts w:hint="default"/>
      </w:rPr>
    </w:lvl>
  </w:abstractNum>
  <w:abstractNum w:abstractNumId="24" w15:restartNumberingAfterBreak="0">
    <w:nsid w:val="4D3A72F5"/>
    <w:multiLevelType w:val="hybridMultilevel"/>
    <w:tmpl w:val="E0C6C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34656C"/>
    <w:multiLevelType w:val="hybridMultilevel"/>
    <w:tmpl w:val="51B02702"/>
    <w:lvl w:ilvl="0" w:tplc="08090001">
      <w:start w:val="1"/>
      <w:numFmt w:val="bullet"/>
      <w:lvlText w:val=""/>
      <w:lvlJc w:val="left"/>
      <w:pPr>
        <w:ind w:left="824" w:hanging="540"/>
      </w:pPr>
      <w:rPr>
        <w:rFonts w:ascii="Symbol" w:hAnsi="Symbol" w:hint="default"/>
        <w:spacing w:val="-1"/>
        <w:sz w:val="22"/>
        <w:szCs w:val="22"/>
      </w:rPr>
    </w:lvl>
    <w:lvl w:ilvl="1" w:tplc="8C6454D2">
      <w:start w:val="1"/>
      <w:numFmt w:val="bullet"/>
      <w:lvlText w:val="•"/>
      <w:lvlJc w:val="left"/>
      <w:pPr>
        <w:ind w:left="1703" w:hanging="540"/>
      </w:pPr>
      <w:rPr>
        <w:rFonts w:hint="default"/>
      </w:rPr>
    </w:lvl>
    <w:lvl w:ilvl="2" w:tplc="839A1638">
      <w:start w:val="1"/>
      <w:numFmt w:val="bullet"/>
      <w:lvlText w:val="•"/>
      <w:lvlJc w:val="left"/>
      <w:pPr>
        <w:ind w:left="2581" w:hanging="540"/>
      </w:pPr>
      <w:rPr>
        <w:rFonts w:hint="default"/>
      </w:rPr>
    </w:lvl>
    <w:lvl w:ilvl="3" w:tplc="E0F6F85C">
      <w:start w:val="1"/>
      <w:numFmt w:val="bullet"/>
      <w:lvlText w:val="•"/>
      <w:lvlJc w:val="left"/>
      <w:pPr>
        <w:ind w:left="3459" w:hanging="540"/>
      </w:pPr>
      <w:rPr>
        <w:rFonts w:hint="default"/>
      </w:rPr>
    </w:lvl>
    <w:lvl w:ilvl="4" w:tplc="ABF41CE8">
      <w:start w:val="1"/>
      <w:numFmt w:val="bullet"/>
      <w:lvlText w:val="•"/>
      <w:lvlJc w:val="left"/>
      <w:pPr>
        <w:ind w:left="4338" w:hanging="540"/>
      </w:pPr>
      <w:rPr>
        <w:rFonts w:hint="default"/>
      </w:rPr>
    </w:lvl>
    <w:lvl w:ilvl="5" w:tplc="5B1837E4">
      <w:start w:val="1"/>
      <w:numFmt w:val="bullet"/>
      <w:lvlText w:val="•"/>
      <w:lvlJc w:val="left"/>
      <w:pPr>
        <w:ind w:left="5216" w:hanging="540"/>
      </w:pPr>
      <w:rPr>
        <w:rFonts w:hint="default"/>
      </w:rPr>
    </w:lvl>
    <w:lvl w:ilvl="6" w:tplc="A29A5F58">
      <w:start w:val="1"/>
      <w:numFmt w:val="bullet"/>
      <w:lvlText w:val="•"/>
      <w:lvlJc w:val="left"/>
      <w:pPr>
        <w:ind w:left="6094" w:hanging="540"/>
      </w:pPr>
      <w:rPr>
        <w:rFonts w:hint="default"/>
      </w:rPr>
    </w:lvl>
    <w:lvl w:ilvl="7" w:tplc="4CD275B0">
      <w:start w:val="1"/>
      <w:numFmt w:val="bullet"/>
      <w:lvlText w:val="•"/>
      <w:lvlJc w:val="left"/>
      <w:pPr>
        <w:ind w:left="6973" w:hanging="540"/>
      </w:pPr>
      <w:rPr>
        <w:rFonts w:hint="default"/>
      </w:rPr>
    </w:lvl>
    <w:lvl w:ilvl="8" w:tplc="775C98E0">
      <w:start w:val="1"/>
      <w:numFmt w:val="bullet"/>
      <w:lvlText w:val="•"/>
      <w:lvlJc w:val="left"/>
      <w:pPr>
        <w:ind w:left="7851" w:hanging="540"/>
      </w:pPr>
      <w:rPr>
        <w:rFonts w:hint="default"/>
      </w:rPr>
    </w:lvl>
  </w:abstractNum>
  <w:abstractNum w:abstractNumId="26" w15:restartNumberingAfterBreak="0">
    <w:nsid w:val="4E537CB1"/>
    <w:multiLevelType w:val="hybridMultilevel"/>
    <w:tmpl w:val="E494A5BC"/>
    <w:lvl w:ilvl="0" w:tplc="0809000F">
      <w:start w:val="1"/>
      <w:numFmt w:val="decimal"/>
      <w:lvlText w:val="%1."/>
      <w:lvlJc w:val="left"/>
      <w:pPr>
        <w:tabs>
          <w:tab w:val="num" w:pos="1440"/>
        </w:tabs>
        <w:ind w:left="1440" w:hanging="1327"/>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F71910"/>
    <w:multiLevelType w:val="hybridMultilevel"/>
    <w:tmpl w:val="7B22251A"/>
    <w:lvl w:ilvl="0" w:tplc="0D4C9BD8">
      <w:start w:val="1"/>
      <w:numFmt w:val="bullet"/>
      <w:lvlText w:val=""/>
      <w:lvlJc w:val="left"/>
      <w:pPr>
        <w:tabs>
          <w:tab w:val="num" w:pos="680"/>
        </w:tabs>
        <w:ind w:left="680" w:hanging="340"/>
      </w:pPr>
      <w:rPr>
        <w:rFonts w:ascii="Wingdings" w:hAnsi="Wingdings"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D52B87"/>
    <w:multiLevelType w:val="hybridMultilevel"/>
    <w:tmpl w:val="3E40A82E"/>
    <w:lvl w:ilvl="0" w:tplc="0D4C9BD8">
      <w:start w:val="1"/>
      <w:numFmt w:val="bullet"/>
      <w:lvlText w:val=""/>
      <w:lvlJc w:val="left"/>
      <w:pPr>
        <w:tabs>
          <w:tab w:val="num" w:pos="680"/>
        </w:tabs>
        <w:ind w:left="680" w:hanging="340"/>
      </w:pPr>
      <w:rPr>
        <w:rFonts w:ascii="Wingdings" w:hAnsi="Wingdings"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C5039A2"/>
    <w:multiLevelType w:val="hybridMultilevel"/>
    <w:tmpl w:val="5FA46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806310"/>
    <w:multiLevelType w:val="hybridMultilevel"/>
    <w:tmpl w:val="51AEE368"/>
    <w:lvl w:ilvl="0" w:tplc="0D4C9BD8">
      <w:start w:val="1"/>
      <w:numFmt w:val="bullet"/>
      <w:lvlText w:val=""/>
      <w:lvlJc w:val="left"/>
      <w:pPr>
        <w:tabs>
          <w:tab w:val="num" w:pos="680"/>
        </w:tabs>
        <w:ind w:left="680" w:hanging="340"/>
      </w:pPr>
      <w:rPr>
        <w:rFonts w:ascii="Wingdings" w:hAnsi="Wingdings"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E50C81"/>
    <w:multiLevelType w:val="hybridMultilevel"/>
    <w:tmpl w:val="ABB024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6133981"/>
    <w:multiLevelType w:val="hybridMultilevel"/>
    <w:tmpl w:val="A21A4214"/>
    <w:lvl w:ilvl="0" w:tplc="08090001">
      <w:start w:val="1"/>
      <w:numFmt w:val="bullet"/>
      <w:lvlText w:val=""/>
      <w:lvlJc w:val="left"/>
      <w:pPr>
        <w:ind w:left="824" w:hanging="540"/>
      </w:pPr>
      <w:rPr>
        <w:rFonts w:ascii="Symbol" w:hAnsi="Symbol" w:hint="default"/>
        <w:spacing w:val="-1"/>
        <w:sz w:val="22"/>
        <w:szCs w:val="22"/>
      </w:rPr>
    </w:lvl>
    <w:lvl w:ilvl="1" w:tplc="8C6454D2">
      <w:start w:val="1"/>
      <w:numFmt w:val="bullet"/>
      <w:lvlText w:val="•"/>
      <w:lvlJc w:val="left"/>
      <w:pPr>
        <w:ind w:left="1703" w:hanging="540"/>
      </w:pPr>
      <w:rPr>
        <w:rFonts w:hint="default"/>
      </w:rPr>
    </w:lvl>
    <w:lvl w:ilvl="2" w:tplc="839A1638">
      <w:start w:val="1"/>
      <w:numFmt w:val="bullet"/>
      <w:lvlText w:val="•"/>
      <w:lvlJc w:val="left"/>
      <w:pPr>
        <w:ind w:left="2581" w:hanging="540"/>
      </w:pPr>
      <w:rPr>
        <w:rFonts w:hint="default"/>
      </w:rPr>
    </w:lvl>
    <w:lvl w:ilvl="3" w:tplc="E0F6F85C">
      <w:start w:val="1"/>
      <w:numFmt w:val="bullet"/>
      <w:lvlText w:val="•"/>
      <w:lvlJc w:val="left"/>
      <w:pPr>
        <w:ind w:left="3459" w:hanging="540"/>
      </w:pPr>
      <w:rPr>
        <w:rFonts w:hint="default"/>
      </w:rPr>
    </w:lvl>
    <w:lvl w:ilvl="4" w:tplc="ABF41CE8">
      <w:start w:val="1"/>
      <w:numFmt w:val="bullet"/>
      <w:lvlText w:val="•"/>
      <w:lvlJc w:val="left"/>
      <w:pPr>
        <w:ind w:left="4338" w:hanging="540"/>
      </w:pPr>
      <w:rPr>
        <w:rFonts w:hint="default"/>
      </w:rPr>
    </w:lvl>
    <w:lvl w:ilvl="5" w:tplc="5B1837E4">
      <w:start w:val="1"/>
      <w:numFmt w:val="bullet"/>
      <w:lvlText w:val="•"/>
      <w:lvlJc w:val="left"/>
      <w:pPr>
        <w:ind w:left="5216" w:hanging="540"/>
      </w:pPr>
      <w:rPr>
        <w:rFonts w:hint="default"/>
      </w:rPr>
    </w:lvl>
    <w:lvl w:ilvl="6" w:tplc="A29A5F58">
      <w:start w:val="1"/>
      <w:numFmt w:val="bullet"/>
      <w:lvlText w:val="•"/>
      <w:lvlJc w:val="left"/>
      <w:pPr>
        <w:ind w:left="6094" w:hanging="540"/>
      </w:pPr>
      <w:rPr>
        <w:rFonts w:hint="default"/>
      </w:rPr>
    </w:lvl>
    <w:lvl w:ilvl="7" w:tplc="4CD275B0">
      <w:start w:val="1"/>
      <w:numFmt w:val="bullet"/>
      <w:lvlText w:val="•"/>
      <w:lvlJc w:val="left"/>
      <w:pPr>
        <w:ind w:left="6973" w:hanging="540"/>
      </w:pPr>
      <w:rPr>
        <w:rFonts w:hint="default"/>
      </w:rPr>
    </w:lvl>
    <w:lvl w:ilvl="8" w:tplc="775C98E0">
      <w:start w:val="1"/>
      <w:numFmt w:val="bullet"/>
      <w:lvlText w:val="•"/>
      <w:lvlJc w:val="left"/>
      <w:pPr>
        <w:ind w:left="7851" w:hanging="540"/>
      </w:pPr>
      <w:rPr>
        <w:rFonts w:hint="default"/>
      </w:rPr>
    </w:lvl>
  </w:abstractNum>
  <w:abstractNum w:abstractNumId="33" w15:restartNumberingAfterBreak="0">
    <w:nsid w:val="685016CE"/>
    <w:multiLevelType w:val="hybridMultilevel"/>
    <w:tmpl w:val="34F05FA6"/>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4" w15:restartNumberingAfterBreak="0">
    <w:nsid w:val="6C4C631C"/>
    <w:multiLevelType w:val="multilevel"/>
    <w:tmpl w:val="D7822E66"/>
    <w:lvl w:ilvl="0">
      <w:start w:val="1"/>
      <w:numFmt w:val="bullet"/>
      <w:lvlText w:val=""/>
      <w:lvlJc w:val="left"/>
      <w:pPr>
        <w:tabs>
          <w:tab w:val="num" w:pos="360"/>
        </w:tabs>
        <w:ind w:left="360" w:hanging="360"/>
      </w:pPr>
      <w:rPr>
        <w:rFonts w:ascii="Wingdings" w:hAnsi="Wingdings" w:hint="default"/>
        <w:sz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E90668D"/>
    <w:multiLevelType w:val="multilevel"/>
    <w:tmpl w:val="642C785A"/>
    <w:lvl w:ilvl="0">
      <w:start w:val="1"/>
      <w:numFmt w:val="bullet"/>
      <w:pStyle w:val="bullet1"/>
      <w:lvlText w:val=""/>
      <w:lvlJc w:val="left"/>
      <w:pPr>
        <w:tabs>
          <w:tab w:val="num" w:pos="360"/>
        </w:tabs>
        <w:ind w:left="360" w:hanging="360"/>
      </w:pPr>
      <w:rPr>
        <w:rFonts w:ascii="Wingdings" w:hAnsi="Wingdings" w:hint="default"/>
        <w:sz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B074B7"/>
    <w:multiLevelType w:val="hybridMultilevel"/>
    <w:tmpl w:val="D58011D4"/>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43F70EA"/>
    <w:multiLevelType w:val="hybridMultilevel"/>
    <w:tmpl w:val="2CBEDD9C"/>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8" w15:restartNumberingAfterBreak="0">
    <w:nsid w:val="7FAD627E"/>
    <w:multiLevelType w:val="hybridMultilevel"/>
    <w:tmpl w:val="718A4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D56E19"/>
    <w:multiLevelType w:val="hybridMultilevel"/>
    <w:tmpl w:val="18748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4699634">
    <w:abstractNumId w:val="35"/>
  </w:num>
  <w:num w:numId="2" w16cid:durableId="361901238">
    <w:abstractNumId w:val="34"/>
  </w:num>
  <w:num w:numId="3" w16cid:durableId="619995241">
    <w:abstractNumId w:val="18"/>
  </w:num>
  <w:num w:numId="4" w16cid:durableId="1346830539">
    <w:abstractNumId w:val="30"/>
  </w:num>
  <w:num w:numId="5" w16cid:durableId="980115405">
    <w:abstractNumId w:val="28"/>
  </w:num>
  <w:num w:numId="6" w16cid:durableId="471484373">
    <w:abstractNumId w:val="3"/>
  </w:num>
  <w:num w:numId="7" w16cid:durableId="286009411">
    <w:abstractNumId w:val="15"/>
  </w:num>
  <w:num w:numId="8" w16cid:durableId="494611255">
    <w:abstractNumId w:val="5"/>
  </w:num>
  <w:num w:numId="9" w16cid:durableId="649407647">
    <w:abstractNumId w:val="36"/>
  </w:num>
  <w:num w:numId="10" w16cid:durableId="386270749">
    <w:abstractNumId w:val="7"/>
  </w:num>
  <w:num w:numId="11" w16cid:durableId="597257333">
    <w:abstractNumId w:val="11"/>
  </w:num>
  <w:num w:numId="12" w16cid:durableId="758868505">
    <w:abstractNumId w:val="37"/>
  </w:num>
  <w:num w:numId="13" w16cid:durableId="1247611490">
    <w:abstractNumId w:val="31"/>
  </w:num>
  <w:num w:numId="14" w16cid:durableId="345252019">
    <w:abstractNumId w:val="38"/>
  </w:num>
  <w:num w:numId="15" w16cid:durableId="1882087569">
    <w:abstractNumId w:val="14"/>
  </w:num>
  <w:num w:numId="16" w16cid:durableId="1491747071">
    <w:abstractNumId w:val="10"/>
  </w:num>
  <w:num w:numId="17" w16cid:durableId="1837110600">
    <w:abstractNumId w:val="8"/>
  </w:num>
  <w:num w:numId="18" w16cid:durableId="2057853615">
    <w:abstractNumId w:val="26"/>
  </w:num>
  <w:num w:numId="19" w16cid:durableId="2147353011">
    <w:abstractNumId w:val="17"/>
  </w:num>
  <w:num w:numId="20" w16cid:durableId="1783838846">
    <w:abstractNumId w:val="13"/>
  </w:num>
  <w:num w:numId="21" w16cid:durableId="1250772072">
    <w:abstractNumId w:val="24"/>
  </w:num>
  <w:num w:numId="22" w16cid:durableId="422260878">
    <w:abstractNumId w:val="2"/>
  </w:num>
  <w:num w:numId="23" w16cid:durableId="5525311">
    <w:abstractNumId w:val="39"/>
  </w:num>
  <w:num w:numId="24" w16cid:durableId="1778403842">
    <w:abstractNumId w:val="4"/>
  </w:num>
  <w:num w:numId="25" w16cid:durableId="734090088">
    <w:abstractNumId w:val="20"/>
  </w:num>
  <w:num w:numId="26" w16cid:durableId="1309820059">
    <w:abstractNumId w:val="0"/>
  </w:num>
  <w:num w:numId="27" w16cid:durableId="205721814">
    <w:abstractNumId w:val="27"/>
  </w:num>
  <w:num w:numId="28" w16cid:durableId="282420495">
    <w:abstractNumId w:val="12"/>
  </w:num>
  <w:num w:numId="29" w16cid:durableId="48773555">
    <w:abstractNumId w:val="22"/>
  </w:num>
  <w:num w:numId="30" w16cid:durableId="505680295">
    <w:abstractNumId w:val="33"/>
  </w:num>
  <w:num w:numId="31" w16cid:durableId="1248033221">
    <w:abstractNumId w:val="9"/>
  </w:num>
  <w:num w:numId="32" w16cid:durableId="823349687">
    <w:abstractNumId w:val="29"/>
  </w:num>
  <w:num w:numId="33" w16cid:durableId="1467114985">
    <w:abstractNumId w:val="16"/>
  </w:num>
  <w:num w:numId="34" w16cid:durableId="815756470">
    <w:abstractNumId w:val="19"/>
  </w:num>
  <w:num w:numId="35" w16cid:durableId="230847545">
    <w:abstractNumId w:val="1"/>
  </w:num>
  <w:num w:numId="36" w16cid:durableId="340013484">
    <w:abstractNumId w:val="23"/>
  </w:num>
  <w:num w:numId="37" w16cid:durableId="1325627146">
    <w:abstractNumId w:val="25"/>
  </w:num>
  <w:num w:numId="38" w16cid:durableId="278073415">
    <w:abstractNumId w:val="32"/>
  </w:num>
  <w:num w:numId="39" w16cid:durableId="979991779">
    <w:abstractNumId w:val="21"/>
  </w:num>
  <w:num w:numId="40" w16cid:durableId="8435965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86E"/>
    <w:rsid w:val="000215FB"/>
    <w:rsid w:val="00034E8A"/>
    <w:rsid w:val="00062B5D"/>
    <w:rsid w:val="000641FF"/>
    <w:rsid w:val="00067507"/>
    <w:rsid w:val="000A2E1E"/>
    <w:rsid w:val="000C11E3"/>
    <w:rsid w:val="000C4E0E"/>
    <w:rsid w:val="000C5869"/>
    <w:rsid w:val="000F3FB0"/>
    <w:rsid w:val="00112408"/>
    <w:rsid w:val="00145896"/>
    <w:rsid w:val="00150BFB"/>
    <w:rsid w:val="0016525E"/>
    <w:rsid w:val="001F1940"/>
    <w:rsid w:val="00224D54"/>
    <w:rsid w:val="002A6212"/>
    <w:rsid w:val="0031486E"/>
    <w:rsid w:val="003300BA"/>
    <w:rsid w:val="003514DC"/>
    <w:rsid w:val="00383B8D"/>
    <w:rsid w:val="003D25E4"/>
    <w:rsid w:val="003E2DF8"/>
    <w:rsid w:val="00421BCD"/>
    <w:rsid w:val="00430470"/>
    <w:rsid w:val="00450E5E"/>
    <w:rsid w:val="004713D2"/>
    <w:rsid w:val="004826DC"/>
    <w:rsid w:val="004844E7"/>
    <w:rsid w:val="004B46C4"/>
    <w:rsid w:val="004C68D7"/>
    <w:rsid w:val="004F4DDB"/>
    <w:rsid w:val="0053408E"/>
    <w:rsid w:val="0054616F"/>
    <w:rsid w:val="005A7B8F"/>
    <w:rsid w:val="005C50FC"/>
    <w:rsid w:val="00606C50"/>
    <w:rsid w:val="006214F4"/>
    <w:rsid w:val="0063082B"/>
    <w:rsid w:val="00634772"/>
    <w:rsid w:val="00645CE6"/>
    <w:rsid w:val="00664803"/>
    <w:rsid w:val="00677A1B"/>
    <w:rsid w:val="006820B3"/>
    <w:rsid w:val="00683D60"/>
    <w:rsid w:val="00703827"/>
    <w:rsid w:val="0073520A"/>
    <w:rsid w:val="007412B4"/>
    <w:rsid w:val="00743BFA"/>
    <w:rsid w:val="00746823"/>
    <w:rsid w:val="00762A26"/>
    <w:rsid w:val="00770CCB"/>
    <w:rsid w:val="00774345"/>
    <w:rsid w:val="007A7E51"/>
    <w:rsid w:val="007B79CA"/>
    <w:rsid w:val="00800056"/>
    <w:rsid w:val="00801843"/>
    <w:rsid w:val="008108C2"/>
    <w:rsid w:val="008735D9"/>
    <w:rsid w:val="00894CF4"/>
    <w:rsid w:val="008B5FE8"/>
    <w:rsid w:val="008D7C2A"/>
    <w:rsid w:val="00913EC7"/>
    <w:rsid w:val="00932D71"/>
    <w:rsid w:val="00952666"/>
    <w:rsid w:val="00953D8A"/>
    <w:rsid w:val="009616DB"/>
    <w:rsid w:val="00992617"/>
    <w:rsid w:val="009B6BA9"/>
    <w:rsid w:val="009F27A4"/>
    <w:rsid w:val="00A12A89"/>
    <w:rsid w:val="00A3635B"/>
    <w:rsid w:val="00A63630"/>
    <w:rsid w:val="00AA57C6"/>
    <w:rsid w:val="00AD7BE6"/>
    <w:rsid w:val="00B11149"/>
    <w:rsid w:val="00B525C1"/>
    <w:rsid w:val="00B531E8"/>
    <w:rsid w:val="00B532D3"/>
    <w:rsid w:val="00B65606"/>
    <w:rsid w:val="00B80EA0"/>
    <w:rsid w:val="00B909D5"/>
    <w:rsid w:val="00BA7142"/>
    <w:rsid w:val="00BD5595"/>
    <w:rsid w:val="00BE3A3E"/>
    <w:rsid w:val="00C72E19"/>
    <w:rsid w:val="00C83C59"/>
    <w:rsid w:val="00CA3EC2"/>
    <w:rsid w:val="00CB5044"/>
    <w:rsid w:val="00CC446C"/>
    <w:rsid w:val="00CF1ED5"/>
    <w:rsid w:val="00CF5607"/>
    <w:rsid w:val="00D16ECD"/>
    <w:rsid w:val="00D33FDA"/>
    <w:rsid w:val="00D64EF7"/>
    <w:rsid w:val="00D73903"/>
    <w:rsid w:val="00DA4C65"/>
    <w:rsid w:val="00DE7CAC"/>
    <w:rsid w:val="00E64A4E"/>
    <w:rsid w:val="00E73872"/>
    <w:rsid w:val="00EE2059"/>
    <w:rsid w:val="00EF147A"/>
    <w:rsid w:val="00EF16C3"/>
    <w:rsid w:val="00F04D60"/>
    <w:rsid w:val="00F0735B"/>
    <w:rsid w:val="00F21526"/>
    <w:rsid w:val="00F41225"/>
    <w:rsid w:val="00F43FC3"/>
    <w:rsid w:val="00F55E70"/>
    <w:rsid w:val="00F608E3"/>
    <w:rsid w:val="00FB6D26"/>
    <w:rsid w:val="00FE7056"/>
    <w:rsid w:val="00FF26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E897B1"/>
  <w15:docId w15:val="{A0A5D215-B8FC-4848-A769-59A0BF8E9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FDA"/>
    <w:pPr>
      <w:spacing w:after="0" w:line="240" w:lineRule="auto"/>
    </w:pPr>
    <w:rPr>
      <w:rFonts w:ascii="Arial" w:eastAsia="Times New Roman" w:hAnsi="Arial" w:cs="Times New Roman"/>
      <w:sz w:val="24"/>
      <w:szCs w:val="20"/>
    </w:rPr>
  </w:style>
  <w:style w:type="paragraph" w:styleId="Heading2">
    <w:name w:val="heading 2"/>
    <w:basedOn w:val="Normal"/>
    <w:next w:val="Normal"/>
    <w:link w:val="Heading2Char"/>
    <w:qFormat/>
    <w:rsid w:val="00D33FDA"/>
    <w:pPr>
      <w:keepNext/>
      <w:spacing w:line="360" w:lineRule="auto"/>
      <w:outlineLvl w:val="1"/>
    </w:pPr>
    <w:rPr>
      <w:b/>
      <w:sz w:val="28"/>
    </w:rPr>
  </w:style>
  <w:style w:type="paragraph" w:styleId="Heading3">
    <w:name w:val="heading 3"/>
    <w:basedOn w:val="Normal"/>
    <w:next w:val="Normal"/>
    <w:link w:val="Heading3Char"/>
    <w:uiPriority w:val="9"/>
    <w:semiHidden/>
    <w:unhideWhenUsed/>
    <w:qFormat/>
    <w:rsid w:val="003E2DF8"/>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486E"/>
    <w:rPr>
      <w:rFonts w:ascii="Tahoma" w:hAnsi="Tahoma" w:cs="Tahoma"/>
      <w:sz w:val="16"/>
      <w:szCs w:val="16"/>
    </w:rPr>
  </w:style>
  <w:style w:type="character" w:customStyle="1" w:styleId="BalloonTextChar">
    <w:name w:val="Balloon Text Char"/>
    <w:basedOn w:val="DefaultParagraphFont"/>
    <w:link w:val="BalloonText"/>
    <w:uiPriority w:val="99"/>
    <w:semiHidden/>
    <w:rsid w:val="0031486E"/>
    <w:rPr>
      <w:rFonts w:ascii="Tahoma" w:hAnsi="Tahoma" w:cs="Tahoma"/>
      <w:sz w:val="16"/>
      <w:szCs w:val="16"/>
    </w:rPr>
  </w:style>
  <w:style w:type="paragraph" w:styleId="Header">
    <w:name w:val="header"/>
    <w:basedOn w:val="Normal"/>
    <w:link w:val="HeaderChar"/>
    <w:uiPriority w:val="99"/>
    <w:unhideWhenUsed/>
    <w:rsid w:val="0031486E"/>
    <w:pPr>
      <w:tabs>
        <w:tab w:val="center" w:pos="4513"/>
        <w:tab w:val="right" w:pos="9026"/>
      </w:tabs>
    </w:pPr>
  </w:style>
  <w:style w:type="character" w:customStyle="1" w:styleId="HeaderChar">
    <w:name w:val="Header Char"/>
    <w:basedOn w:val="DefaultParagraphFont"/>
    <w:link w:val="Header"/>
    <w:uiPriority w:val="99"/>
    <w:rsid w:val="0031486E"/>
  </w:style>
  <w:style w:type="paragraph" w:styleId="Footer">
    <w:name w:val="footer"/>
    <w:basedOn w:val="Normal"/>
    <w:link w:val="FooterChar"/>
    <w:uiPriority w:val="99"/>
    <w:unhideWhenUsed/>
    <w:rsid w:val="0031486E"/>
    <w:pPr>
      <w:tabs>
        <w:tab w:val="center" w:pos="4513"/>
        <w:tab w:val="right" w:pos="9026"/>
      </w:tabs>
    </w:pPr>
  </w:style>
  <w:style w:type="character" w:customStyle="1" w:styleId="FooterChar">
    <w:name w:val="Footer Char"/>
    <w:basedOn w:val="DefaultParagraphFont"/>
    <w:link w:val="Footer"/>
    <w:uiPriority w:val="99"/>
    <w:rsid w:val="0031486E"/>
  </w:style>
  <w:style w:type="table" w:styleId="TableGrid">
    <w:name w:val="Table Grid"/>
    <w:basedOn w:val="TableNormal"/>
    <w:uiPriority w:val="59"/>
    <w:rsid w:val="003148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486E"/>
    <w:rPr>
      <w:color w:val="0000FF" w:themeColor="hyperlink"/>
      <w:u w:val="single"/>
    </w:rPr>
  </w:style>
  <w:style w:type="character" w:customStyle="1" w:styleId="Heading2Char">
    <w:name w:val="Heading 2 Char"/>
    <w:basedOn w:val="DefaultParagraphFont"/>
    <w:link w:val="Heading2"/>
    <w:rsid w:val="00D33FDA"/>
    <w:rPr>
      <w:rFonts w:ascii="Arial" w:eastAsia="Times New Roman" w:hAnsi="Arial" w:cs="Times New Roman"/>
      <w:b/>
      <w:sz w:val="28"/>
      <w:szCs w:val="20"/>
    </w:rPr>
  </w:style>
  <w:style w:type="paragraph" w:customStyle="1" w:styleId="bullet1">
    <w:name w:val="bullet 1"/>
    <w:basedOn w:val="Normal"/>
    <w:next w:val="Normal"/>
    <w:rsid w:val="00D33FDA"/>
    <w:pPr>
      <w:numPr>
        <w:numId w:val="1"/>
      </w:numPr>
      <w:spacing w:after="240" w:line="240" w:lineRule="exact"/>
    </w:pPr>
    <w:rPr>
      <w:color w:val="000000"/>
      <w:sz w:val="20"/>
      <w:lang w:eastAsia="en-GB"/>
    </w:rPr>
  </w:style>
  <w:style w:type="paragraph" w:customStyle="1" w:styleId="Body1">
    <w:name w:val="Body 1"/>
    <w:rsid w:val="00D33FDA"/>
    <w:pPr>
      <w:spacing w:after="0" w:line="240" w:lineRule="auto"/>
    </w:pPr>
    <w:rPr>
      <w:rFonts w:ascii="Helvetica" w:eastAsia="Arial Unicode MS" w:hAnsi="Helvetica" w:cs="Times New Roman"/>
      <w:color w:val="000000"/>
      <w:sz w:val="24"/>
      <w:szCs w:val="20"/>
      <w:lang w:eastAsia="en-GB"/>
    </w:rPr>
  </w:style>
  <w:style w:type="paragraph" w:styleId="ListParagraph">
    <w:name w:val="List Paragraph"/>
    <w:basedOn w:val="Normal"/>
    <w:uiPriority w:val="34"/>
    <w:qFormat/>
    <w:rsid w:val="000215FB"/>
    <w:pPr>
      <w:ind w:left="720"/>
      <w:contextualSpacing/>
    </w:pPr>
  </w:style>
  <w:style w:type="paragraph" w:styleId="BodyText2">
    <w:name w:val="Body Text 2"/>
    <w:basedOn w:val="Normal"/>
    <w:link w:val="BodyText2Char"/>
    <w:rsid w:val="00430470"/>
    <w:rPr>
      <w:rFonts w:ascii="Comic Sans MS" w:hAnsi="Comic Sans MS"/>
      <w:sz w:val="19"/>
    </w:rPr>
  </w:style>
  <w:style w:type="character" w:customStyle="1" w:styleId="BodyText2Char">
    <w:name w:val="Body Text 2 Char"/>
    <w:basedOn w:val="DefaultParagraphFont"/>
    <w:link w:val="BodyText2"/>
    <w:rsid w:val="00430470"/>
    <w:rPr>
      <w:rFonts w:ascii="Comic Sans MS" w:eastAsia="Times New Roman" w:hAnsi="Comic Sans MS" w:cs="Times New Roman"/>
      <w:sz w:val="19"/>
      <w:szCs w:val="20"/>
    </w:rPr>
  </w:style>
  <w:style w:type="paragraph" w:styleId="BodyTextIndent">
    <w:name w:val="Body Text Indent"/>
    <w:basedOn w:val="Normal"/>
    <w:link w:val="BodyTextIndentChar"/>
    <w:uiPriority w:val="99"/>
    <w:semiHidden/>
    <w:unhideWhenUsed/>
    <w:rsid w:val="003300BA"/>
    <w:pPr>
      <w:spacing w:after="120"/>
      <w:ind w:left="283"/>
    </w:pPr>
  </w:style>
  <w:style w:type="character" w:customStyle="1" w:styleId="BodyTextIndentChar">
    <w:name w:val="Body Text Indent Char"/>
    <w:basedOn w:val="DefaultParagraphFont"/>
    <w:link w:val="BodyTextIndent"/>
    <w:uiPriority w:val="99"/>
    <w:semiHidden/>
    <w:rsid w:val="003300BA"/>
    <w:rPr>
      <w:rFonts w:ascii="Arial" w:eastAsia="Times New Roman" w:hAnsi="Arial" w:cs="Times New Roman"/>
      <w:sz w:val="24"/>
      <w:szCs w:val="20"/>
    </w:rPr>
  </w:style>
  <w:style w:type="paragraph" w:styleId="BodyText">
    <w:name w:val="Body Text"/>
    <w:basedOn w:val="Normal"/>
    <w:link w:val="BodyTextChar"/>
    <w:uiPriority w:val="1"/>
    <w:unhideWhenUsed/>
    <w:qFormat/>
    <w:rsid w:val="00DA4C65"/>
    <w:pPr>
      <w:spacing w:after="120"/>
    </w:pPr>
  </w:style>
  <w:style w:type="character" w:customStyle="1" w:styleId="BodyTextChar">
    <w:name w:val="Body Text Char"/>
    <w:basedOn w:val="DefaultParagraphFont"/>
    <w:link w:val="BodyText"/>
    <w:uiPriority w:val="1"/>
    <w:rsid w:val="00DA4C65"/>
    <w:rPr>
      <w:rFonts w:ascii="Arial" w:eastAsia="Times New Roman" w:hAnsi="Arial" w:cs="Times New Roman"/>
      <w:sz w:val="24"/>
      <w:szCs w:val="20"/>
    </w:rPr>
  </w:style>
  <w:style w:type="character" w:customStyle="1" w:styleId="Heading3Char">
    <w:name w:val="Heading 3 Char"/>
    <w:basedOn w:val="DefaultParagraphFont"/>
    <w:link w:val="Heading3"/>
    <w:uiPriority w:val="9"/>
    <w:semiHidden/>
    <w:rsid w:val="003E2DF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3d20fe1-9cac-4a15-9149-42839ae77126">
      <Terms xmlns="http://schemas.microsoft.com/office/infopath/2007/PartnerControls"/>
    </lcf76f155ced4ddcb4097134ff3c332f>
    <TaxCatchAll xmlns="0ec0d83b-0018-4678-8c90-5e4a83bdd005" xsi:nil="true"/>
    <OutdoorHSChecks2023_x002f_2024 xmlns="13d20fe1-9cac-4a15-9149-42839ae7712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B3FC6DAD618DD44B469CC4F3431C78E" ma:contentTypeVersion="19" ma:contentTypeDescription="Create a new document." ma:contentTypeScope="" ma:versionID="e0df07e87f63b28de773643da7c5f4da">
  <xsd:schema xmlns:xsd="http://www.w3.org/2001/XMLSchema" xmlns:xs="http://www.w3.org/2001/XMLSchema" xmlns:p="http://schemas.microsoft.com/office/2006/metadata/properties" xmlns:ns2="0ec0d83b-0018-4678-8c90-5e4a83bdd005" xmlns:ns3="13d20fe1-9cac-4a15-9149-42839ae77126" targetNamespace="http://schemas.microsoft.com/office/2006/metadata/properties" ma:root="true" ma:fieldsID="da2c537b3716a8a94938136991388a37" ns2:_="" ns3:_="">
    <xsd:import namespace="0ec0d83b-0018-4678-8c90-5e4a83bdd005"/>
    <xsd:import namespace="13d20fe1-9cac-4a15-9149-42839ae7712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OutdoorHSChecks2023_x002f_2024"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c0d83b-0018-4678-8c90-5e4a83bdd00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4249031-5356-4d1b-8380-508110351cd9}" ma:internalName="TaxCatchAll" ma:showField="CatchAllData" ma:web="0ec0d83b-0018-4678-8c90-5e4a83bdd00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d20fe1-9cac-4a15-9149-42839ae7712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04c0292-d05e-4051-b1f2-795f7a154fc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OutdoorHSChecks2023_x002f_2024" ma:index="25" nillable="true" ma:displayName="Outdoor H&amp;S Checks 2023/2024" ma:format="Dropdown" ma:internalName="OutdoorHSChecks2023_x002f_2024">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D1FAA4-82E0-4CC2-90C3-1E41BBE92BF9}">
  <ds:schemaRefs>
    <ds:schemaRef ds:uri="http://schemas.microsoft.com/office/2006/metadata/properties"/>
    <ds:schemaRef ds:uri="http://schemas.microsoft.com/office/infopath/2007/PartnerControls"/>
    <ds:schemaRef ds:uri="13d20fe1-9cac-4a15-9149-42839ae77126"/>
    <ds:schemaRef ds:uri="0ec0d83b-0018-4678-8c90-5e4a83bdd005"/>
  </ds:schemaRefs>
</ds:datastoreItem>
</file>

<file path=customXml/itemProps2.xml><?xml version="1.0" encoding="utf-8"?>
<ds:datastoreItem xmlns:ds="http://schemas.openxmlformats.org/officeDocument/2006/customXml" ds:itemID="{536E404D-3AC0-4127-A57D-39D694D9B7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c0d83b-0018-4678-8c90-5e4a83bdd005"/>
    <ds:schemaRef ds:uri="13d20fe1-9cac-4a15-9149-42839ae77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1BCC5A-8931-4BFB-A87D-A1EED67F96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505</Words>
  <Characters>2880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l.morgan</dc:creator>
  <cp:lastModifiedBy>Shane Pearse</cp:lastModifiedBy>
  <cp:revision>14</cp:revision>
  <cp:lastPrinted>2019-11-29T14:26:00Z</cp:lastPrinted>
  <dcterms:created xsi:type="dcterms:W3CDTF">2022-05-09T14:59:00Z</dcterms:created>
  <dcterms:modified xsi:type="dcterms:W3CDTF">2026-05-05T09:11:00Z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0x0101006B3FC6DAD618DD44B469CC4F3431C78E</vt:lpwstr>
  </property>
  <property fmtid="{D5CDD505-2E9C-101B-9397-08002B2CF9AE}" pid="3" name="MediaServiceImageTags">
    <vt:lpwstr/>
  </property>
</Properties>
</file>